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========== 文件：index.html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&lt;!DOCTYPE html&gt;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&lt;html lang="zh-CN"&gt;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&lt;head&gt;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&lt;meta charset="UTF-8"&gt;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&lt;meta name="viewport" content="width=device-width, initial-scale=1"&gt;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&lt;title&gt;文件对比 · File Compare&lt;/title&gt;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&lt;link rel="stylesheet" href="lib/codemirror.css"&gt;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&lt;link rel="stylesheet" href="styles.css"&gt;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&lt;/head&gt;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&lt;body&gt;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&lt;div class="app" id="appRoot"&gt;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&lt;header class="topbar"&gt;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&lt;div class="tabs" id="tabs"&gt;&lt;/div&gt;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&lt;button id="tabAdd" class="tab-add" type="button" title="新建对比窗口"&gt;＋&lt;/button&gt;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&lt;div class="brand" title="文件对比 · 离线纯前端"&gt;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&lt;a class="tea-link" href="https://github.com/weifengit/compare-text" target="_blank"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rel="noopener" title="开源项目 · 去 GitHub 项目页看看，欢迎 Star / 请作者喝茶"&gt;☕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请作者喝茶&lt;/a&gt;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&lt;/header&gt;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&lt;div class="body-row"&gt;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&lt;aside class="sidebar" id="sidebar" aria-label="工具栏"&gt;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class="sb-title"&gt;对比源&lt;/div&gt;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class="src-block"&gt;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&lt;input id="srcPathInput" type="text" placeholder="点击选择对比源文件夹"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title="点击弹出文件夹选择" spellcheck="false" readonly&gt;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&lt;button id="srcLoadBtn" class="btn" title="加载该路径下的子文件夹与文件"&gt;加载&lt;/button&gt;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class="src-cur" id="srcPathCur"&gt;未设置对比源&lt;/div&gt;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class="sb-title"&gt;忽略选项&lt;/div&gt;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role="group" aria-label="忽略选项"&gt;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&lt;label class="chip" title="比较时忽略大小写"&gt;&lt;input type="checkbox" id="optIgnoreCase"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checked&gt;忽略大小写&lt;/label&gt;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&lt;label class="chip" title="统一 CRLF / LF 行结束符"&gt;&lt;input type="checkbox"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id="optIgnoreEol" checked&gt;忽略CRLF/LF&lt;/label&gt;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&lt;label class="chip" title="忽略空k、Tab 等所有空白（含行内空格）"&gt;&lt;input type="checkbox"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id="optIgnoreWhitespace" checked&gt;忽略空格&lt;/label&gt;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&lt;label class="chip" title="像处理段落一样忽略换行位置差异"&gt;&lt;input type="checkbox"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id="optIgnoreNewline" checked&gt;忽略换行&lt;/label&gt;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&lt;label class="chip" title="全角括号、冒号等视为与半角相同"&gt;&lt;input type="checkbox"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id="optIgnoreWidth" checked&gt;忽略全/半角&lt;/label&gt;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&lt;label class="chip" title="忽略括号、引号、逗号、句号、分号、百分号等标点差异"&gt;&lt;input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type="checkbox" id="optIgnorePunct" checked&gt;忽略标点&lt;/label&gt;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class="sb-title"&gt;历史记录&lt;/div&gt;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class="history-list" id="historyList"&gt;&lt;/div&gt;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&lt;button id="historyClear" class="h-clear" type="button" hidden&gt;清空全部&lt;/button&gt;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&lt;/aside&gt;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&lt;main class="main"&gt;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class="filterbar" id="filterbar"&gt;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&lt;button id="sidebarToggle" class="btn fb-toggle" type="button" aria-expanded="true"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aria-controls="sidebar" title="展开 / 收起侧边栏"&gt;☰&lt;/button&gt;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&lt;label class="fb-item"&gt;子文件夹 &lt;span class="cb" id="dirSel"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title="对比源下的子文件夹（输入过滤，点击选择）" data-placeholder="搜索子文件夹…"&gt;&lt;/span&gt;&lt;/lab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el&gt;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&lt;label class="fb-item"&gt;原始文件 &lt;span class="cb" id="fileSelL"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title="左侧（原文）文件（输入过滤，点击选择）" data-placeholder="搜索原始文件…"&gt;&lt;/span&gt;&lt;/label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&gt;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&lt;button id="swapBtn" class="btn fb-swap" type="button"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title="左右互换：调换左右两侧的文件与内容"&gt;⇄&lt;/button&gt;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&lt;label class="fb-item"&gt;修改文件 &lt;span class="cb" id="fileSelR"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title="右侧（修改后）文件（输入过滤，点击选择）" data-placeholder="搜索修改文件…"&gt;&lt;/span&gt;&lt;/lab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el&gt;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&lt;div class="fb-actions"&gt;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&lt;button id="resetSplitBtn" class="btn" title="左右拖动调整列宽后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点击恢复左右两区等宽"&gt;重置居中&lt;/button&gt;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&lt;button id="tidyBtn" class="btn primary" title="将两侧文本中多余的空格、制表符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换行符与空行统一整理为一行"&gt;修整&lt;/button&gt;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&lt;button id="toggleEditorsBtn" class="btn" title="隐藏 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显示主区域2（编辑区）"&gt;隐藏编辑区&lt;/button&gt;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&lt;button id="foldBtn" class="btn" title="折叠 / 展开连续相同的行"&gt;折叠相同行&lt;/button&gt;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&lt;button id="clearBtn" class="btn" title="清空加入比较的内容（编辑器与标注区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"&gt;清除&lt;/button&gt;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&lt;button id="exportReportBtn" class="btn" title="把当前对比结果导出为自包含 HTML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报告（含逐页快照与差异标注）"&gt;导出报告&lt;/button&gt;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&lt;button id="xlsxCfgBtn" class="btn" hidden title="配置并对比表格（Excel）：多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Sheet、表头行范围、键列"&gt;表格对比配置&lt;/button&gt;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class="statusbar"&gt;&lt;span id="status" role="status"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aria-live="polite"&gt;在两侧粘贴文本即可自动对比&lt;/span&gt;&lt;span id="stats"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class="stats"&gt;&lt;/span&gt;&lt;/div&gt;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class="layout" id="layout"&gt;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&lt;div class="results" id="results"&gt;&lt;/div&gt;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&lt;div class="resize-bar" id="resultsResize" title="拖动调整标注区域高度"&gt;&lt;span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class="resize-grip"&gt;⋮⋮⋮&lt;/span&gt;&lt;/div&gt;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&lt;section class="editors" id="editors"&gt;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&lt;div class="edpane"&gt;&lt;div class="edlabel"&gt;原文&lt;/div&gt;&lt;textarea id="leftEd"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spellcheck="false"&gt;&lt;/textarea&gt;&lt;/div&gt;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&lt;div class="edpane"&gt;&lt;div class="edlabel"&gt;修改后&lt;/div&gt;&lt;textarea id="rightEd"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spellcheck="false"&gt;&lt;/textarea&gt;&lt;/div&gt;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&lt;/section&gt;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&lt;div class="resize-bar" id="editorsResize" title="拖动调整编辑区与 PDF 区之间的距离"&gt;&lt;span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class="resize-grip"&gt;⋮⋮⋮&lt;/span&gt;&lt;/div&gt;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&lt;div class="pdfarea" id="pdfarea"&gt;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&lt;div class="pdf-controls"&gt;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&lt;button id="pdfAuto" class="btn active"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title="自动缩放：适应宽度但不超过实际大小；Ctrl+滚轮 手动缩放比例"&gt;自动缩放&lt;/button&gt;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&lt;button id="pdfFitW" class="btn" title="适应宽度"&gt;适应宽度&lt;/button&gt;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&lt;button id="pdfFitP" class="btn" title="适应整页（宽高都适配）"&gt;适应页面&lt;/button&gt;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&lt;span class="pdf-zoom" id="pdfZoomHint"&gt;&lt;/span&gt;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&lt;span class="pdf-spacer"&gt;&lt;/span&gt;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&lt;button id="pdfFullscreen" class="btn" title="隐藏上方区域，释放空间显示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PDF"&gt;全屏&lt;/button&gt;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&lt;div class="pdf-panels"&gt;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&lt;div class="pdf-panel" id="pdfLeft" title="左侧文件"&gt;&lt;/div&gt;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&lt;div class="pdf-panel" id="pdfRight" title="右侧文件"&gt;&lt;/div&gt;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&lt;div class="vsplit" id="vsplit" title="左右拖动调整列宽（双击恢复等宽）"&gt;&lt;span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class="vsplit-grip"&gt;⋮&lt;/span&gt;&lt;/div&gt;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&lt;/main&gt;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&lt;!-- 对比源文件夹选择弹层 --&gt;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&lt;div class="picker-mask" id="pickerMask" hidden&gt;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&lt;div class="picker" role="dialog" aria-label="选择对比源文件夹"&gt;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class="picker-head"&gt;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&lt;span&gt;选择文件夹&lt;/span&gt;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&lt;button id="pickCloseBtn" class="btn" type="button" title="关闭"&gt;×&lt;/button&gt;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class="picker-nav"&gt;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&lt;button id="pickerUp" class="btn" type="button" title="上一级"&gt;⬆ 上级&lt;/button&gt;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&lt;input id="pickerPath" type="text" placeholder="输入或粘贴绝对路径后回车"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spellcheck="false"&gt;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&lt;button id="pickerGo" class="btn" type="button"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title="加载输入框中的路径，浏览其子文件夹"&gt;加载&lt;/button&gt;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class="picker-body" id="pickerBody"&gt;&lt;/div&gt;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class="picker-err hidden" id="pickerErr"&gt;&lt;/div&gt;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class="picker-foot"&gt;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&lt;button id="pickCancelBtn" class="btn" type="button"&gt;取消&lt;/button&gt;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&lt;button id="pickOkBtn" class="btn primary" type="button"&gt;选择此文件夹&lt;/button&gt;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&lt;!-- 扫描版 PDF OCR 确认弹窗 --&gt;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&lt;div class="ocr-mask" id="ocrMask" hidden&gt;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&lt;div class="ocr-modal" role="dialog" aria-label="扫描版 PDF 识别"&gt;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class="ocr-title"&gt;检测到扫描版 PDF（无文字层）&lt;/div&gt;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class="ocr-desc"&gt;这份 PDF 无法直接提取文字，对比和差异标注需要先识别（OCR）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是否启用本地 OCR 识别？识别结果会自动加入对比，并标注在原扫描页面上。&lt;/div&gt;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class="ocr-file" id="ocrFile"&gt;&lt;/div&gt;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class="ocr-hint"&gt;首次识别需加载模型（约 15MB，之后复用），全程离线。&lt;/div&gt;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class="ocr-progress" id="ocrProgress" hidden&gt;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&lt;span class="spin"&gt;&lt;/span&gt;&lt;span class="ocr-progress-text" id="ocrProgressText"&gt;&lt;/span&gt;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class="ocr-err" id="ocrErr" hidden&gt;&lt;/div&gt;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class="ocr-actions"&gt;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&lt;button id="ocrSkipBtn" class="btn" type="button" title="跳过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OCR，不识别这份扫描版"&gt;跳过&lt;/button&gt;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&lt;button id="ocrGoBtn" class="btn primary" type="button"&gt;OCR 识别&lt;/button&gt;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&lt;!-- 表格（Excel）对比配置弹窗：多 Sheet 勾选 + 表头行范围 + 键列 + 预览 --&gt;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&lt;div class="xc-mask" id="xlsxCfgMask" hidden&gt;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&lt;div class="xc-modal" role="dialog" aria-label="表格对比配置"&gt;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class="xc-head"&gt;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&lt;span class="xc-head-title" id="xlsxCfgTitle"&gt;表格对比配置&lt;/span&gt;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&lt;button id="xlsxCfgClose" class="btn" type="button" title="关闭"&gt;×&lt;/button&gt;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class="xc-body" id="xlsxCfgBody"&gt;&lt;/div&gt;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&lt;div class="xc-foot"&gt;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&lt;span class="xc-foot-hint"&gt;表头行支持多行（起始～结束）；键列可多选拼成复合键&lt;/span&gt;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&lt;span class="xc-foot-spacer"&gt;&lt;/span&gt;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&lt;button id="xlsxCfgCancel" class="btn" type="button"&gt;取消&lt;/button&gt;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&lt;button id="xlsxCfgOk" class="btn primary" type="button"&gt;开始对比&lt;/button&gt;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&lt;/div&gt;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src="lib/pdf.min.js"&gt;&lt;/script&gt;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src="lib/codemirror.min.js"&gt;&lt;/script&gt;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src="lib/diff.min.js"&gt;&lt;/script&gt;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src="lib/jszip.min.js"&gt;&lt;/script&gt;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src="lib/exceljs.min.js"&gt;&lt;/script&gt;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src="lib/mammoth.browser.min.js"&gt;&lt;/script&gt;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src="lib/docx-preview.min.js"&gt;&lt;/script&gt;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src="src/normalize.js"&gt;&lt;/script&gt;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src="src/compute.js"&gt;&lt;/script&gt;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src="src/source-api.js"&gt;&lt;/script&gt;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src="src/picker.js"&gt;&lt;/script&gt;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src="src/combobox.js"&gt;&lt;/script&gt;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src="src/filterbar.js"&gt;&lt;/script&gt;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src="src/pdfview.js"&gt;&lt;/script&gt;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src="src/docxview.js"&gt;&lt;/script&gt;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src="src/syncscroll.js"&gt;&lt;/script&gt;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src="src/tabs.js"&gt;&lt;/script&gt;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src="src/ocr.js"&gt;&lt;/script&gt;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src="src/report.js"&gt;&lt;/script&gt;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src="src/pipeline.js"&gt;&lt;/script&gt;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src="src/xlsx-io.js"&gt;&lt;/script&gt;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src="src/xlsx-compare.js"&gt;&lt;/script&gt;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src="src/xlsx-report.js"&gt;&lt;/script&gt;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src="src/xlsxflow.js"&gt;&lt;/script&gt;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src="src/xlsxview.js"&gt;&lt;/script&gt;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src="src/sheetview.js"&gt;&lt;/script&gt;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src="src/xlsxconfig.js"&gt;&lt;/script&gt;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src="src/app.js"&gt;&lt;/script&gt;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&lt;script src="src/external-links.js"&gt;&lt;/script&gt;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&lt;/body&gt;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&lt;/html&gt;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========== 文件：plugins/dsh-compare-text/cordis.patch.yml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dsh-compare-text bundle patch: insert the plugin row into the profile tree.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现状（2026-10-07 调整）：本插件只保留**服务端半侧**——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  index.js 在 DSH 启动时拉起 127.0.0.1:&lt;port&gt; 的 compare-text serve.js，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  并注册同源 GET /compare-text-meta。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客户端里那两处界面入口（输入框/footer 浮层入口、dsh-worktable 项目卡片）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都已移除，见 lib/client.js 顶部说明；compare-text 的展示改由 dsh-tokensave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项目中心的「展示」按钮以 iframe 内嵌呈现（地址来自本项目 package.json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的 previewUrl，由 tokensave 的 project-info 路由读取）。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- insert: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 id: dsh-compare-text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name: dsh-compare-text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config: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# compare-text 静态服务器端口（仅 127.0.0.1；被占用则复用现有实例）。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# 需与 compare-text 根 package.json 的 previewUrl 保持一致。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port: 3180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========== 文件：plugins/dsh-compare-text/index.js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dsh-compare-text — 服务端半侧（server half）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职责：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1. 在 DSH 启动时，自动在 127.0.0.1:&lt;port&gt; 启动 compare-text 自带的静态服务器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（serve.js），仅本机可访问（HOST=127.0.0.1），不会对外网暴露。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2. 在 DSH 的 webserver 上注册 GET /compare-text-meta，返回对比工具的实际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URL，供浏览器侧（lib/client.js）的浮层 iframe 使用。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端口默认 3180；若该端口已被占用（比如你已经手动跑过 serve.js），插件不会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重复启动，而是直接复用现有实例。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import { spawn } from 'node:child_process';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import { connect } from 'node:net';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import { dirname, join } from 'node:path';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import { existsSync } from 'node:fs';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import { fileURLToPath } from 'node:url';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export const name = 'dsh-compare-text';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export const inject = ['webServer'];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对比工具静态服务器监听端口（仅 127.0.0.1）。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const DEFAULT_PORT = 3180;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const __dirname = dirname(fileURLToPath(import.meta.url));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项目根目录：优先取环境变量 COMPARE_TEXT_ROOT，否则按插件包所在位置推导（plugins/dsh-compare-te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xt → 项目根）。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resolveProjectRoot()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(process.env.COMPARE_TEXT_ROOT &amp;&amp; existsSync(process.env.COMPARE_TEXT_ROOT))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 process.env.COMPARE_TEXT_ROOT;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const inferred = join(__dirname, '..', '..');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(existsSync(join(inferred, 'serve.js'))) return inferred;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(existsSync(join(process.cwd(), 'serve.js'))) return process.cwd();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inferred;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探测 127.0.0.1:port 是否已有进程在监听。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isPortOpen(port)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new Promise((resolve) =&gt;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const socket = connect({ port, host: '127.0.0.1'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settled = false;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const done = (ok) =&gt;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(settled)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settled = true;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socket.destroy();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resolve(ok);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socket.once('connect', () =&gt; done(true));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socket.once('error', () =&gt; done(false));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socket.setTimeout(500, () =&gt; done(false));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export function apply(ctx, config)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const port = Number(config?.port) || DEFAULT_PORT;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const root = resolveProjectRoot();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const servePath = join(root, 'serve.js');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const url = `http://127.0.0.1:${port}/`;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const log = (...args) =&gt;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 ctx.logger?.info?.('[dsh-compare-text]', ...args); } catch { /* noop */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const warn = (...args) =&gt;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 ctx.logger?.warn?.('[dsh-compare-text]', ...args); } catch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console.warn('[dsh-compare-text]', ...args);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let child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let disposed = false;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启动（或复用）对比工具的静态服务器；dispose 时杀掉由本插件拉起的进程。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ctx.effect(() =&gt;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log(`starting compare-text server at ${url} (serve.js: ${servePath})`);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(!existsSync(servePath))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warn(`serve.js not found at ${servePath}; set COMPARE_TEXT_ROOT to the project root.`);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isPortOpen(port).then((open) =&gt;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(disposed)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(open)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log(`port ${port} already in use — reusing existing compare-text instance.`);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log(`spawning: node ${servePath} ${port}`);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child = spawn(process.execPath, [servePath, String(port)],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cwd: root,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env: { ...process.env, HOST: '127.0.0.1', PORT: String(port)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stdio: 'ignore',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windowsHide: true,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child.on('error', (err) =&gt; warn(`failed to spawn serve.js: ${err.message}`));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child.on('exit', (code, signal) =&gt;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(!disposed) warn(`serve.js exited (code=${code}, signal=${signal}); the compare panel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will fail to load.`);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child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 () =&gt;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disposed = true;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(child)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try { child.kill(); } catch { /* noop */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child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}, 'dsh-compare-text: spawn static server');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供浏览器侧查询对比工具 URL（同源 /compare-text-meta，无 CORS 问题）。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ctx.webServer.register({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kind: 'exact',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path: '/compare-text-meta',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handler: async (_req, res) =&gt;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res.writeHead(200,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'Content-Type': 'application/json; charset=utf-8',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'Cache-Control': 'no-store',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res.end(JSON.stringify({ ok: true, url, port }));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========== 文件：plugins/dsh-compare-text/lib/client.js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dsh-compare-text — 客户端半侧（Web GUI bundle）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现状：**本插件不再注册任何界面入口**。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背景（用户 2026-10-07 调整）：原来 compare-text 有两处界面入口——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1) 「文本对比」全屏浮层入口（输入框工具行 / 悬浮球 / dock / 侧边栏底部图标，由 config.entry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选）；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2) dsh-worktable「控制室」里的「文本对比」项目卡片（sidebar.worktable.project 子座位）。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现在这两处都已**移除**：compare-text 的展示统一交给 **dsh-tokensave 项目中心**——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在项目中心里点该项目卡片的「展示」按钮，即以 iframe 在 DSH 内呈现对比工具。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因此本客户端 bundle 只保留一个「空 apply」：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- 继续满足 package.json 的 dsh.client 声明与 __ModuleLoader__ 握手（模块能正常加载）；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- 不注册任何 slot，界面上不再出现任何 compare-text 入口/卡片。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服务端半侧（index.js）保持不动：仍负责在 DSH 启动时拉起 127.0.0.1:&lt;port&gt; 的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serve.js，并注册同源 GET /compare-text-meta——对比工具的实际地址由项目中心侧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经项目的 devUrl 推导（见 compare-text 根 package.json 的 dsh.devUrl）。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window.__ModuleLoader__.load({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id: "dsh-compare-text",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factory: (require) =&gt;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module = { exports: {}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exports = module.exports;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Object.defineProperty(exports, Symbol.toStringTag, { value: "Module"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/** 无 UI 入口：加载即可，什么都不注册。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function apply()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/* intentionally empty — compare-text 的展示已交给 dsh-tokensave 项目中心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exports.apply = apply;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exports.inject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 module.exports;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========== 文件：plugins/dsh-compare-text/package.json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"name": "dsh-compare-text",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"private": true,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"description": "DSH 本地插件（仅服务端半侧）：DSH 启动时拉起 compare-text 的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serve.js（127.0.0.1:3180）并注册 /compare-text-meta；界面展示由 dsh-tokensave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项目中心发起，本插件不再注册任何入口",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"version": "0.3.0",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"type": "module",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"main": "index.js",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"exports":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".": "./index.js",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"./client": "./lib/client.js",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"./package.json": "./package.json"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"files": [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"index.js",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"lib/client.js",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"cordis.patch.yml"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],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"dsh":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"bundle":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"patch": "./cordis.patch.yml"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"client":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"platform": "web"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"license": "Apache-2.0"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========== 文件：scripts/bump-version.js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#!/usr/bin/env node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bump-version.js — 统一版本号脚本（自动发布工作流与手动发布共用）。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同步更新 5 个文件中的版本号，保证处处一致：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- package.json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- package-lock.json（顶层 version + packages[""].version）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- src-tauri/tauri.conf.json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- src-tauri/Cargo.toml（[package] 段的 version）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- src-tauri/Cargo.lock（仅根包 name = "app" 条目，勿动依赖版本）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用法：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node scripts/bump-version.js current         # 仅打印当前版本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node scripts/bump-version.js patch           # 1.2.0 -&gt; 1.2.1（补丁号 +1）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node scripts/bump-version.js minor           # 1.2.0 -&gt; 1.3.0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node scripts/bump-version.js major           # 1.2.0 -&gt; 2.0.0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node scripts/bump-version.js 1.3.0           # 显式指定具体版本号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node scripts/bump-version.js patch --dry-run # 只打印不写文件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约定：新版本号打印到 stdout（供工作流 `NEW=$(node scripts/bump-version.js ...)` 捕获），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其余提示信息一律输出到 stderr，避免污染 stdout。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'use strict';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fs = require('fs');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path = require('path');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ROOT = path.join(__dirname, '..');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PKG = path.join(ROOT, 'package.json');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LOCK = path.join(ROOT, 'package-lock.json');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CONF = path.join(ROOT, 'src-tauri', 'tauri.conf.json');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CTOML = path.join(ROOT, 'src-tauri', 'Cargo.toml');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CLOCK = path.join(ROOT, 'src-tauri', 'Cargo.lock');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readJson(p) { return JSON.parse(fs.readFileSync(p, 'utf8'));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writeJson(p, o) { fs.writeFileSync(p, JSON.stringify(o, null, 2) + '\n', 'utf8');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参数解析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args = process.argv.slice(2);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DRY = args.indexOf('--dry-run') !== -1;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args = args.filter(function (a) { return a !== '--dry-run';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mode = args[0] || '';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bump(from, arg)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m = /^(\d+)\.(\d+)\.(\d+)$/.exec(from);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(!m) throw new Error('无法解析语义化版本号: ' + from);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ma = +m[1], mi = +m[2], pa = +m[3];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(/^\d+\.\d+\.\d+$/.test(arg)) return arg;      // 显式版本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(arg === 'patch') { pa++;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else if (arg === 'minor') { mi++; pa = 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else if (arg === 'major') { ma++; mi = 0; pa = 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else throw new Error('无效参数: ' + arg + '（支持 patch|minor|major|X.Y.Z|current）');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ma + '.' + mi + '.' + pa;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读取当前版本（以 package.json 为基准）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current = readJson(PKG).version;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(!mode)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console.error('用法: node scripts/bump-version.js &lt;patch|minor|major|X.Y.Z|current&gt;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[--dry-run]');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process.exit(2);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(mode === 'current') { console.log(current); process.exit(0);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next = bump(current, mode);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(next === current) { console.log(next); process.exit(0); }   // 幂等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生成 5 个文件的新内容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updates = [];   // [相对路径, 新内容]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pkg = readJson(PKG); pkg.version = next;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updates.push(['package.json', JSON.stringify(pkg, null, 2) + '\n']);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lock = readJson(LOCK); lock.version = next;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(lock.packages &amp;&amp; lock.packages['']) lock.packages[''].version = next;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updates.push(['package-lock.json', JSON.stringify(lock, null, 2) + '\n']);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conf = readJson(CONF); conf.version = next;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updates.push(['src-tauri/tauri.conf.json', JSON.stringify(conf, null, 2) + '\n']);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toml = fs.readFileSync(CTOML, 'utf8');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newToml = toml.replace(/^version\s*=\s*"[^"]*"/m, 'version = "' + next + '"');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(newToml === toml) throw new Error('Cargo.toml 中未找到 [package] 的 version 行');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updates.push(['src-tauri/Cargo.toml', newToml]);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clock = fs.readFileSync(CLOCK, 'utf8');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re = new RegExp('(name = "app"\r?\nversion = )"' + current.replace(/\./g, '\\.') + '"');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(!re.test(clock))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console.error('警告: Cargo.lock 中未找到根包 name = "app" 条目，跳过该文件');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 else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updates.push(['src-tauri/Cargo.lock', clock.replace(re, '$1"' + next + '"')]);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写盘 / 预览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(DRY)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console.error('[dry-run] 版本: ' + current + ' -&gt; ' + next + '，将更新以下文件（未写入）:');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updates.forEach(function (u) { console.error('  - ' + u[0]);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 else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updates.forEach(function (u) { fs.writeFileSync(path.join(ROOT, u[0]), u[1], 'utf8');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console.error('版本已更新: ' + current + ' -&gt; ' + next);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updates.forEach(function (u) { console.error('  已更新: ' + u[0]);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console.log(next);   // stdout 只输出新版本号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========== 文件：scripts/install-dsh-plugin.ps1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&lt;#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=============================================================================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install-dsh-plugin.ps1 — 把 compare-text 的 DSH Skill + Plugin 离线装进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DeepSeek Harness（Windows PowerShell 5.1+ / PowerShell 7）。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用法：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.\scripts\install-dsh-plugin.ps1                 # 安装 skill(全局) + plugin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.\scripts\install-dsh-plugin.ps1 -SkillOnly      # 只装 skill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.\scripts\install-dsh-plugin.ps1 -PluginOnly     # 只装 plugin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.\scripts\install-dsh-plugin.ps1 -Profile tui    # 指定 profile（默认 web）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全程本地文件操作，不发布 npm / GitHub，不联网。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=============================================================================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[CmdletBinding()]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param(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[string]$Profile = "web",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[switch]$SkillOnly,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[switch]$PluginOnly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$ErrorActionPreference = "Stop"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---- 定位项目根（本脚本所在目录的上级） 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$ScriptDir = Split-Path -Parent $MyInvocation.MyCommand.Path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$ProjectRoot = Split-Path -Parent $ScriptDir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$SkillSrc = Join-Path $ProjectRoot ".dsh\skills\compare-report"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$PluginDir = Join-Path $ProjectRoot "plugins\dsh-compare-text"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Write-Host "==&gt; 项目根: $ProjectRoot"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$Mode = if ($SkillOnly) { "skill" } elseif ($PluginOnly) { "plugin" } else { "all"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---- 前置检查 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Check-Cmd($Name)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(-not (Get-Command $Name -ErrorAction SilentlyContinue))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Write-Host "✗ 缺少 $Name，请先安装（见 docs\dsh-offline-install.md 第 2 节）"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-ForegroundColor Red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exit 1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($Mode -ne "skill")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Check-Cmd "node"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Check-Cmd "pnpm"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Check-Cmd "dsh"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---- 计算 DSH_HOME（与 dsh 一致：$DSH_HOME 优先，否则 %USERPROFILE%\.dsh） 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$DshHome = if ($env:DSH_HOME) { $env:DSH_HOME } else { Join-Path $env:USERPROFILE ".dsh"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Write-Host "==&gt; DSH_HOME: $DshHome"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============ 1) Skill 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($Mode -eq "all" -or $Mode -eq "skill")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Write-Host ""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Write-Host "==&gt; 安装 Skill: compare-report"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(-not (Test-Path (Join-Path $SkillSrc "SKILL.md")))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Write-Host "✗ 找不到技能文件: $SkillSrc\SKILL.md" -ForegroundColor Red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exit 1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New-Item -ItemType Directory -Force (Join-Path $DshHome "skills") | Out-Null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Copy-Item -Recurse -Force $SkillSrc (Join-Path $DshHome "skills\compare-report")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Write-Host "   ✔ 已复制到 $DshHome\skills\compare-report\SKILL.md"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Write-Host "   （新开会话后技能列表应出现 compare-report；若会话工作目录在项目内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本步其实可省）"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============ 2) Plugin 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($Mode -eq "all" -or $Mode -eq "plugin")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Write-Host ""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Write-Host "==&gt; 安装 Plugin: dsh-compare-text -&gt; profile '$Profile'"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(-not (Test-Path (Join-Path $PluginDir "package.json")))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Write-Host "✗ 找不到插件包: $PluginDir\package.json" -ForegroundColor Red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exit 1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# 在项目根执行，用相对路径让 dsh 以项目根为基准解析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Push-Location $ProjectRoot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try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&amp; dsh plugin --profile $Profile add ".\plugins\dsh-compare-text"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($LASTEXITCODE -ne 0) { throw "dsh plugin add 失败（退出码 $LASTEXITCODE）"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 finally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Pop-Location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Write-Host ""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Write-Host "==&gt; 验证（应看到 # == dsh-compare-text 层）"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$dump = &amp; dsh --profile $Profile --dump-config 2&gt;&amp;1 | Out-String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($dump -match "dsh-compare-text")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Write-Host "   ✔ 插件已注册到 profile '$Profile'"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 else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Write-Host "✗ 未在配置树里找到 dsh-compare-text，请检查上面 dsh plugin 的输出"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-ForegroundColor Red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exit 1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============ 3) 收尾 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Write-Host ""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Write-Host "✅ 完成。下一步：" -ForegroundColor Green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Write-Host "   1) 重启 DSH：dsh web"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Write-Host "   2) 打开 http://127.0.0.1:3080 → 侧边栏「项目中心」→ compare-text 卡片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→「展示」（需 dsh-tokensave）"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Write-Host "   3) 对话里说「对比这两个文件夹的合同，出报告」即可用 compare-report 技能"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Write-Host ""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Write-Host "卸载：dsh plugin --profile $Profile remove dsh-compare-text ; Remove-Item -Recurse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-Force $DshHome\skills\compare-report"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========== 文件：scripts/install-dsh-plugin.sh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#!/usr/bin/env bash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=============================================================================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install-dsh-plugin.sh — 把 compare-text 的 DSH Skill + Plugin 离线装进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DeepSeek Harness（macOS / Linux）。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用法：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  scripts/install-dsh-plugin.sh                # 安装 skill(全局) + plugin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  scripts/install-dsh-plugin.sh --skill-only   # 只装 skill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  scripts/install-dsh-plugin.sh --plugin-only  # 只装 plugin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  scripts/install-dsh-plugin.sh --profile web  # 指定 profile（默认 web）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全程本地文件操作，不发布 npm / GitHub，不联网。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=============================================================================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set -euo pipefail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---- 参数 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PROFILE="web"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MODE="all"          # all | skill | plugin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while [[ $# -gt 0 ]]; do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case "$1" in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--profile) PROFILE="$2"; shift 2 ;;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--skill-only) MODE="skill"; shift ;;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--plugin-only) MODE="plugin"; shift ;;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-h|--help)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sed -n '2,12p' "$0" | sed 's/^# \{0,1\}//'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exit 0 ;;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*) echo "未知参数: $1"; exit 2 ;;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esac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done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---- 定位项目根（本脚本所在目录的上级） 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SCRIPT_DIR="$(cd "$(dirname "${BASH_SOURCE[0]}")" &amp;&amp; pwd)"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PROJECT_ROOT="$(cd "$SCRIPT_DIR/.." &amp;&amp; pwd)"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SKILL_SRC="$PROJECT_ROOT/.dsh/skills/compare-report"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PLUGIN_DIR="$PROJECT_ROOT/plugins/dsh-compare-text"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"==&gt; 项目根: $PROJECT_ROOT"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---- 前置检查 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check_cmd() { command -v "$1" &gt;/dev/null 2&gt;&amp;1 || { echo "✗ 缺少 $1，请先安装（见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docs/dsh-offline-install.md 第 2 节）"; exit 1; };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[[ "$MODE" != "skill" ]]; then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check_cmd node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check_cmd pnpm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check_cmd dsh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fi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---- 计算 DSH_HOME（与 dsh 一致：$DSH_HOME 优先，否则 ~/.dsh） 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DSH_HOME="${DSH_HOME:-$HOME/.dsh}"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"==&gt; DSH_HOME: $DSH_HOME"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============ 1) Skill 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[[ "$MODE" == "all" || "$MODE" == "skill" ]]; then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echo ""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echo "==&gt; 安装 Skill: compare-report"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[[ ! -f "$SKILL_SRC/SKILL.md" ]]; then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echo "✗ 找不到技能文件: $SKILL_SRC/SKILL.md"; exit 1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fi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mkdir -p "$DSH_HOME/skills"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cp -R "$SKILL_SRC" "$DSH_HOME/skills/compare-report"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echo "   ✔ 已复制到 $DSH_HOME/skills/compare-report/SKILL.md"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echo "   （新开会话后技能列表应出现 compare-report；若会话工作目录在项目内，本步其实可省）"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fi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============ 2) Plugin 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[[ "$MODE" == "all" || "$MODE" == "plugin" ]]; then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echo ""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echo "==&gt; 安装 Plugin: dsh-compare-text -&gt; profile '$PROFILE'"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[[ ! -f "$PLUGIN_DIR/package.json" ]]; then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echo "✗ 找不到插件包: $PLUGIN_DIR/package.json"; exit 1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fi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# 在项目根执行，用相对路径让 dsh 以项目根为基准解析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( cd "$PROJECT_ROOT" &amp;&amp; dsh plugin --profile "$PROFILE" add "./plugins/dsh-compare-text" 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echo ""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echo "==&gt; 验证（应看到 # == dsh-compare-text 层）"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dsh --profile "$PROFILE" --dump-config | grep -i "compare" ||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echo "✗ 未在配置树里找到 dsh-compare-text，请检查上面 dsh plugin 的输出"; exit 1;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echo "   ✔ 插件已注册到 profile '$PROFILE'"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fi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============ 3) 收尾 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"✅ 完成。下一步："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   1) 重启 DSH：dsh web"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   2) 打开 http://127.0.0.1:3080 → 侧边栏「项目中心」→ compare-text 卡片 →「展示」（需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dsh-tokensave）"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   3) 对话里说「对比这两个文件夹的合同，出报告」即可用 compare-report 技能"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"卸载：dsh plugin --profile $PROFILE remove dsh-compare-text &amp;&amp; rm -rf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$DSH_HOME/skills/compare-report"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========== 文件：scripts/package-offline-bundle.sh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#!/usr/bin/env bash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=============================================================================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package-offline-bundle.sh — 打一个离线安装包，方便拷到新电脑（不公开安装）。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产物：dist-dsh-offline/compare-text-dsh-plugin-&lt;日期&gt;.tar.gz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内容：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  - 整个项目（含 .dsh/skills、plugins/dsh-compare-text、serve.js、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    tools/dsh-report.js、tools/render.js、lib/、src/、index.html、styles.css）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  - scripts/ 安装/卸载脚本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  - docs/dsh-offline-install.md 说明文档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  - 一个 INSTALL.txt 快捷指引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用法：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  scripts/package-offline-bundle.sh              # 打包到 dist-dsh-offline/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  scripts/package-offline-bundle.sh -o /path/out # 指定输出目录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=============================================================================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set -euo pipefail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OUT_DIR="${1:-dist-dsh-offline}"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while [[ $# -gt 0 ]]; do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case "$1" in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-o|--out) OUT_DIR="$2"; shift 2 ;;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-h|--help) echo "用法: $0 [-o &lt;输出目录&gt;]"; exit 0 ;;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*) OUT_DIR="$1"; shift ;;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esac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done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SCRIPT_DIR="$(cd "$(dirname "${BASH_SOURCE[0]}")" &amp;&amp; pwd)"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PROJECT_ROOT="$(cd "$SCRIPT_DIR/.." &amp;&amp; pwd)"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STAMP="$(date +%Y%m%d-%H%M%S)"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OUT_DIR_ABS="$(cd "$PROJECT_ROOT" &amp;&amp; mkdir -p "$OUT_DIR" &amp;&amp; cd "$OUT_DIR" &amp;&amp; pwd)"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ARCHIVE="$OUT_DIR_ABS/compare-text-dsh-plugin-$STAMP.tar.gz"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"==&gt; 打包项目（排除 node_modules / .git / 临时产物）..."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tar --exclude='node_modules' \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--exclude='.git' \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--exclude='.dsh-tmp' \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--exclude='.spike-out' \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--exclude='.probe-out3b' \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--exclude='dist' \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--exclude='src-tauri/target' \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--exclude='demo' \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-czf "$ARCHIVE" \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-C "$PROJECT_ROOT" \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.dsh/skills plugins serve.js tools lib src index.html styles.css \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scripts docs/dsh-offline-install.md package.json README.md LICENSE 2&gt;/dev/null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生成快捷指引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cat &gt; "$OUT_DIR_ABS/INSTALL.txt" &lt;&lt;'EOF'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======================== 离线安装 compare-text 到 DeepSeek Harness ========================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【新电脑步骤】（已装 Node + pnpm + dsh 的情况下）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1. 解压本包到固定路径，例如：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macOS:   ~/code/compare-text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Windows: D:\code\compare-text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2. 安装（在解压后的项目根目录执行）：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macOS / Linux:  bash scripts/install-dsh-plugin.sh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Windows:        powershell -ExecutionPolicy Bypass -File .\scripts\install-dsh-plugin.ps1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脚本会：① 复制技能到 ~/.dsh/skills/compare-report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② 执行 dsh plugin --profile web add ./plugins/dsh-compare-text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③ 用 dsh --profile web --dump-config 验证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3. 重启 DSH：dsh web，打开 http://127.0.0.1:3080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插件自动在 127.0.0.1:3180 拉起 serve.js = 插件 OK；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界面展示：进入会话 → 侧边栏「项目中心」→ compare-text 卡片 →「展示」（需 dsh-tokensave）；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对话里说「对比这两个文件夹的合同，出报告」= 技能 OK。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4. 卸载：bash scripts/uninstall-dsh-plugin.sh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或 .\scripts\uninstall-dsh-plugin.ps1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详细文档见 docs/dsh-offline-install.md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========================================================================================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EOF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"==&gt; 已生成:"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    $ARCHIVE"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    $OUT_DIR_ABS/INSTALL.txt"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"把这两个文件拷到新电脑即可（U盘 / 局域网 / 网盘）。"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========== 文件：scripts/uninstall-dsh-plugin.ps1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&lt;#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=============================================================================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uninstall-dsh-plugin.ps1 — 卸载 compare-text 的 DSH Skill + Plugin（Windows）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用法：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.\scripts\uninstall-dsh-plugin.ps1                 # 卸载 skill(全局) + plugin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.\scripts\uninstall-dsh-plugin.ps1 -Profile tui    # 指定 profile（默认 web）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=============================================================================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#&gt;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[CmdletBinding()]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param(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[string]$Profile = "web"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$ErrorActionPreference = "Stop"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$DshHome = if ($env:DSH_HOME) { $env:DSH_HOME } else { Join-Path $env:USERPROFILE ".dsh"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Write-Host "==&gt; 卸载 Plugin: dsh-compare-text (profile '$Profile')"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(Get-Command dsh -ErrorAction SilentlyContinue)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&amp; dsh plugin --profile $Profile remove dsh-compare-text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 else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Write-Host "   （dsh 不在 PATH，跳过 plugin 卸载；可手动编辑 $DshHome\profiles\$Profile\package.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json）"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Write-Host "==&gt; 删除全局 Skill: compare-report"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$SkillPath = Join-Path $DshHome "skills\compare-report"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(Test-Path $SkillPath)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Remove-Item -Recurse -Force $SkillPath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Write-Host "   ✔ 已删除 $SkillPath"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 else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Write-Host "   （未找到，跳过）"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Write-Host "✅ 完成。重启 DSH 后生效。"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========== 文件：scripts/uninstall-dsh-plugin.sh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#!/usr/bin/env bash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=============================================================================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uninstall-dsh-plugin.sh — 卸载 compare-text 的 DSH Skill + Plugin（macOS/Linux）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用法：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  scripts/uninstall-dsh-plugin.sh                # 卸载 skill(全局) + plugin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  scripts/uninstall-dsh-plugin.sh --profile web  # 指定 profile（默认 web）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 =============================================================================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set -euo pipefail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PROFILE="web"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while [[ $# -gt 0 ]]; do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case "$1" in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--profile) PROFILE="$2"; shift 2 ;;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-h|--help) echo "用法: $0 [--profile &lt;name&gt;]"; exit 0 ;;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*) echo "未知参数: $1"; exit 2 ;;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esac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done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DSH_HOME="${DSH_HOME:-$HOME/.dsh}"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"==&gt; 卸载 Plugin: dsh-compare-text (profile '$PROFILE')"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command -v dsh &gt;/dev/null 2&gt;&amp;1 &amp;&amp; dsh plugin --profile "$PROFILE" remove dsh-compare-text \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|| echo "   （dsh 不在 PATH，跳过 plugin 卸载；可手动编辑 $DSH_HOME/profiles/$PROFILE/package.js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on）"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"==&gt; 删除全局 Skill: compare-report"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[[ -d "$DSH_HOME/skills/compare-report" ]]; then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rm -rf "$DSH_HOME/skills/compare-report"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echo "   ✔ 已删除 $DSH_HOME/skills/compare-report"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else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echo "   （未找到，跳过）"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fi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echo "✅ 完成。重启 DSH 后生效。"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========== 文件：serve.js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serve.js — 零依赖本地静态服务器（离线可用，无需 npm install）。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用法：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node serve.js            # 监听 0.0.0.0:3000，局域网内其他人可访问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node serve.js 8080       # 自定义端口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HOST=127.0.0.1 node serve.js   # 仅本机可访问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node serve.js build      # 重建 Tauri 打包用的前端目录 dist/（等价旧 build-web.js）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附加文件 API（供页面"对比源"读取本地文件系统，按绝对路径）：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GET /api/list?path=&lt;绝对路径&gt;   → { ok, path, dirs:[name...], files:[{name,size,ext}]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GET /api/file?path=&lt;绝对路径&gt;   → 文件字节流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GET  /api/ocr-cache?path=&lt;绝对路径&gt;   → OCR 结果缓存查询（{ ok, hit, text?, items? }）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POST /api/ocr-cache             → 写 OCR 结果缓存（body={ path, text, items }）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OCR 缓存键 = sha1(path+size+mtime)，文件变化自动失效；缓存目录默认 ~/.compare-text/ocr-cache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（可用环境变量 DSH_OCR_CACHE 覆盖），供扫描版 PDF 识别结果跨运行复用、避免重复 OCR。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⚠️ 安全提示：API 不限制读取路径。监听 0.0.0.0 时局域网内任何人可枚举/读取本机任意文件，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仅供本机/可信环境使用，建议 `HOST=127.0.0.1 node serve.js`。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'use strict';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http = require('http');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fs = require('fs');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path = require('path');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os = require('os');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crypto = require('crypto');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PORT = parseInt(process.argv[2] || process.env.PORT || '3000', 10);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HOST = process.argv[3] || process.env.HOST || '0.0.0.0';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ROOT = __dirname;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取本机局域网 IPv4 地址（供打印，方便分享给他人）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IS_WIN = process.platform === 'win32';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isDriveRoot(p)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IS_WIN &amp;&amp; /^[A-Za-z]:[\\/]?$/.test(p);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列出某目录下的子文件夹（带完整路径），按名称排序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listDirs(p, cb)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fs.readdir(p, { withFileTypes: true }, function (err, entries)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(err) return cb(err);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out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(var i = 0; i &lt; entries.length; i++)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e = entries[i];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(!e.isDirectory()) continue;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(IS_WIN &amp;&amp; (e.name === 'System Volume Information' || e.name === '$RECYCLE.BIN'))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continue;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out.push({ name: e.name, path: path.join(p, e.name)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out.sort(function (a, b) { return a.name &lt; b.name ? -1 : 1;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cb(null, out);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Windows 盘符列表（fs.access 逐个字母探测，避免外调 WMI）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listDrives(cb)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(!IS_WIN) return cb(null, [{ name: '/', path: '/' }]);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letters = 'ABCDEFGHIJKLMNOPQRSTUVWXYZ'.split('');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out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idx =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(function step()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L = letters[idx++];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(!L) { out.sort(function (a, b) { return a.name &lt; b.name ? -1 : 1; }); return cb(null,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out);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fs.access(L + ':\\', function (err) { if (!err) out.push({ name: L + ':', path: L + ':\\'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step();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上一级目录；'' 表示无上级（盘符根 / 系统根），此时由 browse 回退到盘符列表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parentOf(bp)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resolved = path.resolve(bp);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(IS_WIN)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(isDriveRoot(resolved)) return '';                              // C:\ → 上级是盘符列表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dir = path.dirname(resolved);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 dir.replace(/[\\/]+$/, '');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(resolved === '/') return '';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path.dirname(resolved);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目录浏览：供页面"对比源"文件夹选择弹层使用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browse(bp, cb)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bp = String(bp || '').trim();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(bp === '' || bp === '/' || bp === '\\')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(IS_WIN) listDrives(function (err, drives)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(err) return cb(err);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cb(null, { path: '', parent: '', kind: 'drives', dirs: drives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else listDirs('/', function (err, ds)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(err) return cb(err);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cb(null, { path: '/', parent: '', kind: 'dir', dirs: ds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fs.stat(bp, function (err, st)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(err || !st.isDirectory()) return cb(new Error('目录不存在：' + bp));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abs = path.resolve(bp);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listDirs(abs, function (err2, ds)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(err2) return cb(err2);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cb(null, { path: abs, parent: parentOf(abs), kind: 'dir', dirs: ds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取本机局域网 IPv4 地址（供打印，方便分享给他人）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lanIPv4()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nets = os.networkInterfaces();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out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Object.keys(nets).forEach(function (name)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(nets[name] || []).forEach(function (iface)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(iface.family === 'IPv4' &amp;&amp; !iface.internal) out.push(iface.address);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out;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MIME =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'.html': 'text/html; charset=utf-8',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'.js': 'text/javascript; charset=utf-8',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'.mjs': 'text/javascript; charset=utf-8',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'.css': 'text/css; charset=utf-8',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'.json': 'application/json; charset=utf-8',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'.png': 'image/png',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'.svg': 'image/svg+xml',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'.ico': 'image/x-icon',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'.wasm': 'application/wasm',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'.onnx': 'application/octet-stream',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'.jpg': 'image/jpeg',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'.jpeg': 'image/jpeg'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API_MIME =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表格：前端用 XlsxFlow 走 readBytes/arrayBuffer 读它，这里给对 MIME 是为了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万一被浏览器直接打开时按二进制处理，而不是当 text/plain 显示成乱码。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'.xlsx': 'application/vnd.openxmlformats-officedocument.spreadsheetml.sheet',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'.xlsm': 'application/vnd.ms-excel.sheet.macroEnabled.12',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'.xls': 'application/vnd.ms-excel',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'.pdf': 'application/pdf',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'.docx': 'application/vnd.openxmlformats-officedocument.wordprocessingml.document',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'.txt': 'text/plain; charset=utf-8',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'.text': 'text/plain; charset=utf-8',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'.md': 'text/plain; charset=utf-8',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'.csv': 'text/plain; charset=utf-8',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'.json': 'application/json; charset=utf-8'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sendJson(res, code, obj)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body = JSON.stringify(obj);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res.writeHead(code, { 'Content-Type': 'application/json; charset=utf-8', 'Content-Length':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Buffer.byteLength(body)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res.end(body);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OCR 结果磁盘缓存（扫描版 PDF 识别结果复用）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缓存键 = sha1(绝对路径 + 文件大小 + mtimeMs)：文件一变键即变，天然失效。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缓存目录自动降级：$DSH_OCR_CACHE → ~/.compare-text/ocr-cache（首选，持久）→ os.tmpdir()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（写不进去时的兜底，如受限沙箱）。进程内解析一次，保证 GET/POST 用同一目录。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ocrCacheDirResolved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ocrCacheDir()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(ocrCacheDirResolved) return ocrCacheDirResolved;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cands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(process.env.DSH_OCR_CACHE) cands.push(process.env.DSH_OCR_CACHE);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cands.push(path.join(os.homedir(), '.compare-text', 'ocr-cache'));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cands.push(path.join(os.tmpdir(), 'compare-text-ocr-cache'));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(var i = 0; i &lt; cands.length; i++)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fs.mkdirSync(cands[i], { recursive: true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probe = path.join(cands[i], '.probe-' + process.pid);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fs.writeFileSync(probe, '1');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fs.unlinkSync(probe);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ocrCacheDirResolved = cands[i];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try { fs.writeFileSync('/tmp/ocr-cache-debug.log', 'dir=' + cands[i] + '\n', { flag: 'a'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 } catch (e3)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return ocrCacheDirResolved;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 catch (e) { try { fs.writeFileSync('/tmp/ocr-cache-debug.log', 'cand fail: ' + cands[i] + 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 + e.message + '\n', { flag: 'a' }); } catch (e3) {}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ocrCacheDirResolved = cands[cands.length - 1];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ocrCacheDirResolved;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ocrCacheKey(absPath, st)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crypto.createHash('sha1').update(absPath + '|' + st.size + '|'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st.mtimeMs).digest('hex');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ocrCacheFile(absPath, st)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path.join(ocrCacheDir(), ocrCacheKey(absPath, st) + '.json');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读缓存：命中且结构合法 → { text, items }；未命中/损坏 → null（调用方回退 OCR）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ocrCacheRead(absPath, st, cb)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fs.readFile(ocrCacheFile(absPath, st), 'utf8', function (err, raw)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(err) return cb(null);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obj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 obj = JSON.parse(raw); } catch (e) { /* 损坏 */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(!obj || typeof obj.text !== 'string' || !obj.text || !Array.isArray(obj.items) ||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!obj.items.length)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try { fs.unlinkSync(ocrCacheFile(absPath, st)); } catch (e2) { /* 忽略 */ }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return cb(null);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cb({ text: obj.text, items: obj.items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写缓存：目录已由 ocrCacheDir 确保存在，原子写临时文件后改名（避免半截 JSON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被读到）。失败静默。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ocrCacheWrite(absPath, st, text, items)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file = ocrCacheFile(absPath, st), tmp = file + '.' + process.pid + '.tmp';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try { fs.writeFileSync('/tmp/ocr-cache-debug.log', 'write entry file=' + file + ' textlen='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(text &amp;&amp; text.length) + '\n', { flag: 'a' }); } catch (e3)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payload = JSON.stringify({ path: absPath, size: st.size, mtimeMs: st.mtimeMs, cachedAt: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Date.now(), text: text, items: items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fs.writeFile(tmp, payload, function (err)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(err) { try { fs.writeFileSync('/tmp/ocr-cache-debug.log', 'write fail: ' + err.message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'\n', { flag: 'a' }); } catch (e3) {} return;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fs.rename(tmp, file, function () {});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处理 /api/* 请求（导出便于 test/api-test.js 直接调用）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handleApi(req, res)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u = new URL(req.url, 'http://localhost');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q = u.searchParams;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(u.pathname === '/api/list')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lp = q.get('path');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(!lp) return sendJson(res, 400, { ok: false, error: '缺少 path 参数'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fs.readdir(lp, { withFileTypes: true }, function (err, entries)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(err) return sendJson(res, 400, { ok: false, error: String((err &amp;&amp; err.code) || err)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dirs = [], files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for (var i = 0; i &lt; entries.length; i++)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var e = entries[i];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(e.isDirectory())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dirs.push(e.name);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 else if (e.isFile())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var st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try { st = fs.statSync(path.join(lp, e.name)); } catch (e2) { /* 忽略 */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files.push({ name: e.name, size: st ? st.size : 0, ext: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path.extname(e.name).toLowerCase().replace(/^\./, '')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dirs.sort();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files.sort(function (a, b) { return a.name &lt; b.name ? -1 : 1;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sendJson(res, 200, { ok: true, path: lp, dirs: dirs, files: files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(u.pathname === '/api/browse')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browse(q.get('path') || '', function (err, data)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(err) return sendJson(res, 400, { ok: false, error: String((err &amp;&amp; err.message) || err)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sendJson(res, 200, Object.assign({ ok: true }, data));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(u.pathname === '/api/file')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fp = q.get('path');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(!fp) return sendJson(res, 400, { ok: false, error: '缺少 path 参数'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fs.stat(fp, function (err, st)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(err || !st.isFile()) return sendJson(res, 404, { ok: false, error: '文件不存在'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ext = path.extname(fp).toLowerCase();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res.writeHead(200, { 'Content-Type': API_MIME[ext] || 'application/octet-stream',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'Content-Length': st.size });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fs.createReadStream(fp).on('error', function () { res.end(); }).pipe(res);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OCR 结果缓存：GET 查询 / POST 写入（body={ path, text, items }）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服务端按 path+size+mtime 算键；命中返回 { ok:true, hit:true, text, items }，未命中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ok:true, hit:false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(u.pathname === '/api/ocr-cache')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(req.method === 'POST')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try { fs.writeFileSync('/tmp/ocr-cache-debug.log', 'POST arrived cl='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(req.headers['content-length'] || '?') + '\n', { flag: 'a' }); } catch (e3)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chunks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req.on('data', function (c) { chunks.push(c);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req.on('end', function 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var body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try { body = JSON.parse(Buffer.concat(chunks).toString('utf8')); } catch (e) { try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fs.writeFileSync('/tmp/ocr-cache-debug.log', 'body parse fail len='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Buffer.concat(chunks).length + '\n', { flag: 'a' }); } catch (e3) {}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(!body || typeof body.path !== 'string' || typeof body.text !== 'string' || !body.text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|| !Array.isArray(body.items) || !body.items.length)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try { fs.writeFileSync('/tmp/ocr-cache-debug.log', 'body invalid path=' + (body &amp;&amp;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body.path) + ' text=' + (body &amp;&amp; typeof body.text) + ' items=' + (body &amp;&amp;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Array.isArray(body.items) ? body.items.length : 'n/a') + '\n', { flag: 'a' }); } catch (e3)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return sendJson(res, 400, { ok: false, error: '请求体需要 { path, text, items }'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fs.stat(body.path, function (err, st)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if (err || !st.isFile()) { try { fs.writeFileSync('/tmp/ocr-cache-debug.log', 'stat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fail ' + err + '\n', { flag: 'a' }); } catch (e3) {} return sendJson(res, 404, { ok: false,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error: '文件不存在' });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ocrCacheWrite(body.path, st, body.text, body.items);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sendJson(res, 200, { ok: true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oc = q.get('path');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(!oc) return sendJson(res, 400, { ok: false, error: '缺少 path 参数'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fs.stat(oc, function (err, st)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(err || !st.isFile()) return sendJson(res, 404, { ok: false, error: '文件不存在'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ocrCacheRead(oc, st, function (hit)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(!hit) return sendJson(res, 200, { ok: true, hit: false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sendJson(res, 200, { ok: true, hit: true, text: hit.text, items: hit.items, pages: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hit.items.length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sendJson(res, 404, { ok: false, error: '未知 API'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start()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server = http.createServer(function (req, res)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(req.url.indexOf('/api/') === 0) { handleApi(req, res); return;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urlPath = decodeURIComponent(req.url.split('?')[0]);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(urlPath === '/') urlPath = '/index.html';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file = path.normalize(path.join(ROOT, urlPath));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(file.indexOf(ROOT) !== 0) { res.writeHead(403); res.end('forbidden'); return;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fs.readFile(file, function (err, buf)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(err) { res.writeHead(404); res.end('not found'); return;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ext = path.extname(file).toLowerCase();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res.writeHead(200, { 'Content-Type': MIME[ext] || 'application/octet-stream'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res.end(buf);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server.listen(PORT, HOST, function 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urls = ['http://localhost:' + PORT];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(HOST === '0.0.0.0' || HOST === '::')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urls.push('http://' + HOST + ':' + PORT);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lanIPv4().forEach(function (ip) { urls.push('http://' + ip + ':' + PORT);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console.log('⚠️  注意：当前监听 0.0.0.0，/api 可读取任意绝对路径，建议 `HOST=127.0.0.1 node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serve.js` 仅本机使用');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 else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urls.push('http://' + HOST + ':' + PORT);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console.log('文本对比工具已启动：');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urls.forEach(function (u) { console.log('  ' + u);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server;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重建 Tauri 打包用的前端目录 dist/（由 tauri.conf.json 的 beforeBuildCommand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自动调用）。用法：node serve.js build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buildWeb()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DIST = path.join(ROOT, 'dist');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ENTRIES = ['index.html', 'styles.css', 'lib', 'src', 'models'];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fs.rmSync(DIST, { recursive: true, force: true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fs.mkdirSync(DIST, { recursive: true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ENTRIES.forEach(function (name)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fs.cpSync(path.join(ROOT, name), path.join(DIST, name), { recursive: true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console.log('[build] dist/ 已生成：' + ENTRIES.join(', '));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(require.main === module)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(process.argv[2] === 'build') buildWeb();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else start();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module.exports = { handleApi: handleApi, start: start, MIME: MIME, API_MIME: API_MIME,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ocrCacheDir: ocrCacheDir, ocrCacheKey: ocrCacheKey, ocrCacheRead: ocrCacheRead, ocrCacheWrite: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ocrCacheWrite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========== 文件：src-tauri/src/lib.rs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compare-text 桌面端 Rust 侧。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契约与 serve.js 的 /api/* 保持一致，供 src/source-api.js 在 Tauri 模式下调用：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  api_list(path)      → { ok, path, dirs:[name], files:[{name,size,ext}]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  api_browse(path)    → { ok, path, parent, kind, dirs:[{name,path}]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  api_read_file(path) → 原始字节（前端转 Blob URL 给 pdf.js / fetch 使用）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use serde_json::json;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#[derive(serde::Serialize)]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struct FileInfo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name: String,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size: u64,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ext: String,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#[derive(serde::Serialize)]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struct DirInfo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name: String,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path: String,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/// 列出目录下的子文件夹（带完整路径），按名称排序；Windows 下跳过系统保留目录（同 serve.js）。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fn list_dirs(p: &amp;str, is_win: bool) -&gt; std::io::Result&lt;Vec&lt;DirInfo&gt;&gt;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mut out = Vec::new();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entry in std::fs::read_dir(p)?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let entry = entry?;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let name = entry.file_name().to_string_lossy().into_owned();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!entry.file_type()?.is_dir()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continue;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is_win &amp;&amp; (name == "System Volume Information" || name == "$RECYCLE.BIN")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continue;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out.push(DirInfo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path: std::path::Path::new(p).join(&amp;name).to_string_lossy().into_owned(),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name,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out.sort_by(|a, b| a.name.cmp(&amp;b.name));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Ok(out)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/// Windows 盘符列表（逐个字母探测存在的驱动器），供空路径浏览时返回；其他平台不可用。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fn list_drives() -&gt; Vec&lt;DirInfo&gt;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mut out = Vec::new();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l in 'A'..='Z'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let root = format!("{}:\\", l);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std::path::Path::new(&amp;root).exists()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out.push(DirInfo { name: format!("{}:", l), path: root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out.sort_by(|a, b| a.name.cmp(&amp;b.name));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out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/// 上一级目录；'' 表示无上级（系统根 / 盘符根），此时由前端回落到根或盘符列表。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fn parent_of(resolved: &amp;str, is_win: bool) -&gt; String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is_win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// 盘符根（C:\ / C:/ / C:）→ 无上级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let b = resolved.as_bytes();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let drive_root = b.len() == 2 &amp;&amp; b[1] == b':'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|| b.len() == 3 &amp;&amp; b[1] == b':' &amp;&amp; (b[2] == b'\\' || b[2] == b'/');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drive_root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return String::new();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resolved == "/"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return String::new();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match std::path::Path::new(resolved).parent()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Some(parent) =&gt; parent.to_string_lossy().into_owned(),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None =&gt; String::new(),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/// 目录列表：同 serve.js 的 GET /api/list。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#[tauri::command]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fn api_list(path: String) -&gt; Result&lt;serde_json::Value, String&gt;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entries = std::fs::read_dir(&amp;path).map_err(|e| format!("{}: {}", path, e))?;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mut dirs: Vec&lt;String&gt; = Vec::new();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mut files: Vec&lt;FileInfo&gt; = Vec::new();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entry in entries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let entry = entry.map_err(|e| e.to_string())?;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let name = entry.file_name().to_string_lossy().into_owned();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let ft = entry.file_type().map_err(|e| e.to_string())?;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ft.is_dir()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dirs.push(name);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 else if ft.is_file() {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let size = entry.metadata().map(|m| m.len()).unwrap_or(0);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let ext = std::path::Path::new(&amp;name)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    .extension()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    .map(|s| s.to_string_lossy().to_lowercase())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    .unwrap_or_default();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files.push(FileInfo { name, size, ext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dirs.sort();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files.sort_by(|a, b| a.name.cmp(&amp;b.name));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Ok(json!({ "ok": true, "path": path, "dirs": dirs, "files": files }))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/// 目录浏览：同 serve.js 的 GET /api/browse（文件夹选择弹层用）。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#[tauri::command]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fn api_browse(path: String) -&gt; Result&lt;serde_json::Value, String&gt;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is_win = std::env::consts::OS == "windows";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p = path.trim().to_string();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p.is_empty() || p == "/" || p == "\\"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is_win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return Ok(json!({ "ok": true, "path": "", "parent": "", "kind": "drives", "dirs":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list_drives() }));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let dirs = list_dirs("/", false).map_err(|e| e.to_string())?;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return Ok(json!({ "ok": true, "path": "/", "parent": "", "kind": "dir", "dirs": dirs }));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meta = std::fs::metadata(&amp;p).map_err(|_| format!("目录不存在：{}", p))?;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!meta.is_dir()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return Err(format!("目录不存在：{}", p));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abs = std::path::absolute(&amp;p)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.map_err(|e| e.to_string())?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.to_string_lossy()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.into_owned();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dirs = list_dirs(&amp;abs, is_win).map_err(|e| e.to_string())?;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parent = parent_of(&amp;abs, is_win);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Ok(json!({ "ok": true, "path": abs, "parent": parent, "kind": "dir", "dirs": dirs }))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/// 读取文件字节：同 serve.js 的 GET /api/file（前端转 Blob URL）。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#[tauri::command]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fn api_read_file(path: String) -&gt; Result&lt;Vec&lt;u8&gt;, String&gt;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meta = std::fs::metadata(&amp;path).map_err(|_| "文件不存在".to_string())?;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!meta.is_file()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return Err("文件不存在".to_string());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std::fs::read(&amp;path).map_err(|e| e.to_string())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/// 写文本文件（UTF-8）：导出报告用。父目录不存在时自动创建。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#[tauri::command]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fn api_write_file(path: String, content: String) -&gt; Result&lt;(), String&gt;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p = std::path::Path::new(&amp;path);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let Some(parent) = p.parent()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!parent.as_os_str().is_empty() &amp;&amp; !parent.exists()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std::fs::create_dir_all(parent).map_err(|e| format!("创建目录失败：{}", e))?;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std::fs::write(p, content.as_bytes()).map_err(|e| format!("写入失败：{}", e))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/// 写二进制文件：Excel 报告导出用（xlsx 是二进制，不能走 api_write_file 的 UTF-8 字符串）。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/// 前端传 base64 字符串而非 number[]：JS 侧把字节数组序列化成 JSON 数组会让 1MB 文件膨胀到 4MB+，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/// 且 JSON 数字逐个解析在 IPC 上耗时差一个量级。base64 解码自己实现，不引第三方 crate。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#[tauri::command]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fn api_write_file_binary(path: String, base64: String) -&gt; Result&lt;(), String&gt;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data = decode_base64(&amp;base64).ok_or_else(|| "base64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解码失败（数据可能不完整）".to_string())?;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p = std::path::Path::new(&amp;path);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let Some(parent) = p.parent()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!parent.as_os_str().is_empty() &amp;&amp; !parent.exists()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std::fs::create_dir_all(parent).map_err(|e| format!("创建目录失败：{}", e))?;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std::fs::write(p, &amp;data).map_err(|e| format!("写入失败：{}", e))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/// 标准 base64 解码（支持换行与 = 补位；非法字符返回 None）。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fn decode_base64(s: &amp;str) -&gt; Option&lt;Vec&lt;u8&gt;&gt;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mut out = Vec::with_capacity(s.len() / 4 * 3);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mut buf: u32 =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let mut bits: u32 =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b in s.bytes()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let v = match b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b'A'..=b'Z' =&gt; b - b'A',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b'a'..=b'z' =&gt; b - b'a' + 26,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b'0'..=b'9' =&gt; b - b'0' + 52,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b'+' =&gt; 62,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b'/' =&gt; 63,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b'=' =&gt; break,          // 补位开始，后面不再有数据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b'\n' | b'\r' | b' ' | b'\t' =&gt; continue,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_ =&gt; return None,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 as u32;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buf = (buf &lt;&lt; 6) | v;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bits += 6;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bits &gt;= 8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bits -= 8;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out.push(((buf &gt;&gt; bits) &amp; 0xFF) as u8);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Some(out)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/// 用系统默认浏览器打开外部链接（"请作者喝茶"等 target="_blank" 外链；WebView 不自动处理）。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#[tauri::command]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fn open_url(url: String) -&gt; Result&lt;(), String&gt;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open::that(url).map_err(|e| e.to_string())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#[cfg_attr(mobile, tauri::mobile_entry_point)]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pub fn run()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tauri::Builder::default()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.invoke_handler(tauri::generate_handler![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api_list,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api_browse,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api_read_file,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api_write_file,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api_write_file_binary,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open_url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])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.run(tauri::generate_context!())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.expect("error while running tauri application");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========== 文件：src-tauri/src/main.rs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Prevents additional console window on Windows in release, DO NOT REMOVE!!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#![cfg_attr(not(debug_assertions), windows_subsystem = "windows")]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fn main()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app_lib::run();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========== 文件：src/app.js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app.js — 界面层：多标签页、CodeMirror 编辑、选项、渲染（并排/流水）、同步滚动、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折叠相同行、对比源/PDF 面板、历史记录（localStorage）、Worker 编排与降级。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(function 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'use strict';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---------- DOM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$(id) { return document.getElementById(id);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results = $('results');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statusEl = $('status');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statsEl = $('stats');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foldBtn = $('foldBtn');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toggleEditorsBtn = $('toggleEditorsBtn');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tidyBtn = $('tidyBtn');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resizeBar = $('resultsResize');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layoutEl = $('layout');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vsplitEl = $('vsplit');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historyList = $('historyList');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historyClearBtn = $('historyClear');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sidebarEl = $('sidebar');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sidebarToggle = $('sidebarToggle');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appEl = $('appRoot');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editorsEl = $('editors');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editorsResize = $('editorsResize');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clearBtn = $('clearBtn');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pdfFullscreen = $('pdfFullscreen');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srcPathInput = $('srcPathInput');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srcLoadBtn = $('srcLoadBtn');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srcPathCur = $('srcPathCur');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pdfareaEl = $('pdfarea');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swapBtn = $('swapBtn');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resetSplitBtn = $('resetSplitBtn');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扫描版 OCR 弹窗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ocrMask = $('ocrMask');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ocrFile = $('ocrFile');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ocrProgress = $('ocrProgress');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ocrProgressText = $('ocrProgressText');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ocrErr = $('ocrErr');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ocrSkipBtn = $('ocrSkipBtn');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ocrGoBtn = $('ocrGoBtn');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---------- 状态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OPT_MAP =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optIgnoreCase: 'ignoreCase',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optIgnoreEol: 'ignoreEol',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optIgnoreWhitespace: 'ignoreWhitespace',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optIgnoreNewline: 'ignoreNewline',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optIgnoreWidth: 'ignoreWidth',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optIgnorePunct: 'ignorePunct'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差异计算、结果区渲染与主区域3 标注均在 src/pipeline.js（Pipeline），此处只保留界面状态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debounceTimer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editorL, editorR;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HISTORY_KEY = 'diffchecker_history_v1';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RESIZE_KEY = 'diffchecker_results_h';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tidyBefore = null;    // 修整前的两侧文本快照（用于撤销）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resizeState = null;   // 标注区拖拽调整状态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switchSeq = 0;        // 单调递增：tab 切换 / 文件加载的陈旧异步丢弃令牌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restoring = false;    // tab 恢复中：抑制 setValue 触发的防抖 compare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lastCompareIsRestore = false;  // 本次 compare 是否由 tab 恢复发起（抑制历史记录）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tabs = [];            // 多标签页：[{id, title, state}]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activeTabId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tabSeq =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SIDEBAR_KEY = 'diffchecker_sidebar';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sidebarOpen = true;      // 侧边栏实时状态（不读 classList.contains）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sidebarPref = null;      // 持久化的用户偏好；null = 默认展开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---------- 工具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escHtml(s)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 String(s).replace(/&amp;/g, '&amp;amp;').replace(/&lt;/g, '&amp;lt;').replace(/&gt;/g,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'&amp;gt;').replace(/"/g, '&amp;quot;');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baseName(p)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parts = String(p || '').split(/[\\/]/);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 parts[parts.length - 1] || '';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stripExt(n) { return String(n || '').replace(/\.[A-Za-z0-9]{1,8}$/, '');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abbrev(s, n)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 = String(s || '');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 s.length &gt; n ? s.slice(0, Math.max(1, n - 1)) + '…' : 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readOptions()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o = {};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(var id in OPT_MAP) o[OPT_MAP[id]] = $(id).checked;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 o;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applyOptions(o)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(var id in OPT_MAP)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k = OPT_MAP[id];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(k in o) $(id).checked = !!o[k];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setBusy(b)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r = Pipeline.getResult();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(b) { statusEl.innerHTML = '&lt;span class="spin"&gt;&lt;/span&gt;正在计算…';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else if (!r) { statusEl.textContent = '在两侧粘贴文本即可自动对比';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else if (r.error) { statusEl.textContent = '计算出错：' + r.error;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statusEl.classList.add('bad');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else { statusEl.textContent = '对比完成'; statusEl.classList.remove('bad');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toast(msg, isErr)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el = document.createElement('div');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el.className = 'toast' + (isErr ? ' err' : '');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el.textContent = msg;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document.body.appendChild(el);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setTimeout(function () { el.classList.add('out'); setTimeout(function () { el.remove();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400); }, 1600);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---------- 历史记录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loadHistory()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raw = localStorage.getItem(HISTORY_KEY);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return raw ? JSON.parse(raw) :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 catch (e) { return [];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saveHistoryEntry()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left = editorL.getValue(), right = editorR.getValue();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(!left &amp;&amp; !right)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arr = loadHistory();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(arr.length &amp;&amp; arr[0].left === left &amp;&amp; arr[0].right === right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&amp;&amp; JSON.stringify(arr[0].options) === JSON.stringify(readOptions()))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arr.unshift({ ts: Date.now(), left: left, right: right, options: readOptions()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arr = arr.slice(0, 100);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localStorage.setItem(HISTORY_KEY, JSON.stringify(arr));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 catch (e) { /* quota 等异常忽略 */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---------- 扫描版 OCR 弹窗（检测 → 确认 → 进度）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ocrSide = null;                  // 当前弹窗对应的侧（'L'|'R'）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ocrBusy = false;                 // OCR 正在跑：弹窗转进度模式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showOcrModal(side, absPath)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ocrSide = side;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ocrBusy = false;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ocrErr.hidden = true;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ocrProgress.hidden = true;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ocrSkipBtn.hidden = false;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ocrSkipBtn.textContent = '跳过';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ocrGoBtn.hidden = false;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ocrGoBtn.textContent = 'OCR 识别';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ocrFile.textContent = baseName(absPath);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ocrMask.hidden = false;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hideOcrModal()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ocrMask.hidden = true;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ocrSide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ocrBusy = false;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updateOcrProgress(side, info)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(side !== ocrSide)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(info.phase === 'load')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// 首次加载模型：弹窗转进度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ocrBusy = true;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ocrProgress.hidden = false;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ocrProgressText.textContent = '正在加载 OCR 模型（首次约 15MB，之后复用）…';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ocrSkipBtn.hidden = true;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ocrGoBtn.hidden = true;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 else if (info.phase === 'page')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ocrProgress.hidden = false;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ocrProgressText.textContent = '正在识别第 ' + info.page + ' / ' + info.total + ' 页…';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 else if (info.phase === 'done')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ocrProgress.hidden = true;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ocrSkipBtn.addEventListener('click', function 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(ocrBusy) { Pipeline.cancelOcr(); hideOcrModal(); toast('已取消 OCR'); return;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hideOcrModal();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toast('已跳过扫描版 PDF（无文字可对比）');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ocrGoBtn.addEventListener('click', function 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(ocrBusy || !ocrSide)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ocrBusy = true;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ocrProgress.hidden = false;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ocrProgressText.textContent = '正在准备…';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ocrSkipBtn.hidden = true;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ocrGoBtn.hidden = true;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Pipeline.runOcr(ocrSide);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---------- 对比管线接线（差异计算 / 结果区渲染 / 主区域3 标注都在 Pipeline）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Pipeline.init({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resultsEl: results,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statsEl: statsEl,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编辑器文本与选项：管线只读写文本，不关心编辑器是谁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getText: function (side) { return side === 'L' ? editorL.getValue() : editorR.getValue();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setText: function (side, text) { if (side === 'L') editorL.setValue(text); else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editorR.setValue(text);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getOptions: readOptions,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setBusy: setBusy,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toast: toast,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一次对比落定：历史记录与 tab 标题（tab 恢复发起时不写历史）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onResult: function (res, isRestore)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(!isRestore) saveHistoryEntry();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renderHistory();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(!isRestore) updateTabTitle();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结果区 DOM 重建后：重新绑定协同滚动（左右栏/流水栏都是新元素）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onRendered: function () { rebindScrollSync();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文件文本就绪：字段下拉 + 写入该侧编辑区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onPanelText: function (side, text)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(FilterBar.setFields) FilterBar.setFields(PdfView.segmentFields ?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PdfView.segmentFields(text) : []);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(side === 'L') editorL.setValue(text); else editorR.setValue(text);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主区域3（PDF/Word 面板）显隐随面板加载结果重算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onPanelsChanged: updatePdfArea,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两侧皆空：状态栏回到初始文案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onPlaceholder: function () { statusEl.textContent = '在两侧粘贴文本即可自动对比';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扫描版 PDF（无文字层）检测到：弹出确认框，用户决定是否 OCR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onScannedPdf: function (side, absPath)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showOcrModal(side, absPath);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OCR 进度：加载模型 / 逐页识别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onOcrProgress: function (side, info)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updateOcrProgress(side, info);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该侧 OCR 状态变化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onOcrState: function (side, state)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(state === 'running' || state === 'pending') return;   // 弹窗/进度条已由上面回调驱动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(state === 'done')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(ocrMask &amp;&amp; !ocrMask.hidden) hideOcrModal();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statusEl.textContent = 'OCR 识别完成，已加入对比';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statusEl.classList.remove('bad');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 else if (state === 'failed')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(ocrMask &amp;&amp; !ocrMask.hidden) hideOcrModal();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---------- 事件 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scheduleCompare()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(restoring) return;                       // tab 恢复期间 setValue 触发的 change 不发对比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Pipeline.updateMapMatches();                 // 编辑器文本变化 → PDF 表与编辑区是否仍同文本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clearTimeout(debounceTimer);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debounceTimer = setTimeout(function () { Pipeline.compare(); }, 400);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results.addEventListener('click', function (e)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f = e.target.closest('.fold-row');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(f)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Pipeline.toggleFold(f.getAttribute('data-key'));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r = Pipeline.getResult();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(r &amp;&amp; r.mode === 'grid') rerenderGridKeepScroll();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“修整”按钮单键切换：修整 ↔ 撤销修整（切换时改按钮文字与颜色）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setTidyBtnMode(undo) {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(undo)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tidyBtn.textContent = '撤销修整';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tidyBtn.classList.remove('primary');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tidyBtn.classList.add('revert');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tidyBtn.title = '撤销最后一次修整，恢复原文本';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 else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tidyBtn.textContent = '修整';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tidyBtn.classList.remove('revert');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tidyBtn.classList.add('primary');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tidyBtn.title = '将两侧文本中多余的空格、制表符、换行符与空行统一整理为一行';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tidyBtn.addEventListener('click', function 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(tidyBefore) {                      // 处于“撤销修整”态 → 撤销并恢复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b = tidyBefore;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tidyBefore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editorL.setValue(b.left);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editorR.setValue(b.right);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setTidyBtnMode(false);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toast('已撤销修整');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setTimeout(function () { Pipeline.compare(); }, 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left = editorL.getValue(), right = editorR.getValue();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vL = Norm.tidyText(left), vR = Norm.tidyText(right);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(vL === left &amp;&amp; vR === right) { toast('文本无需修整'); return;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tidyBefore = { left: left, right: right };   // 快照，供撤销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editorL.setValue(vL);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editorR.setValue(vR);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setTidyBtnMode(true);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toast('已整理为一行，可撤销');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setTimeout(function () { Pipeline.compare(); }, 0); // setValue 已触发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change，此处兜底确保重算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---------- 历史记录 UI（内联于侧边栏，无需点击展开）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pad2(x) { return x &lt; 10 ? '0' + x : '' + 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renderHistory()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arr = loadHistory();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html = arr.length ? '' : '&lt;div class="h-empty"&gt;暂无历史记录&lt;/div&gt;';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(var i = 0; i &lt; arr.length; i++)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it = arr[i];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d = new Date(it.ts);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time = pad2(d.getMonth() + 1) + '-' + pad2(d.getDate()) + ' 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     + pad2(d.getHours()) + ':' + pad2(d.getMinutes());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snippet = (it.left || '').replace(/\s+/g, ' ').slice(0, 24);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html += '&lt;div class="h-item"&gt;'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+ '&lt;button class="h-restore" data-i="' + i + '"&gt;恢复&lt;/button&gt;'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+ '&lt;span class="h-time"&gt;' + time + '&lt;/span&gt;'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+ '&lt;button class="h-del" data-i="' + i + '" title="删除"&gt;×&lt;/button&gt;'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+ '&lt;span class="h-snippet" title="' + escHtml(snippet) + '"&gt;' + escHtml(snippet)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'&lt;/span&gt;&lt;/div&gt;';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historyList.innerHTML = html;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historyClearBtn.hidden = !arr.length;      // “清空全部”固定侧边栏最底部（index.html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静态元素），无记录时隐藏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historyClearBtn.addEventListener('click', function 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 localStorage.removeItem(HISTORY_KEY); } catch (e2)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renderHistory();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historyList.addEventListener('click', function (e)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t = e.target;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(t.classList.contains('h-restore')) {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it = loadHistory()[+t.getAttribute('data-i')];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(!it)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editorL.setValue(it.left || '');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editorR.setValue(it.right || '');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applyOptions(it.options || {});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Pipeline.compare();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 else if (t.classList.contains('h-del'))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arr = loadHistory();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arr.splice(+t.getAttribute('data-i'), 1);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try { localStorage.setItem(HISTORY_KEY, JSON.stringify(arr)); } catch (e2)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renderHistory();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---------- 标注区域高度可调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clampResizeH(h) { return Math.max(110, Math.min(640, h));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onResizeMove(ev)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(!resizeState || resizeState.mode !== 'results')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y = ev.touches ? ev.touches[0].clientY : ev.clientY;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results.style.height = clampResizeH(resizeState.base + (y - resizeState.y)) + 'px';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queueRefitPage();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onResizeUp()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(!resizeState || resizeState.mode !== 'results')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document.removeEventListener('mousemove', onResizeMove);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document.removeEventListener('mouseup', onResizeUp);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document.removeEventListener('touchmove', onResizeMove);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document.removeEventListener('touchend', onResizeUp);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 localStorage.setItem(RESIZE_KEY, results.style.height); } catch (e)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resizeState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beginResize(startY)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resizeState = { mode: 'results', y: startY, base: results.offsetHeight || 280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document.addEventListener('mousemove', onResizeMove);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document.addEventListener('mouseup', onResizeUp);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document.addEventListener('touchmove', onResizeMove);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document.addEventListener('touchend', onResizeUp);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resizeBar.addEventListener('mousedown', function (ev) { ev.preventDefault();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beginResize(ev.clientY);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resizeBar.addEventListener('touchstart', function (ev)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ev.preventDefault();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t = ev.touches &amp;&amp; ev.touches[0];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(t) beginResize(t.clientY);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}, { passive: false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try { var storedH = localStorage.getItem(RESIZE_KEY); if (storedH) results.style.height 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storedH; } catch (e)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---------- 左右列宽调整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SPLIT_KEY = 'diffchecker_split';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setSplitPct(pct)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pct = Math.max(25, Math.min(75, pct));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layoutEl.style.setProperty('--split', pct + '%');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vsplitMove(ev)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(!resizeState)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x = (ev.touches ? ev.touches[0].clientX : ev.clientX) - resizeState.rect.left;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setSplitPct((x / resizeState.rect.width) * 100);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vsplitUp()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(!resizeState || resizeState.mode !== 'vsplit')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vsplitEl.classList.remove('active');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document.removeEventListener('mousemove', vsplitMove);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document.removeEventListener('mouseup', vsplitUp);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document.removeEventListener('touchmove', vsplitMove);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document.removeEventListener('touchend', vsplitUp);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 localStorage.setItem(SPLIT_KEY, layoutEl.style.getPropertyValue('--split') || '');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catch (e)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(PdfView.relayout) PdfView.relayout();   // 列宽变化后按当前缩放模式重排 PDF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resizeState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vsplitEl.addEventListener('mousedown', function (ev)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ev.preventDefault();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vsplitEl.classList.add('active');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resizeState = { mode: 'vsplit', rect: layoutEl.getBoundingClientRect()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document.addEventListener('mousemove', vsplitMove);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document.addEventListener('mouseup', vsplitUp);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vsplitEl.addEventListener('touchstart', function (ev)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ev.preventDefault();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vsplitEl.classList.add('active');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resizeState = { mode: 'vsplit', rect: layoutEl.getBoundingClientRect()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document.addEventListener('touchmove', vsplitMove);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document.addEventListener('touchend', vsplitUp);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}, { passive: false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try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savedSplit = localStorage.getItem(SPLIT_KEY);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(savedSplit &amp;&amp; /^\d+(\.\d+)?%$/.test(savedSplit)) layoutEl.style.setProperty('--split',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savedSplit);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 catch (e)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---------- 左右互换 / 重置居中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互换：编辑区文本、文件下拉、PDF 面板（连同其标注/文本项/原文缓存）整体对调；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修整快照同步对调，保证“撤销修整”仍恢复到对应侧。不重新读盘，互换即时完成。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swapSides()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pL = FilterBar.getSelected ? FilterBar.getSelected('L') : '';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pR = FilterBar.getSelected ? FilterBar.getSelected('R') : '';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tL = editorL.getValue(), tR = editorR.getValue();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Pipeline.invalidateAll();                 // 作废旧侧在途加载，防止其回填覆盖互换结果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editorL.setValue(tR);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editorR.setValue(tL);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(tidyBefore) { var tb = tidyBefore.left; tidyBefore.left = tidyBefore.right;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tidyBefore.right = tb;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(FilterBar.selectFile) { FilterBar.selectFile('L', pR, true); FilterBar.selectFile('R',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pL, true);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(PdfView.swap) PdfView.swap();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(DocxView.swap) DocxView.swap();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Pipeline.resetCharMaps();                 // PDF 互换：作废旧字符表，待重算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updateTabTitle();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toast('已左右互换');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(swapBtn) swapBtn.addEventListener('click', swapSides);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重置居中：列宽恢复 50%（双击拖动条同效），PDF 按新列宽重排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resetSplit()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setSplitPct(50);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 localStorage.removeItem(SPLIT_KEY); } catch (e)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(PdfView.relayout) PdfView.relayout();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toast('已恢复左右等宽');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(resetSplitBtn) resetSplitBtn.addEventListener('click', resetSplit);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vsplitEl.addEventListener('dblclick', resetSplit);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---------- 清除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clearBtn.addEventListener('click', function 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editorL.setValue('');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editorR.setValue('');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tidyBefore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setTidyBtnMode(false);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height: 100%;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border-radius: 2px;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transparent;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transition: background .15s;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.vsplit:hover::after, .vsplit.active::after { background: var(--accent);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.vsplit-grip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color: #b6c2cf;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font-size: 12px;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position: absolute;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pointer-events: none;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.grid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grid;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grid-template-columns: var(--split) 1fr;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grid-template-rows: auto 1fr;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height: 100%;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.grid &gt; * { min-width: 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.colhead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7px 10px;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font-weight: 600;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#fafbfc;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border-bottom: 1px solid var(--border);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position: sticky;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top: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z-index: 2;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.colhead + .colhead { border-left: 2px solid #ccd5e0;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原文栏 / 修改后栏：颜色底纹区分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.grid &gt; .colhead:nth-child(1) { background: #eef4ff;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.grid &gt; .colhead:nth-child(2) { background: #fff3dd;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.grid &gt; .grid-body:nth-child(3) .row .ln { background: #eef4ff;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.grid &gt; .grid-body:nth-child(4) .row .ln { background: #fff3dd;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行号列底色延伸覆盖到整列最底部（容器级渐变，行内由 .ln 补齐）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.grid &gt; .grid-body:nth-child(3)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background-image: linear-gradient(90deg, #eef4ff 0, #eef4ff 3.2em, transparent 3.2em);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.grid &gt; .grid-body:nth-child(4)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background-image: linear-gradient(90deg, #fff3dd 0, #fff3dd 3.2em, transparent 3.2em);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.colhead em { font-weight: 400; color: var(--muted); margin-left: 6px; font-style: normal;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.grid-body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overflow: auto;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overflow-anchor: none;   /* 同上：禁原生滚动锚定，避免与协同滚动程序化写回相互拉扯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font-family: var(--mono);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font-size: 13px;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line-height: 1.55;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position: relative;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.grid-body + .grid-body { border-left: 2px solid #ccd5e0;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.row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align-items: stretch;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width: 100%;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white-space: pre-wrap;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word-break: break-all;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.row .ln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flex: 0 0 auto;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width: 3.2em;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0 6px 0 4px;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text-align: right;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color: var(--line-num);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#f8fafc;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border-right: 1px solid var(--border);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user-select: none;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/* 行号列吸附左侧，横向滚动时保持可见；随行高自动拉伸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position: sticky;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left: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z-index: 2;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.row .content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flex: 1 1 auto;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min-width: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padding-right: 16px;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.row.same { background: #fff;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.row.remove { background: var(--del-bg);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.row.add { background: var(--add-bg);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.row.change-l { background: var(--del-bg);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.row.change-r { background: var(--add-bg);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.row.empty { height: 1.55em;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.hl { border-radius: 2px; padding: 0 1px;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.hl.rm  { background: var(--del-strong); color: var(--del-text);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.hl.ad  { background: var(--add-strong); color: var(--add-text);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.hl.eq  { background: transparent;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折叠条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.fold-row { min-width: 100%; width: max-content; max-width: 100%; padding: 1px 8px 1px 4px;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cursor: pointer;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.fold-bar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margin: 2px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border: 1px dashed #b9c4d0;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border-radius: 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var(--fold-bg);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color: #34527a;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text-align: center;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font-size: 12px;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line-height: 2;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user-select: none;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.fold-bar:hover { background: #e2ebf7;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.placeholder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height: 100%;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align-items: center;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justify-content: center;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color: var(--muted);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font-size: 14px;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忽略换行的流水视图（skipped 提示亦复用此容器）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.inline-body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height: 100%;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overflow: auto;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font-family: var(--mono);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font-size: 13px;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line-height: 1.55;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历史记录：内联显示在左侧边栏（“历史记录”标题之后，无需点击展开）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历史记录：列表动态撑满侧边栏剩余高度（不再限死 40vh），“清空全部”固定最底部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.history-list { flex: 1 1 auto; min-height: 60px; overflow: auto; margin-top: 4px;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.history-list .h-item { flex-wrap: wrap; }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.history-list .h-snippet { width: 100%; order: 4;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.hidden { display: none;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#status.bad { color: var(--del-text);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.h-item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align-items: center;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gap: 8px;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7px 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border-bottom: 1px solid #f0f2f5;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.h-item:last-child { border-bottom: none;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.h-restore, .h-del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border: 1px solid var(--border);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#fff;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border-radius: 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2px 8px;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cursor: pointer;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flex: 0 0 auto;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.h-restore:hover { border-color: var(--accent); color: var(--accent);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.h-del { color: #c0392b;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.h-time { color: var(--muted); font-size: 11.5px; flex: 0 0 auto;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.h-snippet { overflow: hidden; text-overflow: ellipsis; white-space: nowrap; flex: 1 1 auto;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color: var(--txt);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.h-clear { flex: 0 0 auto; width: 100%; margin-top: 6px; padding: 5px; border: 1px solid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var(--border); border-radius: 6px; background: #fff; cursor: pointer; color: var(--muted);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.h-clear:hover { color: var(--del-text);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.h-empty { padding: 14px; text-align: center; color: var(--muted);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文件夹选择弹层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.picker-mask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position: fixed;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inset: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z-index: 80;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rgba(20, 28, 38, .45);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align-items: center;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justify-content: center;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.picker-mask[hidden] { display: none;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.picker-mask.busy .picker-body { opacity: .55; pointer-events: none;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width: min(560px, 92vw);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height: min(520px, 80vh);   /* 固定高度：不随文件夹内容多少而变化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var(--panel);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border: 1px solid var(--border);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border-radius: 10px;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box-shadow: 0 18px 50px rgba(0, 0, 0, .3);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flex-direction: column;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overflow: hidden;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.picker-head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align-items: center;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justify-content: space-between;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10px 14px;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border-bottom: 1px solid var(--border);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font-weight: 600;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.picker-head .btn { border: none; font-size: 15px; padding: 2px 8px; line-height: 1;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.picker-nav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gap: 8px;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10px 14px;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border-bottom: 1px solid var(--border);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.picker-nav .btn { flex: 0 0 auto; margin: 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.picker-nav input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flex: 1;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min-width: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4px 8px;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border: 1px solid var(--border);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border-radius: 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font: inherit;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color: var(--txt);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.picker-nav input:focus { outline: none; border-color: var(--accent);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.picker-body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overflow: auto;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4px 8px 10px;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flex: 1 1 auto;        /* 填满弹层剩余高度，总高保持固定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min-height: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font-family: var(--mono);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font-size: 12.5px;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.picker-cur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8px 8px 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color: var(--muted);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font-size: 11.5px;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border-bottom: 1px dashed var(--border);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margin-bottom: 4px;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word-break: break-all;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.picker-row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5px 10px;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border-radius: 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cursor: pointer;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white-space: nowrap;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overflow: hidden;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text-overflow: ellipsis;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user-select: none;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.picker-row::before { content: '📁 '; opacity: .8;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.picker-row:hover { background: #f0f4fa;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.picker-row.active { background: #e2ebf7; color: var(--accent);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.picker-empty { padding: 22px 10px; text-align: center; color: var(--muted);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.picker-err { padding: 6px 14px 0; color: var(--del-text); font-size: 12px;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.picker-err.hidden { display: none;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.picker-foot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justify-content: flex-end;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gap: 8px;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10px 14px;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border-top: 1px solid var(--border);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#fafbfc;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.picker-foot .btn { margin: 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提示条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.toast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position: fixed;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left: 50%;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bottom: 28px;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transform: translateX(-50%);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#22303f;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color: #fff;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8px 16px;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border-radius: 8px;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font-size: 12.5px;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box-shadow: 0 6px 18px rgba(0,0,0,.25);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z-index: 99;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opacity: 1;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transition: opacity .35s ease;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.toast.out { opacity: 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.toast.err { background: #7a2233;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.spin { display: inline-block; width: .9em; height: .9em; margin-right: 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border: 2px solid rgba(31,111,235,.25); border-top-color: var(--accent);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border-radius: 50%; animation: rot .7s linear infinite; vertical-align: -1px;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@keyframes rot { to { transform: rotate(360deg); }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@media (max-width: 820px)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.editors { grid-template-columns: 1fr; height: auto;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.editors .edpane { height: 220px;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.pdf-panels { grid-template-columns: 1fr; grid-template-rows: minmax(220px, 1fr) minmax(220px,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1fr);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.pdf-panel + .pdf-panel { border-left: none; border-top: 2px solid #ccd5e0;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.vsplit { display: none;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============================================================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侧边栏高度约束修复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症状：历史记录多时侧边栏被撑高，"清空全部"被推到视口之外。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根因：侧边栏没有独立高度约束，历史列表没有自身滚动。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============================================================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页面根容器：占满视口、按列布局、禁止被子内容撑高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#appRoot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height: 100vh;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flex-direction: column;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overflow: hidden;              /* ★ 关键：超出视口的部分不撑高页面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历史列表：吃掉剩余空间，自身滚动，绝不撑高侧边栏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#historyList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flex: 1 1 0;                   /* ★ 关键：分配剩余空间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min-height: 0;                 /* ★ 关键：允许缩到比内容小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overflow-y: auto;              /* ★ 关键：历史多时自身出滚动条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overflow-x: hidden;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清空按钮：固定在侧边栏可见底部，不被列表挤出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#historyClear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flex: 0 0 auto;                /* ★ 关键：不收缩、不增长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margin-top: auto;              /* 兜底：列表为空时也贴底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侧边栏里的其他固定项（标题、切换按钮等）也不要被压缩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#sidebarToggle,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#sidebar &gt; h3,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#sidebar &gt; .sidebar-title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flex: 0 0 auto;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============================================================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扫描版 PDF OCR 确认弹窗与进度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============================================================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.ocr-mask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position: fixed;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inset: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z-index: 90;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rgba(20, 28, 38, .45);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align-items: center;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justify-content: center;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.ocr-mask[hidden] { display: none;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.ocr-modal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width: min(480px, 92vw);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var(--panel);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border: 1px solid var(--border);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border-radius: 10px;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box-shadow: 0 18px 50px rgba(0, 0, 0, .3);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16px 18px;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font-size: 13px;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.ocr-title { font-weight: 600; font-size: 14.5px; margin-bottom: 8px;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.ocr-desc { color: var(--muted); line-height: 1.55; word-break: break-all; margin-bottom: 6px;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.ocr-file { font-family: var(--mono); font-size: 12px; color: var(--txt); word-break: break-all;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margin-bottom: 10px;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.ocr-hint { color: var(--muted); font-size: 11.5px; line-height: 1.5;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.ocr-progress { display: flex; align-items: center; gap: 8px; margin: 10px 0 4px;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.ocr-progress[hidden] { display: none;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.ocr-progress-text { color: var(--muted); font-size: 12px; flex: 1 1 auto;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.ocr-actions { display: flex; justify-content: flex-end; gap: 8px; margin-top: 14px;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.ocr-actions .btn { margin: 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.ocr-err { color: var(--del-text); font-size: 12px; margin-top: 6px; word-break: break-all;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.ocr-err[hidden] { display: none;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==========================================================================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表格（Excel）对比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配色与差异语义沿用文本区：红=删除/原文、绿=新增、琥珀=修改。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==========================================================================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主区域1：三视图（全部 / 新增 / 修改 / 删除）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font-size: 12.5px;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/* 结果区（.results）是固定高度 + overflow:hidden 的；三视图必须自己撑满并滚动，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否则内容一多就被裁掉（.xv 自身不留 padding，改由内层分区各自控制，避免滚动条贴边）。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height: 100%;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flex-direction: column;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min-height: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.xv-sheetbar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 flex-wrap: wrap; gap: 4px;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8px 10px 8px; border-bottom: 1px solid var(--border);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flex: 0 0 auto;          /* 不参与伸缩：滚动的是下面的行列表，不是它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.xv-sheet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font: inherit; font-size: 12px; padding: 3px 10px; cursor: pointer;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border: 1px solid var(--border); background: var(--panel); color: var(--txt);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border-radius: 5px; display: inline-flex; align-items: center; gap: 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.xv-sheet:hover { background: var(--fold-bg);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.xv-sheet.active { border-color: var(--accent); color: var(--accent); background: #eef4ff;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font-weight: 600;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.xv-sheet.nodiff { color: var(--muted);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.xv-badge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font-size: 10.5px; min-width: 18px; text-align: center; padding: 0 4px; border-radius: 8px;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#e7ecf3; color: var(--muted); font-variant-numeric: tabular-nums;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.xv-badge.ok { background: var(--add-bg); color: var(--add-text);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.xv-viewbar { display: flex; gap: 4px; flex-wrap: wrap; padding: 8px 10px 0; flex: 0 0 auto;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.xv-view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font: inherit; font-size: 12px; padding: 3px 12px; cursor: pointer;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border: 1px solid var(--border); background: var(--panel); color: var(--muted); border-radius: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5px;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.xv-view:hover { background: var(--fold-bg);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.xv-view.active { background: var(--accent); border-color: var(--accent); color: #fff;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.xv-view.empty { opacity: .55;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.xv-count { font-variant-numeric: tabular-nums; opacity: .85;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.xv-structural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 flex-wrap: wrap; gap: 12px; padding: 6px 10px; margin: 8px 10px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var(--fold-bg); border: 1px solid var(--border); border-radius: 5px; font-size: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12px;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flex: 0 0 auto;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.xv-st-add { color: var(--add-text);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.xv-st-del { color: var(--del-text);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.xv-meta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 align-items: center; gap: 14px;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6px 10px 8px; color: var(--muted); font-size: 12px; flex-wrap: wrap;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flex: 0 0 auto;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.xv-mode { flex: 1 1 auto; min-width: 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.xv-stat { font-variant-numeric: tabular-nums; font-weight: 600; white-space: nowrap;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.xv-stat .ok-add { color: var(--add-text);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.xv-stat .ok-mod { color: #9a6a00;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.xv-stat .ok-del { color: var(--del-text);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.xv-section { margin-bottom: 14px;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.xv-sectionhead { font-weight: 600; font-size: 12px; color: var(--muted); margin: 0 0 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padding-left: 2px;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.xv-section.sec-add .xv-sectionhead { color: var(--add-text);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.xv-section.sec-mod .xv-sectionhead { color: #9a6a00;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.xv-section.sec-del .xv-sectionhead { color: var(--del-text);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.xv-row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border: 1px solid var(--border); border-radius: 6px; margin-bottom: 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var(--panel); overflow: hidden;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.xv-row-add { border-left: 3px solid var(--add-strong);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.xv-row-mod { border-left: 3px solid #ecd08a;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.xv-row-del { border-left: 3px solid var(--del-strong);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.xv-rowhead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 align-items: center; gap: 8px; padding: 4px 8px;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#fafbfc; border-bottom: 1px solid var(--border); font-size: 11.5px;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.xv-tag { font-size: 10.5px; padding: 1px 7px; border-radius: 3px; font-weight: 600;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.xv-tag.add { background: var(--add-bg); color: var(--add-text);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.xv-tag.mod { background: var(--chg-bg); color: #8a6a00;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.xv-tag.del { background: var(--del-bg); color: var(--del-text);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.xv-ln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font: inherit; font-size: 11px; cursor: pointer; padding: 1px 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border: 1px solid var(--border); background: var(--panel); color: var(--accent); border-radius: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3px;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.xv-ln:hover { background: #eef4ff; border-color: var(--accent);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.xv-arrow-sep { color: var(--muted);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.xv-changed-count { margin-left: auto; color: var(--muted);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.xv-cells { padding: 6px 8px; display: flex; flex-wrap: wrap; gap: 4px 14px;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.xv-cell { display: inline-flex; align-items: baseline; gap: 5px; max-width: 100%; }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.xv-k { color: var(--muted); font-size: 11.5px; flex: 0 0 auto;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.xv-k::after { content: '：';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.xv-v { font-family: var(--mono); font-size: 12px; word-break: break-all;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.xv-diff { display: inline-flex; align-items: baseline; gap: 5px; font-family: var(--mono);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font-size: 12px;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.xv-old { background: var(--del-bg); color: var(--del-text); padding: 0 3px; border-radius: 2px;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text-decoration: line-through; word-break: break-all;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.xv-arrow { color: var(--muted); font-family: inherit;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.xv-new { background: var(--add-bg); color: var(--add-text); padding: 0 3px; border-radius: 2px;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word-break: break-all;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.xv-empty { color: var(--line-num); font-style: italic; font-size: 11.5px;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一行内容过多时的折叠提示（真实报表常上百列，全铺出来既看不完也难读）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.xv-more { color: var(--muted); font-size: 11.5px; padding: 1px 6px; background: var(--fold-bg);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border-radius: 3px;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键列：用于认出"这是哪一条记录"，给一点视觉权重（其余列是细节）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.xv-cell-key .xv-k { color: var(--accent); font-weight: 600;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.xv-cell-key .xv-v { font-weight: 600;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行列表是唯一可滚动区：顶部三条（sheet/视图/摘要）固定，滚动的只是它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.xv-rows { flex: 1 1 auto; overflow: auto; min-height: 0; padding: 0 10px 12px;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.xv-empty-state { padding: 28px 16px; text-align: center; color: var(--muted); font-size: 13px;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.xv-empty-state.ok { color: var(--add-text);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主区域3：Excel 表格查看器（虚拟滚动）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.sv-host { padding: 0 !important; background: #fff !important; overflow: hidden;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该 sheet 只存在于另一侧时的占位说明（比空白面板更清楚）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.sv-missing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 align-items: center; justify-content: center;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height: 100%; min-height: 120px; padding: 24px;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color: var(--muted); font-size: 12.5px; text-align: center;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#fafbfc; border: 1px dashed var(--border); border-radius: 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.sv-wrap { display: flex; flex-direction: column; height: 100%; min-height: 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.sv-head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 flex: 0 0 auto; background: #f1f5fa;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border-bottom: 1px solid var(--border); position: relative; z-index: 1;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will-change: transform;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.sv-th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flex: 0 0 auto; padding: 4px 6px; font-size: 11.5px; font-weight: 600; color: var(--txt);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border-right: 1px solid var(--border); white-space: nowrap; overflow: hidden;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text-overflow: ellipsis; line-height: 1.7;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.sv-th-ln { width: 56px; text-align: right; color: var(--line-num); font-weight: 400;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.sv-scroll { flex: 1 1 auto; overflow: auto; min-height: 0; overflow-anchor: none;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.sv-body { position: relative;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.sv-tr { display: flex; align-items: stretch;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.sv-tr:hover { background: #f7fafd;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.sv-td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flex: 0 0 auto; padding: 2px 6px; font-size: 12px; line-height: 22px;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border-right: 1px solid #eef1f4; border-bottom: 1px solid #eef1f4;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white-space: nowrap; overflow: hidden; text-overflow: ellipsis; font-family: var(--mono);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.sv-td-ln { width: 56px; text-align: right; color: var(--line-num); font-family: inherit;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font-size: 11px; background: #fafbfc;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.sv-add { background: var(--add-bg);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.sv-del { background: var(--del-bg);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.sv-mod { background: #fffdf5;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.sv-cell-add { background: var(--add-strong) !important;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.sv-cell-del { background: var(--del-strong) !important;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.sv-cell-mod { background: var(--chg-bg) !important;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.sv-hit { outline: 2px solid var(--accent); outline-offset: -2px;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 Excel 对比配置弹窗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.xc-mask {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position: fixed; inset: 0; background: rgba(20, 28, 40, .42);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 align-items: center; justify-content: center; z-index: 60;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.xc-mask[hidden] { display: none;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.xc-modal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width: min(1000px, 94vw); max-height: 88vh; display: flex; flex-direction: column;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background: var(--panel); border: 1px solid var(--border); border-radius: 10px;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box-shadow: 0 20px 60px rgba(0, 0, 0, .32);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.xc-head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 align-items: center; gap: 10px; padding: 12px 16px;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border-bottom: 1px solid var(--border); flex: 0 0 auto;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.xc-head-title { font-weight: 600; font-size: 14.5px; flex: 1 1 auto;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.xc-body { flex: 1 1 auto; overflow: auto; padding: 12px 16px; min-height: 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.xc-foot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 align-items: center; gap: 10px; padding: 10px 16px;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border-top: 1px solid var(--border); flex: 0 0 auto;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.xc-foot-hint { color: var(--muted); font-size: 11.5px;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.xc-foot-spacer { flex: 1 1 auto;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.xc-foot .btn { margin: 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.xc-sheetbar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 flex-wrap: wrap; align-items: center; gap: 8px;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8px 10px; margin-bottom: 12px; background: var(--fold-bg);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border: 1px solid var(--border); border-radius: 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.xc-bar-label { font-size: 12px; color: var(--muted);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.xc-all { font-size: 11.5px; padding: 2px 8px;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.xc-bar-items { display: flex; flex-wrap: wrap; gap: 4px 10px;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.xc-bar-item { font-size: 12px; display: inline-flex; align-items: center; gap: 4px; cursor: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pointer;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.xc-bar-item.off { opacity: .45;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.xc-cards { display: flex; flex-direction: column; gap: 10px;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.xc-card { border: 1px solid var(--border); border-radius: 7px; overflow: hidden;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.xc-card.disabled { opacity: .55;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.xc-cardhead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 flex-wrap: wrap; align-items: center; gap: 12px;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padding: 7px 10px; background: #fafbfc; border-bottom: 1px solid var(--border);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.xc-en { display: inline-flex; align-items: center; gap: 6px; cursor: pointer; font-size: 13px;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.xc-title { font-weight: 600;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.xc-dim { font-size: 11.5px; color: var(--muted); font-variant-numeric: tabular-nums;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.xc-onlyold { font-size: 11px; padding: 1px 6px; border-radius: 3px; background: var(--del-bg);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color: var(--del-text);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.xc-hdr { margin-left: auto; font-size: 12px; color: var(--muted); display: inline-flex;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align-items: center; gap: 4px;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.xc-num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width: 52px; font: inherit; font-size: 12px; padding: 2px 4px;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border: 1px solid var(--border); border-radius: 4px; text-align: center;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.xc-to { color: var(--muted);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.xc-cardbody { padding: 8px 10px;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.xc-section { margin-bottom: 10px;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.xc-section:last-child { margin-bottom: 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.xc-hint { font-size: 11.5px; color: var(--muted); margin-bottom: 5px;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.xc-keys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display: flex; flex-wrap: wrap; gap: 3px 12px; max-height: 120px; overflow: auto;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border: 1px solid var(--border); border-radius: 4px; padding: 6px;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.xc-key { font-size: 11.5px; display: inline-flex; align-items: center; gap: 3px; cursor: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pointer; white-space: nowrap; }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.xc-key.on { color: var(--accent); font-weight: 600;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.xc-preview { overflow: auto; border: 1px solid var(--border); border-radius: 4px; max-height: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170px;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.xc-table { border-collapse: collapse; font-size: 11px; width: max-content; min-width: 100%;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.xc-table td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border: 1px solid #eef1f4; padding: 2px 6px; white-space: nowrap;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max-width: 180px; overflow: hidden; text-overflow: ellipsis;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.xc-rownum { color: var(--line-num); text-align: right; background: #fafbfc;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font-variant-numeric: tabular-nums;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.xc-tr-hd td { background: var(--fold-bg); font-weight: 600;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.xc-tr-above td { color: var(--muted); background: #fcfcfd;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.xc-more, .xc-more-rows { color: var(--line-num); font-size: 11px;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.xc-more-rows { padding: 4px 6px;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.xc-empty { color: var(--line-num); font-size: 11.5px; font-style: italic;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========== 文件：tools/dsh-report.js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'use strict';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dsh-report.js — deepseek harness（dsh）插件薄层：一份任务 JSON 进，一份或多份报告出。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自然语言 → 任务 JSON 由 dsh 的 LLM 完成（schema 与范例见 .dsh/skills/compare-report/SKILL.md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本脚本只做机械活：文件夹自动配对、规则化目录遍历（walk）、分卷、逐卷子进程调用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tools/render.js 并聚合结果。与 render.js 的交互只走标准输出 / 退出码，不碰其内部。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用法：node tools/dsh-report.js --task task.json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任务 JSON（render.js 任务的超集）：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{ title, options: { ignoreCase, ignoreEol, ignoreWhitespace,   // 缺省与页面默认一致：全开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                  ignoreNewline, ignoreWidth, ignorePunct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output: "/abs/path/report.html" 或目录（walk 模式必须是目录），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maxPairsPerReport: 10,          // 可选：每卷最多对数（缺省 10 或环境变量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DSH_MAX_PAIRS_PER_REPORT）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pairs: [{ left, right }, …]                                  // 模式一：显式列出每一对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| source: { leftDir, rightDir,                               //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模式二：两文件夹按同文件名自动配对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            glob: "*.docx",                                  //   可选，默认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*.{pdf,docx,txt,md}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            list: ["a.docx", { left, right }] }              //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可选名单：字符串=两侧同名，对象=显式相对/绝对路径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| source: { walk: {                                          //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模式三：规则化目录遍历（推荐批量场景）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            root: "&lt;文档树根&gt;",                              //   必需：遍历起点（如 A）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            files: "*.{pdf,docx,txt,md}",                    //   可选：文档扩展名；html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永远排除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            left: "广东确定",                                 //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可选：基准/原文文件名规则（子串 | glob | re:正则）；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                                                             //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缺省="广东"省份判断（取最后一个 - 后的片段，见下）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            right: "",                                       //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可选：对比文件名规则；缺省=同文件夹不含 left 的文件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            volume: "folder" | &lt;数字&gt;                        //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可选：'folder'=每个文档文件夹一份报告（缺省）；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                                                             //   数字=每卷最多 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对（多卷加 -1/-2 后缀）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          } }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walk 模式的设计意图（省 token / 省步骤）：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大模型不需要逐个列目录、也不需要枚举每一对 —— 只给 root + 规则，代码遍历整棵树：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每个"直接含文档的子文件夹"（C）自动成为一个卷（一份报告），输出放到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&lt;output&gt;/&lt;B&gt;/&lt;C&gt;.html（B = root 下第一层文件夹名；文档直接在某 B 下时 &lt;output&gt;/&lt;B&gt;.html）。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left 缺省规则 = "广东"省份版：取文件名最后一个 '-' 后片段判断是否含"广东"，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避免药材名本身含"广东"（如"广东土牛膝-江西确定.pdf"）被误判为广东省份版。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标准输出一行结构化 JSON（日志走 stderr）：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{ ok, reports: [{ output, stats, warnings }], stats, warnings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退出码：0 全部成功；1 任务错误（含部分对失败）；2 环境不可用（缺 render.js / 浏览器）。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fs = require('fs');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os = require('os');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path = require('path');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cp = require('child_process');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RENDER = path.join(__dirname, 'render.js');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每卷默认最多对数；可被任务字段 maxPairsPerReport 覆盖（walk volume:'folder' 时该上限不生效）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MAX_PER_REPORT = parseInt(process.env.DSH_MAX_PAIRS_PER_REPORT || '10', 10);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并行卷数：1=串行（缺省，最稳）；&gt;1 同时跑多个 render.js（省时但吃内存，如 DSH_PARALLEL=3）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PARALLEL = parseInt(process.env.DSH_PARALLEL || '1', 10);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log(s) { process.stderr.write(s + '\n');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glob（* ? 与 {a,b} 展开，大小写不敏感）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expandBraces(glob)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m = /\{([^{}]+)\}/.exec(glob);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(!m) return [glob];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before = glob.slice(0, m.index), after = glob.slice(m.index + m[0].length);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out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m[1].split(',').forEach(function (alt)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expandBraces(before + alt + after).forEach(function (g) { out.push(g);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out;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globMatch(glob, name)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expandBraces(glob).some(function (g)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re = g.replace(/[.+^${}()|[\]\\]/g, '\\$&amp;').replace(/\*/g, '.*').replace(/\?/g, '.');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 new RegExp('^' + re + '$', 'i').test(name);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配对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listFiles(dir, glob)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fs.readdirSync(dir).filter(function (n)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 fs.statSync(path.join(dir, n)).isFile() &amp;&amp; globMatch(glob, n);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}).sort();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任务 → { pairs, warnings }；输入非法直接 throw（由调用方转结构化错误）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resolvePairs(task)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(!task || typeof task !== 'object') throw new Error('任务不是合法的 JSON 对象');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(task.pairs &amp;&amp; task.source) throw new Error('pairs 与 source 只能二选一');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(task.source &amp;&amp; task.source.walk) throw new Error('source.walk 请用 resolveWalk（模式三）');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(task.source)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src = task.source;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(!src.leftDir || !src.rightDir) throw new Error('source 需要 leftDir 与 rightDir');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ld = path.resolve(src.leftDir), rd = path.resolve(src.rightDir);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(!fs.existsSync(ld)) throw new Error('左侧文件夹不存在：' + ld);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(!fs.existsSync(rd)) throw new Error('右侧文件夹不存在：' + rd);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warnings = [], pairs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(Array.isArray(src.list))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src.list.forEach(function (item)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var l, 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(typeof item === 'string') { l = path.join(ld, item); r = path.join(rd, item);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else if (item &amp;&amp; item.left &amp;&amp; item.right)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l = path.resolve(ld, item.left); r = path.resolve(rd, item.right);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 else { warnings.push('名单条目无法识别（需为文件名或 {left,right}）：'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JSON.stringify(item)); return;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(!fs.existsSync(l)) { warnings.push('名单文件在左侧不存在：' + l); return; }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(!fs.existsSync(r)) { warnings.push('名单文件在右侧不存在：' + r); return;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pairs.push({ left: l, right: r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return { pairs: pairs, warnings: warnings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(ld === rd) throw new Error('leftDir 与 rightDir 相同：同目录配对请改用 pairs 或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source.list 明确指定每一对');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glob = src.glob || '*.{pdf,docx,txt,md}';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lefts = listFiles(ld, glob);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rightByKey = {};   // 小写文件名 → 实际文件名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listFiles(rd, glob).forEach(function (n) { rightByKey[n.toLowerCase()] = n;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matched = {};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lefts.forEach(function (n)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r = rightByKey[n.toLowerCase()];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(r) { matched[r.toLowerCase()] = true; pairs.push({ left: path.join(ld, n), right: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path.join(rd, r) });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else warnings.push('仅左侧存在，未配对：' + n);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Object.keys(rightByKey).forEach(function (k)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(!matched[k]) warnings.push('仅右侧存在，未配对：' + rightByKey[k]);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 { pairs: pairs, warnings: warnings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(!Array.isArray(task.pairs) || !task.pairs.length)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throw new Error('任务需要非空 pairs 数组，或 source 文件夹配对');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task.pairs.forEach(function (p, i)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(!p || typeof p.left !== 'string' || typeof p.right !== 'string')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throw new Error('第 ' + (i + 1) + ' 对缺少 left/right 路径');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pairs: task.pairs.map(function (p) { return { left: path.resolve(p.left), right: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path.resolve(p.right) }; }),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warnings: []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模式三：walk 规则化目录遍历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名称匹配器：'re:正则' → 正则；含 glob 元字符 → glob；否则子串（大小写不敏感）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makeMatcher(rule)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src = String(rule);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(src.slice(0, 3) === 're:')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re = new RegExp(src.slice(3), 'i');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 function (n) { return re.test(n);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(/[*?{}]/.test(src)) return function (n) { return globMatch(src, n);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low = src.toLowerCase();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function (n) { return n.toLowerCase().indexOf(low) !== -1;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缺省 left 规则："广东"省份版。取文件名最后一个 '-'（或 '－'/空格）后的片段判断，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避免药材名本身含"广东"（广东土牛膝-江西确定.pdf）被误判。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defaultLeftMatch(name)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base = String(name).replace(/\.[^.]+$/, '');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parts = base.split(/[-－\s]+/).filter(Boolean);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seg = parts.length &gt; 1 ? parts[parts.length - 1] : base;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seg.indexOf('广东') !== -1;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walk 模式：遍历 root 下所有子文件夹，每个"直接含匹配文档"的子文件夹成为一个卷。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返回 { volumes: [{ pairs, output, title, name }], warnings }；输入非法直接 throw。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resolveWalk(task)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(!task || typeof task !== 'object') throw new Error('任务不是合法的 JSON 对象');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w = task.source &amp;&amp; task.source.walk;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(!w || typeof w !== 'object') throw new Error('source.walk 需要对象 { root, ... }');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root = path.resolve(w.root);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(!fs.existsSync(root)) throw new Error('walk 根目录不存在：' + root);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(!fs.statSync(root).isDirectory()) throw new Error('walk root 不是目录：' + root);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glob = w.files || '*.{pdf,docx,txt,md}';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leftMatcher = w.left ? makeMatcher(w.left) : defaultLeftMatch;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rightMatcher = w.right ? makeMatcher(w.right) :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outputRoot = path.resolve(task.output || 'report.html');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warnings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volumes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遍历 root 下所有子目录（任意深度），记录 { path, name, relSegs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dirs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(function walkDirs(dir, relSegs)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entries;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 entries = fs.readdirSync(dir, { withFileTypes: true }); } catch (e) { return;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entries.forEach(function (en)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(!en.isDirectory())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full = path.join(dir, en.name);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segs = relSegs.concat(en.name);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dirs.push({ path: full, name: en.name, segs: segs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walkDirs(full, segs);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})(root, []);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dirs.sort(function (a, b) { return a.path &lt; b.path ? -1 : a.path &gt; b.path ? 1 : 0;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docFolders =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dirs.forEach(function (d)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files = listFiles(d.path, glob).filter(function (n) { return !/\.html?$/i.test(n);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(!files.length) return;                       // 该文件夹没有文档 → 不是文档文件夹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lefts = files.filter(leftMatcher);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rights = files.filter(function (n)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(leftMatcher(n)) return false;              // 基准文件不做对比对象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return rightMatcher ? rightMatcher(n) : true;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docFolders++;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(!lefts.length) { warnings.push('文件夹无基准文件（left 匹配不到）：' + d.path); return;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(!rights.length) { warnings.push('文件夹无对比文件（right 为空）：' + d.path); return;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pairs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lefts.forEach(function (l)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rights.forEach(function (r)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pairs.push({ left: path.join(d.path, l), right: path.join(d.path, r)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输出路径：&lt;outputRoot&gt;/&lt;B&gt;/&lt;C&gt;.html；B=root 下第一层，C=该文件夹名（多级用空格连接）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bName = d.segs[0];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outName = d.segs.length === 1 ? bName + '.html' : d.segs.slice(1).join(' ') + '.html';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output = path.join(outputRoot, bName, outName);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标题：任务标题（可选）作为前缀，正文用文档文件夹名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title = task.title ? task.title + '（' + d.name + '）' : d.name;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卷切分：volume:'folder'（缺省）= 整文件夹一卷；数字 = 每卷最多 N 对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cap = (typeof w.volume === 'number' &amp;&amp; w.volume &gt; 0) ? w.volume : Infinity;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(var i = 0; i &lt; pairs.length; i += cap)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chunk = pairs.slice(i, i + cap);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out = (chunk.length &lt; pairs.length)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? output.replace(/\.html?$/i, function (ext) { return '-' + (i / cap + 1) + ext; })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: output;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// 卷内最大对数：整文件夹一卷时 = 本文件夹实际对数（让 render.js 放行，不再卡 10 对）；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// volume 为数字时 = 该数字。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capForRender = (cap === Infinity) ? chunk.length : cap;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volumes.push({ pairs: chunk, output: out, title: title, name: d.name, maxPairsPerReport: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capForRender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(!docFolders) throw new Error('walk：root 下没有任何包含文档的子文件夹（root=' + root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'）');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{ volumes: volumes, warnings: warnings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分卷（模式一/二）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splitVolumes(pairs, max)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cap = (typeof max === 'number' &amp;&amp; max &gt; 0) ? max : MAX_PER_REPORT;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vols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(var i = 0; i &lt; pairs.length; i += cap) vols.push(pairs.slice(i, i + cap));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vols;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单卷用原输出名；多卷在扩展名前加 -1、-2…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volumeOutput(output, idx, total)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(total &lt;= 1) return output;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ext = path.extname(output);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path.join(path.dirname(output), path.basename(output, ext) + '-' + (idx + 1) + ext);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调用 render.js（只走 stdout / 退出码）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runRender(subTask)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new Promise(function (resolve)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tmp = path.join(os.tmpdir(), 'dsh-report-' + process.pid + '-' + Date.now() + '-'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Math.random().toString(36).slice(2, 8) + '.json');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fs.writeFileSync(tmp, JSON.stringify(subTask), 'utf8');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out = '';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child = cp.spawn(process.execPath, [RENDER, '--task', tmp], { stdio: ['ignore', 'pipe',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'inherit']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child.stdout.on('data', function (d) { out += d;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child.on('error', function (e)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try { fs.unlinkSync(tmp); } catch (e0)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resolve({ code: 2, json: { ok: false, output: null, warnings: ['启动 render.js 失败：'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e.message] }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child.on('close', function (code)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try { fs.unlinkSync(tmp); } catch (e0)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json = null, line = out.trim().split('\n').pop();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try { json = JSON.parse(line); } catch (e) { /* render.js 崩溃无 JSON */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resolve({ code: code, json: json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并发池跑卷：n 个同时跑，结果按输入顺序返回。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async function runVolumes(volumes, taskOptions, onLog)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n = Math.max(1, Math.min(PARALLEL, volumes.length));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results = new Array(volumes.length);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next =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async function worker()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while (true)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i = next++;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(i &gt;= volumes.length)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v = volumes[i];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(onLog) onLog(i, v);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results[i] = await runRender({ title: v.title, pairs: v.pairs, options: taskOptions,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output: v.output,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maxPairsPerReport: v.maxPairsPerReport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workers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(var k = 0; k &lt; n; k++) workers.push(worker());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Promise.all(workers);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results;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主流程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fail(msg, code)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process.stderr.write(msg + '\n');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process.stdout.write(JSON.stringify({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ok: false, reports: [], stats: { pairs: 0, added: 0, removed: 0, changed: 0 }, warnings: [msg]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 + '\n');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process.exit(code || 1);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async function main()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(!fs.existsSync(RENDER)) fail('找不到 tools/render.js：' + RENDER, 2);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taskPath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(var i = 2; i &lt; process.argv.length; i++)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(process.argv[i] === '--task' &amp;&amp; i + 1 &lt; process.argv.length) taskPath = process.argv[i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1];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(!taskPath) fail('用法：node tools/dsh-report.js --task &lt;task.json&gt;');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task;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try { task = JSON.parse(fs.readFileSync(taskPath, 'utf8'));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catch (e) { fail('任务文件读取/解析失败：' + e.message);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volumes = null, warnings0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title = task.title || '文本对比报告';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output = path.resolve(task.output || 'report.html');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(task.source &amp;&amp; task.source.walk)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模式三：walk 直接产出卷（每文档文件夹一卷）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wk = resolveWalk(task);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volumes = wk.volumes;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warnings0 = wk.warnings;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 catch (e) { fail(e.message);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 else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模式一/二：pairs / source 文件夹配对 → 分卷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resolved;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 resolved = resolvePairs(task);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catch (e) { fail(e.message);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(!resolved.pairs.length)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process.stdout.write(JSON.stringify({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ok: false, reports: [], stats: { pairs: 0, added: 0, removed: 0, changed: 0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warnings: resolved.warnings.concat(['没有可对比的文件对'])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}) + '\n');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process.exit(1);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vols = splitVolumes(resolved.pairs, task.maxPairsPerReport);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volumes = vols.map(function (v, i)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return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pairs: v,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output: volumeOutput(output, i, vols.length),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title: vols.length &gt; 1 ? title + '（' + (i + 1) + '/' + vols.length + '）' : title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warnings0 = resolved.warnings;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pairCount = volumes.reduce(function (s, v) { return s + v.pairs.length; }, 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log('共 ' + pairCount + ' 对，分 ' + volumes.length + ' 卷渲染（并行 ' + PARALLEL + '）');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warnings0.forEach(function (w) { log('  !! ' + w);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reports = [], warnings = warnings0.slice();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stats = { pairs: 0, added: 0, removed: 0, changed: 0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ok = true, exitCode =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results = await runVolumes(volumes, task.options, function (idx, v)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log('── 卷 ' + (idx + 1) + '/' + volumes.length + '：' + v.pairs.length + ' 对 → 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v.output);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envBreak = false;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results.forEach(function (r, i)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(envBreak)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(r.code === 2 || !r.json) {   // 环境不可用或 render.js 崩溃：后续卷不必再跑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envMsg = r.json &amp;&amp; r.json.warnings ? r.json.warnings.join('；')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: 'render.js 异常退出（退出码 ' + r.code + '），未产出结构化结果';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warnings.push('卷 ' + (i + 1) + '：' + envMsg);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ok = false; exitCode = 2;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envBreak = true;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reports.push({ output: r.json.output, stats: r.json.stats, warnings: r.json.warnings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stats.pairs += r.json.stats.pairs; stats.added += r.json.stats.added;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stats.removed += r.json.stats.removed; stats.changed += r.json.stats.changed;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r.json.warnings.forEach(function (w) { warnings.push('卷 ' + (i + 1) + '：' + w);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(!r.json.ok) { ok = false; exitCode = 1;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process.stdout.write(JSON.stringify({ ok: ok, reports: reports, stats: stats, warnings: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warnings }) + '\n');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process.exit(exitCode);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if (require.main === module)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main().catch(function (e) { fail('未预期错误：' + ((e &amp;&amp; e.message) || e));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module.exports =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globMatch: globMatch, resolvePairs: resolvePairs, splitVolumes: splitVolumes,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volumeOutput: volumeOutput, resolveWalk: resolveWalk, makeMatcher: makeMatcher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========== 文件：tools/render.js ==========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'use strict';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render.js — 无头渲染通道：一条命令产出一份对比报告（单对 / 批量）。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批量：一份报告最多 10 对（C3），超出请拆成多个任务分别调用，本工具直接报错拒绝。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从 tools/spike-capture.js 起步（CDP 连接、超时、看门狗、逐页滚动收敛等基础设施直接复用），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驱动真实页面复用 src/ 同一套模块（Pipeline.loadSide / compare / DocxView 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PdfView），不重写渲染逻辑。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用法：node tools/render.js --task demo.json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task = { title, pairs:[{left,right}], options:{ignoreCase,ignoreEol,ignoreWhitespace,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      ignoreNewline,ignoreWidth,ignorePunct}, output }   （options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缺省与页面默认一致：全开）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标准输出（stdout）为一行结构化 JSON；日志走 stderr，不污染 stdout：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{ ok, output, stats:{pairs,added,removed,changed}, warnings:[]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退出码：0 成功；非 0 任务错误（1 常规失败，2 环境不可用，3 看门狗超时）。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── "已知的坑"逐条落实 ──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1. 负/零高度 clip 会让 captureScreenshot 永久挂起 → capture() 带超时 + 调用前校验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clipH/clipW &gt; 2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2. 协同滚动会把 scrollTop 拉回 0 → 先 SyncScroll.rebind([]) 再覆盖 rebind 为空函数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3. scrollTop 要"写到稳定"（写→等→校验→再确认），末页目标值 clamp 到 scrollHeight-clientHeight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4. 默认布局下面板只有约 186px 高 → 注入无头布局：隐藏主区域1/2、.pdfarea 撑满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5. console 走管道会缓冲 → 日志写 stderr，并带看门狗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6. 协同滚动解除后面板状态与交互态不同 → 不依赖界面滚动联动（只截面板）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7. 面板可视高度有限：一次截只能拿到可见部分（长页必被截断）；而"把面板撑高再一次截整篇"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 已被 spike 证伪（视口外内容整片空白）→ 一页按可视高度分多次滚动切片，在 Node 内拼成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 整页一张图：每次切片都落在"内容确实在视口内"的已验证区间，与页高无关。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快照一律"按页"出图（PDF 取 .pdf-page、docx 取分页块）：只按页元素矩形与面板可视内容盒求交，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不做字符级/段落级的锚点对齐——报告里的图是给人看的整页视觉记录，不需要像素级对齐文字锚点。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fs = require('fs');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os = require('os');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path = require('path');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cp = require('child_process');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zlib = require('zlib');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Report = require(path.join(__dirname, '..', 'src', 'report.js'));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ROOT = path.join(__dirname, '..');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HTTP_PORT = 4310 + (process.pid % 200);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DBG_PORT = 9410 + (process.pid % 200);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log(s) { process.stderr.write(s + '\n');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浏览器定位：EDGE_PATH → Edge 默认路径 → Chrome 兜底，都找不到明确报错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resolveBrowser()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cands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(process.env.EDGE_PATH) cands.push(process.env.EDGE_PATH);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(process.platform === 'darwin')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cands.push('/Applications/Microsoft Edge.app/Contents/MacOS/Microsoft Edge');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cands.push('/Applications/Google Chrome.app/Contents/MacOS/Google Chrome');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 else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cands.push('C:\\Program Files (x86)\\Microsoft\\Edge\\Application\\msedge.exe');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cands.push('C:\\Program Files\\Microsoft\\Edge\\Application\\msedge.exe');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cands.push('C:\\Program Files\\Google\\Chrome\\Application\\chrome.exe');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(var i = 0; i &lt; cands.length; i++)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 if (fs.existsSync(cands[i])) return cands[i]; } catch (e) { /* 继续 */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BROWSER = resolveBrowser();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参数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parseArgs(argv)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task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(var i = 2; i &lt; argv.length; i++)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(argv[i] === '--task' &amp;&amp; i + 1 &lt; argv.length) task = argv[i + 1];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task;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基础设施（复用 spike-capture.js）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wait(ms) { return new Promise(function (r) { setTimeout(r, ms); });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fetchJson(url) { return fetch(url).then(function (r) { return r.json(); });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serverProc = null, edgeProc = null, ws = null, msgId = 0, pending = {};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cdpSend(method, params, timeoutMs)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new Promise(function (resolve, reject)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id = ++msgId;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t = setTimeout(function 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delete pending[id];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reject(new Error('CDP 调用超时 ' + timeoutMs + 'ms: ' + method));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}, timeoutMs || 30000);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pending[id] =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resolve: function (v) { clearTimeout(t); resolve(v);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reject: function (e) { clearTimeout(t); reject(e);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ws.send(JSON.stringify({ id: id, method: method, params: params || {} }));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evaluate(expr)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cdpSend('Runtime.evaluate', { expression: expr, awaitPromise: true, returnByValue: true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.then(function (res)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(res.exceptionDetails) throw new Error('页面内执行异常: 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JSON.stringify(res.exceptionDetails).slice(0, 300));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return res.result ? res.result.value : undefined;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evalJson(expr) { return evaluate(expr).then(function (v) { return JSON.parse(v); });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poll(expr, pred, tries, label)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(function loop(n)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 evaluate(expr).then(function (v)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(pred(v)) return v;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(n &lt;= 0) throw new Error('等待超时：' + label + '，最后值 ' + JSON.stringify(v).slice(0,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200));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return wait(300).then(function () { return loop(n - 1);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})(tries == null ? 40 : tries);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坑 1：captureScreenshot 带超时；负/零 clip 高度会静默挂起，调用方必须先校验 clipH/clipW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实测配置锁定（dsf=2 无头 Edge）：clip.scale=1 会在个别页产出确定性的横向撕裂带（同一行位置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复现：整行残影 + 贯穿整页的横线，重试无用）；fromSurface=false 直接截出全白图。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clip.scale=2 + captureBeyondViewport=true + fromSurface=true 是 spike 以来一直验证干净的路径，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多出的 2x 像素在 Node 内 box 降采样回 2x（见 capturePage），细节无损、体积可控。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注意：个别文档页在某种 clip.scale 下会踩到 Chromium 确定性的光栅化 bug（同一位置、同一形态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的噪点带，重截多少次都一模一样）——与随机撕裂不同，重试无解，必须换一个 clip.scale 再截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（光栅化路径改变即避开），capturePage 的坏帧兜底链实现了这一降级。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capture(clip, scale)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cdpSend('Page.captureScreenshot',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format: 'png',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clip: { x: clip.x, y: clip.y, width: clip.width, height: clip.height, scale: scale || 1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captureBeyondViewport: true,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fromSurface: true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}, 60000).then(function (r) { return Buffer.from(r.data, 'base64');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PNG 编解码（拼图用）：切片各自成图，必须能在 Node 内合成整页一张图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paeth(a, b, c)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p = a + b - c, pa = Math.abs(p - a), pb = Math.abs(p - b), pc = Math.abs(p - c);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pa &lt;= pb &amp;&amp; pa &lt;= pc ? a : pb &lt;= pc ? b : c;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解码 8bit / 非隔行的 RGB(2) 或 RGBA(6) PNG（Chrome 截图即此二者）→ { w, h, rgba }；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其它格式返回 null（调用方据此判定"截到坏图"）。逐行 unfilter，Sub/Up/Average/Paeth 全支持。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decodePng(buf)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(buf.length &lt; 33 || buf.readUInt32BE(0) !== 0x89504e47) return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w = buf.readUInt32BE(16), h = buf.readUInt32BE(20);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depth = buf[24], ctype = buf[25], interlace = buf[28];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(depth !== 8 || interlace !== 0 || (ctype !== 2 &amp;&amp; ctype !== 6)) return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(w &lt; 1 || h &lt; 1 || w &gt; 20000 || h &gt; 20000) return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bpp = ctype === 6 ? 4 : 3, stride = w * bpp;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off = 8, idat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while (off + 8 &lt;= buf.length)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len = buf.readUInt32BE(off), type = buf.toString('ascii', off + 4, off + 8);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(type === 'IDAT') idat.push(buf.slice(off + 8, off + 8 + len));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off += 12 + len;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(type === 'IEND') break;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raw;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try { raw = zlib.inflateSync(Buffer.concat(idat)); } catch (e) { return null;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(raw.length &lt; (stride + 1) * h) return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rgba = Buffer.alloc(w * h * 4);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prev = Buffer.alloc(stride), cur = Buffer.alloc(stride), pos = 0, x, y;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(y = 0; y &lt; h; y++)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f = raw[pos++];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raw.copy(cur, 0, pos, pos + stride); pos += stride;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(f === 1) for (var i = bpp; i &lt; stride; i++) cur[i] = (cur[i] + cur[i - bpp]) &amp; 255;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else if (f === 2) for (var j = 0; j &lt; stride; j++) cur[j] = (cur[j] + prev[j]) &amp; 255;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else if (f === 3) for (var k = 0; k &lt; stride; k++) cur[k] = (cur[k] + ((k &lt; bpp ? 0 : cur[k 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bpp]) + prev[k]) &gt;&gt; 1) &amp; 255;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else if (f === 4) for (var m = 0; m &lt; stride; m++) cur[m] = (cur[m] + paeth(m &lt; bpp ? 0 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cur[m - bpp], prev[m], m &lt; bpp ? 0 : prev[m - bpp])) &amp; 255;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(x = 0; x &lt; w; x++)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s = x * bpp, d = (y * w + x) * 4;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rgba[d] = cur[s]; rgba[d + 1] = cur[s + 1]; rgba[d + 2] = cur[s + 2];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rgba[d + 3] = ctype === 6 ? cur[s + 3] : 255;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t = prev; prev = cur; cur = 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{ w: w, h: h, rgba: rgba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CRC_TABLE = (function 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t = new Int32Array(256);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(var n = 0; n &lt; 256; n++)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c = 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(var k = 0; k &lt; 8; k++) c = (c &amp; 1) ? (0xedb88320 ^ (c &gt;&gt;&gt; 1)) : (c &gt;&gt;&gt; 1);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t[n] = c;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})();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crc32(buf)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c = -1;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(var i = 0; i &lt; buf.length; i++) c = CRC_TABLE[(c ^ buf[i]) &amp; 255] ^ (c &gt;&gt;&gt; 8);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(c ^ -1) &gt;&gt;&gt;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pngChunk(type, data)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head = Buffer.alloc(8), crc = Buffer.alloc(4);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head.writeUInt32BE(data.length, 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head.write(type, 4, 'ascii');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crc.writeUInt32BE(crc32(Buffer.concat([head.slice(4), data])), 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Buffer.concat([head, data, crc]);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编码 RGBA → PNG（8bit RGBA、过滤器固定 0，体积交给 zlib）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encodePng(w, h, rgba)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stride = w * 4, raw = Buffer.alloc((stride + 1) * h);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(var y = 0; y &lt; h; y++)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raw[y * (stride + 1)] =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rgba.copy(raw, y * (stride + 1) + 1, y * stride, (y + 1) * stride);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ihdr = Buffer.alloc(13);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ihdr.writeUInt32BE(w, 0); ihdr.writeUInt32BE(h, 4);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ihdr[8] = 8; ihdr[9] = 6; ihdr[10] = 0; ihdr[11] = 0; ihdr[12] =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Buffer.concat([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Buffer.from([0x89, 0x50, 0x4e, 0x47, 0x0d, 0x0a, 0x1a, 0x0a]),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pngChunk('IHDR', ihdr),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pngChunk('IDAT', zlib.deflateSync(raw, { level: 6 })),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pngChunk('IEND', Buffer.alloc(0))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]);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整数倍 box 降采样（f=2：2×2 块取均）→ 新对象 {w,h,rgba}；f&lt;=1 原样返回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downscale(img, f)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(!(f &gt; 1)) return img;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w = Math.floor(img.w / f), h = Math.floor(img.h / f);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out = Buffer.alloc(w * h * 4);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(var y = 0; y &lt; h; y++)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(var x = 0; x &lt; w; x++)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r = 0, g = 0, b = 0, a =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for (var dy = 0; dy &lt; f; dy++)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for (var dx = 0; dx &lt; f; dx++)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var i = ((y * f + dy) * img.w + (x * f + dx)) * 4;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r += img.rgba[i]; g += img.rgba[i + 1]; b += img.rgba[i + 2]; a += img.rgba[i + 3];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n = f * f, d = (y * w + x) * 4;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out[d] = Math.round(r / n); out[d + 1] = Math.round(g / n);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out[d + 2] = Math.round(b / n); out[d + 3] = Math.round(a / n);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{ w: w, h: h, rgba: out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把切片的 [srcTop, h) 行贴到整页画布的 dstRow（宽度取两者较小值，防越界）；返回写入行数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blit(dst, dstW, src, srcTop, dstRow)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dstH = Math.floor(dst.length / 4 / dstW);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rows = Math.max(0, Math.min(src.h - srcTop, dstH - dstRow));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cols = Math.min(src.w, dstW);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(var y = 0; y &lt; rows; y++)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src.rgba.copy(dst, (dstRow + y) * dstW * 4, ((srcTop + y) * src.w) * 4, ((srcTop + y) * src.w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+ cols) * 4);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rows;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暗像素占比（%）：抽样步长 32px，用于识别空白图 / 坏帧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darkRatio(rgba, w, h)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dark = 0, tot =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(var y = 0; y &lt; h; y += 8)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(var x = 0; x &lt; w; x += 32)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i = (y * w + x) * 4;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((rgba[i] + rgba[i + 1] + rgba[i + 2]) / 3 &lt; 128) dark++;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tot++;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tot ? +(100 * dark / tot).toFixed(2) 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高饱和像素占比（%）：识别"五颜六色花纹"坏帧。文档页近灰阶（差异标注是浅红/浅绿，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max(r,g,b)-min(r,g,b) 一般 &lt; 60），而 Chromium 偶发返回的撕裂坏帧是满饱和随机噪点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（差值动辄 200+，占比常超 50%）。阈值取 80，天然避开浅色标注不误判。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colorfulRatio(rgba, w, h)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col = 0, tot =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(var y = 0; y &lt; h; y += 8)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(var x = 0; x &lt; w; x += 32)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i = (y * w + x) * 4;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mx = Math.max(rgba[i], rgba[i + 1], rgba[i + 2]);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mn = Math.min(rgba[i], rgba[i + 1], rgba[i + 2]);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(mx - mn &gt; 80) col++;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tot++;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tot ? +(100 * col / tot).toFixed(2) : 0;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噪点行带扫描：把整页纵向等分成 20 条，逐条统计高饱和像素占比，返回最大一条的占比（%）。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整页均值检测的盲区：撕裂坏帧常以"局部横带"出现（一条 5% 页高的噪点带只占全图 5% 高饱和，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均值 5% 就漏检）；带扫描抓局部峰值，一条带里噪点超 40% 即判坏帧。真彩色图表页里纯色块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（红字、绿章）一般横贯整页、不会只挤在某一条窄带里且达到噪点密度，不易误判。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colorfulBandRatio(rgba, w, h)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BANDS = 20, worst =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(var b = 0; b &lt; BANDS; b++)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y0 = Math.floor(h * b / BANDS), y1 = Math.max(y0 + 1, Math.floor(h * (b + 1) / BANDS));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col = 0, tot =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(var y = y0; y &lt; y1; y += 4)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for (var x = 0; x &lt; w; x += 16)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var i = (y * w + x) * 4;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var mx = Math.max(rgba[i], rgba[i + 1], rgba[i + 2]);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var mn = Math.min(rgba[i], rgba[i + 1], rgba[i + 2]);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(mx - mn &gt; 80) col++;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tot++;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r = tot ? 100 * col / tot 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(r &gt; worst) worst = 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+worst.toFixed(2);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cleanup()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clearTimeout(WATCHDOG);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try { if (ws) ws.close(); } catch (e)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try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(edgeProc)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(process.platform === 'win32') cp.execSync('taskkill /PID ' + edgeProc.pid + ' /T /F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2&gt;nul');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else { try { process.kill(-edgeProc.pid, 'SIGKILL'); } catch (e0) {} edgeProc.kill();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 catch (e2)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try { if (serverProc) serverProc.kill(); } catch (e3)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坑 5：看门狗，卡住时给出失败 JSON 而非静默挂死。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原实现：单次 240s 定时器全程不重置 → 一批超过 10 对（含 OCR 扫描件）时会误杀。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改为 armWatchdog()：每对开始前重挂，看门狗只负责"当前这一对"不卡死，全程时长不受 240s 限制。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WATCHDOG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var WATCHDOG_MS = parseInt(process.env.DSH_WATCHDOG_MS || '600000', 10);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armWatchdog()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(WATCHDOG) clearTimeout(WATCHDOG);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WATCHDOG = setTimeout(function 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process.stderr.write('!! 看门狗触发：' + (WATCHDOG_MS / 1000) + 's 当前对未完成，强制退出\n');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process.stdout.write(JSON.stringify({ ok: false, output: null, stats: { pairs: 0, added: 0,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removed: 0, changed: 0 }, warnings: ['看门狗超时'] }) + '\n');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 process.exit(3); } catch (e)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}, WATCHDOG_MS);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armWatchdog();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逐页快照采集（B4）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坑 3：把面板滚到指定位置并确认"稳住了"；目标值在页面内 clamp 到 scrollHeight-clientHeight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（末页目标会超过滚动上限，不 clamp 会永远判定"没收敛"，白白重试多轮）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scrollPanelTo(pid, target)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want = -1;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(async function 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(var attempt = 1; attempt &lt;= 6; attempt++)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want = await evaluate('(function(){var p=document.getElementById(' + JSON.stringify(pid)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'var want=Math.min(Math.max(0,' + Math.round(target)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'),p.scrollHeight-p.clientHeight);' +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'p.scrollTop=want;return Math.round(want);})()');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await wait(220);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now = await evaluate('document.getElementById(' + JSON.stringify(pid) + ').scrollTop');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(Math.abs(now - want) &lt; 2)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await wait(180);   // 再观察一次：确认没被后续帧拉回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var again = await evaluate('document.getElementById(' + JSON.stringify(pid)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').scrollTop');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(Math.abs(again - want) &lt; 2) return { ok: true, target: want, attempts: attempt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 { ok: false, target: want, attempts: 6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切片几何：页元素矩形 ∩ 面板可视内容盒，全部视口坐标。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可视内容盒用 clientWidth/clientHeight 推（二者已排除滚动条）：面板是 overflow:auto，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若用 pr.right-border-padding 去算，会把滚动条那一条也算成可视内容，截图右/下边缘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会带上一条面板底色 + 相邻面板的边线（旧实现"左侧截图把右侧也截进来"的来源之一）。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- 纵向求交：一次只截"确实看得见"的那段，长页靠多次滚动切片覆盖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- 横向求交：页比面板宽时（docx 缩放不足，元素矩形会伸出面板）按元素矩形取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  会把相邻面板的内容一起截进来，必须夹在可视内容盒内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- offStart/offEnd：该切片对应的"页内像素"纵向范围，供拼回整页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  - base：页顶在滚动内容中的坐标（扣掉面板自身 border+padding），滚动定位用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sliceGeom(pid, sel, k)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evalJson('JSON.stringify((function(){var p=document.getElementById('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JSON.stringify(pid) + ');'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'var el=p.querySelectorAll(' + JSON.stringify(sel) + ')[' + k + '];'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'var er=el.getBoundingClientRect(),pr=p.getBoundingClientRect();'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'var cs=getComputedStyle(p),q=function(n){return parseFloat(cs[n])||0;};'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'var bt=q("borderTopWidth"),bl=q("borderLeftWidth"),pt=q("paddingTop"),pl=q("paddingLeft");'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'var vl=pr.left+bl+pl,vr=vl+p.clientWidth-pl-q("paddingRight");'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'var vt=pr.top+bt+pt,vb=vt+p.clientHeight-pt-q("paddingBottom");'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'var x0=Math.max(er.left,vl),x1=Math.min(er.right,vr);'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'var y0=Math.max(er.top,vt),y1=Math.min(er.bottom,vb);'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'return {clipX:x0+window.scrollX,clipY:y0+window.scrollY,clipW:x1-x0,clipH:y1-y0,'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'pageH:er.height,pageW:er.width,offStart:y0-er.top,offEnd:y1-er.top,'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'base:er.top-pr.top+p.scrollTop-(bt+pt),visH:vb-vt,visW:vr-vl};})())');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按页出图：一页 = 多次"滚动步进 + 截可视区"，在 Node 内拼成整页一张图。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面板可视高度有限，一次截只能拿到可见部分（长页必被截断）；把面板撑高再一次截整篇又被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spike 证伪（视口外内容整片空白）。切片拼图两难皆避：每片都在已验证的"内容确实可见"区间。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返回 { rgba, w, h, filled, dark }（仍未编码，交给调用方校验后再编码）。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async function capturePage(pid, sel, k, scale, label)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g0 = await sliceGeom(pid, sel, k);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(!(g0.pageH &gt; 2) || !(g0.clipW &gt; 2))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throw new Error(label + ' 第 ' + (k + 1) + ' 页尺寸异常（页高 ' + g0.pageH.toFixed(1)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'，可视宽 ' + g0.clipW.toFixed(1) + '）');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canvas = null, W = 0, H = 0, ratio = 0, filled = 0, slices =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off = 0, guard = Math.ceil(g0.pageH / Math.max(40, g0.visH)) + 8;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while (off &lt; g0.pageH - 1 &amp;&amp; guard-- &gt; 0)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sc = await scrollPanelTo(pid, g0.base + off);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g = await sliceGeom(pid, sel, k);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坑 1：负/零高度 clip 会永久挂起，先校验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(!(g.clipH &gt; 2) || !(g.clipW &gt; 2))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throw new Error(label + ' 第 ' + (k + 1) + ' 页 ' + Math.round(off) + 'px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处不在视口内（clipH='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g.clipH.toFixed(1) + '，scrollTop 目标 ' + sc.target + '，稳定=' + sc.ok + '）');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切片级坏帧兜底：captureScreenshot 偶发返回撕裂坏帧（彩色噪点，常以局部横带出现），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拼进整页就是"五颜六色花纹"。坏帧分两类，处置链逐级升级：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  随机撕裂：等一帧重截即恢复 → 前 2 次同 scale 重截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  确定性光栅化 bug：某一 clip.scale 下同一位置必现同一噪点带（重截无用）→ 换 scale 再截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真彩色图表页各档都超限则原样采用并记日志，不会死循环。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img = null, sliceCol = 0, sliceBand =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档位：[重截次数, clip.scale 倍率]——1x=原 scale，1.5x/0.75x 改变光栅化路径避开确定性坏帧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ladder = [[2, 1], [2, 1.5], [2, 0.75]];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badFrame = false;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outer: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(var rung = 0; rung &lt; ladder.length; rung++)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tries = ladder[rung][0], sc2 = scale * ladder[rung][1];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for (var sAttempt = 1; sAttempt &lt;= tries; sAttempt++)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var buf = await capture({ x: g.clipX, y: g.clipY, width: g.clipW, height: g.clipH }, sc2);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img = decodePng(buf);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(!img) throw new Error(label + ' 第 ' + (k + 1) + ' 页切片解码失败（非 8bit RGB/RGBA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PNG）');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// 截图像素比 = dpr × clip.scale（dpr=2 强制 + scale=2 → 4x）。目标成图固定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2x（与文档约定的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// 1224×1584/页一致）：高于 2x 的部分 box 降采样回来，细节不变（画布本来就是 2x 光栅化）、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// 体积只有 4x 直存的 1/4 左右。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img = downscale(img, Math.max(1, Math.round(img.w / g.clipW / 2)));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sliceCol = colorfulRatio(img.rgba, img.w, img.h);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sliceBand = colorfulBandRatio(img.rgba, img.w, img.h);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(sliceCol &lt;= 3 &amp;&amp; sliceBand &lt;= 40)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if (rung &gt; 0) log('      ' + label + ' 第 ' + (k + 1) + ' 页切片换 clip.scale='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  ladder[rung][1] + 'x 后恢复干净（均值 ' + sliceCol + '%，带峰 ' + sliceBand + '%）');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break outer;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badFrame = true;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log('      ' + label + ' 第 ' + (k + 1) + ' 页切片疑似坏帧（高饱和均值 ' + sliceCol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'%，行带峰值 ' + sliceBand + '%，scale 档 ' + ladder[rung][1] + 'x），第 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(rung * 2 + sAttempt) + ' 次重截');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await wait(300);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await scrollPanelTo(pid, g0.base + off);   // 重新稳定滚动位，给合成器一帧新内容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(badFrame &amp;&amp; (sliceCol &gt; 3 || sliceBand &gt; 40))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log('      !! ' + label + ' 第 ' + (k + 1) + ' 页切片换档重截后仍疑似坏帧（均值 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sliceCol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'%，带峰 ' + sliceBand + '%），按原样采用');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(!canvas)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// 像素比由实拍图反推（dpr × clip.scale ÷ 降采样倍率），不假设 devicePixelRatio 的具体值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ratio = img.w / g.clipW;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W = img.w;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H = Math.max(1, Math.round(g.pageH * ratio));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canvas = Buffer.alloc(W * H * 4, 255);   // 白底：任何未覆盖的行都是页外空白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滚动到底被 clamp 时，末尾切片会与上一片重叠：必须按"已覆盖到的页内位置"裁掉重叠部分，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否则同一段内容会被当成新内容往后贴（表现为页面内容重复出现一截）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coveredCss = filled / ratio;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skipCss = Math.max(0, coveredCss - g.offStart);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srcTop = Math.round(skipCss * ratio);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dstRow = Math.max(filled, Math.min(H - 1, Math.round((g.offStart + skipCss) * ratio)));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(img.h - srcTop &gt; 0) filled = Math.min(H, dstRow + blit(canvas, W, img, srcTop, dstRow));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slices++;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off = g.offEnd;   // 推进到"本片已覆盖到的页内位置"，被 clamp 时也不会原地打转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{ rgba: canvas, w: W, h: H, filled: filled, slices: slices,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dark: darkRatio(canvas, W, H), colorful: colorfulRatio(canvas, W, H),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band: colorfulBandRatio(canvas, W, H)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逐页快照：返回 [{data,w,h}]；任何一页失败即抛错（该对计入 warning）。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PDF 优先走"直接光栅化"通道：页面内离屏 canvas 由 pdf.js 重绘后 toDataURL 读像素，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 完全绕开 Chromium 合成器截图（确定性噪点带 bug 的根源）；通道不可用再回退截图链。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async function snapSide(side, pid, sel, label, directPdf)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n = await evaluate('document.getElementById(' + JSON.stringify(pid) + ').querySelectorAll('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+ JSON.stringify(sel) + ').length');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pages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── 通道一（仅 PDF）：直接光栅化。与 DOM/滚动/合成器无关，所见即 PDF 真实内容 ──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(directPdf)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okAll = true;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(var k0 = 0; k0 &lt; n; k0++)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// 等 DOM 侧该页渲染完成（文档已加载、页对象可用；不依赖其画布，只需页数/几何稳定）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await poll('JSON.stringify({ok:(function(){var r='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'PdfView.isPageRendered(' + JSON.stringify(side) + ',' + (k0 + 1) + ');'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'return r;})()})',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function (v) { return JSON.parse(v).ok; }, 120, label + ' 第 ' + (k0 + 1) + 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页渲染完成');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r = await evaluate('PdfView.rasterizePage(' + JSON.stringify(side) + ',' + (k0 + 1)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',1,false)');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(!r || !r.data) { okAll = false; log('      !! ' + label + ' 第 ' + (k0 + 1) + 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页直接光栅化失败，回退截图'); break;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// 像素完整性校验：PDF 页不会是纯白（dark≈0 说明渲染失败，不能收）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raw = Buffer.from(r.data.split(',')[1], 'base64');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probe = decodePng(raw);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dk = probe ? darkRatio(probe.rgba, probe.w, probe.h) 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col = probe ? colorfulRatio(probe.rgba, probe.w, probe.h) : 100;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(!probe || !(dk &gt; 0.05) || col &gt; 20)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okAll = false;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log('      !! ' + label + ' 第 ' + (k0 + 1) + ' 页直接光栅化结果异常（dark=' + dk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'%，高饱和=' + col + '%），回退截图');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break;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pages.push({ data: r.data, w: r.w, h: r.h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log('      ' + label + ' 第 ' + (k0 + 1) + '/' + n + ' 页：直接光栅化 ' + r.w + '×' + r.h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'（dark=' + dk + '%），' + (raw.length / 1024).toFixed(0) + 'KB');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(okAll) return pages;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pages = [];   // 回退整侧重截，不混用两条通道的几何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── 通道二：面板滚动 + 合成器截图（含换档降级链） ──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wide = await evalJson('JSON.stringify((function(){var p=document.getElementById('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JSON.stringify(pid) + ');'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'var el=p.querySelectorAll(' + JSON.stringify(sel) + ')[0];if(!el)return {pageW:0,visW:0};'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'var cs=getComputedStyle(p),pr=p.getBoundingClientRect();'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'return {pageW:el.getBoundingClientRect().width,'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'visW:pr.width-(parseFloat(cs.borderLeftWidth)||0)-(parseFloat(cs.borderRightWidth)||0)'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'-(parseFloat(cs.paddingLeft)||0)-(parseFloat(cs.paddingRight)||0)};})())');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(wide.pageW &gt; wide.visW + 1)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log('      ' + label + ' 页宽 ' + Math.round(wide.pageW) + 'px 超出面板可视宽 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Math.round(wide.visW) + 'px，横向会按可视区裁边（不越界截到另一侧面板）');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(var k = 0; k &lt; n; k++)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坑 6：pdf.js 的 page.render() 是异步的，canvas 尺寸一旦分配 loadedExpr 就返回 true，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但画布可能还没画完（字体/CMap 解析慢或渲染任务排队）。逐页轮询"该页已渲染完成"标记。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(typeof PdfView !== 'undefined' &amp;&amp; PdfView.isPageRendered)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await poll('JSON.stringify({ok:(function(){var r='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'PdfView.isPageRendered(' + JSON.stringify(side) + ',' + (k + 1) + ');'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'return r;})()})',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function (v) { return JSON.parse(v).ok; }, 120, label + ' 第 ' + (k + 1) + ' 页渲染完成');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await wait(120);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坑 7：滚动+截图组合下 CDP capture 可能拿到几何未稳定/合成未更新的坏帧（随机空白、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偶发 clip 高度错误、局部噪点横带）。从"结果端"兜底：校验拼图是否覆盖整页、是否有内容、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是否有坏帧残带（整页均值与行带峰值双重判定），异常重来（最多 3 次），不依赖具体机制。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shot =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(var attempt = 1; attempt &lt;= 3; attempt++)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shot = await capturePage(pid, sel, k, 2, label);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covered = shot.filled &gt;= shot.h * 0.98;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(shot.dark &gt; 0.15 &amp;&amp; covered &amp;&amp; shot.colorful &lt;= 3 &amp;&amp; shot.band &lt;= 40) break;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log('      ' + label + ' 第 ' + (k + 1) + '/' + n + ' 页截图异常（dark=' + shot.dark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'%，'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'高饱和均值=' + shot.colorful + '%，行带峰值=' + shot.band + '%，覆盖 ' + shot.filled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'/'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shot.h + 'px），第 ' + attempt + ' 次重试');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await wait(300);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buf = encodePng(shot.w, shot.h, shot.rgba);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pages.push({ data: 'data:image/png;base64,' + buf.toString('base64'), w: shot.w, h: shot.h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log('      ' + label + ' 第 ' + (k + 1) + '/' + n + ' 页：' + shot.slices + ' 片拼成 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shot.w + '×' + shot.h + '（覆盖 ' + shot.filled + '/' + shot.h + 'px，dark=' + shot.dark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'%），'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(buf.length / 1024).toFixed(0) + 'KB');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pages;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单对处理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把 M（{optIgnoreCase:0|1,…}）转成 Compute 的 options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原始文本视图强制按行对比（ignoreNewline=false）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rawOptions(M)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map = { optIgnoreCase: 'ignoreCase', optIgnoreEol: 'ignoreEol', optIgnoreWhitespace: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'ignoreWhitespace',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optIgnoreWidth: 'ignoreWidth', optIgnorePunct: 'ignorePunct'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 = { ignoreNewline: false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(var id in map) o[map[id]] = !!M[id];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o;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/** 页面内驱动：加载两侧 → 比较 → 取结果 → 逐页快照。返回 {leftName,rightName,result,shots} */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async function renderPair(pair, opts, idx, warnings)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left = path.resolve(pair.left), right = path.resolve(pair.right);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(!fs.existsSync(left)) throw new Error('左侧文件不存在：' + left);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(!fs.existsSync(right)) throw new Error('右侧文件不存在：' + right);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kindL = /\.docx$/i.test(left) ? 'docx' : /\.pdf$/i.test(left) ? 'pdf' : 'none';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kindR = /\.docx$/i.test(right) ? 'docx' : /\.pdf$/i.test(right) ? 'pdf' : 'none';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log('  [对 ' + (idx + 1) + '] ' + path.basename(left) + ' ↔ ' + path.basename(right) + '（L='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kindL + ' R=' + kindR + '）');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选项先设好（页面自动对比会按当前选项跑），再加载。缺省与页面默认一致（全开）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M = { optIgnoreCase: 1, optIgnoreEol: 1, optIgnoreWhitespace: 1, optIgnoreNewline: 1,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optIgnoreWidth: 1, optIgnorePunct: 1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(opts)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('ignoreCase' in opts) M.optIgnoreCase = opts.ignoreCase ? 1 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('ignoreEol' in opts) M.optIgnoreEol = opts.ignoreEol ? 1 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('ignoreWhitespace' in opts) M.optIgnoreWhitespace = opts.ignoreWhitespace ? 1 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('ignoreNewline' in opts) M.optIgnoreNewline = opts.ignoreNewline ? 1 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('ignoreWidth' in opts) M.optIgnoreWidth = opts.ignoreWidth ? 1 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('ignorePunct' in opts) M.optIgnorePunct = opts.ignorePunct ? 1 :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evaluate('(function(){var M=' + JSON.stringify(M) + ';for(var id in M)'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'document.getElementById(id).checked=!!M[id];return 1;})()');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扫描版 PDF 自动识别：无头模式不弹确认框，检测到无文字层即自动跑 OCR（见 pipeline.js）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evaluate('window.__HEADLESS_OCR__ = true; 1');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evaluate('Pipeline.loadSide("L", ' + JSON.stringify(left.replace(/\\/g, '/')) + ')');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evaluate('Pipeline.loadSide("R", ' + JSON.stringify(right.replace(/\\/g, '/')) + ')');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等两侧渲染完成：PDF 等画布、docx 等 renderAsync + 文本提取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loadedExpr(side, kind)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pid = side === 'L' ? 'pdfLeft' : 'pdfRight';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(kind === 'pdf')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return 'JSON.stringify({ok:(function(){var p=document.getElementById('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JSON.stringify(pid) + ');'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'var c=p?p.querySelectorAll(".pdf-page canvas"):[];'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'return c.length&gt;0&amp;&amp;Array.prototype.every.call(c,function(x){return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x.width&gt;0&amp;&amp;x.height&gt;0;});})()})';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(kind === 'docx')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return 'JSON.stringify({ok:(function(){var d=typeof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DocxView!=="undefined"?DocxView._debug("' + side + '"):null;'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'return !!(d&amp;&amp;d.loaded&amp;&amp;d.hasText);})()})';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纯文本：无面板，等编辑区写入文本即可（.CodeMirror 按 DOM 顺序 = L、R）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 'JSON.stringify({ok:(function(){var eds=document.querySelectorAll(".CodeMirror");'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'return eds.length&gt;1&amp;&amp;eds[' + (side === 'L' ? 0 : 1)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'].CodeMirror.getValue().length&gt;0;})()})';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poll(loadedExpr('L', kindL), function (v) { return JSON.parse(v).ok; }, 60, 'L 面板渲染');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poll(loadedExpr('R', kindR), function (v) { return JSON.parse(v).ok; }, 60, 'R 面板渲染');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evaluate('document.fonts.ready.then(function(){return 1})');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扫描版 PDF：等两侧 OCR 落定（自动识别在后台跑）。失败记 warning，报告仍继续（该侧文本为空）。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(kindL === 'pdf' || kindR === 'pdf')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ocrSides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(kindL === 'pdf') ocrSides.push('L');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(kindR === 'pdf') ocrSides.push('R');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for (var oi = 0; oi &lt; ocrSides.length; oi++)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os = ocrSides[oi];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st = await poll('JSON.stringify({s:(typeof Pipeline.getOcrState==="function")?'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'Pipeline.getOcrState(' + JSON.stringify(os) + '):"none",ed:(function(){var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eds=document.querySelectorAll(".CodeMirror");'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'return eds.length&gt;1?eds[' + (os === 'L' ? 0 : 1)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'].CodeMirror.getValue().length:0;})()})',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function (v)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var s = JSON.parse(v);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// 文字层 PDF 的 OCR 状态恒为 idle → 直接通过；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// 扫描版 PDF：pending/running = OCR 或缓存注入仍在途，必须等落定（done/failed）——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// 绝不能因编辑器残留上一对的文本（s.ed &gt; 0）短路，否则 textItems 尚未注入，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// 报告快照的差异标注会画不出来（历史 bug：多对连跑时第 2 对起的扫描页无标注）。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if (s.s === 'failed') return true;                     // OCR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失败：按原设计继续（该侧无文本，进 warnings）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if (s.s === 'pending' || s.s === 'running') return false;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return s.s === 'idle' || s.s === 'done';               // idle（文字层）或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done（OCR/缓存注入完成）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}, 600, os + ' 侧 OCR 完成');   // 600×300ms≈180s，覆盖首次模型加载 + 大扫描件逐页识别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stj = JSON.parse(st);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if (stj.s === 'failed')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var msg = '第 ' + (idx + 1) + ' 对 ' + os + ' 侧扫描版 OCR 失败（报告该侧无文本）';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log('  !! ' + msg);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warnings.push(msg);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 else if (stj.s === 'pending' || stj.s === 'running')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log('  ' + os + ' 侧是扫描版 PDF，已自动 OCR（' + stj.s + ' → 完成）');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报告默认执行一遍"修整"（同界面"修整"按钮：Norm.tidyText 去全部空白整理为单行）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缩小报告空间占用。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先等编辑器写入面板原文——PDF 提词晚于画布渲染，否则修整会被随后到来的原文覆盖。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面板标注不受影响：编辑器文本与面板原文不一致时，Pipeline.syncPanelTextAnnotations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按面板原文另算标注。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poll('(function(){var eds=document.querySelectorAll(".CodeMirror");'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'return eds.length&gt;1&amp;&amp;eds[0].CodeMirror.getValue().length&gt;0&amp;&amp;eds[1].CodeMirror.getValue(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.length&gt;0;})()',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function (v) { return v === true; }, 60, '编辑器文本就绪');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evaluate('(function(){var eds=document.querySelectorAll(".CodeMirror");'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'var L=eds[0].CodeMirror,R=eds[1].CodeMirror;'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'var rL=L.getValue(),rR=R.getValue();'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'window.__reportRawText__={L:rL,R:rR};' +      // 修整前原文（供报告"取消修整"）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原始文本 diff：保留换行按行对比（ignoreNewline:false → grid 模式），其余选项与任务一致，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// 供报告的"取消修整"视图显示带颜色标注 + 行号的原始文本 diff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'var ro=' + JSON.stringify(rawOptions(M)) + ';'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'window.__reportRawDiff__=(typeof Compute!=="undefined"&amp;&amp;Compute.computeDiff)?'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'Compute.computeDiff({left:rL,right:rR,options:ro}):null;'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'L.setValue(Norm.tidyText(rL));R.setValue(Norm.tidyText(rR));return 1;})()');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显式再算一次（上面自动对比已按同样选项跑过，这里保证拿到确定的最新结果）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evaluate('Pipeline.compare()');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rpoll = await poll('(function(){var r=Pipeline.getResult();if(!r)return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"{\\"done\\":false}";'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'if(r.error)return JSON.stringify({done:true,err:String(r.error).slice(0,300)});'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'return JSON.stringify({done:true,mode:r.mode});})()',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function (v) { var s = JSON.parse(v); return s.done; }, 80, '对比结果');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rinfo = JSON.parse(rpoll);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(rinfo.err) throw new Error('对比失败：' + rinfo.err);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标注在 render() 内同步上色，但编辑器变更触发的防抖对比可能晚到，等它落定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wait(1200);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诊断：docx 的 fitWidth 是否生效（scrollWidth≈面板宽 说明 zoom 已把页面收进面板，未被截断）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(kindL === 'docx' || kindR === 'docx')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zinfo = await evalJson('JSON.stringify((function(){var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out={};["pdfLeft","pdfRight"].forEach(function(id){'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'var p=document.getElementById(id);var h=p.querySelector(".docx-host");if(!h)return;'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'var sec=p.querySelector(".docx-wrapper section.docx");'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'out[id]={zoom:h.style.zoom||"1",secW:sec?Math.round(sec.offsetWidth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:0,panelW:p.clientWidth,scrollW:p.scrollWidth};});'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'return out;})())');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log('  docx fitWidth：' + JSON.stringify(zinfo));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取结果（只取报告需要的字段，避免把超大 charAnchors 等一起拉回）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result = await evalJson('(function(){var r=Pipeline.getResult();'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'if(!r)return "null";if(r.error)return JSON.stringify({error:r.error});'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'if(r.mode==="grid")return JSON.stringify({mode:"grid",rows:r.rows,leftLines:r.leftLines,'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'rightLines:r.rightLines,stats:r.stats});'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'if(r.mode==="flow"){if(r.skipped)return JSON.stringify({mode:"flow",skipped:true,leftLen:r.le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ftLen,rightLen:r.rightLen});'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'return JSON.stringify({mode:"flow",segsL:r.segsL,segsR:r.segsR,addedChars:r.addedChars,remove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dChars:r.removedChars});}'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'return "null";})()');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逐侧快照（面板里真正渲染的是什么就按什么截；PDF 优先直接光栅化，绕开合成器截图）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kinds = await evalJson('(function(){function k(id){var p=document.getElementById(id);'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'if(p&amp;&amp;p.querySelector(".docx-host"))return "docx";if(p&amp;&amp;p.querySelectorAll(".pdf-page"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.length)return "pdf";return "none";}'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'return JSON.stringify({L:k("pdfLeft"),R:k("pdfRight")});})()');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shots = { L: [], R: []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(kinds.L === 'docx') shots.L = await snapSide('L', 'pdfLeft', '.docx-wrapper section.docx',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'L(docx)', false);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else if (kinds.L === 'pdf') shots.L = await snapSide('L', 'pdfLeft', '.pdf-page', 'L(pdf)',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true);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(kinds.R === 'docx') shots.R = await snapSide('R', 'pdfRight', '.docx-wrapper section.docx',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'R(docx)', false);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else if (kinds.R === 'pdf') shots.R = await snapSide('R', 'pdfRight', '.pdf-page', 'R(pdf)',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true);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修整前原文（供报告"取消修整"按钮切换显示；无则 null）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rawText = await evalJson('JSON.stringify(window.__reportRawText__||null)');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原始文本的 grid diff（保留换行，带颜色标注+行号）；Compute 不可用时为 null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rawDiff = await evalJson('JSON.stringify(window.__reportRawDiff__||null)');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return { leftName: path.basename(left), rightName: path.basename(right), result: result, shots: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shots,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rawText: rawText, rawResult: rawDiff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function addStats(stats, result)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(!result) return;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(result.mode === 'grid' &amp;&amp; result.stats)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stats.added += result.stats.added;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stats.removed += result.stats.removed;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stats.changed += result.stats.modified;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 else if (result.mode === 'flow')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stats.added += result.addedChars ||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stats.removed += result.removedChars || 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// ---------- 主流程 ----------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(async function main()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(!BROWSER)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process.stderr.write('找不到浏览器：请安装 Edge，或用 EDGE_PATH 指定浏览器可执行文件路径\n');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process.stdout.write(JSON.stringify({ ok: false, output: null, stats: { pairs: 0, added: 0,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removed: 0, changed: 0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warnings: ['找不到可用的浏览器（Edge/Chrome）'] }) + '\n');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process.exit(2);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taskPath = parseArgs(process.argv);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(!taskPath)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process.stderr.write('用法：node tools/render.js --task &lt;task.json&gt;\n');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process.stdout.write(JSON.stringify({ ok: false, output: null, stats: { pairs: 0, added: 0,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removed: 0, changed: 0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warnings: ['缺少 --task 参数'] }) + '\n');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process.exit(1);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task = JSON.parse(fs.readFileSync(taskPath, 'utf8'));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(!task || !Array.isArray(task.pairs) || !task.pairs.length)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process.stdout.write(JSON.stringify({ ok: false, output: null, stats: { pairs: 0, added: 0,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removed: 0, changed: 0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warnings: ['任务缺少非空 pairs 数组'] }) + '\n');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process.exit(1);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C3 分卷：一份报告默认最多 10 对，超出由调用方切成多份（本工具不自行分卷，直接拒绝）；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上限优先级：任务字段 maxPairsPerReport &gt; 环境变量 DSH_MAX_PAIRS_PER_REPORT &gt; 10。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walk 模式"每文件夹一份报告"（volume:"folder"）时 dsh-report.js 会给该卷带上足够大的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maxPairsPerReport，使超 10 对的文件夹也能整份产出，不必拆卷。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maxPairs = parseInt(task.maxPairsPerReport || process.env.DSH_MAX_PAIRS_PER_REPORT || '10',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10);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(!(maxPairs &gt; 0)) maxPairs = 10;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(task.pairs.length &gt; maxPairs)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mCap = '一份报告最多 ' + maxPairs + ' 对（当前 ' + task.pairs.length + 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对），请将任务拆成多份分别渲染';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process.stderr.write(mCap + '\n');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process.stdout.write(JSON.stringify({ ok: false, output: null, stats: { pairs: 0, added: 0,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removed: 0, changed: 0 },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warnings: [mCap] }) + '\n');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process.exit(1);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output = path.resolve(task.output || 'report.html');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fs.mkdirSync(path.dirname(output), { recursive: true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warnings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stats = { pairs: task.pairs.length, added: 0, removed: 0, changed: 0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临时静态服务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serverProc = cp.spawn(process.execPath, [path.join(ROOT, 'serve.js'), String(HTTP_PORT)],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stdio: 'ignore'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i, up = false;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(i = 0; i &lt; 40; i++)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 await fetchJson('http://127.0.0.1:' + HTTP_PORT + '/api/list?path='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encodeURIComponent(process.cwd())); up = true; break;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catch (e) { await wait(250);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(!up) throw new Error('serve.js 启动失败');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headless Edge + CDP。沙箱环境（如 dsh 执行命令的沙箱）里不带 --no-sandbox 时，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CDP 能连上（/json/list、WebSocket 均正常）但页面渲染进程不响应 Runtime.evaluate，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显式 Page.navigate 也可能不提交 → 一律带 --no-sandbox 启动（无头本地渲染的常规做法）。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--force-device-scale-factor=2：无头下 devicePixelRatio=1，PdfView 按 dpr 光栅化画布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会把 PDF 页渲染成 1x → 文字发虚。强制 dpr=2 后画布/文字都按 2x 真实光栅化。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截图仍按 clip.scale=2（4x 像素）采集——dsf=2 下 scale=1 会踩 Chromium 确定性撕裂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（见 capture() 注释），4x 截回后 Node 内 box 降采样到 2x 成图，细节相同、体积 1/4。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function launchEdge(extraArgs)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profile = path.join(os.tmpdir(), 'edge-render-' + process.pid + (extraArgs.length ? '-ns'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: ''));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edgeProc = cp.spawn(BROWSER, ['--headless=new', '--disable-gpu', '--no-first-run',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'--hide-scrollbars',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'--window-size=1600,1400', '--no-sandbox', '--force-device-scale-factor=2',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'--remote-debugging-port=' + DBG_PORT, '--user-data-dir=' + profile]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.concat(extraArgs, ['http://127.0.0.1:' + HTTP_PORT + '/']), { stdio: 'ignore'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return (async function ()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for (var k = 0; k &lt; 60; k++)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if (edgeProc.exitCode !== null) return null;   // 进程已死（如被沙箱拦），不必干等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try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var list = await fetchJson('http://127.0.0.1:' + DBG_PORT + '/json/list');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var t = (list || []).filter(function (x) { return x.type === 'page' &amp;&amp;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x.url.indexOf('127.0.0.1:' + HTTP_PORT) !== -1; })[0];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  if (t) return t;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} catch (e) { /* 未就绪 */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  await wait(300);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return null;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})();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pg = await launchEdge([]);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(!pg)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log('浏览器首次启动未拿到页面目标，重试一次（兼容启动抖动）');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 if (edgeProc) edgeProc.kill(); } catch (e0) {}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pg = await launchEdge(['--retry']);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(!pg) throw new Error('未拿到浏览器页面目标');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ws = new WebSocket(pg.webSocketDebuggerUrl);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new Promise(function (res, rej) { ws.onopen = res; ws.onerror = rej;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ws.onmessage = function (ev)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var m = JSON.parse(ev.data);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if (m.id &amp;&amp; pending[m.id])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p = pending[m.id]; delete pending[m.id];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m.error ? p.reject(new Error(m.error.message)) : p.resolve(m.result);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log('CDP 已连接');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② 沙箱环境里初始导航可能从未提交（页面目标在但停在 about:blank），显式导航一次确保真正加载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try {</w:t>
      </w:r>
      <w:r>
        <w:br w:type="page"/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await cdpSend('Page.navigate', { url: 'http://127.0.0.1:' + HTTP_PORT + '/' }, 15000);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await wait(800);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 catch (e) { log('  !! 显式导航失败（不致命，继续等页面就绪）：' + e.message);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poll('(typeof Pipeline!=="undefined")&amp;&amp;(typeof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PdfView!=="undefined")&amp;&amp;!!document.querySelector(".CodeMirror")',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function (v) { return v === true; }, 40, '页面脚本就绪');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坑 2：先解除协同滚动并掐死重绑（布局变化会重绑回监听器，把 scrollTop 拉回 0）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evaluate('(function(){try{if(typeof SyncScroll!=="undefined"&amp;&amp;SyncScroll.rebind){'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'SyncScroll.rebind([]);SyncScroll.rebind=function(){return;};return "unbound+locked";}}'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'catch(e){return "err:"+e.message;}return "absent";})()');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坑 4：注入无头布局，主区域 3 撑满窗口（必须在加载 docx 之前：fitWidth 按最终面板宽度算 zoom）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evaluate('(function(){var s=document.createElement("style");s.id="render-css";'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's.textContent="#results,#resultsResize,#editors,#editorsResize{display:none !important}"+'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'"#pdfarea{flex:1 1 auto !important;max-height:none !important;margin-top:0 !important}"+'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'"#pdfarea .pdf-controls{display:none !important}";document.head.appendChild(s);return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1;})()');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wait(500);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首屏 updatePdfArea() 会给 #pdfarea 加 hidden（无文件时不显示主区域3）；docx 的 fitWidth 在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load 时量面板宽算 zoom，此刻尚未有任何 onPanelsChanged 解除 hidden → clientWidth=0 → zoom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退化为 1，页面按 A4 原大渲染、超出面板被截断。加载前先解除，与真实界面"有文件后显示主区域3"一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致。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await evaluate('(function(){var el=document.getElementById("pdfarea");if(el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el.classList.remove("hidden");return 1;})()');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逐对处理：单对失败只记 warning 继续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pairs = [];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for (i = 0; i &lt; task.pairs.length; i++)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armWatchdog();   // 看门狗按对重挂：大批量（&gt;10 对）不会误杀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try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p = await renderPair(task.pairs[i], task.options, i, warnings);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pairs.push(p);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addStats(stats, p.result);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 catch (e)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var msg = '第 ' + (i + 1) + ' 对失败：' + ((e &amp;&amp; e.message) || e);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log('  !! ' + msg);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warnings.push(msg);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  stats.pairs--;   // 成功的对数才计入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if (!pairs.length)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process.stdout.write(JSON.stringify({ ok: false, output: null, stats: stats, warnings: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warnings }) + '\n');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process.exit(1);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// 组装报告并落盘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var html = Report.build({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title: task.title || '文本对比报告',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time: new Date().toLocaleString('zh-CN'),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pairs: pairs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});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fs.writeFileSync(output, html, 'utf8');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log('报告已写入：' + output + '（' + (html.length / 1024).toFixed(0) + 'KB，' + pairs.length +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' 对）');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process.stdout.write(JSON.stringify({ ok: warnings.length === 0, output: output, stats: stats,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warnings: warnings }) + '\n');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process.exit(warnings.length ? 1 : 0);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})().catch(function (e)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process.stderr.write('FAIL  ' + ((e &amp;&amp; e.message) || e) + '\n');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try {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process.stdout.write(JSON.stringify({ ok: false, output: null, stats: { pairs: 0, added: 0,</w:t>
      </w:r>
    </w:p>
    <w:p>
      <w:pPr>
        <w:widowControl w:val="0"/>
        <w:spacing w:before="0" w:after="0" w:line="230" w:lineRule="exact"/>
      </w:pPr>
      <w:r>
        <w:rPr>
          <w:rFonts w:ascii="Courier New" w:hAnsi="Courier New" w:eastAsia="宋体"/>
        </w:rPr>
        <w:t xml:space="preserve">    removed: 0, changed: 0 },</w:t>
      </w:r>
    </w:p>
    <w:sectPr>
      <w:headerReference w:type="default" r:id="rIdHeader"/>
      <w:footerReference w:type="default" r:id="rIdFooter"/>
      <w:pgSz w:w="11906" w:h="16838"/>
      <w:pgMar w:top="1134" w:right="794" w:bottom="850" w:left="1020" w:header="51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spacing w:before="0" w:after="0" w:line="240" w:lineRule="auto"/>
    </w:pP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10092"/>
      </w:tabs>
      <w:spacing w:before="0" w:after="0" w:line="240" w:lineRule="auto"/>
      <w:jc w:val="left"/>
      <w:rPr>
        <w:rFonts w:ascii="宋体" w:hAnsi="宋体" w:eastAsia="宋体"/>
        <w:sz w:val="18"/>
        <w:szCs w:val="18"/>
      </w:rPr>
    </w:pPr>
    <w:r>
      <w:rPr>
        <w:rFonts w:ascii="宋体" w:hAnsi="宋体" w:eastAsia="宋体"/>
        <w:sz w:val="18"/>
        <w:szCs w:val="18"/>
      </w:rPr>
      <w:t xml:space="preserve">CompareText文件对比软件 V1.3 源程序</w:t>
    </w:r>
    <w:r>
      <w:rPr>
        <w:rFonts w:ascii="宋体" w:hAnsi="宋体" w:eastAsia="宋体"/>
        <w:sz w:val="18"/>
        <w:szCs w:val="18"/>
      </w:rPr>
      <w:tab/>
    </w:r>
    <w:r>
      <w:rPr>
        <w:rFonts w:ascii="宋体" w:hAnsi="宋体" w:eastAsia="宋体"/>
        <w:sz w:val="18"/>
        <w:szCs w:val="18"/>
      </w:rPr>
      <w:fldChar w:fldCharType="begin"/>
    </w:r>
    <w:r>
      <w:rPr>
        <w:rFonts w:ascii="宋体" w:hAnsi="宋体" w:eastAsia="宋体"/>
        <w:sz w:val="18"/>
        <w:szCs w:val="18"/>
      </w:rPr>
      <w:instrText xml:space="preserve"> PAGE </w:instrText>
    </w:r>
    <w:r>
      <w:rPr>
        <w:rFonts w:ascii="宋体" w:hAnsi="宋体" w:eastAsia="宋体"/>
        <w:sz w:val="18"/>
        <w:szCs w:val="18"/>
      </w:rPr>
      <w:fldChar w:fldCharType="separate"/>
    </w:r>
    <w:r>
      <w:rPr>
        <w:rFonts w:ascii="宋体" w:hAnsi="宋体" w:eastAsia="宋体"/>
        <w:sz w:val="18"/>
        <w:szCs w:val="18"/>
      </w:rPr>
      <w:t>1</w:t>
    </w:r>
    <w:r>
      <w:rPr>
        <w:rFonts w:ascii="宋体" w:hAnsi="宋体" w:eastAsia="宋体"/>
        <w:sz w:val="18"/>
        <w:szCs w:val="18"/>
      </w:rP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Courier New" w:hAnsi="Courier New" w:eastAsia="宋体"/>
        <w:sz w:val="24"/>
        <w:szCs w:val="24"/>
      </w:rPr>
    </w:rPrDefault>
    <w:pPrDefault>
      <w:pPr>
        <w:spacing w:before="0" w:after="0" w:line="23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Pages>60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CompareText文件对比软件 V1.3 源程序</dc:title>
  <dc:creator>CompareText文件对比软件</dc:creator>
  <cp:lastModifiedBy>CompareText文件对比软件</cp:lastModifiedBy>
  <dcterms:created xsi:type="dcterms:W3CDTF">2026-10-21T15:19:30Z</dcterms:created>
  <dcterms:modified xsi:type="dcterms:W3CDTF">2026-10-21T15:19:30Z</dcterms:modified>
</cp:coreProperties>
</file>