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14A1" w14:textId="673D85FC" w:rsidR="00696B1B" w:rsidRDefault="00CC064C" w:rsidP="00CC064C">
      <w:pPr>
        <w:pStyle w:val="Heading2"/>
        <w:rPr>
          <w:u w:val="single"/>
          <w:lang w:val="en-US"/>
        </w:rPr>
      </w:pPr>
      <w:r w:rsidRPr="00CC064C">
        <w:rPr>
          <w:u w:val="single"/>
          <w:lang w:val="en-US"/>
        </w:rPr>
        <w:t>Lab 4 Submission</w:t>
      </w:r>
    </w:p>
    <w:p w14:paraId="11DBD94D" w14:textId="77777777" w:rsidR="00CC064C" w:rsidRDefault="00CC064C" w:rsidP="00CC064C">
      <w:pPr>
        <w:rPr>
          <w:lang w:val="en-US"/>
        </w:rPr>
      </w:pPr>
    </w:p>
    <w:p w14:paraId="498D0346" w14:textId="4790EA0F" w:rsidR="00CC064C" w:rsidRDefault="00CC064C" w:rsidP="00CC064C">
      <w:pPr>
        <w:rPr>
          <w:lang w:val="en-US"/>
        </w:rPr>
      </w:pPr>
      <w:r>
        <w:rPr>
          <w:lang w:val="en-US"/>
        </w:rPr>
        <w:t xml:space="preserve">4. </w:t>
      </w:r>
      <w:r w:rsidRPr="00CC064C">
        <w:rPr>
          <w:lang w:val="en-US"/>
        </w:rPr>
        <w:drawing>
          <wp:inline distT="0" distB="0" distL="0" distR="0" wp14:anchorId="1D702615" wp14:editId="33E0A497">
            <wp:extent cx="5731510" cy="1943735"/>
            <wp:effectExtent l="0" t="0" r="2540" b="0"/>
            <wp:docPr id="1704767757" name="Picture 1" descr="The image displays a console output of a command line interface running a smart inventory system, showing an empty inventory and a successful save op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67757" name="Picture 1" descr="The image displays a console output of a command line interface running a smart inventory system, showing an empty inventory and a successful save oper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3CB8" w14:textId="77777777" w:rsidR="00CC064C" w:rsidRDefault="00CC064C" w:rsidP="00CC064C">
      <w:pPr>
        <w:rPr>
          <w:lang w:val="en-US"/>
        </w:rPr>
      </w:pPr>
    </w:p>
    <w:p w14:paraId="54081684" w14:textId="1BA5F3E0" w:rsidR="00CC064C" w:rsidRDefault="00CC064C" w:rsidP="00CC064C">
      <w:pPr>
        <w:rPr>
          <w:noProof/>
        </w:rPr>
      </w:pPr>
      <w:r>
        <w:rPr>
          <w:lang w:val="en-US"/>
        </w:rPr>
        <w:t>5.</w:t>
      </w:r>
      <w:r w:rsidR="00202139" w:rsidRPr="00202139">
        <w:rPr>
          <w:noProof/>
        </w:rPr>
        <w:t xml:space="preserve"> </w:t>
      </w:r>
      <w:r w:rsidR="00202139" w:rsidRPr="00202139">
        <w:rPr>
          <w:lang w:val="en-US"/>
        </w:rPr>
        <w:drawing>
          <wp:inline distT="0" distB="0" distL="0" distR="0" wp14:anchorId="658B40F4" wp14:editId="313F1E2A">
            <wp:extent cx="5731510" cy="789305"/>
            <wp:effectExtent l="0" t="0" r="2540" b="0"/>
            <wp:docPr id="632063890" name="Picture 1" descr="The image displays a list of Docker container images, their IDs, disk usage, and content siz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63890" name="Picture 1" descr="The image displays a list of Docker container images, their IDs, disk usage, and content siz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85A0" w14:textId="77777777" w:rsidR="00202139" w:rsidRDefault="00202139" w:rsidP="00CC064C">
      <w:pPr>
        <w:rPr>
          <w:noProof/>
        </w:rPr>
      </w:pPr>
    </w:p>
    <w:p w14:paraId="29A67021" w14:textId="572A69E4" w:rsidR="00202139" w:rsidRPr="00CC064C" w:rsidRDefault="00202139" w:rsidP="00CC064C">
      <w:pPr>
        <w:rPr>
          <w:lang w:val="en-US"/>
        </w:rPr>
      </w:pPr>
      <w:r>
        <w:rPr>
          <w:noProof/>
        </w:rPr>
        <w:t>6.</w:t>
      </w:r>
      <w:r w:rsidR="000E1B15" w:rsidRPr="000E1B15">
        <w:rPr>
          <w:noProof/>
        </w:rPr>
        <w:t xml:space="preserve"> </w:t>
      </w:r>
      <w:r w:rsidR="000E1B15" w:rsidRPr="000E1B15">
        <w:rPr>
          <w:noProof/>
        </w:rPr>
        <w:drawing>
          <wp:inline distT="0" distB="0" distL="0" distR="0" wp14:anchorId="12112F30" wp14:editId="6B5E1F89">
            <wp:extent cx="5731510" cy="3300095"/>
            <wp:effectExtent l="0" t="0" r="2540" b="0"/>
            <wp:docPr id="510559729" name="Picture 1" descr="The image displays a Docker desktop interface with a list of container information, including an inventory management system that allows users to add or remove stock quantities and view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9729" name="Picture 1" descr="The image displays a Docker desktop interface with a list of container information, including an inventory management system that allows users to add or remove stock quantities and view statistic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139" w:rsidRPr="00CC06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1B"/>
    <w:rsid w:val="000E1B15"/>
    <w:rsid w:val="00202139"/>
    <w:rsid w:val="00333103"/>
    <w:rsid w:val="00696B1B"/>
    <w:rsid w:val="00A90513"/>
    <w:rsid w:val="00CC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4E9BF"/>
  <w15:chartTrackingRefBased/>
  <w15:docId w15:val="{68F44C5B-4289-4BD3-994F-9C0824625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Foong Quek</dc:creator>
  <cp:keywords/>
  <dc:description/>
  <cp:lastModifiedBy>Wei Foong Quek</cp:lastModifiedBy>
  <cp:revision>5</cp:revision>
  <dcterms:created xsi:type="dcterms:W3CDTF">2026-09-26T12:17:00Z</dcterms:created>
  <dcterms:modified xsi:type="dcterms:W3CDTF">2026-09-26T12:25:00Z</dcterms:modified>
</cp:coreProperties>
</file>