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5D21" w14:textId="391A7FE9" w:rsidR="00825CE2" w:rsidRDefault="00C17D86" w:rsidP="00C17D86">
      <w:pPr>
        <w:pStyle w:val="a3"/>
        <w:ind w:left="360" w:firstLineChars="0" w:firstLine="0"/>
        <w:jc w:val="center"/>
        <w:rPr>
          <w:sz w:val="32"/>
          <w:szCs w:val="32"/>
        </w:rPr>
      </w:pPr>
      <w:r w:rsidRPr="00C17D86">
        <w:rPr>
          <w:rFonts w:hint="eastAsia"/>
          <w:sz w:val="32"/>
          <w:szCs w:val="32"/>
        </w:rPr>
        <w:t>机器学习核心</w:t>
      </w:r>
    </w:p>
    <w:p w14:paraId="1FBF1F6F" w14:textId="19D372A6" w:rsidR="00C17D86" w:rsidRDefault="00C17D86" w:rsidP="00C17D86">
      <w:pPr>
        <w:pStyle w:val="2"/>
        <w:numPr>
          <w:ilvl w:val="0"/>
          <w:numId w:val="5"/>
        </w:numPr>
      </w:pPr>
      <w:r>
        <w:rPr>
          <w:rFonts w:hint="eastAsia"/>
        </w:rPr>
        <w:t>高等数学</w:t>
      </w:r>
    </w:p>
    <w:p w14:paraId="3EDAA020" w14:textId="163DEEC5" w:rsidR="00C17D86" w:rsidRDefault="00C17D86" w:rsidP="00C17D86">
      <w:pPr>
        <w:pStyle w:val="3"/>
        <w:numPr>
          <w:ilvl w:val="1"/>
          <w:numId w:val="5"/>
        </w:numPr>
      </w:pPr>
      <w:r>
        <w:rPr>
          <w:rFonts w:hint="eastAsia"/>
        </w:rPr>
        <w:t>导数</w:t>
      </w:r>
    </w:p>
    <w:p w14:paraId="47D6CB31" w14:textId="4BE261E0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导数的基本概念</w:t>
      </w:r>
    </w:p>
    <w:p w14:paraId="488C5D41" w14:textId="36FCEE7A" w:rsidR="00C17D86" w:rsidRDefault="00C17D86" w:rsidP="00C17D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微积分中的概念，是函数在这一点附近的变化斜率（切线斜率）；</w:t>
      </w:r>
    </w:p>
    <w:p w14:paraId="0E64F273" w14:textId="18ACFC9F" w:rsidR="00C17D86" w:rsidRDefault="00C17D86" w:rsidP="00C17D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本质是通过极限的概念对函数进行局部的线性逼近；</w:t>
      </w:r>
    </w:p>
    <w:p w14:paraId="01CD9886" w14:textId="23745700" w:rsidR="00C17D86" w:rsidRDefault="00C17D86" w:rsidP="00C17D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公式：</w:t>
      </w:r>
    </w:p>
    <w:p w14:paraId="7631C0DC" w14:textId="44768A37" w:rsidR="00C17D86" w:rsidRDefault="00C17D86" w:rsidP="00C17D86">
      <w:r w:rsidRPr="00C17D86">
        <w:drawing>
          <wp:inline distT="0" distB="0" distL="0" distR="0" wp14:anchorId="751D9B13" wp14:editId="18818033">
            <wp:extent cx="4281062" cy="975360"/>
            <wp:effectExtent l="0" t="0" r="0" b="2540"/>
            <wp:docPr id="9570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540" cy="10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954" w14:textId="1AB8367E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基本函数的导数</w:t>
      </w:r>
    </w:p>
    <w:p w14:paraId="327DAF3B" w14:textId="77777777" w:rsidR="00C17D86" w:rsidRPr="00C17D86" w:rsidRDefault="00C17D86" w:rsidP="00C17D86">
      <w:pPr>
        <w:rPr>
          <w:rFonts w:hint="eastAsia"/>
        </w:rPr>
      </w:pPr>
    </w:p>
    <w:sectPr w:rsidR="00C17D86" w:rsidRPr="00C17D86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15D"/>
    <w:multiLevelType w:val="hybridMultilevel"/>
    <w:tmpl w:val="3F5C2B28"/>
    <w:lvl w:ilvl="0" w:tplc="0D2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53EC1"/>
    <w:multiLevelType w:val="hybridMultilevel"/>
    <w:tmpl w:val="6CE04460"/>
    <w:lvl w:ilvl="0" w:tplc="247AC1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A51A7A"/>
    <w:multiLevelType w:val="hybridMultilevel"/>
    <w:tmpl w:val="E0F2335A"/>
    <w:lvl w:ilvl="0" w:tplc="971C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8093928"/>
    <w:multiLevelType w:val="hybridMultilevel"/>
    <w:tmpl w:val="47BA2564"/>
    <w:lvl w:ilvl="0" w:tplc="5C70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D2397"/>
    <w:multiLevelType w:val="multilevel"/>
    <w:tmpl w:val="0CA45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7E0209"/>
    <w:multiLevelType w:val="hybridMultilevel"/>
    <w:tmpl w:val="2F4CCCEE"/>
    <w:lvl w:ilvl="0" w:tplc="16448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486813">
    <w:abstractNumId w:val="0"/>
  </w:num>
  <w:num w:numId="2" w16cid:durableId="1519001487">
    <w:abstractNumId w:val="3"/>
  </w:num>
  <w:num w:numId="3" w16cid:durableId="387415223">
    <w:abstractNumId w:val="5"/>
  </w:num>
  <w:num w:numId="4" w16cid:durableId="93404479">
    <w:abstractNumId w:val="2"/>
  </w:num>
  <w:num w:numId="5" w16cid:durableId="986783407">
    <w:abstractNumId w:val="4"/>
  </w:num>
  <w:num w:numId="6" w16cid:durableId="8554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5"/>
    <w:rsid w:val="000F7018"/>
    <w:rsid w:val="006618AB"/>
    <w:rsid w:val="006F6E75"/>
    <w:rsid w:val="00825CE2"/>
    <w:rsid w:val="00C17D86"/>
    <w:rsid w:val="00C214FD"/>
    <w:rsid w:val="00C9218A"/>
    <w:rsid w:val="00DA30A5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4EDA"/>
  <w15:chartTrackingRefBased/>
  <w15:docId w15:val="{C4428BB1-6DAE-8E41-A2A9-D218279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D86"/>
    <w:pPr>
      <w:widowControl w:val="0"/>
      <w:jc w:val="both"/>
    </w:pPr>
    <w:rPr>
      <w:rFonts w:eastAsia="黑体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C17D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D8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7D8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C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018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C17D8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17D86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17D86"/>
    <w:rPr>
      <w:rFonts w:asciiTheme="majorHAnsi" w:eastAsia="黑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张卫卫</cp:lastModifiedBy>
  <cp:revision>6</cp:revision>
  <dcterms:created xsi:type="dcterms:W3CDTF">2020-07-02T16:35:00Z</dcterms:created>
  <dcterms:modified xsi:type="dcterms:W3CDTF">2025-07-02T00:33:00Z</dcterms:modified>
</cp:coreProperties>
</file>