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07DB2" w14:textId="77777777" w:rsidR="006530D3" w:rsidRDefault="006530D3" w:rsidP="006530D3">
      <w:pPr>
        <w:pStyle w:val="Heading1"/>
      </w:pPr>
      <w:r>
        <w:t>General Form</w:t>
      </w:r>
    </w:p>
    <w:p w14:paraId="69E2FD96" w14:textId="77777777" w:rsidR="006530D3" w:rsidRDefault="006530D3" w:rsidP="006530D3">
      <w:r>
        <w:t xml:space="preserve">Since we are now interested in dispersion, we need our time bin be large enough to allow multiple spikes. And we also need </w:t>
      </w:r>
      <m:oMath>
        <m:r>
          <w:rPr>
            <w:rFonts w:ascii="Cambria Math" w:hAnsi="Cambria Math"/>
          </w:rPr>
          <m:t>n</m:t>
        </m:r>
      </m:oMath>
      <w:r>
        <w:t xml:space="preserve"> independent observations. Denote the number of spikes at step </w:t>
      </w:r>
      <m:oMath>
        <m:r>
          <w:rPr>
            <w:rFonts w:ascii="Cambria Math" w:hAnsi="Cambria Math"/>
          </w:rPr>
          <m:t>k</m:t>
        </m:r>
      </m:oMath>
      <w:r>
        <w:t xml:space="preserve">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t xml:space="preserve"> neuron be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>
        <w:t xml:space="preserve"> and all observations at step </w:t>
      </w:r>
      <m:oMath>
        <m:r>
          <w:rPr>
            <w:rFonts w:ascii="Cambria Math" w:hAnsi="Cambria Math"/>
          </w:rPr>
          <m:t>k</m:t>
        </m:r>
      </m:oMath>
      <w:r>
        <w:t xml:space="preserve">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,…,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)'</m:t>
        </m:r>
      </m:oMath>
    </w:p>
    <w:p w14:paraId="4427614C" w14:textId="77777777" w:rsidR="006530D3" w:rsidRDefault="006530D3" w:rsidP="006530D3">
      <w:r>
        <w:t xml:space="preserve">If we only allow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>
        <w:t xml:space="preserve"> be 1 or 0, then the distribution is forced to be Bernoulli or approximately Poisson because of small intervals.</w:t>
      </w:r>
    </w:p>
    <w:p w14:paraId="35CC797A" w14:textId="1640539B" w:rsidR="0070405C" w:rsidRDefault="0070405C" w:rsidP="0070405C">
      <w:r>
        <w:t xml:space="preserve">Denote </w:t>
      </w:r>
      <m:oMath>
        <m:r>
          <w:rPr>
            <w:rFonts w:ascii="Cambria Math" w:hAnsi="Cambria Math"/>
          </w:rPr>
          <m:t>λ=λ(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</w:t>
      </w:r>
      <m:oMath>
        <m:r>
          <w:rPr>
            <w:rFonts w:ascii="Cambria Math" w:hAnsi="Cambria Math"/>
          </w:rPr>
          <m:t>ν=ν(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η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, ν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</w:t>
      </w:r>
    </w:p>
    <w:p w14:paraId="3CD410BD" w14:textId="6AE17B3B" w:rsidR="0012428A" w:rsidRDefault="0012428A" w:rsidP="0070405C">
      <w:r>
        <w:t>(Define</w:t>
      </w:r>
      <w:r w:rsidR="00C145BB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C145BB">
        <w:t xml:space="preserve"> is to write out tensor product directly</w:t>
      </w:r>
      <w:r>
        <w:t>)</w:t>
      </w:r>
    </w:p>
    <w:p w14:paraId="005D0122" w14:textId="77777777" w:rsidR="0070405C" w:rsidRDefault="0070405C" w:rsidP="0070405C">
      <w:r>
        <w:t>Then the likelihood is:</w:t>
      </w:r>
    </w:p>
    <w:p w14:paraId="0B013797" w14:textId="77777777" w:rsidR="0070405C" w:rsidRPr="00F817D3" w:rsidRDefault="0070405C" w:rsidP="0070405C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ν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Z</m:t>
                  </m:r>
                </m:den>
              </m:f>
            </m:e>
          </m:nary>
        </m:oMath>
      </m:oMathPara>
    </w:p>
    <w:p w14:paraId="48BE6536" w14:textId="77777777" w:rsidR="0070405C" w:rsidRDefault="0070405C" w:rsidP="0070405C">
      <w:r>
        <w:t xml:space="preserve">, where 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λ, ν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</w:p>
    <w:p w14:paraId="4B3DAA2A" w14:textId="77777777" w:rsidR="0070405C" w:rsidRDefault="0070405C" w:rsidP="0070405C">
      <w:r>
        <w:t>And the log-likelihood is:</w:t>
      </w:r>
    </w:p>
    <w:p w14:paraId="17B5EAD9" w14:textId="77777777" w:rsidR="0070405C" w:rsidRDefault="0070405C" w:rsidP="0070405C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/>
            </w:rPr>
            <m:t>-v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-n⋅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(Z)</m:t>
          </m:r>
        </m:oMath>
      </m:oMathPara>
    </w:p>
    <w:p w14:paraId="38FF354A" w14:textId="77777777" w:rsidR="0070405C" w:rsidRDefault="0070405C" w:rsidP="0070405C">
      <w:r>
        <w:t>Then follow the same rationale as (A.3) in Eden’s paper:</w:t>
      </w:r>
    </w:p>
    <w:p w14:paraId="31AC2309" w14:textId="77777777" w:rsidR="0070405C" w:rsidRDefault="0070405C" w:rsidP="0070405C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∝L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k|k-1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k|k-1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k|k-1</m:t>
                          </m:r>
                        </m:sub>
                      </m:sSub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k|k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k|k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k|k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33C8F13A" w14:textId="77777777" w:rsidR="0070405C" w:rsidRDefault="0070405C" w:rsidP="0070405C">
      <w:r>
        <w:t>Take Log on both sides:</w:t>
      </w:r>
    </w:p>
    <w:p w14:paraId="3EDB198F" w14:textId="77777777" w:rsidR="0070405C" w:rsidRPr="006F6E4B" w:rsidRDefault="0070405C" w:rsidP="0070405C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</m:t>
                  </m:r>
                </m:sub>
              </m:sSub>
            </m:e>
          </m:d>
          <m:r>
            <w:rPr>
              <w:rFonts w:ascii="Cambria Math" w:hAnsi="Cambria Math"/>
            </w:rPr>
            <m:t>+ R</m:t>
          </m:r>
        </m:oMath>
      </m:oMathPara>
    </w:p>
    <w:p w14:paraId="76705478" w14:textId="77777777" w:rsidR="0070405C" w:rsidRDefault="0070405C" w:rsidP="0070405C">
      <w:r>
        <w:t xml:space="preserve">Differentiate once and twice with respect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:</w:t>
      </w:r>
    </w:p>
    <w:p w14:paraId="4E657169" w14:textId="777A5A72" w:rsidR="0070405C" w:rsidRPr="006F6E4B" w:rsidRDefault="001C0B0A" w:rsidP="0070405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</m:t>
                  </m:r>
                </m:sub>
              </m:sSub>
            </m:e>
          </m:d>
        </m:oMath>
      </m:oMathPara>
    </w:p>
    <w:p w14:paraId="71D453DA" w14:textId="7824CCCB" w:rsidR="00101660" w:rsidRDefault="001C0B0A" w:rsidP="00D35D5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  <w:bookmarkStart w:id="0" w:name="_GoBack"/>
      <w:bookmarkEnd w:id="0"/>
    </w:p>
    <w:p w14:paraId="7346F4E8" w14:textId="1B06E037" w:rsidR="0070405C" w:rsidRDefault="0070405C" w:rsidP="0070405C">
      <w:r>
        <w:t xml:space="preserve">Evaluating these 2 derivatives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k|k-1</m:t>
            </m:r>
          </m:sub>
        </m:sSub>
      </m:oMath>
      <w:r>
        <w:t xml:space="preserve"> yields:</w:t>
      </w:r>
    </w:p>
    <w:p w14:paraId="042E5D8C" w14:textId="085959EC" w:rsidR="0070405C" w:rsidRPr="006F6E4B" w:rsidRDefault="001C0B0A" w:rsidP="0070405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k|k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k|k-1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k|k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</m:oMath>
      </m:oMathPara>
    </w:p>
    <w:p w14:paraId="01C781AE" w14:textId="77777777" w:rsidR="0070405C" w:rsidRPr="006F6E4B" w:rsidRDefault="001C0B0A" w:rsidP="0070405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</m:oMath>
      </m:oMathPara>
    </w:p>
    <w:p w14:paraId="5DC69E11" w14:textId="77777777" w:rsidR="0039251A" w:rsidRDefault="0039251A" w:rsidP="0039251A">
      <w:r>
        <w:t xml:space="preserve">OK, let’s deal with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</m:oMath>
      <w:r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bSup>
          </m:den>
        </m:f>
      </m:oMath>
      <w:r>
        <w:t>.</w:t>
      </w:r>
    </w:p>
    <w:p w14:paraId="27AAD250" w14:textId="729D0BCB" w:rsidR="0070405C" w:rsidRPr="0039251A" w:rsidRDefault="001C0B0A" w:rsidP="0070405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</m:oMath>
      </m:oMathPara>
    </w:p>
    <w:p w14:paraId="5F531343" w14:textId="18786987" w:rsidR="0039251A" w:rsidRPr="0039251A" w:rsidRDefault="001C0B0A" w:rsidP="0070405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den>
              </m:f>
            </m:e>
          </m:nary>
        </m:oMath>
      </m:oMathPara>
    </w:p>
    <w:p w14:paraId="1116E721" w14:textId="77777777" w:rsidR="0039251A" w:rsidRDefault="0039251A" w:rsidP="0070405C">
      <w:r>
        <w:t>Then, there are four pieces</w:t>
      </w:r>
      <w:r w:rsidR="00EA2A98">
        <w:t xml:space="preserve"> remaining</w:t>
      </w:r>
      <w:r>
        <w:t xml:space="preserve"> to deal with:</w:t>
      </w:r>
    </w:p>
    <w:p w14:paraId="36ADA525" w14:textId="5E75256D" w:rsidR="0039251A" w:rsidRPr="00C145BB" w:rsidRDefault="001C0B0A" w:rsidP="0070405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νΔ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ν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17F5B52A" w14:textId="096CAB56" w:rsidR="00C145BB" w:rsidRPr="00A2578C" w:rsidRDefault="00C145BB" w:rsidP="00C145B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func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νΔ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func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νΔ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func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νΔ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log⁡</m:t>
                        </m:r>
                        <m:r>
                          <w:rPr>
                            <w:rFonts w:ascii="Cambria Math" w:hAnsi="Cambria Math"/>
                          </w:rPr>
                          <m:t>(λ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log⁡</m:t>
                        </m:r>
                        <m:r>
                          <w:rPr>
                            <w:rFonts w:ascii="Cambria Math" w:hAnsi="Cambria Math"/>
                          </w:rPr>
                          <m:t>(λ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νΔ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-nVar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nCov(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 log(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!))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nCov(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 log(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!))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-nVar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log(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!)</m:t>
                        </m:r>
                      </m:e>
                    </m:d>
                  </m:e>
                </m:mr>
              </m:m>
            </m:e>
          </m:d>
        </m:oMath>
      </m:oMathPara>
    </w:p>
    <w:p w14:paraId="1FF47251" w14:textId="1CE8A394" w:rsidR="00A2578C" w:rsidRPr="006341E3" w:rsidRDefault="00A2578C" w:rsidP="00A2578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bSup>
                      </m:e>
                    </m:nary>
                    <m:r>
                      <w:rPr>
                        <w:rFonts w:ascii="Cambria Math" w:hAnsi="Cambria Math"/>
                      </w:rPr>
                      <m:t>-n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!</m:t>
                                </m:r>
                              </m:e>
                            </m:d>
                          </m:e>
                        </m:func>
                      </m:e>
                    </m:nary>
                    <m:r>
                      <w:rPr>
                        <w:rFonts w:ascii="Cambria Math" w:hAnsi="Cambria Math"/>
                      </w:rPr>
                      <m:t>-n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bSup>
                      </m:e>
                    </m:nary>
                    <m:r>
                      <w:rPr>
                        <w:rFonts w:ascii="Cambria Math" w:hAnsi="Cambria Math"/>
                      </w:rPr>
                      <m:t>-nE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nE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log⁡(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!)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!</m:t>
                                </m:r>
                              </m:e>
                            </m:d>
                          </m:e>
                        </m:func>
                      </m:e>
                    </m:nary>
                  </m:e>
                </m:mr>
              </m:m>
            </m:e>
          </m:d>
        </m:oMath>
      </m:oMathPara>
    </w:p>
    <w:p w14:paraId="3999783C" w14:textId="24B3758C" w:rsidR="00C145BB" w:rsidRPr="00C145BB" w:rsidRDefault="00C145BB" w:rsidP="0070405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</m:oMath>
      </m:oMathPara>
    </w:p>
    <w:p w14:paraId="13B14465" w14:textId="48E07D4F" w:rsidR="00C145BB" w:rsidRPr="00EA2A98" w:rsidRDefault="00C145BB" w:rsidP="0070405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νΔ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299DC777" w14:textId="77777777" w:rsidR="00AD1C8F" w:rsidRDefault="00AD1C8F" w:rsidP="00AD1C8F"/>
    <w:p w14:paraId="24F9F9FF" w14:textId="77777777" w:rsidR="007C4192" w:rsidRDefault="007C4192" w:rsidP="0070405C">
      <w:r>
        <w:t xml:space="preserve">Now, we further need to write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(λ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  <w:r>
        <w:t xml:space="preserve">, </w:t>
      </w:r>
      <w:bookmarkStart w:id="1" w:name="_Hlk64232252"/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w:bookmarkEnd w:id="1"/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fun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,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log⁡(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!)</m:t>
            </m:r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νΔ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</m:oMath>
      <w:r>
        <w:t xml:space="preserve">,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log(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!)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νΔ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and </w:t>
      </w:r>
      <m:oMath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 log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!</m:t>
                </m:r>
              </m:e>
            </m:d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(λ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)∂</m:t>
            </m:r>
            <m:r>
              <m:rPr>
                <m:sty m:val="p"/>
              </m:rPr>
              <w:rPr>
                <w:rFonts w:ascii="Cambria Math" w:hAnsi="Cambria Math"/>
              </w:rPr>
              <m:t>νΔ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</m:oMath>
      <w:r>
        <w:t xml:space="preserve"> explicitly.</w:t>
      </w:r>
    </w:p>
    <w:p w14:paraId="24F87658" w14:textId="77777777" w:rsidR="007C4192" w:rsidRPr="007C4192" w:rsidRDefault="007C4192" w:rsidP="0070405C">
      <m:oMathPara>
        <m:oMath>
          <m:r>
            <w:rPr>
              <w:rFonts w:ascii="Cambria Math" w:hAnsi="Cambria Math"/>
            </w:rPr>
            <w:lastRenderedPageBreak/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y!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ν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</m:sSup>
                </m:den>
              </m:f>
            </m:e>
          </m:nary>
        </m:oMath>
      </m:oMathPara>
    </w:p>
    <w:p w14:paraId="6AE0C51D" w14:textId="77777777" w:rsidR="007C4192" w:rsidRPr="007C4192" w:rsidRDefault="007C4192" w:rsidP="0070405C"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y!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ν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14:paraId="4BF6DDC0" w14:textId="77777777" w:rsidR="007C4192" w:rsidRDefault="007C4192" w:rsidP="0070405C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log⁡(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!)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νΔ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log⁡</m:t>
                  </m:r>
                  <m:r>
                    <w:rPr>
                      <w:rFonts w:ascii="Cambria Math" w:hAnsi="Cambria Math"/>
                    </w:rPr>
                    <m:t>(y!)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y!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ν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</m:sSup>
                </m:den>
              </m:f>
            </m:e>
          </m:nary>
        </m:oMath>
      </m:oMathPara>
    </w:p>
    <w:p w14:paraId="58A5DE19" w14:textId="77777777" w:rsidR="007C4192" w:rsidRPr="002B1146" w:rsidRDefault="00665B3A" w:rsidP="0070405C"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log(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!)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νΔ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y!</m:t>
                              </m:r>
                            </m:e>
                          </m:d>
                        </m:e>
                      </m:fun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y!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νΔ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log⁡(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!)</m:t>
              </m:r>
            </m:e>
          </m:d>
        </m:oMath>
      </m:oMathPara>
    </w:p>
    <w:p w14:paraId="6E464CA1" w14:textId="77777777" w:rsidR="002B1146" w:rsidRPr="001B21E1" w:rsidRDefault="002B1146" w:rsidP="0070405C">
      <m:oMathPara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 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e>
              </m:d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νΔ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y!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y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y!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νΔ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log⁡(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!)</m:t>
              </m:r>
            </m:e>
          </m:d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14:paraId="19F6BDBE" w14:textId="77777777" w:rsidR="001B21E1" w:rsidRDefault="001B21E1" w:rsidP="0070405C"/>
    <w:p w14:paraId="29D9E23D" w14:textId="77777777" w:rsidR="001B21E1" w:rsidRDefault="00464787" w:rsidP="0070405C">
      <w:r>
        <w:t>OK, put them altogether…</w:t>
      </w:r>
    </w:p>
    <w:p w14:paraId="26C90B30" w14:textId="77777777" w:rsidR="00464787" w:rsidRPr="0032204C" w:rsidRDefault="001C0B0A" w:rsidP="00464787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k-1|k-1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</w:rPr>
                <m:t>k-1|k-1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  <m:sup>
              <m:r>
                <w:rPr>
                  <w:rFonts w:ascii="Cambria Math" w:hAnsi="Cambria Math"/>
                  <w:color w:val="FF0000"/>
                </w:rPr>
                <m:t>'</m:t>
              </m:r>
            </m:sup>
          </m:sSubSup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Q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</m:sSub>
        </m:oMath>
      </m:oMathPara>
    </w:p>
    <w:p w14:paraId="09BEFFCA" w14:textId="77777777" w:rsidR="00464787" w:rsidRPr="0032204C" w:rsidRDefault="00464787" w:rsidP="00464787">
      <w:pPr>
        <w:jc w:val="center"/>
        <w:rPr>
          <w:color w:val="FF0000"/>
        </w:rPr>
      </w:pPr>
      <m:oMath>
        <m:r>
          <w:rPr>
            <w:rFonts w:ascii="Cambria Math" w:hAnsi="Cambria Math"/>
            <w:color w:val="FF0000"/>
          </w:rPr>
          <m:t>Z=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(λ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Pr="0032204C"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A=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y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Pr="0032204C">
        <w:rPr>
          <w:color w:val="FF0000"/>
        </w:rPr>
        <w:tab/>
      </w:r>
      <w:r w:rsidRPr="0032204C"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B=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(λ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</w:p>
    <w:p w14:paraId="7F67A991" w14:textId="77777777" w:rsidR="00464787" w:rsidRPr="0032204C" w:rsidRDefault="00464787" w:rsidP="00464787">
      <w:pPr>
        <w:jc w:val="center"/>
        <w:rPr>
          <w:color w:val="FF0000"/>
        </w:rPr>
      </w:pPr>
      <m:oMath>
        <m:r>
          <w:rPr>
            <w:rFonts w:ascii="Cambria Math" w:hAnsi="Cambria Math"/>
            <w:color w:val="FF0000"/>
          </w:rPr>
          <m:t>C=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log⁡</m:t>
                </m:r>
                <m:r>
                  <w:rPr>
                    <w:rFonts w:ascii="Cambria Math" w:hAnsi="Cambria Math"/>
                    <w:color w:val="FF0000"/>
                  </w:rPr>
                  <m:t>(y!)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Pr="0032204C">
        <w:rPr>
          <w:color w:val="FF0000"/>
        </w:rPr>
        <w:tab/>
      </w:r>
      <w:r w:rsidRPr="0032204C"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D=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y!</m:t>
                            </m:r>
                          </m:e>
                        </m:d>
                      </m:e>
                    </m:func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Pr="0032204C">
        <w:rPr>
          <w:color w:val="FF0000"/>
        </w:rPr>
        <w:tab/>
      </w:r>
      <w:r w:rsidRPr="0032204C"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E=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log⁡</m:t>
                </m:r>
                <m:r>
                  <w:rPr>
                    <w:rFonts w:ascii="Cambria Math" w:hAnsi="Cambria Math"/>
                    <w:color w:val="FF0000"/>
                  </w:rPr>
                  <m:t>(y!)y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</w:p>
    <w:p w14:paraId="46E120ED" w14:textId="77777777" w:rsidR="00AD1C8F" w:rsidRPr="0032204C" w:rsidRDefault="00AD1C8F" w:rsidP="0070405C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E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A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</m:t>
              </m:r>
            </m:den>
          </m:f>
        </m:oMath>
      </m:oMathPara>
    </w:p>
    <w:p w14:paraId="45B90AAD" w14:textId="77777777" w:rsidR="00AD1C8F" w:rsidRPr="0032204C" w:rsidRDefault="00AD1C8F" w:rsidP="0070405C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Var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B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</m:t>
              </m:r>
            </m:den>
          </m:f>
          <m:r>
            <w:rPr>
              <w:rFonts w:ascii="Cambria Math" w:hAnsi="Cambria Math"/>
              <w:color w:val="FF0000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E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B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</m:t>
              </m:r>
            </m:den>
          </m:f>
          <m:r>
            <w:rPr>
              <w:rFonts w:ascii="Cambria Math" w:hAnsi="Cambria Math"/>
              <w:color w:val="FF0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</m:oMath>
      </m:oMathPara>
    </w:p>
    <w:p w14:paraId="66DB5BDF" w14:textId="77777777" w:rsidR="00AD1C8F" w:rsidRPr="0032204C" w:rsidRDefault="00AD1C8F" w:rsidP="0070405C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E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log⁡(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!)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C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</m:t>
              </m:r>
            </m:den>
          </m:f>
        </m:oMath>
      </m:oMathPara>
    </w:p>
    <w:p w14:paraId="08606FBA" w14:textId="77777777" w:rsidR="00464787" w:rsidRPr="0032204C" w:rsidRDefault="00AD1C8F" w:rsidP="0070405C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Var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log(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!)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D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</m:t>
              </m:r>
            </m:den>
          </m:f>
          <m:r>
            <w:rPr>
              <w:rFonts w:ascii="Cambria Math" w:hAnsi="Cambria Math"/>
              <w:color w:val="FF0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</m:oMath>
      </m:oMathPara>
    </w:p>
    <w:p w14:paraId="76AAF3C1" w14:textId="0E740660" w:rsidR="00AD1C8F" w:rsidRPr="0032204C" w:rsidRDefault="00AD1C8F" w:rsidP="0070405C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Cov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, log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</w:rPr>
                    <m:t>!</m:t>
                  </m:r>
                </m:e>
              </m:d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E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</m:t>
              </m:r>
            </m:den>
          </m:f>
          <m:r>
            <w:rPr>
              <w:rFonts w:ascii="Cambria Math" w:hAnsi="Cambria Math"/>
              <w:color w:val="FF0000"/>
            </w:rPr>
            <m:t>-E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log⁡(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!)</m:t>
              </m:r>
            </m:e>
          </m:d>
          <m:r>
            <w:rPr>
              <w:rFonts w:ascii="Cambria Math" w:hAnsi="Cambria Math"/>
              <w:color w:val="FF0000"/>
            </w:rPr>
            <m:t>E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E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</m:t>
              </m:r>
            </m:den>
          </m:f>
          <m:r>
            <w:rPr>
              <w:rFonts w:ascii="Cambria Math" w:hAnsi="Cambria Math"/>
              <w:color w:val="FF0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AC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</m:oMath>
      </m:oMathPara>
    </w:p>
    <w:p w14:paraId="14255B22" w14:textId="7825DB0D" w:rsidR="0032204C" w:rsidRPr="0032204C" w:rsidRDefault="0032204C" w:rsidP="0070405C">
      <w:pPr>
        <w:rPr>
          <w:color w:val="FF0000"/>
        </w:rPr>
      </w:pPr>
    </w:p>
    <w:p w14:paraId="093106BC" w14:textId="1F0137A5" w:rsidR="00A2578C" w:rsidRPr="00D35D59" w:rsidRDefault="00A2578C" w:rsidP="00A2578C">
      <w:pPr>
        <w:rPr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η</m:t>
              </m:r>
            </m:num>
            <m:den>
              <m:r>
                <w:rPr>
                  <w:rFonts w:ascii="Cambria Math" w:hAnsi="Cambria Math"/>
                  <w:color w:val="FF000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color w:val="FF0000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λ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νΔ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ν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38DC0981" w14:textId="7A5220F8" w:rsidR="00A2578C" w:rsidRPr="00D35D59" w:rsidRDefault="00A2578C" w:rsidP="00A2578C">
      <w:pPr>
        <w:rPr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l</m:t>
              </m:r>
            </m:num>
            <m:den>
              <m:r>
                <w:rPr>
                  <w:rFonts w:ascii="Cambria Math" w:hAnsi="Cambria Math"/>
                  <w:color w:val="FF0000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η</m:t>
              </m:r>
              <m:r>
                <w:rPr>
                  <w:rFonts w:ascii="Cambria Math" w:hAnsi="Cambria Math"/>
                  <w:color w:val="FF000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η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color w:val="FF0000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-nVar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nCov(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, log(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!))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nCov(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, log(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!))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-nVar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log(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FF0000"/>
                          </w:rPr>
                          <m:t>!)</m:t>
                        </m:r>
                      </m:e>
                    </m:d>
                  </m:e>
                </m:mr>
              </m:m>
            </m:e>
          </m:d>
        </m:oMath>
      </m:oMathPara>
    </w:p>
    <w:p w14:paraId="5E6653FD" w14:textId="1E1EC2EC" w:rsidR="00A2578C" w:rsidRPr="00D35D59" w:rsidRDefault="00A2578C" w:rsidP="00A2578C">
      <w:pPr>
        <w:rPr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∂l</m:t>
              </m:r>
            </m:num>
            <m:den>
              <m:r>
                <w:rPr>
                  <w:rFonts w:ascii="Cambria Math" w:hAnsi="Cambria Math"/>
                  <w:color w:val="FF0000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η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color w:val="FF0000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i</m:t>
                            </m:r>
                          </m:sup>
                        </m:sSubSup>
                      </m:e>
                    </m:nary>
                    <m:r>
                      <w:rPr>
                        <w:rFonts w:ascii="Cambria Math" w:hAnsi="Cambria Math"/>
                        <w:color w:val="FF0000"/>
                      </w:rPr>
                      <m:t>-nE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nE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log⁡(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FF0000"/>
                          </w:rPr>
                          <m:t>!)</m:t>
                        </m:r>
                      </m:e>
                    </m:d>
                    <m:r>
                      <w:rPr>
                        <w:rFonts w:ascii="Cambria Math" w:hAnsi="Cambria Math"/>
                        <w:color w:val="FF0000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n</m:t>
                        </m:r>
                      </m:sup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i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!</m:t>
                                </m:r>
                              </m:e>
                            </m:d>
                          </m:e>
                        </m:func>
                      </m:e>
                    </m:nary>
                  </m:e>
                </m:mr>
              </m:m>
            </m:e>
          </m:d>
        </m:oMath>
      </m:oMathPara>
    </w:p>
    <w:p w14:paraId="437054E9" w14:textId="0D1911B3" w:rsidR="00A2578C" w:rsidRPr="00D35D59" w:rsidRDefault="00A2578C" w:rsidP="00A2578C">
      <w:pPr>
        <w:rPr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color w:val="FF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λ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color w:val="FF000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'</m:t>
                  </m:r>
                </m:sup>
              </m:sSubSup>
            </m:den>
          </m:f>
        </m:oMath>
      </m:oMathPara>
    </w:p>
    <w:p w14:paraId="47764350" w14:textId="15C8C7E3" w:rsidR="00A2578C" w:rsidRPr="00D35D59" w:rsidRDefault="00A2578C" w:rsidP="00A2578C">
      <w:pPr>
        <w:rPr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  <w:color w:val="FF000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v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v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color w:val="FF0000"/>
                    </w:rPr>
                  </m:ctrlPr>
                </m:e>
              </m:d>
              <m:r>
                <w:rPr>
                  <w:rFonts w:ascii="Cambria Math" w:hAnsi="Cambria Math"/>
                  <w:color w:val="FF000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v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  <w:color w:val="FF0000"/>
            </w:rPr>
            <m:t>v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</m:sSub>
        </m:oMath>
      </m:oMathPara>
    </w:p>
    <w:p w14:paraId="1756345E" w14:textId="341D0D70" w:rsidR="000F4828" w:rsidRPr="00D35D59" w:rsidRDefault="000F4828" w:rsidP="0070405C">
      <w:pPr>
        <w:rPr>
          <w:color w:val="FF0000"/>
        </w:rPr>
      </w:pPr>
    </w:p>
    <w:p w14:paraId="6A818569" w14:textId="663AD6DF" w:rsidR="0032204C" w:rsidRPr="00D35D59" w:rsidRDefault="001C0B0A" w:rsidP="0032204C">
      <w:pPr>
        <w:rPr>
          <w:color w:val="FF000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η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η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η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η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'</m:t>
                              </m:r>
                            </m:sup>
                          </m:sSubSup>
                        </m:den>
                      </m:f>
                    </m:e>
                  </m:nary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2A5D069D" w14:textId="39D0D4FD" w:rsidR="0032204C" w:rsidRPr="00D35D59" w:rsidRDefault="001C0B0A" w:rsidP="0032204C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η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η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3C086D7C" w14:textId="387BD83F" w:rsidR="0032204C" w:rsidRDefault="0032204C" w:rsidP="0032204C"/>
    <w:p w14:paraId="0223CB62" w14:textId="323E2C58" w:rsidR="0032204C" w:rsidRDefault="0032204C" w:rsidP="0032204C"/>
    <w:p w14:paraId="1637F93A" w14:textId="182104AC" w:rsidR="0032204C" w:rsidRDefault="0032204C" w:rsidP="0032204C">
      <w:r>
        <w:rPr>
          <w:rFonts w:hint="eastAsia"/>
        </w:rPr>
        <w:t>T</w:t>
      </w:r>
      <w:r>
        <w:t>o compare with version 1, we can write everything out:</w:t>
      </w:r>
    </w:p>
    <w:p w14:paraId="00153919" w14:textId="77777777" w:rsidR="0032204C" w:rsidRPr="006341E3" w:rsidRDefault="001C0B0A" w:rsidP="0032204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λ</m:t>
                                        </m:r>
                                      </m:e>
                                    </m:d>
                                  </m:e>
                                </m:func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νΔ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ν</m:t>
                                        </m:r>
                                      </m:e>
                                    </m:d>
                                  </m:e>
                                </m:func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bSup>
                      </m:e>
                    </m:nary>
                    <m:r>
                      <w:rPr>
                        <w:rFonts w:ascii="Cambria Math" w:hAnsi="Cambria Math"/>
                      </w:rPr>
                      <m:t>-nE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!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+nE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log⁡(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!)</m:t>
                                </m:r>
                              </m:e>
                            </m:d>
                          </m:e>
                        </m:func>
                      </m:e>
                    </m:nary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-nE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νΔ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log⁡(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!)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func>
                </m:e>
              </m:nary>
            </m:e>
          </m:d>
        </m:oMath>
      </m:oMathPara>
    </w:p>
    <w:p w14:paraId="493C2755" w14:textId="1D28969A" w:rsidR="0032204C" w:rsidRPr="0032204C" w:rsidRDefault="001C0B0A" w:rsidP="0032204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nVar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nCov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 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νΔ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nCov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 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νΔ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func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-nE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func>
                </m:e>
              </m:nary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nVar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nCov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 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νΔ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nCov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 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νΔ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νΔ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νΔ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>-nE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func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-nE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func>
                </m:e>
              </m:nary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23BDCB03" w14:textId="77777777" w:rsidR="0032204C" w:rsidRDefault="0032204C" w:rsidP="0032204C"/>
    <w:p w14:paraId="4321FF1E" w14:textId="77777777" w:rsidR="0032204C" w:rsidRDefault="0032204C" w:rsidP="0032204C"/>
    <w:p w14:paraId="0A44F140" w14:textId="77777777" w:rsidR="0032204C" w:rsidRPr="006F6E4B" w:rsidRDefault="001C0B0A" w:rsidP="0032204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nVar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</w:rPr>
                        <m:t>-nE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ν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νΔ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Var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d>
                      <m:r>
                        <w:rPr>
                          <w:rFonts w:ascii="Cambria Math" w:hAnsi="Cambria Math"/>
                        </w:rPr>
                        <m:t>-nE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nary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nary>
                      <m:r>
                        <w:rPr>
                          <w:rFonts w:ascii="Cambria Math" w:hAnsi="Cambria Math"/>
                        </w:rPr>
                        <m:t>-nE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nCov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 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ν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nCov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 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</m:oMath>
      </m:oMathPara>
    </w:p>
    <w:p w14:paraId="11E7E571" w14:textId="77777777" w:rsidR="0032204C" w:rsidRPr="007C4192" w:rsidRDefault="0032204C" w:rsidP="0032204C"/>
    <w:p w14:paraId="0859D494" w14:textId="77777777" w:rsidR="0032204C" w:rsidRPr="006F6E4B" w:rsidRDefault="001C0B0A" w:rsidP="0032204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k|k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k|k-1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k|k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</w:rPr>
                        <m:t>-nE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ν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log⁡(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!)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nary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</m:oMath>
      </m:oMathPara>
    </w:p>
    <w:p w14:paraId="45BD0929" w14:textId="6880DA0C" w:rsidR="0032204C" w:rsidRDefault="0032204C" w:rsidP="0032204C">
      <w:r>
        <w:t>This is equivalent to version 1</w:t>
      </w:r>
    </w:p>
    <w:p w14:paraId="341F730E" w14:textId="77777777" w:rsidR="004F1EC0" w:rsidRDefault="004F1EC0" w:rsidP="004F1EC0">
      <w:r>
        <w:t xml:space="preserve">When </w:t>
      </w:r>
      <m:oMath>
        <m:r>
          <w:rPr>
            <w:rFonts w:ascii="Cambria Math" w:hAnsi="Cambria Math"/>
          </w:rPr>
          <m:t>n=1</m:t>
        </m:r>
      </m:oMath>
      <w:r>
        <w:t xml:space="preserve"> and </w:t>
      </w:r>
      <m:oMath>
        <m:r>
          <w:rPr>
            <w:rFonts w:ascii="Cambria Math" w:hAnsi="Cambria Math"/>
          </w:rPr>
          <m:t>ν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=1</m:t>
        </m:r>
      </m:oMath>
      <w:r>
        <w:t>, then this is exactly as derived in Eden’s paper.</w:t>
      </w:r>
    </w:p>
    <w:p w14:paraId="358DA03A" w14:textId="77777777" w:rsidR="007C4192" w:rsidRDefault="007C4192" w:rsidP="0070405C"/>
    <w:p w14:paraId="15489722" w14:textId="77777777" w:rsidR="00C147E5" w:rsidRPr="00C54826" w:rsidRDefault="00C147E5" w:rsidP="00C147E5">
      <w:pPr>
        <w:pStyle w:val="Heading1"/>
      </w:pPr>
      <w:r>
        <w:t>In Context of Linear Regression</w:t>
      </w:r>
    </w:p>
    <w:p w14:paraId="1CDAA076" w14:textId="004380DB" w:rsidR="00C147E5" w:rsidRDefault="00C147E5" w:rsidP="00C147E5">
      <w:r>
        <w:t xml:space="preserve">Let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</m:mr>
                </m:m>
              </m:e>
            </m:d>
          </m:e>
        </m:func>
        <m:r>
          <w:rPr>
            <w:rFonts w:ascii="Cambria Math" w:hAnsi="Cambria Math"/>
          </w:rPr>
          <m:t xml:space="preserve"> 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mr>
            </m:m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0A4A8FAF" w14:textId="75071B4C" w:rsidR="00C147E5" w:rsidRPr="00C508D5" w:rsidRDefault="00C147E5" w:rsidP="00C147E5">
      <w:pPr>
        <w:rPr>
          <w:color w:val="FF0000"/>
        </w:rPr>
      </w:pPr>
      <w:r>
        <w:t xml:space="preserve">Then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mr>
            </m:m>
          </m:e>
        </m:d>
      </m:oMath>
      <w:r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0</m:t>
        </m:r>
      </m:oMath>
      <w:r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0</m:t>
        </m:r>
      </m:oMath>
    </w:p>
    <w:p w14:paraId="6976E49E" w14:textId="77777777" w:rsidR="007C4192" w:rsidRDefault="007C4192" w:rsidP="0070405C"/>
    <w:p w14:paraId="112D7C82" w14:textId="23206B11" w:rsidR="00C147E5" w:rsidRPr="00C147E5" w:rsidRDefault="001C0B0A" w:rsidP="00C147E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nVar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</m:mr>
                      </m:m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νΔ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Var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d>
                      <m:r>
                        <w:rPr>
                          <w:rFonts w:ascii="Cambria Math" w:hAnsi="Cambria Math"/>
                        </w:rPr>
                        <m:t>-nE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nCov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 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nCov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 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nVar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/>
                          </w:rPr>
                          <m:t>-nCov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 log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!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-nCov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 log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!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νΔ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Var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!</m:t>
                                        </m:r>
                                      </m:e>
                                    </m:d>
                                  </m:e>
                                </m:func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-nE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!</m:t>
                                        </m:r>
                                      </m:e>
                                    </m:d>
                                  </m:e>
                                </m:func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!</m:t>
                                        </m:r>
                                      </m:e>
                                    </m:d>
                                  </m:e>
                                </m:func>
                              </m:e>
                            </m:nary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mr>
                  </m:m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</m:oMath>
      </m:oMathPara>
    </w:p>
    <w:p w14:paraId="190E4B6A" w14:textId="77777777" w:rsidR="006341E3" w:rsidRPr="006341E3" w:rsidRDefault="006341E3" w:rsidP="0070405C"/>
    <w:p w14:paraId="546FE039" w14:textId="77777777" w:rsidR="00C147E5" w:rsidRPr="006F6E4B" w:rsidRDefault="001C0B0A" w:rsidP="00C147E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k|k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k|k-1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k|k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p>
                                    </m:sSubSup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-nE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νΔ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log⁡(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!)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!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e>
                                </m:nary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</m:oMath>
      </m:oMathPara>
    </w:p>
    <w:p w14:paraId="5FB019F1" w14:textId="77777777" w:rsidR="0032204C" w:rsidRDefault="0032204C" w:rsidP="0032204C"/>
    <w:sectPr w:rsidR="00322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9E4"/>
    <w:rsid w:val="000F4828"/>
    <w:rsid w:val="00101660"/>
    <w:rsid w:val="0012428A"/>
    <w:rsid w:val="00187A98"/>
    <w:rsid w:val="0019090A"/>
    <w:rsid w:val="001B21E1"/>
    <w:rsid w:val="001C0B0A"/>
    <w:rsid w:val="002B1146"/>
    <w:rsid w:val="0032204C"/>
    <w:rsid w:val="0039251A"/>
    <w:rsid w:val="003E5FA3"/>
    <w:rsid w:val="00464787"/>
    <w:rsid w:val="004F1EC0"/>
    <w:rsid w:val="006341E3"/>
    <w:rsid w:val="006530D3"/>
    <w:rsid w:val="00665B3A"/>
    <w:rsid w:val="0070405C"/>
    <w:rsid w:val="007379E4"/>
    <w:rsid w:val="00770CE6"/>
    <w:rsid w:val="007C4192"/>
    <w:rsid w:val="00A2578C"/>
    <w:rsid w:val="00AD1C8F"/>
    <w:rsid w:val="00C145BB"/>
    <w:rsid w:val="00C147E5"/>
    <w:rsid w:val="00C508D5"/>
    <w:rsid w:val="00D35D59"/>
    <w:rsid w:val="00EA2A98"/>
    <w:rsid w:val="00F0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C42F0"/>
  <w15:chartTrackingRefBased/>
  <w15:docId w15:val="{8505DECD-C2F5-4396-AB82-BAC243CB1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0D3"/>
  </w:style>
  <w:style w:type="paragraph" w:styleId="Heading1">
    <w:name w:val="heading 1"/>
    <w:basedOn w:val="Normal"/>
    <w:next w:val="Normal"/>
    <w:link w:val="Heading1Char"/>
    <w:uiPriority w:val="9"/>
    <w:qFormat/>
    <w:rsid w:val="006530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0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7040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6</Pages>
  <Words>1461</Words>
  <Characters>8330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Ganchao Wei</dc:creator>
  <cp:keywords/>
  <dc:description/>
  <cp:lastModifiedBy>Ganchao Wei</cp:lastModifiedBy>
  <cp:revision>16</cp:revision>
  <dcterms:created xsi:type="dcterms:W3CDTF">2021-02-15T16:15:00Z</dcterms:created>
  <dcterms:modified xsi:type="dcterms:W3CDTF">2021-02-16T00:38:00Z</dcterms:modified>
</cp:coreProperties>
</file>