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6A482" w14:textId="77777777" w:rsidR="00CB529F" w:rsidRDefault="00A8171B" w:rsidP="00A8171B">
      <w:pPr>
        <w:pStyle w:val="ListParagraph"/>
        <w:numPr>
          <w:ilvl w:val="0"/>
          <w:numId w:val="2"/>
        </w:numPr>
      </w:pPr>
      <w:r>
        <w:t>Q, diagonal, with constraint</w:t>
      </w:r>
    </w:p>
    <w:p w14:paraId="5961F594" w14:textId="0E79DAC1" w:rsidR="00A8171B" w:rsidRDefault="00A8171B" w:rsidP="00A8171B">
      <w:pPr>
        <w:pStyle w:val="ListParagraph"/>
        <w:numPr>
          <w:ilvl w:val="0"/>
          <w:numId w:val="2"/>
        </w:numPr>
      </w:pPr>
      <w:r>
        <w:t>Compare the model to window version</w:t>
      </w:r>
    </w:p>
    <w:p w14:paraId="73C9E91E" w14:textId="1020F89C" w:rsidR="00A8171B" w:rsidRDefault="00A8171B" w:rsidP="00A8171B">
      <w:pPr>
        <w:pStyle w:val="ListParagraph"/>
        <w:numPr>
          <w:ilvl w:val="1"/>
          <w:numId w:val="2"/>
        </w:numPr>
      </w:pPr>
      <w:r>
        <w:t>Mean</w:t>
      </w:r>
    </w:p>
    <w:p w14:paraId="7CFCF422" w14:textId="2AF16D07" w:rsidR="00A8171B" w:rsidRDefault="00A8171B" w:rsidP="00A8171B">
      <w:pPr>
        <w:pStyle w:val="ListParagraph"/>
        <w:numPr>
          <w:ilvl w:val="1"/>
          <w:numId w:val="2"/>
        </w:numPr>
      </w:pPr>
      <w:r>
        <w:t>FF</w:t>
      </w:r>
    </w:p>
    <w:p w14:paraId="0AF060E4" w14:textId="11B56540" w:rsidR="00A8171B" w:rsidRDefault="00A8171B" w:rsidP="00A8171B">
      <w:pPr>
        <w:pStyle w:val="ListParagraph"/>
        <w:numPr>
          <w:ilvl w:val="0"/>
          <w:numId w:val="2"/>
        </w:numPr>
      </w:pPr>
      <w:r>
        <w:t>Use fewer observations (subsamples): use 10/50 stimuli per movie (not 100 stimuli)</w:t>
      </w:r>
    </w:p>
    <w:p w14:paraId="76FA0850" w14:textId="5FDE9F41" w:rsidR="00A8171B" w:rsidRDefault="00A8171B" w:rsidP="00A8171B">
      <w:pPr>
        <w:pStyle w:val="ListParagraph"/>
        <w:numPr>
          <w:ilvl w:val="0"/>
          <w:numId w:val="2"/>
        </w:numPr>
      </w:pPr>
      <w:r>
        <w:t xml:space="preserve">Paper reading: “representational drift”, </w:t>
      </w:r>
      <w:hyperlink r:id="rId5" w:history="1">
        <w:r w:rsidRPr="00A5659C">
          <w:rPr>
            <w:rStyle w:val="Hyperlink"/>
          </w:rPr>
          <w:t>https://www.theatlantic.com/science/archive/2021/06/the-brain-isnt-supposed-to-change-this-much/619145/</w:t>
        </w:r>
      </w:hyperlink>
    </w:p>
    <w:p w14:paraId="55AFF067" w14:textId="48C1BA4D" w:rsidR="00A8171B" w:rsidRDefault="00A8171B" w:rsidP="00A8171B">
      <w:pPr>
        <w:ind w:left="360"/>
      </w:pPr>
    </w:p>
    <w:p w14:paraId="4B15089E" w14:textId="2EB277DD" w:rsidR="00A8171B" w:rsidRDefault="00A8171B" w:rsidP="00E82516">
      <w:r>
        <w:t>JSM related</w:t>
      </w:r>
    </w:p>
    <w:p w14:paraId="0FAD12AF" w14:textId="7E783711" w:rsidR="003B04C5" w:rsidRDefault="003B04C5" w:rsidP="003B04C5">
      <w:pPr>
        <w:ind w:firstLine="360"/>
      </w:pPr>
      <w:r>
        <w:t>Abstract &amp; manuscript:</w:t>
      </w:r>
    </w:p>
    <w:p w14:paraId="64E57E3C" w14:textId="394EDFDE" w:rsidR="003B04C5" w:rsidRDefault="003B04C5" w:rsidP="003B04C5">
      <w:pPr>
        <w:pStyle w:val="ListParagraph"/>
        <w:numPr>
          <w:ilvl w:val="0"/>
          <w:numId w:val="6"/>
        </w:numPr>
      </w:pPr>
      <w:r>
        <w:t>Abstract editing: June 30</w:t>
      </w:r>
    </w:p>
    <w:p w14:paraId="6911E3F1" w14:textId="04C37945" w:rsidR="003B04C5" w:rsidRPr="003B04C5" w:rsidRDefault="003B04C5" w:rsidP="003B04C5">
      <w:pPr>
        <w:pStyle w:val="ListParagraph"/>
        <w:numPr>
          <w:ilvl w:val="0"/>
          <w:numId w:val="6"/>
        </w:numPr>
      </w:pPr>
      <w:r>
        <w:t xml:space="preserve">Manuscript: July 1, </w:t>
      </w:r>
      <w:r w:rsidRPr="003B04C5">
        <w:t>slides/ draft outline/ manuscript</w:t>
      </w:r>
    </w:p>
    <w:p w14:paraId="7A19A7E8" w14:textId="46EE8532" w:rsidR="003B04C5" w:rsidRDefault="000A71AF" w:rsidP="003B04C5">
      <w:pPr>
        <w:pStyle w:val="ListParagraph"/>
        <w:numPr>
          <w:ilvl w:val="0"/>
          <w:numId w:val="6"/>
        </w:numPr>
      </w:pPr>
      <w:r>
        <w:t>Brief bio sketch of presenting author</w:t>
      </w:r>
    </w:p>
    <w:p w14:paraId="43573658" w14:textId="77777777" w:rsidR="003B04C5" w:rsidRDefault="003B04C5" w:rsidP="00E82516"/>
    <w:p w14:paraId="354BFF65" w14:textId="1B1C7B4A" w:rsidR="00E82516" w:rsidRDefault="00E82516" w:rsidP="00A8171B">
      <w:pPr>
        <w:ind w:left="360"/>
      </w:pPr>
      <w:r>
        <w:t>Speed presentation:</w:t>
      </w:r>
    </w:p>
    <w:p w14:paraId="5D60BDED" w14:textId="27E3A380" w:rsidR="005C5A48" w:rsidRDefault="005C5A48" w:rsidP="005C5A48">
      <w:pPr>
        <w:pStyle w:val="ListParagraph"/>
        <w:numPr>
          <w:ilvl w:val="0"/>
          <w:numId w:val="5"/>
        </w:numPr>
      </w:pPr>
      <w:r>
        <w:t>Live</w:t>
      </w:r>
      <w:r w:rsidR="008E33FC">
        <w:t xml:space="preserve"> (3 min, #220668, Wed, 08/11/2021, 10:00am ET)</w:t>
      </w:r>
      <w:r>
        <w:t>:</w:t>
      </w:r>
    </w:p>
    <w:p w14:paraId="630431B3" w14:textId="2F466939" w:rsidR="008E33FC" w:rsidRDefault="003B04C5" w:rsidP="008E33FC">
      <w:pPr>
        <w:pStyle w:val="ListParagraph"/>
        <w:numPr>
          <w:ilvl w:val="1"/>
          <w:numId w:val="5"/>
        </w:numPr>
      </w:pPr>
      <w:r>
        <w:t xml:space="preserve">4 min talk, </w:t>
      </w:r>
      <w:r w:rsidR="008E33FC">
        <w:t xml:space="preserve"> &lt;= 5 slides</w:t>
      </w:r>
    </w:p>
    <w:p w14:paraId="32BAD2DB" w14:textId="141FD2F6" w:rsidR="008E33FC" w:rsidRDefault="008E33FC" w:rsidP="008E33FC">
      <w:pPr>
        <w:pStyle w:val="ListParagraph"/>
        <w:numPr>
          <w:ilvl w:val="1"/>
          <w:numId w:val="5"/>
        </w:numPr>
      </w:pPr>
      <w:r>
        <w:t>More info: wait</w:t>
      </w:r>
    </w:p>
    <w:p w14:paraId="132F724F" w14:textId="77777777" w:rsidR="003B04C5" w:rsidRDefault="005C5A48" w:rsidP="005C5A48">
      <w:pPr>
        <w:pStyle w:val="ListParagraph"/>
        <w:numPr>
          <w:ilvl w:val="0"/>
          <w:numId w:val="5"/>
        </w:numPr>
      </w:pPr>
      <w:r>
        <w:t>Pre-recorded presentation</w:t>
      </w:r>
      <w:r w:rsidR="003B04C5">
        <w:t>:</w:t>
      </w:r>
    </w:p>
    <w:p w14:paraId="0E8192C8" w14:textId="19FF23BE" w:rsidR="005C5A48" w:rsidRDefault="003B04C5" w:rsidP="003B04C5">
      <w:pPr>
        <w:pStyle w:val="ListParagraph"/>
        <w:numPr>
          <w:ilvl w:val="1"/>
          <w:numId w:val="5"/>
        </w:numPr>
      </w:pPr>
      <w:r>
        <w:t xml:space="preserve">&lt; </w:t>
      </w:r>
      <w:r w:rsidR="008E33FC">
        <w:t>15 min</w:t>
      </w:r>
    </w:p>
    <w:p w14:paraId="223CC5A5" w14:textId="3EBE710E" w:rsidR="003B04C5" w:rsidRDefault="003B04C5" w:rsidP="003B04C5">
      <w:pPr>
        <w:pStyle w:val="ListParagraph"/>
        <w:numPr>
          <w:ilvl w:val="1"/>
          <w:numId w:val="5"/>
        </w:numPr>
      </w:pPr>
      <w:r>
        <w:t>Contact info</w:t>
      </w:r>
    </w:p>
    <w:p w14:paraId="7D8DF4AF" w14:textId="5BDD12DE" w:rsidR="00E82516" w:rsidRDefault="00E82516" w:rsidP="00E82516">
      <w:bookmarkStart w:id="0" w:name="_GoBack"/>
      <w:bookmarkEnd w:id="0"/>
    </w:p>
    <w:p w14:paraId="4B29AEB5" w14:textId="6EEB8EB5" w:rsidR="00E82516" w:rsidRDefault="00E82516" w:rsidP="00E82516">
      <w:pPr>
        <w:ind w:left="360"/>
      </w:pPr>
      <w:r>
        <w:t>Significance competition</w:t>
      </w:r>
    </w:p>
    <w:p w14:paraId="06CDFA4B" w14:textId="06A5F653" w:rsidR="00E82516" w:rsidRDefault="00E82516" w:rsidP="00E82516">
      <w:pPr>
        <w:pStyle w:val="ListParagraph"/>
        <w:numPr>
          <w:ilvl w:val="0"/>
          <w:numId w:val="4"/>
        </w:numPr>
      </w:pPr>
      <w:r>
        <w:t xml:space="preserve">One-page statistical significance piece to ASA </w:t>
      </w:r>
      <w:proofErr w:type="spellStart"/>
      <w:r>
        <w:t>dropbox</w:t>
      </w:r>
      <w:proofErr w:type="spellEnd"/>
      <w:r>
        <w:t xml:space="preserve"> (</w:t>
      </w:r>
      <w:hyperlink r:id="rId6" w:tgtFrame="_blank" w:history="1">
        <w:r>
          <w:rPr>
            <w:rStyle w:val="Hyperlink"/>
          </w:rPr>
          <w:t>https://www.dropbox.com/request/3jlYh35Vc8raqXmugwQ6</w:t>
        </w:r>
      </w:hyperlink>
      <w:r>
        <w:t>, August 2): title = Wei</w:t>
      </w:r>
      <w:r w:rsidRPr="00E82516">
        <w:t>318071</w:t>
      </w:r>
      <w:r w:rsidR="00ED4112">
        <w:t>.pdf</w:t>
      </w:r>
      <w:r>
        <w:t xml:space="preserve"> </w:t>
      </w:r>
    </w:p>
    <w:p w14:paraId="020574F3" w14:textId="77777777" w:rsidR="00E82516" w:rsidRDefault="00E82516" w:rsidP="00E82516">
      <w:pPr>
        <w:rPr>
          <w:rFonts w:hint="eastAsia"/>
        </w:rPr>
      </w:pPr>
    </w:p>
    <w:sectPr w:rsidR="00E82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623"/>
    <w:multiLevelType w:val="hybridMultilevel"/>
    <w:tmpl w:val="624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A71B4"/>
    <w:multiLevelType w:val="hybridMultilevel"/>
    <w:tmpl w:val="5BBA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A2E23"/>
    <w:multiLevelType w:val="hybridMultilevel"/>
    <w:tmpl w:val="8FD2D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0115B"/>
    <w:multiLevelType w:val="hybridMultilevel"/>
    <w:tmpl w:val="6F72C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96F98"/>
    <w:multiLevelType w:val="hybridMultilevel"/>
    <w:tmpl w:val="51082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21338"/>
    <w:multiLevelType w:val="hybridMultilevel"/>
    <w:tmpl w:val="CD2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1B"/>
    <w:rsid w:val="000A71AF"/>
    <w:rsid w:val="003B04C5"/>
    <w:rsid w:val="005C5A48"/>
    <w:rsid w:val="008E33FC"/>
    <w:rsid w:val="00A8171B"/>
    <w:rsid w:val="00CB529F"/>
    <w:rsid w:val="00E82516"/>
    <w:rsid w:val="00ED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4F98"/>
  <w15:chartTrackingRefBased/>
  <w15:docId w15:val="{8661A687-F2FB-40CF-A6E4-AC2A249E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7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request/3jlYh35Vc8raqXmugwQ6" TargetMode="External"/><Relationship Id="rId5" Type="http://schemas.openxmlformats.org/officeDocument/2006/relationships/hyperlink" Target="https://www.theatlantic.com/science/archive/2021/06/the-brain-isnt-supposed-to-change-this-much/61914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Ganchao Wei</dc:creator>
  <cp:keywords/>
  <dc:description/>
  <cp:lastModifiedBy>Ganchao Wei</cp:lastModifiedBy>
  <cp:revision>2</cp:revision>
  <dcterms:created xsi:type="dcterms:W3CDTF">2021-06-11T11:47:00Z</dcterms:created>
  <dcterms:modified xsi:type="dcterms:W3CDTF">2021-06-11T13:19:00Z</dcterms:modified>
</cp:coreProperties>
</file>