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6BE0D" w14:textId="77777777" w:rsidR="00247485" w:rsidRDefault="00247485" w:rsidP="00247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T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100;</w:t>
      </w:r>
      <w:proofErr w:type="gramEnd"/>
    </w:p>
    <w:p w14:paraId="4955E179" w14:textId="77777777" w:rsidR="00247485" w:rsidRDefault="00247485" w:rsidP="00247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dt = 0.01; </w:t>
      </w:r>
      <w:r>
        <w:rPr>
          <w:rFonts w:ascii="Courier New" w:hAnsi="Courier New" w:cs="Courier New"/>
          <w:color w:val="028009"/>
          <w:sz w:val="24"/>
          <w:szCs w:val="24"/>
        </w:rPr>
        <w:t>% bin length (s)</w:t>
      </w:r>
    </w:p>
    <w:p w14:paraId="7EB7B63F" w14:textId="77777777" w:rsidR="00247485" w:rsidRDefault="00247485" w:rsidP="00247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n = 1; </w:t>
      </w:r>
      <w:r>
        <w:rPr>
          <w:rFonts w:ascii="Courier New" w:hAnsi="Courier New" w:cs="Courier New"/>
          <w:color w:val="028009"/>
          <w:sz w:val="24"/>
          <w:szCs w:val="24"/>
        </w:rPr>
        <w:t>% number of independent observations</w:t>
      </w:r>
    </w:p>
    <w:p w14:paraId="68D7802D" w14:textId="77777777" w:rsidR="00247485" w:rsidRDefault="00247485" w:rsidP="00247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Q_true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diag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[1e-6 1e-4]);</w:t>
      </w:r>
    </w:p>
    <w:p w14:paraId="2E5D30C4" w14:textId="77777777" w:rsidR="00247485" w:rsidRDefault="00247485" w:rsidP="00247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482490B1" w14:textId="77777777" w:rsidR="00247485" w:rsidRDefault="00247485" w:rsidP="00247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X_lam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normrnd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(1,.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5,[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round(T/dt),1]);</w:t>
      </w:r>
    </w:p>
    <w:p w14:paraId="3DCFA6B3" w14:textId="77777777" w:rsidR="00247485" w:rsidRDefault="00247485" w:rsidP="00247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G_nu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normrnd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(1,.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5,[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round(T/dt),1]);</w:t>
      </w:r>
    </w:p>
    <w:p w14:paraId="623AF70B" w14:textId="77777777" w:rsidR="00247485" w:rsidRDefault="00247485" w:rsidP="00247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0B244EEB" w14:textId="77777777" w:rsidR="00247485" w:rsidRDefault="00247485" w:rsidP="00247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4"/>
          <w:szCs w:val="24"/>
        </w:rPr>
        <w:t>%</w:t>
      </w:r>
    </w:p>
    <w:p w14:paraId="0AF452C2" w14:textId="77777777" w:rsidR="00247485" w:rsidRDefault="00247485" w:rsidP="00247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beta_true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ones(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1, round(T/dt))' + </w:t>
      </w:r>
      <w:r>
        <w:rPr>
          <w:rFonts w:ascii="Courier New" w:hAnsi="Courier New" w:cs="Courier New"/>
          <w:color w:val="0E00FF"/>
          <w:sz w:val="24"/>
          <w:szCs w:val="24"/>
        </w:rPr>
        <w:t>...</w:t>
      </w:r>
    </w:p>
    <w:p w14:paraId="5A179798" w14:textId="77777777" w:rsidR="00247485" w:rsidRDefault="00247485" w:rsidP="00247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detrend(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cumsum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randn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(round(T/dt),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1)*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sqrt(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Q_true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(1, 1))));</w:t>
      </w:r>
    </w:p>
    <w:p w14:paraId="561F881F" w14:textId="77777777" w:rsidR="00247485" w:rsidRDefault="00247485" w:rsidP="00247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gamma_true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ones(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1, round(T/dt))' + </w:t>
      </w:r>
      <w:r>
        <w:rPr>
          <w:rFonts w:ascii="Courier New" w:hAnsi="Courier New" w:cs="Courier New"/>
          <w:color w:val="0E00FF"/>
          <w:sz w:val="24"/>
          <w:szCs w:val="24"/>
        </w:rPr>
        <w:t>...</w:t>
      </w:r>
    </w:p>
    <w:p w14:paraId="12B5E84D" w14:textId="77777777" w:rsidR="00247485" w:rsidRDefault="00247485" w:rsidP="00247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detrend(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cumsum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randn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(round(T/dt),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1)*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sqrt(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Q_true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(2, 2))));</w:t>
      </w:r>
    </w:p>
    <w:p w14:paraId="679DA00C" w14:textId="77777777" w:rsidR="00247485" w:rsidRDefault="00247485" w:rsidP="00247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3C9A4E9" w14:textId="49C86812" w:rsidR="00247485" w:rsidRDefault="00247485"/>
    <w:p w14:paraId="284D43D2" w14:textId="4C4A12E1" w:rsidR="00247485" w:rsidRDefault="00247485">
      <w:proofErr w:type="gramStart"/>
      <w:r>
        <w:t>left:</w:t>
      </w:r>
      <w:proofErr w:type="gramEnd"/>
      <w:r>
        <w:t xml:space="preserve"> mesh plot for log-likelihoods (dashed read lines = true value; blue dot = optimized Q)</w:t>
      </w:r>
    </w:p>
    <w:p w14:paraId="2D738A79" w14:textId="023324DB" w:rsidR="00247485" w:rsidRDefault="00247485">
      <w:r>
        <w:t>right: fitting results under optimized Q.</w:t>
      </w:r>
    </w:p>
    <w:p w14:paraId="0D4C6F2B" w14:textId="73BE3A25" w:rsidR="00827291" w:rsidRDefault="00247485">
      <w:r>
        <w:rPr>
          <w:noProof/>
        </w:rPr>
        <w:drawing>
          <wp:inline distT="0" distB="0" distL="0" distR="0" wp14:anchorId="798A2E93" wp14:editId="7120BD8A">
            <wp:extent cx="2935224" cy="220370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224" cy="220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0B449C" wp14:editId="10143EE9">
            <wp:extent cx="2935224" cy="220370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224" cy="220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E3ECC" w14:textId="51B92C74" w:rsidR="00247485" w:rsidRDefault="00247485"/>
    <w:sectPr w:rsidR="00247485" w:rsidSect="00C21E1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485"/>
    <w:rsid w:val="00247485"/>
    <w:rsid w:val="00565F7A"/>
    <w:rsid w:val="006A3B70"/>
    <w:rsid w:val="00D01D59"/>
    <w:rsid w:val="00DF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76D26"/>
  <w15:chartTrackingRefBased/>
  <w15:docId w15:val="{2732E32A-C042-4044-83E8-85AE52E55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Wei, Ganchao</dc:creator>
  <cp:keywords/>
  <dc:description/>
  <cp:lastModifiedBy>Wei, Ganchao</cp:lastModifiedBy>
  <cp:revision>1</cp:revision>
  <dcterms:created xsi:type="dcterms:W3CDTF">2021-04-03T16:20:00Z</dcterms:created>
  <dcterms:modified xsi:type="dcterms:W3CDTF">2021-04-03T16:24:00Z</dcterms:modified>
</cp:coreProperties>
</file>