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5743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574350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574350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574350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5743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5743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574350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5743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5743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7310AC" w14:textId="6A45D0CF" w:rsidR="008C5087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>just capture the variance part.</w:t>
      </w:r>
      <w:r w:rsidR="008C5087">
        <w:t xml:space="preserve"> </w:t>
      </w:r>
      <w:r w:rsidR="008C5087" w:rsidRPr="008C5087">
        <w:rPr>
          <w:b/>
          <w:bCs/>
          <w:color w:val="FF0000"/>
          <w:highlight w:val="yellow"/>
        </w:rPr>
        <w:t xml:space="preserve">The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</m:sSub>
      </m:oMath>
      <w:r w:rsidR="008C5087" w:rsidRPr="008C5087">
        <w:rPr>
          <w:b/>
          <w:bCs/>
          <w:color w:val="FF0000"/>
          <w:highlight w:val="yellow"/>
        </w:rPr>
        <w:t xml:space="preserve"> will even be nearly guaranteed to be small when doing the clustering, since the outliers will just be clustered to another cluster.</w:t>
      </w:r>
    </w:p>
    <w:p w14:paraId="0D03D988" w14:textId="6828257F" w:rsidR="00304185" w:rsidRDefault="00304185">
      <w:r>
        <w:t xml:space="preserve">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1FBF405F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 w:rsidR="007933A3">
        <w:t>.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4BA13B14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881CE2">
        <w:t xml:space="preserve"> and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</w:t>
      </w:r>
      <w:r>
        <w:t>to save time.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4399"/>
        <w:gridCol w:w="4400"/>
      </w:tblGrid>
      <w:tr w:rsidR="00881CE2" w14:paraId="2BC26252" w14:textId="77777777" w:rsidTr="00881CE2">
        <w:tc>
          <w:tcPr>
            <w:tcW w:w="551" w:type="dxa"/>
          </w:tcPr>
          <w:p w14:paraId="56A2CCBB" w14:textId="77777777" w:rsidR="00881CE2" w:rsidRDefault="00881CE2" w:rsidP="00DA3566"/>
        </w:tc>
        <w:tc>
          <w:tcPr>
            <w:tcW w:w="4399" w:type="dxa"/>
          </w:tcPr>
          <w:p w14:paraId="7519FEFD" w14:textId="75931374" w:rsidR="00881CE2" w:rsidRDefault="00881CE2" w:rsidP="00DA3566">
            <w:r>
              <w:t>trace</w:t>
            </w:r>
          </w:p>
        </w:tc>
        <w:tc>
          <w:tcPr>
            <w:tcW w:w="4400" w:type="dxa"/>
          </w:tcPr>
          <w:p w14:paraId="015818F7" w14:textId="3F7791AA" w:rsidR="00881CE2" w:rsidRDefault="00881CE2" w:rsidP="00DA3566">
            <w:r>
              <w:t>Fit at iteration 20</w:t>
            </w:r>
          </w:p>
        </w:tc>
      </w:tr>
      <w:tr w:rsidR="00881CE2" w14:paraId="06FD28F3" w14:textId="77777777" w:rsidTr="00881CE2">
        <w:tc>
          <w:tcPr>
            <w:tcW w:w="551" w:type="dxa"/>
          </w:tcPr>
          <w:p w14:paraId="769F74AC" w14:textId="2BF0C25C" w:rsidR="00881CE2" w:rsidRDefault="00881CE2" w:rsidP="00DA3566">
            <w:r>
              <w:t>P=1</w:t>
            </w:r>
          </w:p>
        </w:tc>
        <w:tc>
          <w:tcPr>
            <w:tcW w:w="4399" w:type="dxa"/>
          </w:tcPr>
          <w:p w14:paraId="5B42AC2B" w14:textId="72BB59AE" w:rsidR="00881CE2" w:rsidRDefault="00881CE2" w:rsidP="00DA3566">
            <w:r w:rsidRPr="0089603F">
              <w:rPr>
                <w:noProof/>
              </w:rPr>
              <w:drawing>
                <wp:inline distT="0" distB="0" distL="0" distR="0" wp14:anchorId="186C644C" wp14:editId="6AC9B7A5">
                  <wp:extent cx="2606040" cy="1947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27D3E4CC" w14:textId="1469EA2A" w:rsidR="00881CE2" w:rsidRDefault="00881CE2" w:rsidP="00DA3566">
            <w:r w:rsidRPr="00D801AB">
              <w:rPr>
                <w:noProof/>
              </w:rPr>
              <w:drawing>
                <wp:inline distT="0" distB="0" distL="0" distR="0" wp14:anchorId="3E49156A" wp14:editId="57972E8D">
                  <wp:extent cx="2606040" cy="194767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CE2" w14:paraId="77DA2518" w14:textId="77777777" w:rsidTr="00881CE2">
        <w:tc>
          <w:tcPr>
            <w:tcW w:w="551" w:type="dxa"/>
          </w:tcPr>
          <w:p w14:paraId="2220CC22" w14:textId="080AFE86" w:rsidR="00881CE2" w:rsidRDefault="00881CE2" w:rsidP="00DA3566">
            <w:r>
              <w:t>P=2</w:t>
            </w:r>
          </w:p>
        </w:tc>
        <w:tc>
          <w:tcPr>
            <w:tcW w:w="4399" w:type="dxa"/>
          </w:tcPr>
          <w:p w14:paraId="3918A6A7" w14:textId="2CB9E86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731640E3" wp14:editId="5DE1A991">
                  <wp:extent cx="2606040" cy="19476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01BE2D3D" w14:textId="6E8FF5B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6D83D53A" wp14:editId="3533116B">
                  <wp:extent cx="2606040" cy="19476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44988" w14:textId="77777777" w:rsidR="00881CE2" w:rsidRDefault="00881CE2" w:rsidP="00DA3566"/>
    <w:p w14:paraId="31ACB4D5" w14:textId="4D4CBFE1" w:rsidR="00D801AB" w:rsidRDefault="00D801AB"/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03300560" w:rsidR="002215F2" w:rsidRDefault="002215F2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0367F316" w:rsidR="002215F2" w:rsidRDefault="00881CE2">
      <m:oMath>
        <m:r>
          <w:rPr>
            <w:rFonts w:ascii="Cambria Math" w:hAnsi="Cambria Math"/>
          </w:rPr>
          <m:t>p=1</m:t>
        </m:r>
      </m:oMath>
      <w:r>
        <w:t>:</w:t>
      </w:r>
    </w:p>
    <w:p w14:paraId="21F98B10" w14:textId="31408F66" w:rsidR="00373822" w:rsidRDefault="00373822">
      <w:r w:rsidRPr="00373822">
        <w:rPr>
          <w:noProof/>
        </w:rPr>
        <w:drawing>
          <wp:inline distT="0" distB="0" distL="0" distR="0" wp14:anchorId="2C8F5DCB" wp14:editId="26F06CCA">
            <wp:extent cx="3118104" cy="2337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D7E2" w14:textId="77777777" w:rsidR="00373822" w:rsidRDefault="00373822"/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283DC63C" w:rsidR="00DA3566" w:rsidRDefault="00373822">
            <w:r w:rsidRPr="00373822">
              <w:rPr>
                <w:noProof/>
              </w:rPr>
              <w:drawing>
                <wp:inline distT="0" distB="0" distL="0" distR="0" wp14:anchorId="50CFA8C4" wp14:editId="1287FB66">
                  <wp:extent cx="2350008" cy="175564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98EADB1" w:rsidR="00DA3566" w:rsidRDefault="00373822">
            <w:r w:rsidRPr="00373822">
              <w:rPr>
                <w:noProof/>
              </w:rPr>
              <w:drawing>
                <wp:inline distT="0" distB="0" distL="0" distR="0" wp14:anchorId="5612F802" wp14:editId="05C42564">
                  <wp:extent cx="2350008" cy="17556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413958CC" w:rsidR="00DA3566" w:rsidRDefault="00373822">
            <w:r w:rsidRPr="00373822">
              <w:rPr>
                <w:noProof/>
              </w:rPr>
              <w:drawing>
                <wp:inline distT="0" distB="0" distL="0" distR="0" wp14:anchorId="0B69AFF9" wp14:editId="08E8BE3E">
                  <wp:extent cx="2350008" cy="175564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40DD32D0" w:rsidR="00DA3566" w:rsidRDefault="00373822">
            <w:r w:rsidRPr="00373822">
              <w:rPr>
                <w:noProof/>
              </w:rPr>
              <w:drawing>
                <wp:inline distT="0" distB="0" distL="0" distR="0" wp14:anchorId="125D82D3" wp14:editId="62091C1A">
                  <wp:extent cx="2350008" cy="175564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777DAE5D" w:rsidR="00DA3566" w:rsidRDefault="00373822">
            <w:r w:rsidRPr="00373822">
              <w:rPr>
                <w:noProof/>
              </w:rPr>
              <w:drawing>
                <wp:inline distT="0" distB="0" distL="0" distR="0" wp14:anchorId="4799B5A5" wp14:editId="15FC8D9E">
                  <wp:extent cx="2350008" cy="175564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75380266" w:rsidR="00DA3566" w:rsidRDefault="00373822">
            <w:r w:rsidRPr="00373822">
              <w:rPr>
                <w:noProof/>
              </w:rPr>
              <w:drawing>
                <wp:inline distT="0" distB="0" distL="0" distR="0" wp14:anchorId="3812FBF4" wp14:editId="63D70952">
                  <wp:extent cx="2350008" cy="175564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6A13041C" w:rsidR="00CF47E0" w:rsidRDefault="00881CE2">
      <m:oMath>
        <m:r>
          <w:rPr>
            <w:rFonts w:ascii="Cambria Math" w:hAnsi="Cambria Math"/>
          </w:rPr>
          <w:lastRenderedPageBreak/>
          <m:t>p=2</m:t>
        </m:r>
      </m:oMath>
      <w:r>
        <w:t>:</w:t>
      </w:r>
    </w:p>
    <w:p w14:paraId="769198CF" w14:textId="67C3AD35" w:rsidR="00881CE2" w:rsidRDefault="0019382A">
      <w:r w:rsidRPr="0019382A">
        <w:rPr>
          <w:noProof/>
        </w:rPr>
        <w:drawing>
          <wp:inline distT="0" distB="0" distL="0" distR="0" wp14:anchorId="76C9FA80" wp14:editId="29494EE7">
            <wp:extent cx="3118104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19382A" w14:paraId="636D6F84" w14:textId="77777777" w:rsidTr="00D24379">
        <w:tc>
          <w:tcPr>
            <w:tcW w:w="3930" w:type="dxa"/>
          </w:tcPr>
          <w:p w14:paraId="59FB9337" w14:textId="77777777" w:rsidR="0019382A" w:rsidRDefault="0019382A" w:rsidP="00D24379">
            <w:r>
              <w:t>Iteration 10</w:t>
            </w:r>
          </w:p>
        </w:tc>
        <w:tc>
          <w:tcPr>
            <w:tcW w:w="3930" w:type="dxa"/>
          </w:tcPr>
          <w:p w14:paraId="234B90CE" w14:textId="77777777" w:rsidR="0019382A" w:rsidRDefault="0019382A" w:rsidP="00D24379">
            <w:r>
              <w:t>Iteration 50</w:t>
            </w:r>
          </w:p>
        </w:tc>
        <w:tc>
          <w:tcPr>
            <w:tcW w:w="3930" w:type="dxa"/>
          </w:tcPr>
          <w:p w14:paraId="24FEF0ED" w14:textId="77777777" w:rsidR="0019382A" w:rsidRDefault="0019382A" w:rsidP="00D24379">
            <w:r>
              <w:t>Iteration 100 (end of chain)</w:t>
            </w:r>
          </w:p>
        </w:tc>
      </w:tr>
      <w:tr w:rsidR="0019382A" w14:paraId="13CE0FC6" w14:textId="77777777" w:rsidTr="00D24379">
        <w:tc>
          <w:tcPr>
            <w:tcW w:w="3930" w:type="dxa"/>
          </w:tcPr>
          <w:p w14:paraId="785BF65D" w14:textId="4E622B53" w:rsidR="0019382A" w:rsidRDefault="0019382A" w:rsidP="00D24379">
            <w:r w:rsidRPr="0019382A">
              <w:rPr>
                <w:noProof/>
              </w:rPr>
              <w:drawing>
                <wp:inline distT="0" distB="0" distL="0" distR="0" wp14:anchorId="21F9B23B" wp14:editId="2B972F94">
                  <wp:extent cx="2350008" cy="175564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7B073EB3" w14:textId="58F59A89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395ECC5A" wp14:editId="77E479CA">
                  <wp:extent cx="2350008" cy="17556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5FFD4F0A" w14:textId="025880DA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363992" wp14:editId="67F9B484">
                  <wp:extent cx="2350008" cy="17556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2A" w14:paraId="79D630B7" w14:textId="77777777" w:rsidTr="00D24379">
        <w:tc>
          <w:tcPr>
            <w:tcW w:w="3930" w:type="dxa"/>
          </w:tcPr>
          <w:p w14:paraId="633FC9F0" w14:textId="4FFEEFC6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4FB1238A" wp14:editId="5A14C0D7">
                  <wp:extent cx="2350008" cy="17556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2132E012" w14:textId="6DDC5750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D9BC23" wp14:editId="6936D70A">
                  <wp:extent cx="2350008" cy="17556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37CACAE3" w14:textId="193CBFE3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014FC59C" wp14:editId="718F2D80">
                  <wp:extent cx="2350008" cy="175564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8A9A3" w14:textId="77777777" w:rsidR="0019382A" w:rsidRDefault="0019382A"/>
    <w:p w14:paraId="3863A3BC" w14:textId="18131E83" w:rsidR="006E5C5C" w:rsidRPr="006E5C5C" w:rsidRDefault="006E5C5C">
      <w:pPr>
        <w:rPr>
          <w:color w:val="FF0000"/>
        </w:rPr>
      </w:pPr>
      <w:r w:rsidRPr="006E5C5C">
        <w:rPr>
          <w:color w:val="FF0000"/>
          <w:highlight w:val="yellow"/>
        </w:rPr>
        <w:t xml:space="preserve">Although the results are similar, it seems that using larger </w:t>
      </w:r>
      <m:oMath>
        <m:r>
          <w:rPr>
            <w:rFonts w:ascii="Cambria Math" w:hAnsi="Cambria Math"/>
            <w:color w:val="FF0000"/>
            <w:highlight w:val="yellow"/>
          </w:rPr>
          <m:t>p</m:t>
        </m:r>
      </m:oMath>
      <w:r w:rsidRPr="006E5C5C">
        <w:rPr>
          <w:color w:val="FF0000"/>
          <w:highlight w:val="yellow"/>
        </w:rPr>
        <w:t xml:space="preserve"> gives a bit better capture of variance in this case.</w:t>
      </w:r>
    </w:p>
    <w:p w14:paraId="41BBE72D" w14:textId="77777777" w:rsidR="00881CE2" w:rsidRDefault="00881CE2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lastRenderedPageBreak/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2377D544" w:rsidR="00735C83" w:rsidRPr="00735C83" w:rsidRDefault="00735C83" w:rsidP="005A24E4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825125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25125"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Pr="00825125">
        <w:rPr>
          <w:iCs/>
        </w:rPr>
        <w:t xml:space="preserve"> to tune itself</w:t>
      </w:r>
      <w:r>
        <w:t>…</w:t>
      </w:r>
      <w:r w:rsidR="00825125">
        <w:t xml:space="preserve"> The convergence of clustering is achieved even before convergence of fitting. </w:t>
      </w:r>
      <w:r>
        <w:t xml:space="preserve">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 w:rsidRPr="00825125"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 w:rsidRPr="00825125"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25125"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 w:rsidRPr="00825125">
        <w:rPr>
          <w:iCs/>
        </w:rPr>
        <w:t xml:space="preserve">. </w:t>
      </w:r>
      <w:r w:rsidRPr="00825125">
        <w:rPr>
          <w:iCs/>
          <w:color w:val="FF0000"/>
        </w:rPr>
        <w:t>So, after a few iterations, the algorithm will just stop searching. It will even stop at some totally irrational results sometimes</w:t>
      </w:r>
      <w:r w:rsidRPr="00825125">
        <w:rPr>
          <w:iCs/>
        </w:rPr>
        <w:t>.</w:t>
      </w:r>
    </w:p>
    <w:p w14:paraId="6C32CB18" w14:textId="473D57B0" w:rsidR="006303DE" w:rsidRDefault="00735C83" w:rsidP="00825125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FCB7F7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152A6ED3" w14:textId="40227F6D" w:rsidR="00D042F4" w:rsidRDefault="00D042F4">
      <w:r>
        <w:t xml:space="preserve">But conceptually, I think it would be hard… since they put the shrinkage prior 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. If I change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w:r w:rsidR="00B663BA">
        <w:t>the orthogonal structure and some other convince will be lost… Think.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9382A"/>
    <w:rsid w:val="001F75D1"/>
    <w:rsid w:val="00207F2D"/>
    <w:rsid w:val="002215F2"/>
    <w:rsid w:val="0025569A"/>
    <w:rsid w:val="00286DBB"/>
    <w:rsid w:val="002C7663"/>
    <w:rsid w:val="00304185"/>
    <w:rsid w:val="00304273"/>
    <w:rsid w:val="00373822"/>
    <w:rsid w:val="003E392C"/>
    <w:rsid w:val="0043770F"/>
    <w:rsid w:val="00574350"/>
    <w:rsid w:val="00574357"/>
    <w:rsid w:val="00593A09"/>
    <w:rsid w:val="005B2644"/>
    <w:rsid w:val="00601C3B"/>
    <w:rsid w:val="006102D2"/>
    <w:rsid w:val="006303DE"/>
    <w:rsid w:val="006D629B"/>
    <w:rsid w:val="006E5C5C"/>
    <w:rsid w:val="00725268"/>
    <w:rsid w:val="00735C83"/>
    <w:rsid w:val="007933A3"/>
    <w:rsid w:val="00825125"/>
    <w:rsid w:val="00881CE2"/>
    <w:rsid w:val="008835E7"/>
    <w:rsid w:val="008930DB"/>
    <w:rsid w:val="0089603F"/>
    <w:rsid w:val="008C5087"/>
    <w:rsid w:val="00921C21"/>
    <w:rsid w:val="00AF2222"/>
    <w:rsid w:val="00B663BA"/>
    <w:rsid w:val="00BB5ADB"/>
    <w:rsid w:val="00BD2FA9"/>
    <w:rsid w:val="00BF271E"/>
    <w:rsid w:val="00C121F2"/>
    <w:rsid w:val="00C90887"/>
    <w:rsid w:val="00CF47E0"/>
    <w:rsid w:val="00D042F4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7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28</cp:revision>
  <dcterms:created xsi:type="dcterms:W3CDTF">2021-11-16T20:35:00Z</dcterms:created>
  <dcterms:modified xsi:type="dcterms:W3CDTF">2021-11-19T02:48:00Z</dcterms:modified>
</cp:coreProperties>
</file>