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rPr>
      </w:pPr>
      <w:r>
        <w:rPr>
          <w:rFonts w:ascii="Times New Roman" w:hAnsi="Times New Roman" w:cs="Times New Roman"/>
          <w:b/>
          <w:bCs/>
        </w:rPr>
        <w:t xml:space="preserve">Table 1. </w:t>
      </w:r>
      <w:r>
        <w:rPr>
          <w:rFonts w:ascii="Times New Roman" w:hAnsi="Times New Roman" w:cs="Times New Roman"/>
        </w:rPr>
        <w:t>Paired t-test for training performance of children at advanced rehabilitation stage</w:t>
      </w:r>
    </w:p>
    <w:tbl>
      <w:tblPr>
        <w:tblStyle w:val="5"/>
        <w:tblW w:w="0" w:type="auto"/>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07"/>
        <w:gridCol w:w="1649"/>
        <w:gridCol w:w="1642"/>
        <w:gridCol w:w="1584"/>
        <w:gridCol w:w="1105"/>
        <w:gridCol w:w="909"/>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vMerge w:val="restart"/>
            <w:tcBorders>
              <w:top w:val="single" w:color="auto" w:sz="8" w:space="0"/>
            </w:tcBorders>
            <w:vAlign w:val="center"/>
          </w:tcPr>
          <w:p>
            <w:pPr>
              <w:rPr>
                <w:rFonts w:ascii="Times New Roman" w:hAnsi="Times New Roman" w:cs="Times New Roman"/>
                <w:b/>
                <w:bCs/>
                <w:sz w:val="18"/>
                <w:szCs w:val="18"/>
              </w:rPr>
            </w:pPr>
            <w:r>
              <w:rPr>
                <w:rFonts w:ascii="Times New Roman" w:hAnsi="Times New Roman" w:cs="Times New Roman"/>
                <w:b/>
                <w:bCs/>
                <w:sz w:val="18"/>
                <w:szCs w:val="18"/>
              </w:rPr>
              <w:t>Evaluations</w:t>
            </w:r>
          </w:p>
        </w:tc>
        <w:tc>
          <w:tcPr>
            <w:tcW w:w="3291" w:type="dxa"/>
            <w:gridSpan w:val="2"/>
            <w:tcBorders>
              <w:top w:val="single" w:color="auto" w:sz="8" w:space="0"/>
            </w:tcBorders>
          </w:tcPr>
          <w:p>
            <w:pPr>
              <w:jc w:val="center"/>
              <w:rPr>
                <w:rFonts w:ascii="Times New Roman" w:hAnsi="Times New Roman" w:cs="Times New Roman"/>
                <w:b/>
                <w:bCs/>
                <w:sz w:val="18"/>
                <w:szCs w:val="18"/>
              </w:rPr>
            </w:pPr>
            <w:r>
              <w:rPr>
                <w:rFonts w:ascii="Times New Roman" w:hAnsi="Times New Roman" w:cs="Times New Roman"/>
                <w:b/>
                <w:bCs/>
                <w:sz w:val="18"/>
                <w:szCs w:val="18"/>
              </w:rPr>
              <w:t>Mean ± Standard deviation</w:t>
            </w:r>
          </w:p>
        </w:tc>
        <w:tc>
          <w:tcPr>
            <w:tcW w:w="1584" w:type="dxa"/>
            <w:vMerge w:val="restart"/>
            <w:tcBorders>
              <w:top w:val="single" w:color="auto" w:sz="8" w:space="0"/>
            </w:tcBorders>
          </w:tcPr>
          <w:p>
            <w:pPr>
              <w:rPr>
                <w:rFonts w:ascii="Times New Roman" w:hAnsi="Times New Roman" w:cs="Times New Roman"/>
                <w:b/>
                <w:bCs/>
                <w:sz w:val="18"/>
                <w:szCs w:val="18"/>
              </w:rPr>
            </w:pPr>
            <w:r>
              <w:rPr>
                <w:rFonts w:ascii="Times New Roman" w:hAnsi="Times New Roman" w:cs="Times New Roman"/>
                <w:b/>
                <w:bCs/>
                <w:sz w:val="18"/>
                <w:szCs w:val="18"/>
              </w:rPr>
              <w:t>Difference Value</w:t>
            </w:r>
          </w:p>
        </w:tc>
        <w:tc>
          <w:tcPr>
            <w:tcW w:w="1105" w:type="dxa"/>
            <w:vMerge w:val="restart"/>
            <w:tcBorders>
              <w:top w:val="single" w:color="auto" w:sz="8" w:space="0"/>
            </w:tcBorders>
          </w:tcPr>
          <w:p>
            <w:pPr>
              <w:jc w:val="center"/>
              <w:rPr>
                <w:rFonts w:ascii="Times New Roman" w:hAnsi="Times New Roman" w:cs="Times New Roman"/>
                <w:b/>
                <w:bCs/>
                <w:sz w:val="18"/>
                <w:szCs w:val="18"/>
              </w:rPr>
            </w:pPr>
            <w:r>
              <w:rPr>
                <w:rFonts w:ascii="Times New Roman" w:hAnsi="Times New Roman" w:cs="Times New Roman"/>
                <w:b/>
                <w:bCs/>
                <w:sz w:val="18"/>
                <w:szCs w:val="18"/>
              </w:rPr>
              <w:t>t</w:t>
            </w:r>
          </w:p>
        </w:tc>
        <w:tc>
          <w:tcPr>
            <w:tcW w:w="909" w:type="dxa"/>
            <w:vMerge w:val="restart"/>
            <w:tcBorders>
              <w:top w:val="single" w:color="auto" w:sz="8" w:space="0"/>
            </w:tcBorders>
          </w:tcPr>
          <w:p>
            <w:pPr>
              <w:jc w:val="center"/>
              <w:rPr>
                <w:rFonts w:ascii="Times New Roman" w:hAnsi="Times New Roman" w:cs="Times New Roman"/>
                <w:b/>
                <w:bCs/>
                <w:sz w:val="18"/>
                <w:szCs w:val="18"/>
              </w:rPr>
            </w:pPr>
            <w:r>
              <w:rPr>
                <w:rFonts w:ascii="Times New Roman" w:hAnsi="Times New Roman" w:cs="Times New Roman"/>
                <w:b/>
                <w:bCs/>
                <w:sz w:val="18"/>
                <w:szCs w:val="18"/>
              </w:rPr>
              <w:t>p</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vMerge w:val="continue"/>
            <w:tcBorders>
              <w:bottom w:val="single" w:color="auto" w:sz="4" w:space="0"/>
            </w:tcBorders>
          </w:tcPr>
          <w:p>
            <w:pPr>
              <w:jc w:val="left"/>
              <w:rPr>
                <w:rFonts w:ascii="Times New Roman" w:hAnsi="Times New Roman" w:cs="Times New Roman"/>
                <w:sz w:val="18"/>
                <w:szCs w:val="18"/>
              </w:rPr>
            </w:pPr>
          </w:p>
        </w:tc>
        <w:tc>
          <w:tcPr>
            <w:tcW w:w="1649" w:type="dxa"/>
            <w:tcBorders>
              <w:bottom w:val="single" w:color="auto" w:sz="4" w:space="0"/>
            </w:tcBorders>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Before</w:t>
            </w:r>
          </w:p>
          <w:p>
            <w:pPr>
              <w:jc w:val="center"/>
              <w:rPr>
                <w:rFonts w:ascii="Times New Roman" w:hAnsi="Times New Roman" w:cs="Times New Roman"/>
                <w:b/>
                <w:bCs/>
                <w:sz w:val="18"/>
                <w:szCs w:val="18"/>
              </w:rPr>
            </w:pPr>
            <w:r>
              <w:rPr>
                <w:rFonts w:ascii="Times New Roman" w:hAnsi="Times New Roman" w:cs="Times New Roman"/>
                <w:b/>
                <w:bCs/>
                <w:sz w:val="18"/>
                <w:szCs w:val="18"/>
              </w:rPr>
              <w:t>experiment</w:t>
            </w:r>
          </w:p>
        </w:tc>
        <w:tc>
          <w:tcPr>
            <w:tcW w:w="1642" w:type="dxa"/>
            <w:tcBorders>
              <w:bottom w:val="single" w:color="auto" w:sz="4" w:space="0"/>
            </w:tcBorders>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After</w:t>
            </w:r>
          </w:p>
          <w:p>
            <w:pPr>
              <w:jc w:val="center"/>
              <w:rPr>
                <w:rFonts w:ascii="Times New Roman" w:hAnsi="Times New Roman" w:cs="Times New Roman"/>
                <w:b/>
                <w:bCs/>
                <w:sz w:val="18"/>
                <w:szCs w:val="18"/>
              </w:rPr>
            </w:pPr>
            <w:r>
              <w:rPr>
                <w:rFonts w:ascii="Times New Roman" w:hAnsi="Times New Roman" w:cs="Times New Roman"/>
                <w:b/>
                <w:bCs/>
                <w:sz w:val="18"/>
                <w:szCs w:val="18"/>
              </w:rPr>
              <w:t>experiment</w:t>
            </w:r>
          </w:p>
        </w:tc>
        <w:tc>
          <w:tcPr>
            <w:tcW w:w="1584" w:type="dxa"/>
            <w:vMerge w:val="continue"/>
            <w:tcBorders>
              <w:bottom w:val="single" w:color="auto" w:sz="4" w:space="0"/>
            </w:tcBorders>
          </w:tcPr>
          <w:p>
            <w:pPr>
              <w:rPr>
                <w:rFonts w:ascii="Times New Roman" w:hAnsi="Times New Roman" w:cs="Times New Roman"/>
                <w:b/>
                <w:bCs/>
                <w:sz w:val="18"/>
                <w:szCs w:val="18"/>
              </w:rPr>
            </w:pPr>
          </w:p>
        </w:tc>
        <w:tc>
          <w:tcPr>
            <w:tcW w:w="1105" w:type="dxa"/>
            <w:vMerge w:val="continue"/>
            <w:tcBorders>
              <w:bottom w:val="single" w:color="auto" w:sz="4" w:space="0"/>
            </w:tcBorders>
          </w:tcPr>
          <w:p>
            <w:pPr>
              <w:rPr>
                <w:rFonts w:ascii="Times New Roman" w:hAnsi="Times New Roman" w:cs="Times New Roman"/>
                <w:b/>
                <w:bCs/>
                <w:sz w:val="18"/>
                <w:szCs w:val="18"/>
              </w:rPr>
            </w:pPr>
          </w:p>
        </w:tc>
        <w:tc>
          <w:tcPr>
            <w:tcW w:w="909" w:type="dxa"/>
            <w:vMerge w:val="continue"/>
            <w:tcBorders>
              <w:bottom w:val="single" w:color="auto" w:sz="4" w:space="0"/>
            </w:tcBorders>
          </w:tcPr>
          <w:p>
            <w:pPr>
              <w:rPr>
                <w:rFonts w:ascii="Times New Roman" w:hAnsi="Times New Roman" w:cs="Times New Roman"/>
                <w:b/>
                <w:bCs/>
                <w:sz w:val="18"/>
                <w:szCs w:val="18"/>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c>
          <w:tcPr>
            <w:tcW w:w="8296" w:type="dxa"/>
            <w:gridSpan w:val="6"/>
            <w:tcBorders>
              <w:top w:val="single" w:color="auto" w:sz="4" w:space="0"/>
              <w:bottom w:val="nil"/>
            </w:tcBorders>
            <w:vAlign w:val="center"/>
          </w:tcPr>
          <w:p>
            <w:pPr>
              <w:rPr>
                <w:rFonts w:ascii="Times New Roman" w:hAnsi="Times New Roman" w:cs="Times New Roman"/>
                <w:sz w:val="18"/>
                <w:szCs w:val="18"/>
              </w:rPr>
            </w:pPr>
            <w:r>
              <w:rPr>
                <w:rFonts w:ascii="Times New Roman" w:hAnsi="Times New Roman" w:cs="Times New Roman"/>
                <w:b/>
                <w:bCs/>
                <w:sz w:val="18"/>
                <w:szCs w:val="18"/>
              </w:rPr>
              <w:t>Auditory memory</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Borders>
              <w:top w:val="nil"/>
            </w:tcBorders>
          </w:tcPr>
          <w:p>
            <w:pPr>
              <w:jc w:val="left"/>
              <w:rPr>
                <w:rFonts w:ascii="Times New Roman" w:hAnsi="Times New Roman" w:cs="Times New Roman"/>
                <w:sz w:val="18"/>
                <w:szCs w:val="18"/>
              </w:rPr>
            </w:pPr>
            <w:r>
              <w:rPr>
                <w:rFonts w:ascii="Times New Roman" w:hAnsi="Times New Roman" w:cs="Times New Roman"/>
                <w:sz w:val="18"/>
                <w:szCs w:val="18"/>
              </w:rPr>
              <w:t>Auditory memory</w:t>
            </w:r>
            <w:r>
              <w:rPr>
                <w:rFonts w:ascii="Times New Roman" w:hAnsi="Times New Roman" w:cs="Times New Roman"/>
                <w:sz w:val="18"/>
                <w:szCs w:val="18"/>
                <w:vertAlign w:val="superscript"/>
              </w:rPr>
              <w:t>1</w:t>
            </w:r>
            <w:r>
              <w:rPr>
                <w:rFonts w:ascii="Times New Roman" w:hAnsi="Times New Roman" w:cs="Times New Roman"/>
                <w:sz w:val="18"/>
                <w:szCs w:val="18"/>
              </w:rPr>
              <w:t xml:space="preserve"> </w:t>
            </w:r>
          </w:p>
        </w:tc>
        <w:tc>
          <w:tcPr>
            <w:tcW w:w="1649" w:type="dxa"/>
            <w:tcBorders>
              <w:top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4.56±0.51</w:t>
            </w:r>
          </w:p>
        </w:tc>
        <w:tc>
          <w:tcPr>
            <w:tcW w:w="1642" w:type="dxa"/>
            <w:tcBorders>
              <w:top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4.75±0.45</w:t>
            </w:r>
          </w:p>
        </w:tc>
        <w:tc>
          <w:tcPr>
            <w:tcW w:w="1584" w:type="dxa"/>
            <w:tcBorders>
              <w:top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-0.19</w:t>
            </w:r>
          </w:p>
        </w:tc>
        <w:tc>
          <w:tcPr>
            <w:tcW w:w="1105" w:type="dxa"/>
            <w:tcBorders>
              <w:top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-1.861</w:t>
            </w:r>
          </w:p>
        </w:tc>
        <w:tc>
          <w:tcPr>
            <w:tcW w:w="909" w:type="dxa"/>
            <w:tcBorders>
              <w:top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0.083</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296" w:type="dxa"/>
            <w:gridSpan w:val="6"/>
            <w:tcBorders>
              <w:top w:val="single" w:color="auto" w:sz="4" w:space="0"/>
            </w:tcBorders>
            <w:vAlign w:val="center"/>
          </w:tcPr>
          <w:p>
            <w:pPr>
              <w:rPr>
                <w:rFonts w:ascii="Times New Roman" w:hAnsi="Times New Roman" w:cs="Times New Roman"/>
                <w:b/>
                <w:bCs/>
                <w:sz w:val="18"/>
                <w:szCs w:val="18"/>
              </w:rPr>
            </w:pPr>
            <w:r>
              <w:rPr>
                <w:rFonts w:ascii="Times New Roman" w:hAnsi="Times New Roman" w:cs="Times New Roman"/>
                <w:b/>
                <w:bCs/>
                <w:sz w:val="18"/>
                <w:szCs w:val="18"/>
              </w:rPr>
              <w:t>Articulation and Expression</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Pr>
          <w:p>
            <w:pPr>
              <w:jc w:val="left"/>
              <w:rPr>
                <w:rFonts w:ascii="Times New Roman" w:hAnsi="Times New Roman" w:cs="Times New Roman"/>
                <w:sz w:val="18"/>
                <w:szCs w:val="18"/>
              </w:rPr>
            </w:pPr>
            <w:r>
              <w:rPr>
                <w:rFonts w:ascii="Times New Roman" w:hAnsi="Times New Roman" w:cs="Times New Roman"/>
                <w:sz w:val="18"/>
                <w:szCs w:val="18"/>
              </w:rPr>
              <w:t>Articulation performance</w:t>
            </w:r>
            <w:r>
              <w:rPr>
                <w:rFonts w:ascii="Times New Roman" w:hAnsi="Times New Roman" w:cs="Times New Roman"/>
                <w:sz w:val="18"/>
                <w:szCs w:val="18"/>
                <w:vertAlign w:val="superscript"/>
              </w:rPr>
              <w:t>1</w:t>
            </w:r>
            <w:r>
              <w:rPr>
                <w:rFonts w:ascii="Times New Roman" w:hAnsi="Times New Roman" w:cs="Times New Roman"/>
                <w:sz w:val="18"/>
                <w:szCs w:val="18"/>
              </w:rPr>
              <w:t xml:space="preserve"> </w:t>
            </w:r>
          </w:p>
        </w:tc>
        <w:tc>
          <w:tcPr>
            <w:tcW w:w="1649" w:type="dxa"/>
            <w:vAlign w:val="center"/>
          </w:tcPr>
          <w:p>
            <w:pPr>
              <w:jc w:val="center"/>
              <w:rPr>
                <w:rFonts w:ascii="Times New Roman" w:hAnsi="Times New Roman" w:cs="Times New Roman"/>
                <w:sz w:val="18"/>
                <w:szCs w:val="18"/>
              </w:rPr>
            </w:pPr>
            <w:r>
              <w:rPr>
                <w:rFonts w:ascii="Times New Roman" w:hAnsi="Times New Roman" w:cs="Times New Roman"/>
                <w:sz w:val="18"/>
                <w:szCs w:val="18"/>
              </w:rPr>
              <w:t>20.88±3.98</w:t>
            </w:r>
          </w:p>
        </w:tc>
        <w:tc>
          <w:tcPr>
            <w:tcW w:w="1642" w:type="dxa"/>
            <w:vAlign w:val="center"/>
          </w:tcPr>
          <w:p>
            <w:pPr>
              <w:jc w:val="center"/>
              <w:rPr>
                <w:rFonts w:ascii="Times New Roman" w:hAnsi="Times New Roman" w:cs="Times New Roman"/>
                <w:sz w:val="18"/>
                <w:szCs w:val="18"/>
              </w:rPr>
            </w:pPr>
            <w:r>
              <w:rPr>
                <w:rFonts w:ascii="Times New Roman" w:hAnsi="Times New Roman" w:cs="Times New Roman"/>
                <w:sz w:val="18"/>
                <w:szCs w:val="18"/>
              </w:rPr>
              <w:t>22.38±2.68</w:t>
            </w:r>
          </w:p>
        </w:tc>
        <w:tc>
          <w:tcPr>
            <w:tcW w:w="1584" w:type="dxa"/>
            <w:vAlign w:val="center"/>
          </w:tcPr>
          <w:p>
            <w:pPr>
              <w:jc w:val="center"/>
              <w:rPr>
                <w:rFonts w:ascii="Times New Roman" w:hAnsi="Times New Roman" w:cs="Times New Roman"/>
                <w:sz w:val="18"/>
                <w:szCs w:val="18"/>
              </w:rPr>
            </w:pPr>
            <w:r>
              <w:rPr>
                <w:rFonts w:ascii="Times New Roman" w:hAnsi="Times New Roman" w:cs="Times New Roman"/>
                <w:sz w:val="18"/>
                <w:szCs w:val="18"/>
              </w:rPr>
              <w:t>-1.5</w:t>
            </w:r>
          </w:p>
        </w:tc>
        <w:tc>
          <w:tcPr>
            <w:tcW w:w="1105" w:type="dxa"/>
            <w:vAlign w:val="center"/>
          </w:tcPr>
          <w:p>
            <w:pPr>
              <w:jc w:val="center"/>
              <w:rPr>
                <w:rFonts w:ascii="Times New Roman" w:hAnsi="Times New Roman" w:cs="Times New Roman"/>
                <w:sz w:val="18"/>
                <w:szCs w:val="18"/>
              </w:rPr>
            </w:pPr>
            <w:r>
              <w:rPr>
                <w:rFonts w:ascii="Times New Roman" w:hAnsi="Times New Roman" w:cs="Times New Roman"/>
                <w:sz w:val="18"/>
                <w:szCs w:val="18"/>
              </w:rPr>
              <w:t>-3.674</w:t>
            </w:r>
          </w:p>
        </w:tc>
        <w:tc>
          <w:tcPr>
            <w:tcW w:w="9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0.002**</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Pr>
          <w:p>
            <w:pPr>
              <w:jc w:val="left"/>
              <w:rPr>
                <w:rFonts w:ascii="Times New Roman" w:hAnsi="Times New Roman" w:cs="Times New Roman"/>
                <w:sz w:val="18"/>
                <w:szCs w:val="18"/>
              </w:rPr>
            </w:pPr>
            <w:r>
              <w:rPr>
                <w:rFonts w:ascii="Times New Roman" w:hAnsi="Times New Roman" w:cs="Times New Roman"/>
                <w:sz w:val="18"/>
                <w:szCs w:val="18"/>
              </w:rPr>
              <w:t>Auditory description with hints</w:t>
            </w:r>
            <w:r>
              <w:rPr>
                <w:rFonts w:ascii="Times New Roman" w:hAnsi="Times New Roman" w:cs="Times New Roman"/>
                <w:sz w:val="18"/>
                <w:szCs w:val="18"/>
                <w:vertAlign w:val="superscript"/>
              </w:rPr>
              <w:t>2</w:t>
            </w:r>
            <w:r>
              <w:rPr>
                <w:rFonts w:ascii="Times New Roman" w:hAnsi="Times New Roman" w:cs="Times New Roman"/>
                <w:sz w:val="18"/>
                <w:szCs w:val="18"/>
              </w:rPr>
              <w:t xml:space="preserve"> </w:t>
            </w:r>
          </w:p>
        </w:tc>
        <w:tc>
          <w:tcPr>
            <w:tcW w:w="1649" w:type="dxa"/>
            <w:vAlign w:val="center"/>
          </w:tcPr>
          <w:p>
            <w:pPr>
              <w:jc w:val="center"/>
              <w:rPr>
                <w:rFonts w:ascii="Times New Roman" w:hAnsi="Times New Roman" w:cs="Times New Roman"/>
                <w:sz w:val="18"/>
                <w:szCs w:val="18"/>
              </w:rPr>
            </w:pPr>
            <w:r>
              <w:rPr>
                <w:rFonts w:ascii="Times New Roman" w:hAnsi="Times New Roman" w:cs="Times New Roman"/>
                <w:sz w:val="18"/>
                <w:szCs w:val="18"/>
              </w:rPr>
              <w:t>3.69±0.48</w:t>
            </w:r>
          </w:p>
        </w:tc>
        <w:tc>
          <w:tcPr>
            <w:tcW w:w="1642" w:type="dxa"/>
            <w:vAlign w:val="center"/>
          </w:tcPr>
          <w:p>
            <w:pPr>
              <w:jc w:val="center"/>
              <w:rPr>
                <w:rFonts w:ascii="Times New Roman" w:hAnsi="Times New Roman" w:cs="Times New Roman"/>
                <w:sz w:val="18"/>
                <w:szCs w:val="18"/>
              </w:rPr>
            </w:pPr>
            <w:r>
              <w:rPr>
                <w:rFonts w:ascii="Times New Roman" w:hAnsi="Times New Roman" w:cs="Times New Roman"/>
                <w:sz w:val="18"/>
                <w:szCs w:val="18"/>
              </w:rPr>
              <w:t>3.88±0.34</w:t>
            </w:r>
          </w:p>
        </w:tc>
        <w:tc>
          <w:tcPr>
            <w:tcW w:w="1584" w:type="dxa"/>
            <w:vAlign w:val="center"/>
          </w:tcPr>
          <w:p>
            <w:pPr>
              <w:jc w:val="center"/>
              <w:rPr>
                <w:rFonts w:ascii="Times New Roman" w:hAnsi="Times New Roman" w:cs="Times New Roman"/>
                <w:sz w:val="18"/>
                <w:szCs w:val="18"/>
              </w:rPr>
            </w:pPr>
            <w:r>
              <w:rPr>
                <w:rFonts w:ascii="Times New Roman" w:hAnsi="Times New Roman" w:cs="Times New Roman"/>
                <w:sz w:val="18"/>
                <w:szCs w:val="18"/>
              </w:rPr>
              <w:t>-0.19</w:t>
            </w:r>
          </w:p>
        </w:tc>
        <w:tc>
          <w:tcPr>
            <w:tcW w:w="1105" w:type="dxa"/>
            <w:vAlign w:val="center"/>
          </w:tcPr>
          <w:p>
            <w:pPr>
              <w:jc w:val="center"/>
              <w:rPr>
                <w:rFonts w:ascii="Times New Roman" w:hAnsi="Times New Roman" w:cs="Times New Roman"/>
                <w:sz w:val="18"/>
                <w:szCs w:val="18"/>
              </w:rPr>
            </w:pPr>
            <w:r>
              <w:rPr>
                <w:rFonts w:ascii="Times New Roman" w:hAnsi="Times New Roman" w:cs="Times New Roman"/>
                <w:sz w:val="18"/>
                <w:szCs w:val="18"/>
              </w:rPr>
              <w:t>-1.861</w:t>
            </w:r>
          </w:p>
        </w:tc>
        <w:tc>
          <w:tcPr>
            <w:tcW w:w="9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0.083</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Borders>
              <w:bottom w:val="nil"/>
            </w:tcBorders>
          </w:tcPr>
          <w:p>
            <w:pPr>
              <w:jc w:val="left"/>
              <w:rPr>
                <w:rFonts w:ascii="Times New Roman" w:hAnsi="Times New Roman" w:cs="Times New Roman"/>
                <w:sz w:val="18"/>
                <w:szCs w:val="18"/>
              </w:rPr>
            </w:pPr>
            <w:r>
              <w:rPr>
                <w:rFonts w:ascii="Times New Roman" w:hAnsi="Times New Roman" w:cs="Times New Roman"/>
                <w:sz w:val="18"/>
                <w:szCs w:val="18"/>
              </w:rPr>
              <w:t>Auditory description without hints</w:t>
            </w:r>
            <w:r>
              <w:rPr>
                <w:rFonts w:ascii="Times New Roman" w:hAnsi="Times New Roman" w:cs="Times New Roman"/>
                <w:sz w:val="18"/>
                <w:szCs w:val="18"/>
                <w:vertAlign w:val="superscript"/>
              </w:rPr>
              <w:t>2</w:t>
            </w:r>
            <w:r>
              <w:rPr>
                <w:rFonts w:ascii="Times New Roman" w:hAnsi="Times New Roman" w:cs="Times New Roman"/>
                <w:sz w:val="18"/>
                <w:szCs w:val="18"/>
              </w:rPr>
              <w:t xml:space="preserve"> </w:t>
            </w:r>
          </w:p>
        </w:tc>
        <w:tc>
          <w:tcPr>
            <w:tcW w:w="1649" w:type="dxa"/>
            <w:tcBorders>
              <w:bottom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2.75±0.77</w:t>
            </w:r>
          </w:p>
        </w:tc>
        <w:tc>
          <w:tcPr>
            <w:tcW w:w="1642" w:type="dxa"/>
            <w:tcBorders>
              <w:bottom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2.88±0.72</w:t>
            </w:r>
          </w:p>
        </w:tc>
        <w:tc>
          <w:tcPr>
            <w:tcW w:w="1584" w:type="dxa"/>
            <w:tcBorders>
              <w:bottom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-0.13</w:t>
            </w:r>
          </w:p>
        </w:tc>
        <w:tc>
          <w:tcPr>
            <w:tcW w:w="1105" w:type="dxa"/>
            <w:tcBorders>
              <w:bottom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-1.464</w:t>
            </w:r>
          </w:p>
        </w:tc>
        <w:tc>
          <w:tcPr>
            <w:tcW w:w="909" w:type="dxa"/>
            <w:tcBorders>
              <w:bottom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0.164</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Borders>
              <w:top w:val="nil"/>
              <w:bottom w:val="single" w:color="auto" w:sz="4" w:space="0"/>
            </w:tcBorders>
          </w:tcPr>
          <w:p>
            <w:pPr>
              <w:jc w:val="left"/>
              <w:rPr>
                <w:rFonts w:ascii="Times New Roman" w:hAnsi="Times New Roman" w:cs="Times New Roman"/>
                <w:sz w:val="18"/>
                <w:szCs w:val="18"/>
              </w:rPr>
            </w:pPr>
            <w:r>
              <w:rPr>
                <w:rFonts w:ascii="Times New Roman" w:hAnsi="Times New Roman" w:cs="Times New Roman"/>
                <w:sz w:val="18"/>
                <w:szCs w:val="18"/>
              </w:rPr>
              <w:t>Speech intelligibility</w:t>
            </w:r>
            <w:r>
              <w:rPr>
                <w:rFonts w:ascii="Times New Roman" w:hAnsi="Times New Roman" w:cs="Times New Roman"/>
                <w:sz w:val="18"/>
                <w:szCs w:val="18"/>
                <w:vertAlign w:val="superscript"/>
              </w:rPr>
              <w:t>2</w:t>
            </w:r>
          </w:p>
        </w:tc>
        <w:tc>
          <w:tcPr>
            <w:tcW w:w="1649" w:type="dxa"/>
            <w:tcBorders>
              <w:top w:val="nil"/>
              <w:bottom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4.44±0.51</w:t>
            </w:r>
          </w:p>
        </w:tc>
        <w:tc>
          <w:tcPr>
            <w:tcW w:w="1642" w:type="dxa"/>
            <w:tcBorders>
              <w:top w:val="nil"/>
              <w:bottom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4.63±0.50</w:t>
            </w:r>
          </w:p>
        </w:tc>
        <w:tc>
          <w:tcPr>
            <w:tcW w:w="1584" w:type="dxa"/>
            <w:tcBorders>
              <w:top w:val="nil"/>
              <w:bottom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-0.19</w:t>
            </w:r>
          </w:p>
        </w:tc>
        <w:tc>
          <w:tcPr>
            <w:tcW w:w="1105" w:type="dxa"/>
            <w:tcBorders>
              <w:top w:val="nil"/>
              <w:bottom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-1.861</w:t>
            </w:r>
          </w:p>
        </w:tc>
        <w:tc>
          <w:tcPr>
            <w:tcW w:w="909" w:type="dxa"/>
            <w:tcBorders>
              <w:top w:val="nil"/>
              <w:bottom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0.083</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6"/>
            <w:tcBorders>
              <w:top w:val="single" w:color="auto" w:sz="4" w:space="0"/>
            </w:tcBorders>
            <w:vAlign w:val="center"/>
          </w:tcPr>
          <w:p>
            <w:pPr>
              <w:rPr>
                <w:rFonts w:ascii="Times New Roman" w:hAnsi="Times New Roman" w:cs="Times New Roman"/>
                <w:b/>
                <w:bCs/>
                <w:sz w:val="18"/>
                <w:szCs w:val="18"/>
              </w:rPr>
            </w:pPr>
            <w:r>
              <w:rPr>
                <w:rFonts w:ascii="Times New Roman" w:hAnsi="Times New Roman" w:cs="Times New Roman"/>
                <w:b/>
                <w:bCs/>
                <w:sz w:val="18"/>
                <w:szCs w:val="18"/>
              </w:rPr>
              <w:t>Training Engagement</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Pr>
          <w:p>
            <w:pPr>
              <w:jc w:val="left"/>
              <w:rPr>
                <w:rFonts w:ascii="Times New Roman" w:hAnsi="Times New Roman" w:cs="Times New Roman"/>
                <w:sz w:val="18"/>
                <w:szCs w:val="18"/>
              </w:rPr>
            </w:pPr>
            <w:r>
              <w:rPr>
                <w:rFonts w:ascii="Times New Roman" w:hAnsi="Times New Roman" w:cs="Times New Roman"/>
                <w:sz w:val="18"/>
                <w:szCs w:val="18"/>
              </w:rPr>
              <w:t>Language for expression</w:t>
            </w:r>
            <w:r>
              <w:rPr>
                <w:rFonts w:ascii="Times New Roman" w:hAnsi="Times New Roman" w:cs="Times New Roman"/>
                <w:sz w:val="18"/>
                <w:szCs w:val="18"/>
                <w:vertAlign w:val="superscript"/>
              </w:rPr>
              <w:t>2</w:t>
            </w:r>
            <w:r>
              <w:rPr>
                <w:rFonts w:ascii="Times New Roman" w:hAnsi="Times New Roman" w:cs="Times New Roman"/>
                <w:sz w:val="18"/>
                <w:szCs w:val="18"/>
              </w:rPr>
              <w:t xml:space="preserve"> </w:t>
            </w:r>
          </w:p>
        </w:tc>
        <w:tc>
          <w:tcPr>
            <w:tcW w:w="1649" w:type="dxa"/>
            <w:vAlign w:val="center"/>
          </w:tcPr>
          <w:p>
            <w:pPr>
              <w:jc w:val="center"/>
              <w:rPr>
                <w:rFonts w:ascii="Times New Roman" w:hAnsi="Times New Roman" w:cs="Times New Roman"/>
                <w:sz w:val="18"/>
                <w:szCs w:val="18"/>
              </w:rPr>
            </w:pPr>
            <w:r>
              <w:rPr>
                <w:rFonts w:ascii="Times New Roman" w:hAnsi="Times New Roman" w:cs="Times New Roman"/>
                <w:sz w:val="18"/>
                <w:szCs w:val="18"/>
              </w:rPr>
              <w:t>7.31±1.30</w:t>
            </w:r>
          </w:p>
        </w:tc>
        <w:tc>
          <w:tcPr>
            <w:tcW w:w="1642" w:type="dxa"/>
            <w:vAlign w:val="center"/>
          </w:tcPr>
          <w:p>
            <w:pPr>
              <w:jc w:val="center"/>
              <w:rPr>
                <w:rFonts w:ascii="Times New Roman" w:hAnsi="Times New Roman" w:cs="Times New Roman"/>
                <w:sz w:val="18"/>
                <w:szCs w:val="18"/>
              </w:rPr>
            </w:pPr>
            <w:r>
              <w:rPr>
                <w:rFonts w:ascii="Times New Roman" w:hAnsi="Times New Roman" w:cs="Times New Roman"/>
                <w:sz w:val="18"/>
                <w:szCs w:val="18"/>
              </w:rPr>
              <w:t>7.63±0.96</w:t>
            </w:r>
          </w:p>
        </w:tc>
        <w:tc>
          <w:tcPr>
            <w:tcW w:w="1584" w:type="dxa"/>
            <w:vAlign w:val="center"/>
          </w:tcPr>
          <w:p>
            <w:pPr>
              <w:jc w:val="center"/>
              <w:rPr>
                <w:rFonts w:ascii="Times New Roman" w:hAnsi="Times New Roman" w:cs="Times New Roman"/>
                <w:sz w:val="18"/>
                <w:szCs w:val="18"/>
              </w:rPr>
            </w:pPr>
            <w:r>
              <w:rPr>
                <w:rFonts w:ascii="Times New Roman" w:hAnsi="Times New Roman" w:cs="Times New Roman"/>
                <w:sz w:val="18"/>
                <w:szCs w:val="18"/>
              </w:rPr>
              <w:t>-0.31</w:t>
            </w:r>
          </w:p>
        </w:tc>
        <w:tc>
          <w:tcPr>
            <w:tcW w:w="1105" w:type="dxa"/>
            <w:vAlign w:val="center"/>
          </w:tcPr>
          <w:p>
            <w:pPr>
              <w:jc w:val="center"/>
              <w:rPr>
                <w:rFonts w:ascii="Times New Roman" w:hAnsi="Times New Roman" w:cs="Times New Roman"/>
                <w:sz w:val="18"/>
                <w:szCs w:val="18"/>
              </w:rPr>
            </w:pPr>
            <w:r>
              <w:rPr>
                <w:rFonts w:ascii="Times New Roman" w:hAnsi="Times New Roman" w:cs="Times New Roman"/>
                <w:sz w:val="18"/>
                <w:szCs w:val="18"/>
              </w:rPr>
              <w:t>-2.611</w:t>
            </w:r>
          </w:p>
        </w:tc>
        <w:tc>
          <w:tcPr>
            <w:tcW w:w="9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0.020**</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Pr>
          <w:p>
            <w:pPr>
              <w:jc w:val="left"/>
              <w:rPr>
                <w:rFonts w:ascii="Times New Roman" w:hAnsi="Times New Roman" w:cs="Times New Roman"/>
                <w:sz w:val="18"/>
                <w:szCs w:val="18"/>
              </w:rPr>
            </w:pPr>
            <w:r>
              <w:rPr>
                <w:rFonts w:ascii="Times New Roman" w:hAnsi="Times New Roman" w:cs="Times New Roman"/>
                <w:sz w:val="18"/>
                <w:szCs w:val="18"/>
              </w:rPr>
              <w:t>Language as game tool</w:t>
            </w:r>
            <w:r>
              <w:rPr>
                <w:rFonts w:ascii="Times New Roman" w:hAnsi="Times New Roman" w:cs="Times New Roman"/>
                <w:sz w:val="18"/>
                <w:szCs w:val="18"/>
                <w:vertAlign w:val="superscript"/>
              </w:rPr>
              <w:t>2</w:t>
            </w:r>
            <w:r>
              <w:rPr>
                <w:rFonts w:ascii="Times New Roman" w:hAnsi="Times New Roman" w:cs="Times New Roman"/>
                <w:sz w:val="18"/>
                <w:szCs w:val="18"/>
              </w:rPr>
              <w:t xml:space="preserve"> </w:t>
            </w:r>
          </w:p>
        </w:tc>
        <w:tc>
          <w:tcPr>
            <w:tcW w:w="1649" w:type="dxa"/>
            <w:vAlign w:val="center"/>
          </w:tcPr>
          <w:p>
            <w:pPr>
              <w:jc w:val="center"/>
              <w:rPr>
                <w:rFonts w:ascii="Times New Roman" w:hAnsi="Times New Roman" w:cs="Times New Roman"/>
                <w:sz w:val="18"/>
                <w:szCs w:val="18"/>
              </w:rPr>
            </w:pPr>
            <w:r>
              <w:rPr>
                <w:rFonts w:ascii="Times New Roman" w:hAnsi="Times New Roman" w:cs="Times New Roman"/>
                <w:sz w:val="18"/>
                <w:szCs w:val="18"/>
              </w:rPr>
              <w:t>7.63±1.41</w:t>
            </w:r>
          </w:p>
        </w:tc>
        <w:tc>
          <w:tcPr>
            <w:tcW w:w="1642" w:type="dxa"/>
            <w:vAlign w:val="center"/>
          </w:tcPr>
          <w:p>
            <w:pPr>
              <w:jc w:val="center"/>
              <w:rPr>
                <w:rFonts w:ascii="Times New Roman" w:hAnsi="Times New Roman" w:cs="Times New Roman"/>
                <w:sz w:val="18"/>
                <w:szCs w:val="18"/>
              </w:rPr>
            </w:pPr>
            <w:r>
              <w:rPr>
                <w:rFonts w:ascii="Times New Roman" w:hAnsi="Times New Roman" w:cs="Times New Roman"/>
                <w:sz w:val="18"/>
                <w:szCs w:val="18"/>
              </w:rPr>
              <w:t>7.69±1.30</w:t>
            </w:r>
          </w:p>
        </w:tc>
        <w:tc>
          <w:tcPr>
            <w:tcW w:w="1584" w:type="dxa"/>
            <w:vAlign w:val="center"/>
          </w:tcPr>
          <w:p>
            <w:pPr>
              <w:jc w:val="center"/>
              <w:rPr>
                <w:rFonts w:ascii="Times New Roman" w:hAnsi="Times New Roman" w:cs="Times New Roman"/>
                <w:sz w:val="18"/>
                <w:szCs w:val="18"/>
              </w:rPr>
            </w:pPr>
            <w:r>
              <w:rPr>
                <w:rFonts w:ascii="Times New Roman" w:hAnsi="Times New Roman" w:cs="Times New Roman"/>
                <w:sz w:val="18"/>
                <w:szCs w:val="18"/>
              </w:rPr>
              <w:t>-0.06</w:t>
            </w:r>
          </w:p>
        </w:tc>
        <w:tc>
          <w:tcPr>
            <w:tcW w:w="1105" w:type="dxa"/>
            <w:vAlign w:val="center"/>
          </w:tcPr>
          <w:p>
            <w:pPr>
              <w:jc w:val="center"/>
              <w:rPr>
                <w:rFonts w:ascii="Times New Roman" w:hAnsi="Times New Roman" w:cs="Times New Roman"/>
                <w:sz w:val="18"/>
                <w:szCs w:val="18"/>
              </w:rPr>
            </w:pPr>
            <w:r>
              <w:rPr>
                <w:rFonts w:ascii="Times New Roman" w:hAnsi="Times New Roman" w:cs="Times New Roman"/>
                <w:sz w:val="18"/>
                <w:szCs w:val="18"/>
              </w:rPr>
              <w:t>-1</w:t>
            </w:r>
          </w:p>
        </w:tc>
        <w:tc>
          <w:tcPr>
            <w:tcW w:w="9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0.333</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c>
          <w:tcPr>
            <w:tcW w:w="1407" w:type="dxa"/>
            <w:tcBorders>
              <w:bottom w:val="nil"/>
            </w:tcBorders>
          </w:tcPr>
          <w:p>
            <w:pPr>
              <w:jc w:val="left"/>
              <w:rPr>
                <w:rFonts w:ascii="Times New Roman" w:hAnsi="Times New Roman" w:cs="Times New Roman"/>
                <w:sz w:val="18"/>
                <w:szCs w:val="18"/>
              </w:rPr>
            </w:pPr>
            <w:r>
              <w:rPr>
                <w:rFonts w:ascii="Times New Roman" w:hAnsi="Times New Roman" w:cs="Times New Roman"/>
                <w:sz w:val="18"/>
                <w:szCs w:val="18"/>
              </w:rPr>
              <w:t>Language for coordination</w:t>
            </w:r>
            <w:r>
              <w:rPr>
                <w:rFonts w:ascii="Times New Roman" w:hAnsi="Times New Roman" w:cs="Times New Roman"/>
                <w:sz w:val="18"/>
                <w:szCs w:val="18"/>
                <w:vertAlign w:val="superscript"/>
              </w:rPr>
              <w:t>2</w:t>
            </w:r>
            <w:r>
              <w:rPr>
                <w:rFonts w:ascii="Times New Roman" w:hAnsi="Times New Roman" w:cs="Times New Roman"/>
                <w:color w:val="FF0000"/>
                <w:sz w:val="18"/>
                <w:szCs w:val="18"/>
              </w:rPr>
              <w:t xml:space="preserve"> </w:t>
            </w:r>
            <w:r>
              <w:rPr>
                <w:rFonts w:ascii="Times New Roman" w:hAnsi="Times New Roman" w:cs="Times New Roman"/>
                <w:sz w:val="18"/>
                <w:szCs w:val="18"/>
              </w:rPr>
              <w:t xml:space="preserve"> </w:t>
            </w:r>
          </w:p>
        </w:tc>
        <w:tc>
          <w:tcPr>
            <w:tcW w:w="1649" w:type="dxa"/>
            <w:tcBorders>
              <w:bottom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7.56±1.31</w:t>
            </w:r>
          </w:p>
        </w:tc>
        <w:tc>
          <w:tcPr>
            <w:tcW w:w="1642" w:type="dxa"/>
            <w:tcBorders>
              <w:bottom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7.63±1.31</w:t>
            </w:r>
          </w:p>
        </w:tc>
        <w:tc>
          <w:tcPr>
            <w:tcW w:w="1584" w:type="dxa"/>
            <w:tcBorders>
              <w:bottom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-0.06</w:t>
            </w:r>
          </w:p>
        </w:tc>
        <w:tc>
          <w:tcPr>
            <w:tcW w:w="1105" w:type="dxa"/>
            <w:tcBorders>
              <w:bottom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w:t>
            </w:r>
          </w:p>
        </w:tc>
        <w:tc>
          <w:tcPr>
            <w:tcW w:w="909" w:type="dxa"/>
            <w:tcBorders>
              <w:bottom w:val="nil"/>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0.333</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 w:hRule="atLeast"/>
        </w:trPr>
        <w:tc>
          <w:tcPr>
            <w:tcW w:w="8296" w:type="dxa"/>
            <w:gridSpan w:val="6"/>
            <w:tcBorders>
              <w:top w:val="nil"/>
              <w:bottom w:val="single" w:color="auto" w:sz="8" w:space="0"/>
            </w:tcBorders>
            <w:vAlign w:val="center"/>
          </w:tcPr>
          <w:p>
            <w:pPr>
              <w:rPr>
                <w:rFonts w:ascii="Times New Roman" w:hAnsi="Times New Roman" w:cs="Times New Roman"/>
                <w:sz w:val="18"/>
                <w:szCs w:val="18"/>
              </w:rPr>
            </w:pPr>
            <w:r>
              <w:rPr>
                <w:rFonts w:ascii="Times New Roman" w:hAnsi="Times New Roman" w:cs="Times New Roman"/>
                <w:sz w:val="18"/>
                <w:szCs w:val="18"/>
              </w:rPr>
              <w:t>*p &lt; 0.05, **p &lt; 0.01</w:t>
            </w:r>
          </w:p>
        </w:tc>
      </w:tr>
    </w:tbl>
    <w:p>
      <w:pPr>
        <w:rPr>
          <w:rFonts w:ascii="Times New Roman" w:hAnsi="Times New Roman" w:cs="Times New Roman"/>
          <w:sz w:val="18"/>
          <w:szCs w:val="18"/>
        </w:rPr>
      </w:pPr>
      <w:r>
        <w:rPr>
          <w:rFonts w:ascii="Times New Roman" w:hAnsi="Times New Roman" w:cs="Times New Roman"/>
          <w:sz w:val="18"/>
          <w:szCs w:val="18"/>
          <w:vertAlign w:val="superscript"/>
        </w:rPr>
        <w:t>1</w:t>
      </w:r>
      <w:r>
        <w:rPr>
          <w:rFonts w:ascii="Times New Roman" w:hAnsi="Times New Roman" w:cs="Times New Roman"/>
          <w:sz w:val="18"/>
          <w:szCs w:val="18"/>
        </w:rPr>
        <w:t xml:space="preserve"> represents the analysis results are obtained based on game performance data</w:t>
      </w:r>
    </w:p>
    <w:p>
      <w:pPr>
        <w:spacing w:after="156" w:afterLines="50"/>
        <w:rPr>
          <w:rFonts w:ascii="Times New Roman" w:hAnsi="Times New Roman" w:cs="Times New Roman"/>
          <w:sz w:val="18"/>
          <w:szCs w:val="18"/>
        </w:rPr>
      </w:pPr>
      <w:r>
        <w:rPr>
          <w:rFonts w:ascii="Times New Roman" w:hAnsi="Times New Roman" w:cs="Times New Roman"/>
          <w:sz w:val="18"/>
          <w:szCs w:val="18"/>
          <w:vertAlign w:val="superscript"/>
        </w:rPr>
        <w:t>2</w:t>
      </w:r>
      <w:r>
        <w:rPr>
          <w:rFonts w:ascii="Times New Roman" w:hAnsi="Times New Roman" w:cs="Times New Roman"/>
          <w:sz w:val="18"/>
          <w:szCs w:val="18"/>
        </w:rPr>
        <w:t xml:space="preserve"> represents the analysis results are obtained based on the auditory-verbal assessment</w:t>
      </w:r>
    </w:p>
    <w:p>
      <w:pPr>
        <w:spacing w:after="156" w:afterLines="50"/>
        <w:rPr>
          <w:rFonts w:ascii="Times New Roman" w:hAnsi="Times New Roman" w:cs="Times New Roman"/>
          <w:sz w:val="18"/>
          <w:szCs w:val="18"/>
        </w:rPr>
      </w:pPr>
    </w:p>
    <w:p>
      <w:pPr>
        <w:jc w:val="center"/>
        <w:rPr>
          <w:rFonts w:ascii="Times New Roman" w:hAnsi="Times New Roman" w:cs="Times New Roman"/>
        </w:rPr>
      </w:pPr>
      <w:r>
        <w:rPr>
          <w:rFonts w:ascii="Times New Roman" w:hAnsi="Times New Roman" w:cs="Times New Roman"/>
          <w:b/>
          <w:bCs/>
        </w:rPr>
        <w:t xml:space="preserve">Table 2. </w:t>
      </w:r>
      <w:r>
        <w:rPr>
          <w:rFonts w:ascii="Times New Roman" w:hAnsi="Times New Roman" w:cs="Times New Roman"/>
        </w:rPr>
        <w:t>Paired t-test for training performance of children at advanced rehabilitation stage in lip syncing game</w:t>
      </w:r>
    </w:p>
    <w:tbl>
      <w:tblPr>
        <w:tblStyle w:val="5"/>
        <w:tblW w:w="0" w:type="auto"/>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1985"/>
        <w:gridCol w:w="1611"/>
        <w:gridCol w:w="1013"/>
        <w:gridCol w:w="1090"/>
        <w:gridCol w:w="90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vMerge w:val="restart"/>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Evaluation metrics</w:t>
            </w:r>
          </w:p>
        </w:tc>
        <w:tc>
          <w:tcPr>
            <w:tcW w:w="3596" w:type="dxa"/>
            <w:gridSpan w:val="2"/>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Mean ± Standard deviation</w:t>
            </w:r>
          </w:p>
        </w:tc>
        <w:tc>
          <w:tcPr>
            <w:tcW w:w="1013" w:type="dxa"/>
            <w:vMerge w:val="restart"/>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Difference Value</w:t>
            </w:r>
          </w:p>
        </w:tc>
        <w:tc>
          <w:tcPr>
            <w:tcW w:w="1090" w:type="dxa"/>
            <w:vMerge w:val="restart"/>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t</w:t>
            </w:r>
          </w:p>
        </w:tc>
        <w:tc>
          <w:tcPr>
            <w:tcW w:w="906" w:type="dxa"/>
            <w:vMerge w:val="restart"/>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p</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vMerge w:val="continue"/>
            <w:tcBorders>
              <w:bottom w:val="single" w:color="auto" w:sz="4" w:space="0"/>
            </w:tcBorders>
          </w:tcPr>
          <w:p>
            <w:pPr>
              <w:rPr>
                <w:rFonts w:ascii="Times New Roman" w:hAnsi="Times New Roman" w:cs="Times New Roman"/>
                <w:sz w:val="18"/>
                <w:szCs w:val="18"/>
              </w:rPr>
            </w:pPr>
          </w:p>
        </w:tc>
        <w:tc>
          <w:tcPr>
            <w:tcW w:w="1985" w:type="dxa"/>
            <w:tcBorders>
              <w:bottom w:val="single" w:color="auto" w:sz="4" w:space="0"/>
            </w:tcBorders>
          </w:tcPr>
          <w:p>
            <w:pPr>
              <w:jc w:val="center"/>
              <w:rPr>
                <w:rFonts w:ascii="Times New Roman" w:hAnsi="Times New Roman" w:cs="Times New Roman"/>
                <w:b/>
                <w:bCs/>
                <w:sz w:val="18"/>
                <w:szCs w:val="18"/>
              </w:rPr>
            </w:pPr>
            <w:r>
              <w:rPr>
                <w:rFonts w:ascii="Times New Roman" w:hAnsi="Times New Roman" w:cs="Times New Roman"/>
                <w:b/>
                <w:bCs/>
                <w:sz w:val="18"/>
                <w:szCs w:val="18"/>
              </w:rPr>
              <w:t>The 1st training</w:t>
            </w:r>
          </w:p>
        </w:tc>
        <w:tc>
          <w:tcPr>
            <w:tcW w:w="1611" w:type="dxa"/>
            <w:tcBorders>
              <w:bottom w:val="single" w:color="auto" w:sz="4" w:space="0"/>
            </w:tcBorders>
          </w:tcPr>
          <w:p>
            <w:pPr>
              <w:jc w:val="center"/>
              <w:rPr>
                <w:rFonts w:ascii="Times New Roman" w:hAnsi="Times New Roman" w:cs="Times New Roman"/>
                <w:b/>
                <w:bCs/>
                <w:sz w:val="18"/>
                <w:szCs w:val="18"/>
              </w:rPr>
            </w:pPr>
            <w:r>
              <w:rPr>
                <w:rFonts w:ascii="Times New Roman" w:hAnsi="Times New Roman" w:cs="Times New Roman"/>
                <w:b/>
                <w:bCs/>
                <w:sz w:val="18"/>
                <w:szCs w:val="18"/>
              </w:rPr>
              <w:t>The 2nd training</w:t>
            </w:r>
          </w:p>
        </w:tc>
        <w:tc>
          <w:tcPr>
            <w:tcW w:w="1013" w:type="dxa"/>
            <w:vMerge w:val="continue"/>
            <w:tcBorders>
              <w:bottom w:val="single" w:color="auto" w:sz="4" w:space="0"/>
            </w:tcBorders>
          </w:tcPr>
          <w:p>
            <w:pPr>
              <w:jc w:val="center"/>
              <w:rPr>
                <w:rFonts w:ascii="Times New Roman" w:hAnsi="Times New Roman" w:cs="Times New Roman"/>
                <w:b/>
                <w:bCs/>
                <w:sz w:val="18"/>
                <w:szCs w:val="18"/>
              </w:rPr>
            </w:pPr>
          </w:p>
        </w:tc>
        <w:tc>
          <w:tcPr>
            <w:tcW w:w="1090" w:type="dxa"/>
            <w:vMerge w:val="continue"/>
            <w:tcBorders>
              <w:bottom w:val="single" w:color="auto" w:sz="4" w:space="0"/>
            </w:tcBorders>
          </w:tcPr>
          <w:p>
            <w:pPr>
              <w:rPr>
                <w:rFonts w:ascii="Times New Roman" w:hAnsi="Times New Roman" w:cs="Times New Roman"/>
                <w:b/>
                <w:bCs/>
                <w:sz w:val="18"/>
                <w:szCs w:val="18"/>
              </w:rPr>
            </w:pPr>
          </w:p>
        </w:tc>
        <w:tc>
          <w:tcPr>
            <w:tcW w:w="906" w:type="dxa"/>
            <w:vMerge w:val="continue"/>
            <w:tcBorders>
              <w:bottom w:val="single" w:color="auto" w:sz="4" w:space="0"/>
            </w:tcBorders>
          </w:tcPr>
          <w:p>
            <w:pPr>
              <w:rPr>
                <w:rFonts w:ascii="Times New Roman" w:hAnsi="Times New Roman" w:cs="Times New Roman"/>
                <w:b/>
                <w:bCs/>
                <w:sz w:val="18"/>
                <w:szCs w:val="18"/>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top w:val="single" w:color="auto" w:sz="4" w:space="0"/>
            </w:tcBorders>
          </w:tcPr>
          <w:p>
            <w:pPr>
              <w:jc w:val="left"/>
              <w:rPr>
                <w:rFonts w:ascii="Times New Roman" w:hAnsi="Times New Roman" w:cs="Times New Roman"/>
                <w:sz w:val="18"/>
                <w:szCs w:val="18"/>
              </w:rPr>
            </w:pPr>
            <w:r>
              <w:rPr>
                <w:rFonts w:ascii="Times New Roman" w:hAnsi="Times New Roman" w:cs="Times New Roman"/>
                <w:sz w:val="18"/>
                <w:szCs w:val="18"/>
              </w:rPr>
              <w:t>Completion time of Task A</w:t>
            </w:r>
          </w:p>
        </w:tc>
        <w:tc>
          <w:tcPr>
            <w:tcW w:w="1985" w:type="dxa"/>
            <w:tcBorders>
              <w:top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7.31±4.25</w:t>
            </w:r>
          </w:p>
        </w:tc>
        <w:tc>
          <w:tcPr>
            <w:tcW w:w="1611" w:type="dxa"/>
            <w:tcBorders>
              <w:top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4.50±0.97</w:t>
            </w:r>
          </w:p>
        </w:tc>
        <w:tc>
          <w:tcPr>
            <w:tcW w:w="1013" w:type="dxa"/>
            <w:tcBorders>
              <w:top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2.81</w:t>
            </w:r>
          </w:p>
        </w:tc>
        <w:tc>
          <w:tcPr>
            <w:tcW w:w="1090" w:type="dxa"/>
            <w:tcBorders>
              <w:top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2.505</w:t>
            </w:r>
          </w:p>
        </w:tc>
        <w:tc>
          <w:tcPr>
            <w:tcW w:w="906" w:type="dxa"/>
            <w:tcBorders>
              <w:top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0.024*</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pPr>
              <w:jc w:val="left"/>
              <w:rPr>
                <w:rFonts w:ascii="Times New Roman" w:hAnsi="Times New Roman" w:cs="Times New Roman"/>
                <w:sz w:val="18"/>
                <w:szCs w:val="18"/>
              </w:rPr>
            </w:pPr>
            <w:r>
              <w:rPr>
                <w:rFonts w:ascii="Times New Roman" w:hAnsi="Times New Roman" w:cs="Times New Roman"/>
                <w:sz w:val="18"/>
                <w:szCs w:val="18"/>
              </w:rPr>
              <w:t>Errors in Task A</w:t>
            </w:r>
          </w:p>
        </w:tc>
        <w:tc>
          <w:tcPr>
            <w:tcW w:w="1985" w:type="dxa"/>
          </w:tcPr>
          <w:p>
            <w:pPr>
              <w:jc w:val="center"/>
              <w:rPr>
                <w:rFonts w:ascii="Times New Roman" w:hAnsi="Times New Roman" w:cs="Times New Roman"/>
                <w:sz w:val="18"/>
                <w:szCs w:val="18"/>
              </w:rPr>
            </w:pPr>
            <w:r>
              <w:rPr>
                <w:rFonts w:ascii="Times New Roman" w:hAnsi="Times New Roman" w:cs="Times New Roman"/>
                <w:sz w:val="18"/>
                <w:szCs w:val="18"/>
              </w:rPr>
              <w:t>1.13±1.50</w:t>
            </w:r>
          </w:p>
        </w:tc>
        <w:tc>
          <w:tcPr>
            <w:tcW w:w="1611" w:type="dxa"/>
          </w:tcPr>
          <w:p>
            <w:pPr>
              <w:jc w:val="center"/>
              <w:rPr>
                <w:rFonts w:ascii="Times New Roman" w:hAnsi="Times New Roman" w:cs="Times New Roman"/>
                <w:sz w:val="18"/>
                <w:szCs w:val="18"/>
              </w:rPr>
            </w:pPr>
            <w:r>
              <w:rPr>
                <w:rFonts w:ascii="Times New Roman" w:hAnsi="Times New Roman" w:cs="Times New Roman"/>
                <w:sz w:val="18"/>
                <w:szCs w:val="18"/>
              </w:rPr>
              <w:t>0.19±0.40</w:t>
            </w:r>
          </w:p>
        </w:tc>
        <w:tc>
          <w:tcPr>
            <w:tcW w:w="1013" w:type="dxa"/>
          </w:tcPr>
          <w:p>
            <w:pPr>
              <w:jc w:val="center"/>
              <w:rPr>
                <w:rFonts w:ascii="Times New Roman" w:hAnsi="Times New Roman" w:cs="Times New Roman"/>
                <w:sz w:val="18"/>
                <w:szCs w:val="18"/>
              </w:rPr>
            </w:pPr>
            <w:r>
              <w:rPr>
                <w:rFonts w:ascii="Times New Roman" w:hAnsi="Times New Roman" w:cs="Times New Roman"/>
                <w:sz w:val="18"/>
                <w:szCs w:val="18"/>
              </w:rPr>
              <w:t>0.94</w:t>
            </w:r>
          </w:p>
        </w:tc>
        <w:tc>
          <w:tcPr>
            <w:tcW w:w="1090" w:type="dxa"/>
          </w:tcPr>
          <w:p>
            <w:pPr>
              <w:jc w:val="center"/>
              <w:rPr>
                <w:rFonts w:ascii="Times New Roman" w:hAnsi="Times New Roman" w:cs="Times New Roman"/>
                <w:sz w:val="18"/>
                <w:szCs w:val="18"/>
              </w:rPr>
            </w:pPr>
            <w:r>
              <w:rPr>
                <w:rFonts w:ascii="Times New Roman" w:hAnsi="Times New Roman" w:cs="Times New Roman"/>
                <w:sz w:val="18"/>
                <w:szCs w:val="18"/>
              </w:rPr>
              <w:t>2.7</w:t>
            </w:r>
          </w:p>
        </w:tc>
        <w:tc>
          <w:tcPr>
            <w:tcW w:w="906" w:type="dxa"/>
          </w:tcPr>
          <w:p>
            <w:pPr>
              <w:jc w:val="center"/>
              <w:rPr>
                <w:rFonts w:ascii="Times New Roman" w:hAnsi="Times New Roman" w:cs="Times New Roman"/>
                <w:sz w:val="18"/>
                <w:szCs w:val="18"/>
              </w:rPr>
            </w:pPr>
            <w:r>
              <w:rPr>
                <w:rFonts w:ascii="Times New Roman" w:hAnsi="Times New Roman" w:cs="Times New Roman"/>
                <w:sz w:val="18"/>
                <w:szCs w:val="18"/>
              </w:rPr>
              <w:t>0.016*</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pPr>
              <w:jc w:val="left"/>
              <w:rPr>
                <w:rFonts w:ascii="Times New Roman" w:hAnsi="Times New Roman" w:cs="Times New Roman"/>
                <w:sz w:val="18"/>
                <w:szCs w:val="18"/>
              </w:rPr>
            </w:pPr>
            <w:r>
              <w:rPr>
                <w:rFonts w:ascii="Times New Roman" w:hAnsi="Times New Roman" w:cs="Times New Roman"/>
                <w:sz w:val="18"/>
                <w:szCs w:val="18"/>
              </w:rPr>
              <w:t>Completion time of Task B</w:t>
            </w:r>
          </w:p>
        </w:tc>
        <w:tc>
          <w:tcPr>
            <w:tcW w:w="1985" w:type="dxa"/>
          </w:tcPr>
          <w:p>
            <w:pPr>
              <w:jc w:val="center"/>
              <w:rPr>
                <w:rFonts w:ascii="Times New Roman" w:hAnsi="Times New Roman" w:cs="Times New Roman"/>
                <w:sz w:val="18"/>
                <w:szCs w:val="18"/>
              </w:rPr>
            </w:pPr>
            <w:r>
              <w:rPr>
                <w:rFonts w:ascii="Times New Roman" w:hAnsi="Times New Roman" w:cs="Times New Roman"/>
                <w:sz w:val="18"/>
                <w:szCs w:val="18"/>
              </w:rPr>
              <w:t>10.31±14.08</w:t>
            </w:r>
          </w:p>
        </w:tc>
        <w:tc>
          <w:tcPr>
            <w:tcW w:w="1611" w:type="dxa"/>
          </w:tcPr>
          <w:p>
            <w:pPr>
              <w:jc w:val="center"/>
              <w:rPr>
                <w:rFonts w:ascii="Times New Roman" w:hAnsi="Times New Roman" w:cs="Times New Roman"/>
                <w:sz w:val="18"/>
                <w:szCs w:val="18"/>
              </w:rPr>
            </w:pPr>
            <w:r>
              <w:rPr>
                <w:rFonts w:ascii="Times New Roman" w:hAnsi="Times New Roman" w:cs="Times New Roman"/>
                <w:sz w:val="18"/>
                <w:szCs w:val="18"/>
              </w:rPr>
              <w:t>4.50±1.37</w:t>
            </w:r>
          </w:p>
        </w:tc>
        <w:tc>
          <w:tcPr>
            <w:tcW w:w="1013" w:type="dxa"/>
          </w:tcPr>
          <w:p>
            <w:pPr>
              <w:jc w:val="center"/>
              <w:rPr>
                <w:rFonts w:ascii="Times New Roman" w:hAnsi="Times New Roman" w:cs="Times New Roman"/>
                <w:sz w:val="18"/>
                <w:szCs w:val="18"/>
              </w:rPr>
            </w:pPr>
            <w:r>
              <w:rPr>
                <w:rFonts w:ascii="Times New Roman" w:hAnsi="Times New Roman" w:cs="Times New Roman"/>
                <w:sz w:val="18"/>
                <w:szCs w:val="18"/>
              </w:rPr>
              <w:t>5.81</w:t>
            </w:r>
          </w:p>
        </w:tc>
        <w:tc>
          <w:tcPr>
            <w:tcW w:w="1090" w:type="dxa"/>
          </w:tcPr>
          <w:p>
            <w:pPr>
              <w:jc w:val="center"/>
              <w:rPr>
                <w:rFonts w:ascii="Times New Roman" w:hAnsi="Times New Roman" w:cs="Times New Roman"/>
                <w:sz w:val="18"/>
                <w:szCs w:val="18"/>
              </w:rPr>
            </w:pPr>
            <w:r>
              <w:rPr>
                <w:rFonts w:ascii="Times New Roman" w:hAnsi="Times New Roman" w:cs="Times New Roman"/>
                <w:sz w:val="18"/>
                <w:szCs w:val="18"/>
              </w:rPr>
              <w:t>1.767</w:t>
            </w:r>
          </w:p>
        </w:tc>
        <w:tc>
          <w:tcPr>
            <w:tcW w:w="906" w:type="dxa"/>
          </w:tcPr>
          <w:p>
            <w:pPr>
              <w:jc w:val="center"/>
              <w:rPr>
                <w:rFonts w:ascii="Times New Roman" w:hAnsi="Times New Roman" w:cs="Times New Roman"/>
                <w:sz w:val="18"/>
                <w:szCs w:val="18"/>
              </w:rPr>
            </w:pPr>
            <w:r>
              <w:rPr>
                <w:rFonts w:ascii="Times New Roman" w:hAnsi="Times New Roman" w:cs="Times New Roman"/>
                <w:sz w:val="18"/>
                <w:szCs w:val="18"/>
              </w:rPr>
              <w:t>0.098</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pPr>
              <w:jc w:val="left"/>
              <w:rPr>
                <w:rFonts w:ascii="Times New Roman" w:hAnsi="Times New Roman" w:cs="Times New Roman"/>
                <w:sz w:val="18"/>
                <w:szCs w:val="18"/>
              </w:rPr>
            </w:pPr>
            <w:r>
              <w:rPr>
                <w:rFonts w:ascii="Times New Roman" w:hAnsi="Times New Roman" w:cs="Times New Roman"/>
                <w:sz w:val="18"/>
                <w:szCs w:val="18"/>
              </w:rPr>
              <w:t>Errors in Task B</w:t>
            </w:r>
          </w:p>
        </w:tc>
        <w:tc>
          <w:tcPr>
            <w:tcW w:w="1985" w:type="dxa"/>
          </w:tcPr>
          <w:p>
            <w:pPr>
              <w:jc w:val="center"/>
              <w:rPr>
                <w:rFonts w:ascii="Times New Roman" w:hAnsi="Times New Roman" w:cs="Times New Roman"/>
                <w:sz w:val="18"/>
                <w:szCs w:val="18"/>
              </w:rPr>
            </w:pPr>
            <w:r>
              <w:rPr>
                <w:rFonts w:ascii="Times New Roman" w:hAnsi="Times New Roman" w:cs="Times New Roman"/>
                <w:sz w:val="18"/>
                <w:szCs w:val="18"/>
              </w:rPr>
              <w:t>1.88±2.36</w:t>
            </w:r>
          </w:p>
        </w:tc>
        <w:tc>
          <w:tcPr>
            <w:tcW w:w="1611" w:type="dxa"/>
          </w:tcPr>
          <w:p>
            <w:pPr>
              <w:jc w:val="center"/>
              <w:rPr>
                <w:rFonts w:ascii="Times New Roman" w:hAnsi="Times New Roman" w:cs="Times New Roman"/>
                <w:sz w:val="18"/>
                <w:szCs w:val="18"/>
              </w:rPr>
            </w:pPr>
            <w:r>
              <w:rPr>
                <w:rFonts w:ascii="Times New Roman" w:hAnsi="Times New Roman" w:cs="Times New Roman"/>
                <w:sz w:val="18"/>
                <w:szCs w:val="18"/>
              </w:rPr>
              <w:t>0.31±0.60</w:t>
            </w:r>
          </w:p>
        </w:tc>
        <w:tc>
          <w:tcPr>
            <w:tcW w:w="1013" w:type="dxa"/>
          </w:tcPr>
          <w:p>
            <w:pPr>
              <w:jc w:val="center"/>
              <w:rPr>
                <w:rFonts w:ascii="Times New Roman" w:hAnsi="Times New Roman" w:cs="Times New Roman"/>
                <w:sz w:val="18"/>
                <w:szCs w:val="18"/>
              </w:rPr>
            </w:pPr>
            <w:r>
              <w:rPr>
                <w:rFonts w:ascii="Times New Roman" w:hAnsi="Times New Roman" w:cs="Times New Roman"/>
                <w:sz w:val="18"/>
                <w:szCs w:val="18"/>
              </w:rPr>
              <w:t>1.56</w:t>
            </w:r>
          </w:p>
        </w:tc>
        <w:tc>
          <w:tcPr>
            <w:tcW w:w="1090" w:type="dxa"/>
          </w:tcPr>
          <w:p>
            <w:pPr>
              <w:jc w:val="center"/>
              <w:rPr>
                <w:rFonts w:ascii="Times New Roman" w:hAnsi="Times New Roman" w:cs="Times New Roman"/>
                <w:sz w:val="18"/>
                <w:szCs w:val="18"/>
              </w:rPr>
            </w:pPr>
            <w:r>
              <w:rPr>
                <w:rFonts w:ascii="Times New Roman" w:hAnsi="Times New Roman" w:cs="Times New Roman"/>
                <w:sz w:val="18"/>
                <w:szCs w:val="18"/>
              </w:rPr>
              <w:t>2.854</w:t>
            </w:r>
          </w:p>
        </w:tc>
        <w:tc>
          <w:tcPr>
            <w:tcW w:w="906" w:type="dxa"/>
          </w:tcPr>
          <w:p>
            <w:pPr>
              <w:jc w:val="center"/>
              <w:rPr>
                <w:rFonts w:ascii="Times New Roman" w:hAnsi="Times New Roman" w:cs="Times New Roman"/>
                <w:sz w:val="18"/>
                <w:szCs w:val="18"/>
              </w:rPr>
            </w:pPr>
            <w:r>
              <w:rPr>
                <w:rFonts w:ascii="Times New Roman" w:hAnsi="Times New Roman" w:cs="Times New Roman"/>
                <w:sz w:val="18"/>
                <w:szCs w:val="18"/>
              </w:rPr>
              <w:t>0.012*</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Borders>
              <w:bottom w:val="nil"/>
            </w:tcBorders>
          </w:tcPr>
          <w:p>
            <w:pPr>
              <w:jc w:val="left"/>
              <w:rPr>
                <w:rFonts w:ascii="Times New Roman" w:hAnsi="Times New Roman" w:cs="Times New Roman"/>
                <w:sz w:val="18"/>
                <w:szCs w:val="18"/>
              </w:rPr>
            </w:pPr>
            <w:r>
              <w:rPr>
                <w:rFonts w:ascii="Times New Roman" w:hAnsi="Times New Roman" w:cs="Times New Roman"/>
                <w:sz w:val="18"/>
                <w:szCs w:val="18"/>
              </w:rPr>
              <w:t>Completion time of Task C</w:t>
            </w:r>
          </w:p>
        </w:tc>
        <w:tc>
          <w:tcPr>
            <w:tcW w:w="1985"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18"/>
              </w:rPr>
              <w:t>6.69±6.49</w:t>
            </w:r>
          </w:p>
        </w:tc>
        <w:tc>
          <w:tcPr>
            <w:tcW w:w="1611"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18"/>
              </w:rPr>
              <w:t>3.88±0.89</w:t>
            </w:r>
          </w:p>
        </w:tc>
        <w:tc>
          <w:tcPr>
            <w:tcW w:w="1013"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18"/>
              </w:rPr>
              <w:t>2.81</w:t>
            </w:r>
          </w:p>
        </w:tc>
        <w:tc>
          <w:tcPr>
            <w:tcW w:w="1090"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18"/>
              </w:rPr>
              <w:t>1.733</w:t>
            </w:r>
          </w:p>
        </w:tc>
        <w:tc>
          <w:tcPr>
            <w:tcW w:w="906"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18"/>
              </w:rPr>
              <w:t>0.104</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trPr>
        <w:tc>
          <w:tcPr>
            <w:tcW w:w="1701" w:type="dxa"/>
            <w:tcBorders>
              <w:top w:val="nil"/>
            </w:tcBorders>
          </w:tcPr>
          <w:p>
            <w:pPr>
              <w:jc w:val="left"/>
              <w:rPr>
                <w:rFonts w:ascii="Times New Roman" w:hAnsi="Times New Roman" w:cs="Times New Roman"/>
                <w:sz w:val="18"/>
                <w:szCs w:val="18"/>
              </w:rPr>
            </w:pPr>
            <w:r>
              <w:rPr>
                <w:rFonts w:ascii="Times New Roman" w:hAnsi="Times New Roman" w:cs="Times New Roman"/>
                <w:sz w:val="18"/>
                <w:szCs w:val="18"/>
              </w:rPr>
              <w:t>Errors in Task C</w:t>
            </w:r>
          </w:p>
        </w:tc>
        <w:tc>
          <w:tcPr>
            <w:tcW w:w="1985" w:type="dxa"/>
            <w:tcBorders>
              <w:top w:val="nil"/>
            </w:tcBorders>
          </w:tcPr>
          <w:p>
            <w:pPr>
              <w:jc w:val="center"/>
              <w:rPr>
                <w:rFonts w:ascii="Times New Roman" w:hAnsi="Times New Roman" w:cs="Times New Roman"/>
                <w:sz w:val="18"/>
                <w:szCs w:val="18"/>
              </w:rPr>
            </w:pPr>
            <w:r>
              <w:rPr>
                <w:rFonts w:ascii="Times New Roman" w:hAnsi="Times New Roman" w:cs="Times New Roman"/>
                <w:sz w:val="18"/>
                <w:szCs w:val="18"/>
              </w:rPr>
              <w:t>1.19±1.52</w:t>
            </w:r>
          </w:p>
        </w:tc>
        <w:tc>
          <w:tcPr>
            <w:tcW w:w="1611" w:type="dxa"/>
            <w:tcBorders>
              <w:top w:val="nil"/>
            </w:tcBorders>
          </w:tcPr>
          <w:p>
            <w:pPr>
              <w:jc w:val="center"/>
              <w:rPr>
                <w:rFonts w:ascii="Times New Roman" w:hAnsi="Times New Roman" w:cs="Times New Roman"/>
                <w:sz w:val="18"/>
                <w:szCs w:val="18"/>
              </w:rPr>
            </w:pPr>
            <w:r>
              <w:rPr>
                <w:rFonts w:ascii="Times New Roman" w:hAnsi="Times New Roman" w:cs="Times New Roman"/>
                <w:sz w:val="18"/>
                <w:szCs w:val="18"/>
              </w:rPr>
              <w:t>0.31±0.60</w:t>
            </w:r>
          </w:p>
        </w:tc>
        <w:tc>
          <w:tcPr>
            <w:tcW w:w="1013" w:type="dxa"/>
            <w:tcBorders>
              <w:top w:val="nil"/>
            </w:tcBorders>
          </w:tcPr>
          <w:p>
            <w:pPr>
              <w:jc w:val="center"/>
              <w:rPr>
                <w:rFonts w:ascii="Times New Roman" w:hAnsi="Times New Roman" w:cs="Times New Roman"/>
                <w:sz w:val="18"/>
                <w:szCs w:val="18"/>
              </w:rPr>
            </w:pPr>
            <w:r>
              <w:rPr>
                <w:rFonts w:ascii="Times New Roman" w:hAnsi="Times New Roman" w:cs="Times New Roman"/>
                <w:sz w:val="18"/>
                <w:szCs w:val="18"/>
              </w:rPr>
              <w:t>0.88</w:t>
            </w:r>
          </w:p>
        </w:tc>
        <w:tc>
          <w:tcPr>
            <w:tcW w:w="1090" w:type="dxa"/>
            <w:tcBorders>
              <w:top w:val="nil"/>
            </w:tcBorders>
          </w:tcPr>
          <w:p>
            <w:pPr>
              <w:jc w:val="center"/>
              <w:rPr>
                <w:rFonts w:ascii="Times New Roman" w:hAnsi="Times New Roman" w:cs="Times New Roman"/>
                <w:sz w:val="18"/>
                <w:szCs w:val="18"/>
              </w:rPr>
            </w:pPr>
            <w:r>
              <w:rPr>
                <w:rFonts w:ascii="Times New Roman" w:hAnsi="Times New Roman" w:cs="Times New Roman"/>
                <w:sz w:val="18"/>
                <w:szCs w:val="18"/>
              </w:rPr>
              <w:t>2.333</w:t>
            </w:r>
          </w:p>
        </w:tc>
        <w:tc>
          <w:tcPr>
            <w:tcW w:w="906" w:type="dxa"/>
            <w:tcBorders>
              <w:top w:val="nil"/>
            </w:tcBorders>
          </w:tcPr>
          <w:p>
            <w:pPr>
              <w:jc w:val="center"/>
              <w:rPr>
                <w:rFonts w:ascii="Times New Roman" w:hAnsi="Times New Roman" w:cs="Times New Roman"/>
                <w:sz w:val="18"/>
                <w:szCs w:val="18"/>
              </w:rPr>
            </w:pPr>
            <w:r>
              <w:rPr>
                <w:rFonts w:ascii="Times New Roman" w:hAnsi="Times New Roman" w:cs="Times New Roman"/>
                <w:sz w:val="18"/>
                <w:szCs w:val="18"/>
              </w:rPr>
              <w:t>0.034*</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3" w:hRule="atLeast"/>
        </w:trPr>
        <w:tc>
          <w:tcPr>
            <w:tcW w:w="8306" w:type="dxa"/>
            <w:gridSpan w:val="6"/>
            <w:tcBorders>
              <w:top w:val="nil"/>
              <w:bottom w:val="single" w:color="auto" w:sz="4" w:space="0"/>
            </w:tcBorders>
          </w:tcPr>
          <w:p>
            <w:pPr>
              <w:jc w:val="left"/>
              <w:rPr>
                <w:rFonts w:ascii="Times New Roman" w:hAnsi="Times New Roman" w:cs="Times New Roman"/>
                <w:sz w:val="18"/>
                <w:szCs w:val="18"/>
              </w:rPr>
            </w:pPr>
            <w:r>
              <w:rPr>
                <w:rFonts w:ascii="Times New Roman" w:hAnsi="Times New Roman" w:cs="Times New Roman"/>
                <w:sz w:val="18"/>
                <w:szCs w:val="18"/>
              </w:rPr>
              <w:t>*p &lt; 0.05, **p &lt; 0.01</w:t>
            </w:r>
          </w:p>
        </w:tc>
      </w:tr>
    </w:tbl>
    <w:p>
      <w:pPr>
        <w:jc w:val="center"/>
        <w:rPr>
          <w:rFonts w:ascii="Times New Roman" w:hAnsi="Times New Roman" w:cs="Times New Roman"/>
        </w:rPr>
      </w:pPr>
      <w:r>
        <w:rPr>
          <w:rFonts w:ascii="Times New Roman" w:hAnsi="Times New Roman" w:cs="Times New Roman"/>
          <w:b/>
          <w:bCs/>
        </w:rPr>
        <w:t xml:space="preserve">Table 3. </w:t>
      </w:r>
      <w:r>
        <w:rPr>
          <w:rFonts w:ascii="Times New Roman" w:hAnsi="Times New Roman" w:cs="Times New Roman"/>
        </w:rPr>
        <w:t>Paired t-test for training performance of children at advanced rehabilitation stage in dubbing game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565"/>
        <w:gridCol w:w="1559"/>
        <w:gridCol w:w="1271"/>
        <w:gridCol w:w="992"/>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restart"/>
            <w:tcBorders>
              <w:top w:val="single" w:color="auto" w:sz="4" w:space="0"/>
              <w:left w:val="nil"/>
              <w:bottom w:val="nil"/>
              <w:right w:val="nil"/>
            </w:tcBorders>
            <w:vAlign w:val="center"/>
          </w:tcPr>
          <w:p>
            <w:pPr>
              <w:jc w:val="center"/>
              <w:rPr>
                <w:rFonts w:ascii="Times New Roman" w:hAnsi="Times New Roman" w:cs="Times New Roman"/>
                <w:b/>
                <w:bCs/>
                <w:sz w:val="18"/>
                <w:szCs w:val="20"/>
              </w:rPr>
            </w:pPr>
            <w:r>
              <w:rPr>
                <w:rFonts w:ascii="Times New Roman" w:hAnsi="Times New Roman" w:cs="Times New Roman"/>
                <w:b/>
                <w:bCs/>
                <w:sz w:val="18"/>
                <w:szCs w:val="20"/>
              </w:rPr>
              <w:t>Item</w:t>
            </w:r>
          </w:p>
        </w:tc>
        <w:tc>
          <w:tcPr>
            <w:tcW w:w="3124" w:type="dxa"/>
            <w:gridSpan w:val="2"/>
            <w:tcBorders>
              <w:top w:val="single" w:color="auto" w:sz="4" w:space="0"/>
              <w:left w:val="nil"/>
              <w:bottom w:val="nil"/>
              <w:right w:val="nil"/>
            </w:tcBorders>
            <w:vAlign w:val="center"/>
          </w:tcPr>
          <w:p>
            <w:pPr>
              <w:jc w:val="center"/>
              <w:rPr>
                <w:rFonts w:ascii="Times New Roman" w:hAnsi="Times New Roman" w:cs="Times New Roman"/>
                <w:b/>
                <w:bCs/>
                <w:sz w:val="18"/>
                <w:szCs w:val="20"/>
              </w:rPr>
            </w:pPr>
            <w:r>
              <w:rPr>
                <w:rFonts w:ascii="Times New Roman" w:hAnsi="Times New Roman" w:cs="Times New Roman"/>
                <w:b/>
                <w:bCs/>
                <w:sz w:val="18"/>
                <w:szCs w:val="20"/>
              </w:rPr>
              <w:t>Mean ± Standard deviation</w:t>
            </w:r>
          </w:p>
        </w:tc>
        <w:tc>
          <w:tcPr>
            <w:tcW w:w="1271" w:type="dxa"/>
            <w:vMerge w:val="restart"/>
            <w:tcBorders>
              <w:top w:val="single" w:color="auto" w:sz="4" w:space="0"/>
              <w:left w:val="nil"/>
              <w:bottom w:val="nil"/>
              <w:right w:val="nil"/>
            </w:tcBorders>
            <w:vAlign w:val="center"/>
          </w:tcPr>
          <w:p>
            <w:pPr>
              <w:jc w:val="center"/>
              <w:rPr>
                <w:rFonts w:ascii="Times New Roman" w:hAnsi="Times New Roman" w:cs="Times New Roman"/>
                <w:b/>
                <w:bCs/>
                <w:sz w:val="18"/>
                <w:szCs w:val="20"/>
              </w:rPr>
            </w:pPr>
            <w:r>
              <w:rPr>
                <w:rFonts w:ascii="Times New Roman" w:hAnsi="Times New Roman" w:cs="Times New Roman"/>
                <w:b/>
                <w:bCs/>
                <w:sz w:val="18"/>
                <w:szCs w:val="20"/>
              </w:rPr>
              <w:t>Difference value</w:t>
            </w:r>
          </w:p>
        </w:tc>
        <w:tc>
          <w:tcPr>
            <w:tcW w:w="992" w:type="dxa"/>
            <w:vMerge w:val="restart"/>
            <w:tcBorders>
              <w:top w:val="single" w:color="auto" w:sz="4" w:space="0"/>
              <w:left w:val="nil"/>
              <w:bottom w:val="nil"/>
              <w:right w:val="nil"/>
            </w:tcBorders>
            <w:vAlign w:val="center"/>
          </w:tcPr>
          <w:p>
            <w:pPr>
              <w:jc w:val="center"/>
              <w:rPr>
                <w:rFonts w:ascii="Times New Roman" w:hAnsi="Times New Roman" w:cs="Times New Roman"/>
                <w:b/>
                <w:bCs/>
                <w:sz w:val="18"/>
                <w:szCs w:val="20"/>
              </w:rPr>
            </w:pPr>
            <w:r>
              <w:rPr>
                <w:rFonts w:ascii="Times New Roman" w:hAnsi="Times New Roman" w:cs="Times New Roman"/>
                <w:b/>
                <w:bCs/>
                <w:sz w:val="18"/>
                <w:szCs w:val="20"/>
              </w:rPr>
              <w:t>t</w:t>
            </w:r>
          </w:p>
        </w:tc>
        <w:tc>
          <w:tcPr>
            <w:tcW w:w="1213" w:type="dxa"/>
            <w:vMerge w:val="restart"/>
            <w:tcBorders>
              <w:top w:val="single" w:color="auto" w:sz="4" w:space="0"/>
              <w:left w:val="nil"/>
              <w:bottom w:val="nil"/>
              <w:right w:val="nil"/>
            </w:tcBorders>
            <w:vAlign w:val="center"/>
          </w:tcPr>
          <w:p>
            <w:pPr>
              <w:jc w:val="center"/>
              <w:rPr>
                <w:rFonts w:ascii="Times New Roman" w:hAnsi="Times New Roman" w:cs="Times New Roman"/>
                <w:b/>
                <w:bCs/>
                <w:sz w:val="18"/>
                <w:szCs w:val="20"/>
              </w:rPr>
            </w:pPr>
            <w:r>
              <w:rPr>
                <w:rFonts w:ascii="Times New Roman" w:hAnsi="Times New Roman" w:cs="Times New Roman"/>
                <w:b/>
                <w:bCs/>
                <w:sz w:val="18"/>
                <w:szCs w:val="20"/>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Borders>
              <w:top w:val="nil"/>
              <w:left w:val="nil"/>
              <w:bottom w:val="single" w:color="auto" w:sz="4" w:space="0"/>
              <w:right w:val="nil"/>
            </w:tcBorders>
          </w:tcPr>
          <w:p>
            <w:pPr>
              <w:rPr>
                <w:rFonts w:ascii="Times New Roman" w:hAnsi="Times New Roman" w:cs="Times New Roman"/>
                <w:b/>
                <w:bCs/>
                <w:sz w:val="18"/>
                <w:szCs w:val="20"/>
              </w:rPr>
            </w:pPr>
          </w:p>
        </w:tc>
        <w:tc>
          <w:tcPr>
            <w:tcW w:w="1565" w:type="dxa"/>
            <w:tcBorders>
              <w:top w:val="nil"/>
              <w:left w:val="nil"/>
              <w:bottom w:val="single" w:color="auto" w:sz="4" w:space="0"/>
              <w:right w:val="nil"/>
            </w:tcBorders>
          </w:tcPr>
          <w:p>
            <w:pPr>
              <w:jc w:val="left"/>
              <w:rPr>
                <w:rFonts w:ascii="Times New Roman" w:hAnsi="Times New Roman" w:cs="Times New Roman"/>
                <w:b/>
                <w:bCs/>
                <w:sz w:val="18"/>
                <w:szCs w:val="20"/>
              </w:rPr>
            </w:pPr>
            <w:r>
              <w:rPr>
                <w:rFonts w:ascii="Times New Roman" w:hAnsi="Times New Roman" w:cs="Times New Roman"/>
                <w:b/>
                <w:bCs/>
                <w:sz w:val="18"/>
                <w:szCs w:val="20"/>
              </w:rPr>
              <w:t>The 1st training</w:t>
            </w:r>
          </w:p>
        </w:tc>
        <w:tc>
          <w:tcPr>
            <w:tcW w:w="1559" w:type="dxa"/>
            <w:tcBorders>
              <w:top w:val="nil"/>
              <w:left w:val="nil"/>
              <w:bottom w:val="single" w:color="auto" w:sz="4" w:space="0"/>
              <w:right w:val="nil"/>
            </w:tcBorders>
          </w:tcPr>
          <w:p>
            <w:pPr>
              <w:jc w:val="left"/>
              <w:rPr>
                <w:rFonts w:ascii="Times New Roman" w:hAnsi="Times New Roman" w:cs="Times New Roman"/>
                <w:b/>
                <w:bCs/>
                <w:sz w:val="18"/>
                <w:szCs w:val="20"/>
              </w:rPr>
            </w:pPr>
            <w:r>
              <w:rPr>
                <w:rFonts w:ascii="Times New Roman" w:hAnsi="Times New Roman" w:cs="Times New Roman"/>
                <w:b/>
                <w:bCs/>
                <w:sz w:val="18"/>
                <w:szCs w:val="20"/>
              </w:rPr>
              <w:t>The 2nd training</w:t>
            </w:r>
          </w:p>
        </w:tc>
        <w:tc>
          <w:tcPr>
            <w:tcW w:w="1271" w:type="dxa"/>
            <w:vMerge w:val="continue"/>
            <w:tcBorders>
              <w:top w:val="nil"/>
              <w:left w:val="nil"/>
              <w:bottom w:val="single" w:color="auto" w:sz="4" w:space="0"/>
              <w:right w:val="nil"/>
            </w:tcBorders>
          </w:tcPr>
          <w:p>
            <w:pPr>
              <w:jc w:val="center"/>
              <w:rPr>
                <w:rFonts w:ascii="Times New Roman" w:hAnsi="Times New Roman" w:cs="Times New Roman"/>
                <w:b/>
                <w:bCs/>
                <w:sz w:val="18"/>
                <w:szCs w:val="20"/>
              </w:rPr>
            </w:pPr>
          </w:p>
        </w:tc>
        <w:tc>
          <w:tcPr>
            <w:tcW w:w="992" w:type="dxa"/>
            <w:vMerge w:val="continue"/>
            <w:tcBorders>
              <w:top w:val="nil"/>
              <w:left w:val="nil"/>
              <w:bottom w:val="single" w:color="auto" w:sz="4" w:space="0"/>
              <w:right w:val="nil"/>
            </w:tcBorders>
          </w:tcPr>
          <w:p>
            <w:pPr>
              <w:jc w:val="center"/>
              <w:rPr>
                <w:rFonts w:ascii="Times New Roman" w:hAnsi="Times New Roman" w:cs="Times New Roman"/>
                <w:b/>
                <w:bCs/>
                <w:sz w:val="18"/>
                <w:szCs w:val="20"/>
              </w:rPr>
            </w:pPr>
          </w:p>
        </w:tc>
        <w:tc>
          <w:tcPr>
            <w:tcW w:w="1213" w:type="dxa"/>
            <w:vMerge w:val="continue"/>
            <w:tcBorders>
              <w:top w:val="nil"/>
              <w:left w:val="nil"/>
              <w:bottom w:val="single" w:color="auto" w:sz="4" w:space="0"/>
              <w:right w:val="nil"/>
            </w:tcBorders>
          </w:tcPr>
          <w:p>
            <w:pPr>
              <w:jc w:val="center"/>
              <w:rPr>
                <w:rFonts w:ascii="Times New Roman" w:hAnsi="Times New Roman" w:cs="Times New Roman"/>
                <w:b/>
                <w:bCs/>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single" w:color="auto" w:sz="4" w:space="0"/>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Completion time of Task A</w:t>
            </w:r>
          </w:p>
        </w:tc>
        <w:tc>
          <w:tcPr>
            <w:tcW w:w="1565" w:type="dxa"/>
            <w:tcBorders>
              <w:top w:val="single" w:color="auto" w:sz="4" w:space="0"/>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57.94±52.29</w:t>
            </w:r>
          </w:p>
        </w:tc>
        <w:tc>
          <w:tcPr>
            <w:tcW w:w="1559" w:type="dxa"/>
            <w:tcBorders>
              <w:top w:val="single" w:color="auto" w:sz="4" w:space="0"/>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45.00±37.84</w:t>
            </w:r>
          </w:p>
        </w:tc>
        <w:tc>
          <w:tcPr>
            <w:tcW w:w="1271" w:type="dxa"/>
            <w:tcBorders>
              <w:top w:val="single" w:color="auto" w:sz="4" w:space="0"/>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12.94</w:t>
            </w:r>
          </w:p>
        </w:tc>
        <w:tc>
          <w:tcPr>
            <w:tcW w:w="992" w:type="dxa"/>
            <w:tcBorders>
              <w:top w:val="single" w:color="auto" w:sz="4" w:space="0"/>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2.97</w:t>
            </w:r>
          </w:p>
        </w:tc>
        <w:tc>
          <w:tcPr>
            <w:tcW w:w="1213" w:type="dxa"/>
            <w:tcBorders>
              <w:top w:val="single" w:color="auto" w:sz="4" w:space="0"/>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nil"/>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Errors of Task A</w:t>
            </w:r>
          </w:p>
        </w:tc>
        <w:tc>
          <w:tcPr>
            <w:tcW w:w="1565"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1.56±1.86</w:t>
            </w:r>
          </w:p>
        </w:tc>
        <w:tc>
          <w:tcPr>
            <w:tcW w:w="155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1.88±2.13</w:t>
            </w:r>
          </w:p>
        </w:tc>
        <w:tc>
          <w:tcPr>
            <w:tcW w:w="1271"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-0.31</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-1.431</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nil"/>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Completion time of Task B</w:t>
            </w:r>
          </w:p>
        </w:tc>
        <w:tc>
          <w:tcPr>
            <w:tcW w:w="1565"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29.19±52.43</w:t>
            </w:r>
          </w:p>
        </w:tc>
        <w:tc>
          <w:tcPr>
            <w:tcW w:w="155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15.88±15.50</w:t>
            </w:r>
          </w:p>
        </w:tc>
        <w:tc>
          <w:tcPr>
            <w:tcW w:w="1271"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13.31</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1.361</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nil"/>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Errors of Task B</w:t>
            </w:r>
          </w:p>
        </w:tc>
        <w:tc>
          <w:tcPr>
            <w:tcW w:w="1565"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0.75±1.57</w:t>
            </w:r>
          </w:p>
        </w:tc>
        <w:tc>
          <w:tcPr>
            <w:tcW w:w="155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0.75±1.24</w:t>
            </w:r>
          </w:p>
        </w:tc>
        <w:tc>
          <w:tcPr>
            <w:tcW w:w="1271"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nil"/>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Completion time of Task C</w:t>
            </w:r>
          </w:p>
        </w:tc>
        <w:tc>
          <w:tcPr>
            <w:tcW w:w="1565"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80.19±53.02</w:t>
            </w:r>
          </w:p>
        </w:tc>
        <w:tc>
          <w:tcPr>
            <w:tcW w:w="155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67.69±43.09</w:t>
            </w:r>
          </w:p>
        </w:tc>
        <w:tc>
          <w:tcPr>
            <w:tcW w:w="1271"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12.5</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3.619</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nil"/>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Errors of Task C</w:t>
            </w:r>
          </w:p>
        </w:tc>
        <w:tc>
          <w:tcPr>
            <w:tcW w:w="1565"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3.06±2.52</w:t>
            </w:r>
          </w:p>
        </w:tc>
        <w:tc>
          <w:tcPr>
            <w:tcW w:w="155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3.06±2.17</w:t>
            </w:r>
          </w:p>
        </w:tc>
        <w:tc>
          <w:tcPr>
            <w:tcW w:w="1271"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Borders>
              <w:top w:val="nil"/>
              <w:left w:val="nil"/>
              <w:bottom w:val="single" w:color="auto" w:sz="4" w:space="0"/>
              <w:right w:val="nil"/>
            </w:tcBorders>
          </w:tcPr>
          <w:p>
            <w:pPr>
              <w:jc w:val="left"/>
              <w:rPr>
                <w:rFonts w:ascii="Times New Roman" w:hAnsi="Times New Roman" w:cs="Times New Roman"/>
                <w:sz w:val="18"/>
                <w:szCs w:val="20"/>
              </w:rPr>
            </w:pPr>
            <w:r>
              <w:rPr>
                <w:rFonts w:ascii="Times New Roman" w:hAnsi="Times New Roman" w:cs="Times New Roman"/>
                <w:sz w:val="18"/>
                <w:szCs w:val="20"/>
              </w:rPr>
              <w:t>*p&lt;0.05, **p&lt; 0.01</w:t>
            </w:r>
          </w:p>
        </w:tc>
      </w:tr>
    </w:tbl>
    <w:p>
      <w:pPr>
        <w:widowControl/>
        <w:jc w:val="left"/>
        <w:rPr>
          <w:rFonts w:ascii="Times New Roman" w:hAnsi="Times New Roman" w:cs="Times New Roman"/>
          <w:sz w:val="24"/>
          <w:szCs w:val="28"/>
        </w:rPr>
      </w:pPr>
    </w:p>
    <w:p>
      <w:pPr>
        <w:widowControl/>
        <w:jc w:val="left"/>
        <w:rPr>
          <w:rFonts w:ascii="Times New Roman" w:hAnsi="Times New Roman" w:cs="Times New Roman"/>
          <w:sz w:val="24"/>
          <w:szCs w:val="28"/>
        </w:rPr>
      </w:pPr>
    </w:p>
    <w:p>
      <w:pPr>
        <w:widowControl/>
        <w:jc w:val="left"/>
        <w:rPr>
          <w:rFonts w:ascii="Times New Roman" w:hAnsi="Times New Roman" w:cs="Times New Roman"/>
          <w:sz w:val="24"/>
          <w:szCs w:val="28"/>
        </w:rPr>
      </w:pPr>
    </w:p>
    <w:p>
      <w:pPr>
        <w:jc w:val="center"/>
        <w:rPr>
          <w:rFonts w:ascii="Times New Roman" w:hAnsi="Times New Roman" w:cs="Times New Roman"/>
        </w:rPr>
      </w:pPr>
      <w:r>
        <w:rPr>
          <w:rFonts w:ascii="Times New Roman" w:hAnsi="Times New Roman" w:cs="Times New Roman"/>
          <w:b/>
          <w:bCs/>
        </w:rPr>
        <w:t xml:space="preserve">Table 4. </w:t>
      </w:r>
      <w:r>
        <w:rPr>
          <w:rFonts w:ascii="Times New Roman" w:hAnsi="Times New Roman" w:cs="Times New Roman"/>
        </w:rPr>
        <w:t>Paired t-test for training performance of children at advanced rehabilitation stage in direction game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565"/>
        <w:gridCol w:w="1559"/>
        <w:gridCol w:w="1271"/>
        <w:gridCol w:w="992"/>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restart"/>
            <w:tcBorders>
              <w:top w:val="single" w:color="auto" w:sz="4" w:space="0"/>
              <w:left w:val="nil"/>
              <w:bottom w:val="nil"/>
              <w:right w:val="nil"/>
            </w:tcBorders>
            <w:vAlign w:val="center"/>
          </w:tcPr>
          <w:p>
            <w:pPr>
              <w:jc w:val="center"/>
              <w:rPr>
                <w:rFonts w:ascii="Times New Roman" w:hAnsi="Times New Roman" w:cs="Times New Roman"/>
                <w:b/>
                <w:bCs/>
                <w:sz w:val="18"/>
                <w:szCs w:val="20"/>
              </w:rPr>
            </w:pPr>
            <w:r>
              <w:rPr>
                <w:rFonts w:ascii="Times New Roman" w:hAnsi="Times New Roman" w:cs="Times New Roman"/>
                <w:b/>
                <w:bCs/>
                <w:sz w:val="18"/>
                <w:szCs w:val="20"/>
              </w:rPr>
              <w:t>Direction Cognition</w:t>
            </w:r>
          </w:p>
        </w:tc>
        <w:tc>
          <w:tcPr>
            <w:tcW w:w="3124" w:type="dxa"/>
            <w:gridSpan w:val="2"/>
            <w:tcBorders>
              <w:top w:val="single" w:color="auto" w:sz="4" w:space="0"/>
              <w:left w:val="nil"/>
              <w:bottom w:val="single" w:color="auto" w:sz="4" w:space="0"/>
              <w:right w:val="nil"/>
            </w:tcBorders>
            <w:vAlign w:val="center"/>
          </w:tcPr>
          <w:p>
            <w:pPr>
              <w:jc w:val="center"/>
              <w:rPr>
                <w:rFonts w:ascii="Times New Roman" w:hAnsi="Times New Roman" w:cs="Times New Roman"/>
                <w:b/>
                <w:bCs/>
                <w:sz w:val="18"/>
                <w:szCs w:val="20"/>
              </w:rPr>
            </w:pPr>
            <w:r>
              <w:rPr>
                <w:rFonts w:ascii="Times New Roman" w:hAnsi="Times New Roman" w:cs="Times New Roman"/>
                <w:b/>
                <w:bCs/>
                <w:sz w:val="18"/>
                <w:szCs w:val="20"/>
              </w:rPr>
              <w:t>Mean ± Standard deviation</w:t>
            </w:r>
          </w:p>
        </w:tc>
        <w:tc>
          <w:tcPr>
            <w:tcW w:w="1271" w:type="dxa"/>
            <w:vMerge w:val="restart"/>
            <w:tcBorders>
              <w:top w:val="single" w:color="auto" w:sz="4" w:space="0"/>
              <w:left w:val="nil"/>
              <w:bottom w:val="nil"/>
              <w:right w:val="nil"/>
            </w:tcBorders>
            <w:vAlign w:val="center"/>
          </w:tcPr>
          <w:p>
            <w:pPr>
              <w:jc w:val="center"/>
              <w:rPr>
                <w:rFonts w:ascii="Times New Roman" w:hAnsi="Times New Roman" w:cs="Times New Roman"/>
                <w:b/>
                <w:bCs/>
                <w:sz w:val="18"/>
                <w:szCs w:val="20"/>
              </w:rPr>
            </w:pPr>
            <w:r>
              <w:rPr>
                <w:rFonts w:ascii="Times New Roman" w:hAnsi="Times New Roman" w:cs="Times New Roman"/>
                <w:b/>
                <w:bCs/>
                <w:sz w:val="18"/>
                <w:szCs w:val="20"/>
              </w:rPr>
              <w:t>Difference value</w:t>
            </w:r>
          </w:p>
        </w:tc>
        <w:tc>
          <w:tcPr>
            <w:tcW w:w="992" w:type="dxa"/>
            <w:vMerge w:val="restart"/>
            <w:tcBorders>
              <w:top w:val="single" w:color="auto" w:sz="4" w:space="0"/>
              <w:left w:val="nil"/>
              <w:bottom w:val="nil"/>
              <w:right w:val="nil"/>
            </w:tcBorders>
            <w:vAlign w:val="center"/>
          </w:tcPr>
          <w:p>
            <w:pPr>
              <w:jc w:val="center"/>
              <w:rPr>
                <w:rFonts w:ascii="Times New Roman" w:hAnsi="Times New Roman" w:cs="Times New Roman"/>
                <w:b/>
                <w:bCs/>
                <w:sz w:val="18"/>
                <w:szCs w:val="20"/>
              </w:rPr>
            </w:pPr>
            <w:r>
              <w:rPr>
                <w:rFonts w:ascii="Times New Roman" w:hAnsi="Times New Roman" w:cs="Times New Roman"/>
                <w:b/>
                <w:bCs/>
                <w:sz w:val="18"/>
                <w:szCs w:val="20"/>
              </w:rPr>
              <w:t>t</w:t>
            </w:r>
          </w:p>
        </w:tc>
        <w:tc>
          <w:tcPr>
            <w:tcW w:w="1213" w:type="dxa"/>
            <w:vMerge w:val="restart"/>
            <w:tcBorders>
              <w:top w:val="single" w:color="auto" w:sz="4" w:space="0"/>
              <w:left w:val="nil"/>
              <w:bottom w:val="nil"/>
              <w:right w:val="nil"/>
            </w:tcBorders>
            <w:vAlign w:val="center"/>
          </w:tcPr>
          <w:p>
            <w:pPr>
              <w:jc w:val="center"/>
              <w:rPr>
                <w:rFonts w:ascii="Times New Roman" w:hAnsi="Times New Roman" w:cs="Times New Roman"/>
                <w:b/>
                <w:bCs/>
                <w:sz w:val="18"/>
                <w:szCs w:val="20"/>
              </w:rPr>
            </w:pPr>
            <w:r>
              <w:rPr>
                <w:rFonts w:ascii="Times New Roman" w:hAnsi="Times New Roman" w:cs="Times New Roman"/>
                <w:b/>
                <w:bCs/>
                <w:sz w:val="18"/>
                <w:szCs w:val="20"/>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Borders>
              <w:top w:val="nil"/>
              <w:left w:val="nil"/>
              <w:bottom w:val="single" w:color="auto" w:sz="4" w:space="0"/>
              <w:right w:val="nil"/>
            </w:tcBorders>
          </w:tcPr>
          <w:p>
            <w:pPr>
              <w:rPr>
                <w:rFonts w:ascii="Times New Roman" w:hAnsi="Times New Roman" w:cs="Times New Roman"/>
                <w:b/>
                <w:bCs/>
                <w:sz w:val="18"/>
                <w:szCs w:val="20"/>
              </w:rPr>
            </w:pPr>
          </w:p>
        </w:tc>
        <w:tc>
          <w:tcPr>
            <w:tcW w:w="1565" w:type="dxa"/>
            <w:tcBorders>
              <w:top w:val="single" w:color="auto" w:sz="4" w:space="0"/>
              <w:left w:val="nil"/>
              <w:bottom w:val="single" w:color="auto" w:sz="4" w:space="0"/>
              <w:right w:val="nil"/>
            </w:tcBorders>
          </w:tcPr>
          <w:p>
            <w:pPr>
              <w:jc w:val="center"/>
              <w:rPr>
                <w:rFonts w:ascii="Times New Roman" w:hAnsi="Times New Roman" w:cs="Times New Roman"/>
                <w:b/>
                <w:bCs/>
                <w:sz w:val="18"/>
                <w:szCs w:val="20"/>
              </w:rPr>
            </w:pPr>
            <w:r>
              <w:rPr>
                <w:rFonts w:ascii="Times New Roman" w:hAnsi="Times New Roman" w:cs="Times New Roman"/>
                <w:b/>
                <w:bCs/>
                <w:sz w:val="18"/>
                <w:szCs w:val="20"/>
              </w:rPr>
              <w:t>The 1st training</w:t>
            </w:r>
          </w:p>
        </w:tc>
        <w:tc>
          <w:tcPr>
            <w:tcW w:w="1559" w:type="dxa"/>
            <w:tcBorders>
              <w:top w:val="single" w:color="auto" w:sz="4" w:space="0"/>
              <w:left w:val="nil"/>
              <w:bottom w:val="single" w:color="auto" w:sz="4" w:space="0"/>
              <w:right w:val="nil"/>
            </w:tcBorders>
          </w:tcPr>
          <w:p>
            <w:pPr>
              <w:jc w:val="center"/>
              <w:rPr>
                <w:rFonts w:ascii="Times New Roman" w:hAnsi="Times New Roman" w:cs="Times New Roman"/>
                <w:b/>
                <w:bCs/>
                <w:sz w:val="18"/>
                <w:szCs w:val="20"/>
              </w:rPr>
            </w:pPr>
            <w:r>
              <w:rPr>
                <w:rFonts w:ascii="Times New Roman" w:hAnsi="Times New Roman" w:cs="Times New Roman"/>
                <w:b/>
                <w:bCs/>
                <w:sz w:val="18"/>
                <w:szCs w:val="20"/>
              </w:rPr>
              <w:t>The 2nd training</w:t>
            </w:r>
          </w:p>
        </w:tc>
        <w:tc>
          <w:tcPr>
            <w:tcW w:w="1271" w:type="dxa"/>
            <w:vMerge w:val="continue"/>
            <w:tcBorders>
              <w:top w:val="nil"/>
              <w:left w:val="nil"/>
              <w:bottom w:val="single" w:color="auto" w:sz="4" w:space="0"/>
              <w:right w:val="nil"/>
            </w:tcBorders>
          </w:tcPr>
          <w:p>
            <w:pPr>
              <w:rPr>
                <w:rFonts w:ascii="Times New Roman" w:hAnsi="Times New Roman" w:cs="Times New Roman"/>
                <w:b/>
                <w:bCs/>
                <w:sz w:val="18"/>
                <w:szCs w:val="20"/>
              </w:rPr>
            </w:pPr>
          </w:p>
        </w:tc>
        <w:tc>
          <w:tcPr>
            <w:tcW w:w="992" w:type="dxa"/>
            <w:vMerge w:val="continue"/>
            <w:tcBorders>
              <w:top w:val="nil"/>
              <w:left w:val="nil"/>
              <w:bottom w:val="single" w:color="auto" w:sz="4" w:space="0"/>
              <w:right w:val="nil"/>
            </w:tcBorders>
          </w:tcPr>
          <w:p>
            <w:pPr>
              <w:rPr>
                <w:rFonts w:ascii="Times New Roman" w:hAnsi="Times New Roman" w:cs="Times New Roman"/>
                <w:b/>
                <w:bCs/>
                <w:sz w:val="18"/>
                <w:szCs w:val="20"/>
              </w:rPr>
            </w:pPr>
          </w:p>
        </w:tc>
        <w:tc>
          <w:tcPr>
            <w:tcW w:w="1213" w:type="dxa"/>
            <w:vMerge w:val="continue"/>
            <w:tcBorders>
              <w:top w:val="nil"/>
              <w:left w:val="nil"/>
              <w:bottom w:val="single" w:color="auto" w:sz="4" w:space="0"/>
              <w:right w:val="nil"/>
            </w:tcBorders>
          </w:tcPr>
          <w:p>
            <w:pPr>
              <w:rPr>
                <w:rFonts w:ascii="Times New Roman" w:hAnsi="Times New Roman" w:cs="Times New Roman"/>
                <w:b/>
                <w:bCs/>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single" w:color="auto" w:sz="4" w:space="0"/>
              <w:left w:val="nil"/>
              <w:bottom w:val="nil"/>
              <w:right w:val="nil"/>
            </w:tcBorders>
            <w:vAlign w:val="center"/>
          </w:tcPr>
          <w:p>
            <w:pPr>
              <w:jc w:val="center"/>
              <w:rPr>
                <w:rFonts w:ascii="Times New Roman" w:hAnsi="Times New Roman" w:cs="Times New Roman"/>
                <w:sz w:val="18"/>
                <w:szCs w:val="20"/>
              </w:rPr>
            </w:pPr>
            <w:r>
              <w:rPr>
                <w:rFonts w:ascii="Times New Roman" w:hAnsi="Times New Roman" w:cs="Times New Roman"/>
                <w:sz w:val="18"/>
                <w:szCs w:val="20"/>
              </w:rPr>
              <w:t>Completion time</w:t>
            </w:r>
          </w:p>
        </w:tc>
        <w:tc>
          <w:tcPr>
            <w:tcW w:w="1565" w:type="dxa"/>
            <w:tcBorders>
              <w:top w:val="single" w:color="auto" w:sz="4" w:space="0"/>
              <w:left w:val="nil"/>
              <w:bottom w:val="nil"/>
              <w:right w:val="nil"/>
            </w:tcBorders>
            <w:vAlign w:val="center"/>
          </w:tcPr>
          <w:p>
            <w:pPr>
              <w:jc w:val="center"/>
              <w:rPr>
                <w:rFonts w:ascii="Times New Roman" w:hAnsi="Times New Roman" w:cs="Times New Roman"/>
                <w:sz w:val="18"/>
                <w:szCs w:val="20"/>
              </w:rPr>
            </w:pPr>
            <w:r>
              <w:rPr>
                <w:rFonts w:ascii="Times New Roman" w:hAnsi="Times New Roman" w:cs="Times New Roman"/>
                <w:sz w:val="18"/>
                <w:szCs w:val="20"/>
              </w:rPr>
              <w:t>141.50±63.02</w:t>
            </w:r>
          </w:p>
        </w:tc>
        <w:tc>
          <w:tcPr>
            <w:tcW w:w="1559" w:type="dxa"/>
            <w:tcBorders>
              <w:top w:val="single" w:color="auto" w:sz="4" w:space="0"/>
              <w:left w:val="nil"/>
              <w:bottom w:val="nil"/>
              <w:right w:val="nil"/>
            </w:tcBorders>
            <w:vAlign w:val="center"/>
          </w:tcPr>
          <w:p>
            <w:pPr>
              <w:jc w:val="center"/>
              <w:rPr>
                <w:rFonts w:ascii="Times New Roman" w:hAnsi="Times New Roman" w:cs="Times New Roman"/>
                <w:sz w:val="18"/>
                <w:szCs w:val="20"/>
              </w:rPr>
            </w:pPr>
            <w:r>
              <w:rPr>
                <w:rFonts w:ascii="Times New Roman" w:hAnsi="Times New Roman" w:cs="Times New Roman"/>
                <w:sz w:val="18"/>
                <w:szCs w:val="20"/>
              </w:rPr>
              <w:t>106.50±26.26</w:t>
            </w:r>
          </w:p>
        </w:tc>
        <w:tc>
          <w:tcPr>
            <w:tcW w:w="1271" w:type="dxa"/>
            <w:tcBorders>
              <w:top w:val="single" w:color="auto" w:sz="4" w:space="0"/>
              <w:left w:val="nil"/>
              <w:bottom w:val="nil"/>
              <w:right w:val="nil"/>
            </w:tcBorders>
            <w:vAlign w:val="center"/>
          </w:tcPr>
          <w:p>
            <w:pPr>
              <w:jc w:val="center"/>
              <w:rPr>
                <w:rFonts w:ascii="Times New Roman" w:hAnsi="Times New Roman" w:cs="Times New Roman"/>
                <w:sz w:val="18"/>
                <w:szCs w:val="20"/>
              </w:rPr>
            </w:pPr>
            <w:r>
              <w:rPr>
                <w:rFonts w:ascii="Times New Roman" w:hAnsi="Times New Roman" w:cs="Times New Roman"/>
                <w:sz w:val="18"/>
                <w:szCs w:val="20"/>
              </w:rPr>
              <w:t>12.94</w:t>
            </w:r>
          </w:p>
        </w:tc>
        <w:tc>
          <w:tcPr>
            <w:tcW w:w="992" w:type="dxa"/>
            <w:tcBorders>
              <w:top w:val="single" w:color="auto" w:sz="4" w:space="0"/>
              <w:left w:val="nil"/>
              <w:bottom w:val="nil"/>
              <w:right w:val="nil"/>
            </w:tcBorders>
            <w:vAlign w:val="center"/>
          </w:tcPr>
          <w:p>
            <w:pPr>
              <w:jc w:val="center"/>
              <w:rPr>
                <w:rFonts w:ascii="Times New Roman" w:hAnsi="Times New Roman" w:cs="Times New Roman"/>
                <w:sz w:val="18"/>
                <w:szCs w:val="20"/>
              </w:rPr>
            </w:pPr>
            <w:r>
              <w:rPr>
                <w:rFonts w:ascii="Times New Roman" w:hAnsi="Times New Roman" w:cs="Times New Roman"/>
                <w:sz w:val="18"/>
                <w:szCs w:val="20"/>
              </w:rPr>
              <w:t>35</w:t>
            </w:r>
          </w:p>
        </w:tc>
        <w:tc>
          <w:tcPr>
            <w:tcW w:w="1213" w:type="dxa"/>
            <w:tcBorders>
              <w:top w:val="single" w:color="auto" w:sz="4" w:space="0"/>
              <w:left w:val="nil"/>
              <w:bottom w:val="nil"/>
              <w:right w:val="nil"/>
            </w:tcBorders>
            <w:vAlign w:val="center"/>
          </w:tcPr>
          <w:p>
            <w:pPr>
              <w:jc w:val="center"/>
              <w:rPr>
                <w:rFonts w:ascii="Times New Roman" w:hAnsi="Times New Roman" w:cs="Times New Roman"/>
                <w:sz w:val="18"/>
                <w:szCs w:val="20"/>
              </w:rPr>
            </w:pPr>
            <w:r>
              <w:rPr>
                <w:rFonts w:ascii="Times New Roman" w:hAnsi="Times New Roman" w:cs="Times New Roman"/>
                <w:sz w:val="18"/>
                <w:szCs w:val="20"/>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Borders>
              <w:top w:val="nil"/>
              <w:left w:val="nil"/>
              <w:bottom w:val="single" w:color="auto" w:sz="4" w:space="0"/>
              <w:right w:val="nil"/>
            </w:tcBorders>
          </w:tcPr>
          <w:p>
            <w:pPr>
              <w:jc w:val="left"/>
              <w:rPr>
                <w:rFonts w:ascii="Times New Roman" w:hAnsi="Times New Roman" w:cs="Times New Roman"/>
                <w:sz w:val="18"/>
                <w:szCs w:val="20"/>
              </w:rPr>
            </w:pPr>
            <w:r>
              <w:rPr>
                <w:rFonts w:ascii="Times New Roman" w:hAnsi="Times New Roman" w:cs="Times New Roman"/>
                <w:sz w:val="18"/>
                <w:szCs w:val="20"/>
              </w:rPr>
              <w:t>*p&lt;0.05, **p&lt; 0.01</w:t>
            </w:r>
          </w:p>
        </w:tc>
      </w:tr>
    </w:tbl>
    <w:p>
      <w:pPr>
        <w:spacing w:after="156" w:afterLines="50"/>
        <w:rPr>
          <w:rFonts w:ascii="Times New Roman" w:hAnsi="Times New Roman" w:cs="Times New Roman"/>
          <w:sz w:val="18"/>
          <w:szCs w:val="18"/>
        </w:rPr>
      </w:pPr>
    </w:p>
    <w:p/>
    <w:p/>
    <w:p/>
    <w:p/>
    <w:p/>
    <w:p/>
    <w:p/>
    <w:p/>
    <w:p/>
    <w:p/>
    <w:p/>
    <w:p/>
    <w:p/>
    <w:p/>
    <w:p/>
    <w:p/>
    <w:p/>
    <w:p/>
    <w:p/>
    <w:p/>
    <w:p/>
    <w:p>
      <w:pPr>
        <w:jc w:val="center"/>
        <w:rPr>
          <w:rFonts w:ascii="Times New Roman" w:hAnsi="Times New Roman" w:cs="Times New Roman"/>
          <w:b/>
          <w:bCs/>
        </w:rPr>
      </w:pPr>
      <w:r>
        <w:rPr>
          <w:rFonts w:ascii="Times New Roman" w:hAnsi="Times New Roman" w:cs="Times New Roman"/>
          <w:b/>
          <w:bCs/>
        </w:rPr>
        <w:t xml:space="preserve">Table 5. </w:t>
      </w:r>
      <w:r>
        <w:rPr>
          <w:rFonts w:ascii="Times New Roman" w:hAnsi="Times New Roman" w:cs="Times New Roman"/>
        </w:rPr>
        <w:t>Paired t-test for training performance of children at intermediate rehabilitation stage</w:t>
      </w:r>
    </w:p>
    <w:tbl>
      <w:tblPr>
        <w:tblStyle w:val="5"/>
        <w:tblW w:w="0" w:type="auto"/>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07"/>
        <w:gridCol w:w="1649"/>
        <w:gridCol w:w="1642"/>
        <w:gridCol w:w="1584"/>
        <w:gridCol w:w="1105"/>
        <w:gridCol w:w="909"/>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vMerge w:val="restart"/>
            <w:vAlign w:val="center"/>
          </w:tcPr>
          <w:p>
            <w:pPr>
              <w:rPr>
                <w:rFonts w:ascii="Times New Roman" w:hAnsi="Times New Roman" w:cs="Times New Roman"/>
                <w:b/>
                <w:bCs/>
                <w:sz w:val="18"/>
                <w:szCs w:val="18"/>
              </w:rPr>
            </w:pPr>
            <w:r>
              <w:rPr>
                <w:rFonts w:ascii="Times New Roman" w:hAnsi="Times New Roman" w:cs="Times New Roman"/>
                <w:b/>
                <w:bCs/>
                <w:sz w:val="18"/>
                <w:szCs w:val="18"/>
              </w:rPr>
              <w:t>Evaluations</w:t>
            </w:r>
          </w:p>
        </w:tc>
        <w:tc>
          <w:tcPr>
            <w:tcW w:w="3291" w:type="dxa"/>
            <w:gridSpan w:val="2"/>
          </w:tcPr>
          <w:p>
            <w:pPr>
              <w:jc w:val="center"/>
              <w:rPr>
                <w:rFonts w:ascii="Times New Roman" w:hAnsi="Times New Roman" w:cs="Times New Roman"/>
                <w:b/>
                <w:bCs/>
                <w:sz w:val="18"/>
                <w:szCs w:val="18"/>
              </w:rPr>
            </w:pPr>
            <w:r>
              <w:rPr>
                <w:rFonts w:ascii="Times New Roman" w:hAnsi="Times New Roman" w:cs="Times New Roman"/>
                <w:b/>
                <w:bCs/>
                <w:sz w:val="18"/>
                <w:szCs w:val="18"/>
              </w:rPr>
              <w:t>Mean ± Standard deviation</w:t>
            </w:r>
          </w:p>
        </w:tc>
        <w:tc>
          <w:tcPr>
            <w:tcW w:w="1584" w:type="dxa"/>
            <w:vMerge w:val="restart"/>
          </w:tcPr>
          <w:p>
            <w:pPr>
              <w:rPr>
                <w:rFonts w:ascii="Times New Roman" w:hAnsi="Times New Roman" w:cs="Times New Roman"/>
                <w:b/>
                <w:bCs/>
                <w:sz w:val="18"/>
                <w:szCs w:val="18"/>
              </w:rPr>
            </w:pPr>
            <w:r>
              <w:rPr>
                <w:rFonts w:ascii="Times New Roman" w:hAnsi="Times New Roman" w:cs="Times New Roman"/>
                <w:b/>
                <w:bCs/>
                <w:sz w:val="18"/>
                <w:szCs w:val="18"/>
              </w:rPr>
              <w:t>Difference Value</w:t>
            </w:r>
          </w:p>
        </w:tc>
        <w:tc>
          <w:tcPr>
            <w:tcW w:w="1105" w:type="dxa"/>
            <w:vMerge w:val="restart"/>
          </w:tcPr>
          <w:p>
            <w:pPr>
              <w:jc w:val="center"/>
              <w:rPr>
                <w:rFonts w:ascii="Times New Roman" w:hAnsi="Times New Roman" w:cs="Times New Roman"/>
                <w:b/>
                <w:bCs/>
                <w:sz w:val="18"/>
                <w:szCs w:val="18"/>
              </w:rPr>
            </w:pPr>
            <w:r>
              <w:rPr>
                <w:rFonts w:ascii="Times New Roman" w:hAnsi="Times New Roman" w:cs="Times New Roman"/>
                <w:b/>
                <w:bCs/>
                <w:sz w:val="18"/>
                <w:szCs w:val="18"/>
              </w:rPr>
              <w:t>t</w:t>
            </w:r>
          </w:p>
        </w:tc>
        <w:tc>
          <w:tcPr>
            <w:tcW w:w="909" w:type="dxa"/>
            <w:vMerge w:val="restart"/>
          </w:tcPr>
          <w:p>
            <w:pPr>
              <w:jc w:val="center"/>
              <w:rPr>
                <w:rFonts w:ascii="Times New Roman" w:hAnsi="Times New Roman" w:cs="Times New Roman"/>
                <w:b/>
                <w:bCs/>
                <w:sz w:val="18"/>
                <w:szCs w:val="18"/>
              </w:rPr>
            </w:pPr>
            <w:r>
              <w:rPr>
                <w:rFonts w:ascii="Times New Roman" w:hAnsi="Times New Roman" w:cs="Times New Roman"/>
                <w:b/>
                <w:bCs/>
                <w:sz w:val="18"/>
                <w:szCs w:val="18"/>
              </w:rPr>
              <w:t>p</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c>
          <w:tcPr>
            <w:tcW w:w="1407" w:type="dxa"/>
            <w:vMerge w:val="continue"/>
            <w:tcBorders>
              <w:bottom w:val="single" w:color="auto" w:sz="4" w:space="0"/>
            </w:tcBorders>
          </w:tcPr>
          <w:p>
            <w:pPr>
              <w:jc w:val="left"/>
              <w:rPr>
                <w:rFonts w:ascii="Times New Roman" w:hAnsi="Times New Roman" w:cs="Times New Roman"/>
                <w:sz w:val="18"/>
                <w:szCs w:val="18"/>
              </w:rPr>
            </w:pPr>
          </w:p>
        </w:tc>
        <w:tc>
          <w:tcPr>
            <w:tcW w:w="1649" w:type="dxa"/>
            <w:tcBorders>
              <w:bottom w:val="single" w:color="auto" w:sz="4" w:space="0"/>
            </w:tcBorders>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Before</w:t>
            </w:r>
          </w:p>
          <w:p>
            <w:pPr>
              <w:jc w:val="center"/>
              <w:rPr>
                <w:rFonts w:ascii="Times New Roman" w:hAnsi="Times New Roman" w:cs="Times New Roman"/>
                <w:b/>
                <w:bCs/>
                <w:sz w:val="18"/>
                <w:szCs w:val="18"/>
              </w:rPr>
            </w:pPr>
            <w:r>
              <w:rPr>
                <w:rFonts w:ascii="Times New Roman" w:hAnsi="Times New Roman" w:cs="Times New Roman"/>
                <w:b/>
                <w:bCs/>
                <w:sz w:val="18"/>
                <w:szCs w:val="18"/>
              </w:rPr>
              <w:t>experiment</w:t>
            </w:r>
          </w:p>
        </w:tc>
        <w:tc>
          <w:tcPr>
            <w:tcW w:w="1642" w:type="dxa"/>
            <w:tcBorders>
              <w:bottom w:val="single" w:color="auto" w:sz="4" w:space="0"/>
            </w:tcBorders>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After</w:t>
            </w:r>
          </w:p>
          <w:p>
            <w:pPr>
              <w:jc w:val="center"/>
              <w:rPr>
                <w:rFonts w:ascii="Times New Roman" w:hAnsi="Times New Roman" w:cs="Times New Roman"/>
                <w:b/>
                <w:bCs/>
                <w:sz w:val="18"/>
                <w:szCs w:val="18"/>
              </w:rPr>
            </w:pPr>
            <w:r>
              <w:rPr>
                <w:rFonts w:ascii="Times New Roman" w:hAnsi="Times New Roman" w:cs="Times New Roman"/>
                <w:b/>
                <w:bCs/>
                <w:sz w:val="18"/>
                <w:szCs w:val="18"/>
              </w:rPr>
              <w:t>experiment</w:t>
            </w:r>
          </w:p>
        </w:tc>
        <w:tc>
          <w:tcPr>
            <w:tcW w:w="1584" w:type="dxa"/>
            <w:vMerge w:val="continue"/>
            <w:tcBorders>
              <w:bottom w:val="single" w:color="auto" w:sz="4" w:space="0"/>
            </w:tcBorders>
          </w:tcPr>
          <w:p>
            <w:pPr>
              <w:rPr>
                <w:rFonts w:ascii="Times New Roman" w:hAnsi="Times New Roman" w:cs="Times New Roman"/>
                <w:b/>
                <w:bCs/>
                <w:sz w:val="18"/>
                <w:szCs w:val="18"/>
              </w:rPr>
            </w:pPr>
          </w:p>
        </w:tc>
        <w:tc>
          <w:tcPr>
            <w:tcW w:w="1105" w:type="dxa"/>
            <w:vMerge w:val="continue"/>
            <w:tcBorders>
              <w:bottom w:val="single" w:color="auto" w:sz="4" w:space="0"/>
            </w:tcBorders>
          </w:tcPr>
          <w:p>
            <w:pPr>
              <w:rPr>
                <w:rFonts w:ascii="Times New Roman" w:hAnsi="Times New Roman" w:cs="Times New Roman"/>
                <w:b/>
                <w:bCs/>
                <w:sz w:val="18"/>
                <w:szCs w:val="18"/>
              </w:rPr>
            </w:pPr>
          </w:p>
        </w:tc>
        <w:tc>
          <w:tcPr>
            <w:tcW w:w="909" w:type="dxa"/>
            <w:vMerge w:val="continue"/>
            <w:tcBorders>
              <w:bottom w:val="single" w:color="auto" w:sz="4" w:space="0"/>
            </w:tcBorders>
          </w:tcPr>
          <w:p>
            <w:pPr>
              <w:rPr>
                <w:rFonts w:ascii="Times New Roman" w:hAnsi="Times New Roman" w:cs="Times New Roman"/>
                <w:b/>
                <w:bCs/>
                <w:sz w:val="18"/>
                <w:szCs w:val="18"/>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6"/>
            <w:tcBorders>
              <w:top w:val="single" w:color="auto" w:sz="4" w:space="0"/>
              <w:bottom w:val="nil"/>
            </w:tcBorders>
            <w:vAlign w:val="center"/>
          </w:tcPr>
          <w:p>
            <w:pPr>
              <w:rPr>
                <w:rFonts w:ascii="Times New Roman" w:hAnsi="Times New Roman" w:cs="Times New Roman"/>
                <w:sz w:val="18"/>
                <w:szCs w:val="18"/>
              </w:rPr>
            </w:pPr>
            <w:r>
              <w:rPr>
                <w:rFonts w:ascii="Times New Roman" w:hAnsi="Times New Roman" w:cs="Times New Roman"/>
                <w:b/>
                <w:bCs/>
                <w:sz w:val="18"/>
                <w:szCs w:val="18"/>
              </w:rPr>
              <w:t>Auditory memory</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Borders>
              <w:top w:val="nil"/>
            </w:tcBorders>
          </w:tcPr>
          <w:p>
            <w:pPr>
              <w:jc w:val="left"/>
              <w:rPr>
                <w:rFonts w:ascii="Times New Roman" w:hAnsi="Times New Roman" w:cs="Times New Roman"/>
                <w:sz w:val="18"/>
                <w:szCs w:val="18"/>
              </w:rPr>
            </w:pPr>
            <w:r>
              <w:rPr>
                <w:rFonts w:ascii="Times New Roman" w:hAnsi="Times New Roman" w:cs="Times New Roman"/>
                <w:sz w:val="18"/>
                <w:szCs w:val="18"/>
              </w:rPr>
              <w:t>Auditory memory</w:t>
            </w:r>
            <w:r>
              <w:rPr>
                <w:rFonts w:ascii="Times New Roman" w:hAnsi="Times New Roman" w:cs="Times New Roman"/>
                <w:sz w:val="18"/>
                <w:szCs w:val="18"/>
                <w:vertAlign w:val="superscript"/>
              </w:rPr>
              <w:t>1</w:t>
            </w:r>
            <w:r>
              <w:rPr>
                <w:rFonts w:ascii="Times New Roman" w:hAnsi="Times New Roman" w:cs="Times New Roman"/>
                <w:sz w:val="18"/>
                <w:szCs w:val="18"/>
              </w:rPr>
              <w:t xml:space="preserve"> </w:t>
            </w:r>
          </w:p>
        </w:tc>
        <w:tc>
          <w:tcPr>
            <w:tcW w:w="1649" w:type="dxa"/>
            <w:tcBorders>
              <w:top w:val="nil"/>
            </w:tcBorders>
          </w:tcPr>
          <w:p>
            <w:pPr>
              <w:jc w:val="center"/>
              <w:rPr>
                <w:rFonts w:ascii="Times New Roman" w:hAnsi="Times New Roman" w:cs="Times New Roman"/>
                <w:sz w:val="18"/>
                <w:szCs w:val="18"/>
              </w:rPr>
            </w:pPr>
            <w:r>
              <w:rPr>
                <w:rFonts w:ascii="Times New Roman" w:hAnsi="Times New Roman" w:cs="Times New Roman"/>
                <w:sz w:val="18"/>
                <w:szCs w:val="20"/>
              </w:rPr>
              <w:t>3.67±0.49</w:t>
            </w:r>
          </w:p>
        </w:tc>
        <w:tc>
          <w:tcPr>
            <w:tcW w:w="1642" w:type="dxa"/>
            <w:tcBorders>
              <w:top w:val="nil"/>
            </w:tcBorders>
          </w:tcPr>
          <w:p>
            <w:pPr>
              <w:jc w:val="center"/>
              <w:rPr>
                <w:rFonts w:ascii="Times New Roman" w:hAnsi="Times New Roman" w:cs="Times New Roman"/>
                <w:sz w:val="18"/>
                <w:szCs w:val="18"/>
              </w:rPr>
            </w:pPr>
            <w:r>
              <w:rPr>
                <w:rFonts w:ascii="Times New Roman" w:hAnsi="Times New Roman" w:cs="Times New Roman"/>
                <w:sz w:val="18"/>
                <w:szCs w:val="20"/>
              </w:rPr>
              <w:t>4.00±0.53</w:t>
            </w:r>
          </w:p>
        </w:tc>
        <w:tc>
          <w:tcPr>
            <w:tcW w:w="1584" w:type="dxa"/>
            <w:tcBorders>
              <w:top w:val="nil"/>
            </w:tcBorders>
          </w:tcPr>
          <w:p>
            <w:pPr>
              <w:jc w:val="center"/>
              <w:rPr>
                <w:rFonts w:ascii="Times New Roman" w:hAnsi="Times New Roman" w:cs="Times New Roman"/>
                <w:sz w:val="18"/>
                <w:szCs w:val="18"/>
              </w:rPr>
            </w:pPr>
            <w:r>
              <w:rPr>
                <w:rFonts w:ascii="Times New Roman" w:hAnsi="Times New Roman" w:cs="Times New Roman"/>
                <w:sz w:val="18"/>
                <w:szCs w:val="20"/>
              </w:rPr>
              <w:t>-0.33</w:t>
            </w:r>
          </w:p>
        </w:tc>
        <w:tc>
          <w:tcPr>
            <w:tcW w:w="1105" w:type="dxa"/>
            <w:tcBorders>
              <w:top w:val="nil"/>
            </w:tcBorders>
          </w:tcPr>
          <w:p>
            <w:pPr>
              <w:jc w:val="center"/>
              <w:rPr>
                <w:rFonts w:ascii="Times New Roman" w:hAnsi="Times New Roman" w:cs="Times New Roman"/>
                <w:sz w:val="18"/>
                <w:szCs w:val="18"/>
              </w:rPr>
            </w:pPr>
            <w:r>
              <w:rPr>
                <w:rFonts w:ascii="Times New Roman" w:hAnsi="Times New Roman" w:cs="Times New Roman"/>
                <w:sz w:val="18"/>
                <w:szCs w:val="20"/>
              </w:rPr>
              <w:t>-2.646</w:t>
            </w:r>
          </w:p>
        </w:tc>
        <w:tc>
          <w:tcPr>
            <w:tcW w:w="909" w:type="dxa"/>
            <w:tcBorders>
              <w:top w:val="nil"/>
            </w:tcBorders>
          </w:tcPr>
          <w:p>
            <w:pPr>
              <w:jc w:val="center"/>
              <w:rPr>
                <w:rFonts w:ascii="Times New Roman" w:hAnsi="Times New Roman" w:cs="Times New Roman"/>
                <w:sz w:val="18"/>
                <w:szCs w:val="18"/>
              </w:rPr>
            </w:pPr>
            <w:r>
              <w:rPr>
                <w:rFonts w:ascii="Times New Roman" w:hAnsi="Times New Roman" w:cs="Times New Roman"/>
                <w:sz w:val="18"/>
                <w:szCs w:val="20"/>
              </w:rPr>
              <w:t>0.019*</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6"/>
            <w:tcBorders>
              <w:top w:val="single" w:color="auto" w:sz="4" w:space="0"/>
            </w:tcBorders>
            <w:vAlign w:val="center"/>
          </w:tcPr>
          <w:p>
            <w:pPr>
              <w:jc w:val="left"/>
              <w:rPr>
                <w:rFonts w:ascii="Times New Roman" w:hAnsi="Times New Roman" w:cs="Times New Roman"/>
                <w:b/>
                <w:bCs/>
                <w:sz w:val="18"/>
                <w:szCs w:val="18"/>
              </w:rPr>
            </w:pPr>
            <w:r>
              <w:rPr>
                <w:rFonts w:ascii="Times New Roman" w:hAnsi="Times New Roman" w:cs="Times New Roman"/>
                <w:b/>
                <w:bCs/>
                <w:sz w:val="18"/>
                <w:szCs w:val="18"/>
              </w:rPr>
              <w:t>Articulation and Expression</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Pr>
          <w:p>
            <w:pPr>
              <w:jc w:val="left"/>
              <w:rPr>
                <w:rFonts w:ascii="Times New Roman" w:hAnsi="Times New Roman" w:cs="Times New Roman"/>
                <w:sz w:val="18"/>
                <w:szCs w:val="18"/>
              </w:rPr>
            </w:pPr>
            <w:r>
              <w:rPr>
                <w:rFonts w:ascii="Times New Roman" w:hAnsi="Times New Roman" w:cs="Times New Roman"/>
                <w:sz w:val="18"/>
                <w:szCs w:val="18"/>
              </w:rPr>
              <w:t>Articulation performance</w:t>
            </w:r>
            <w:r>
              <w:rPr>
                <w:rFonts w:ascii="Times New Roman" w:hAnsi="Times New Roman" w:cs="Times New Roman"/>
                <w:sz w:val="18"/>
                <w:szCs w:val="18"/>
                <w:vertAlign w:val="superscript"/>
              </w:rPr>
              <w:t>1</w:t>
            </w:r>
            <w:r>
              <w:rPr>
                <w:rFonts w:ascii="Times New Roman" w:hAnsi="Times New Roman" w:cs="Times New Roman"/>
                <w:sz w:val="18"/>
                <w:szCs w:val="18"/>
              </w:rPr>
              <w:t xml:space="preserve"> </w:t>
            </w:r>
          </w:p>
        </w:tc>
        <w:tc>
          <w:tcPr>
            <w:tcW w:w="1649" w:type="dxa"/>
          </w:tcPr>
          <w:p>
            <w:pPr>
              <w:jc w:val="center"/>
              <w:rPr>
                <w:rFonts w:ascii="Times New Roman" w:hAnsi="Times New Roman" w:cs="Times New Roman"/>
                <w:sz w:val="18"/>
                <w:szCs w:val="18"/>
              </w:rPr>
            </w:pPr>
            <w:r>
              <w:rPr>
                <w:rFonts w:ascii="Times New Roman" w:hAnsi="Times New Roman" w:cs="Times New Roman"/>
                <w:sz w:val="18"/>
                <w:szCs w:val="20"/>
              </w:rPr>
              <w:t>16.20±1.57</w:t>
            </w:r>
          </w:p>
        </w:tc>
        <w:tc>
          <w:tcPr>
            <w:tcW w:w="1642" w:type="dxa"/>
          </w:tcPr>
          <w:p>
            <w:pPr>
              <w:jc w:val="center"/>
              <w:rPr>
                <w:rFonts w:ascii="Times New Roman" w:hAnsi="Times New Roman" w:cs="Times New Roman"/>
                <w:sz w:val="18"/>
                <w:szCs w:val="18"/>
              </w:rPr>
            </w:pPr>
            <w:r>
              <w:rPr>
                <w:rFonts w:ascii="Times New Roman" w:hAnsi="Times New Roman" w:cs="Times New Roman"/>
                <w:sz w:val="18"/>
                <w:szCs w:val="20"/>
              </w:rPr>
              <w:t>18.93±4.28</w:t>
            </w:r>
          </w:p>
        </w:tc>
        <w:tc>
          <w:tcPr>
            <w:tcW w:w="1584" w:type="dxa"/>
          </w:tcPr>
          <w:p>
            <w:pPr>
              <w:jc w:val="center"/>
              <w:rPr>
                <w:rFonts w:ascii="Times New Roman" w:hAnsi="Times New Roman" w:cs="Times New Roman"/>
                <w:sz w:val="18"/>
                <w:szCs w:val="18"/>
              </w:rPr>
            </w:pPr>
            <w:r>
              <w:rPr>
                <w:rFonts w:ascii="Times New Roman" w:hAnsi="Times New Roman" w:cs="Times New Roman"/>
                <w:sz w:val="18"/>
                <w:szCs w:val="20"/>
              </w:rPr>
              <w:t>-2.73</w:t>
            </w:r>
          </w:p>
        </w:tc>
        <w:tc>
          <w:tcPr>
            <w:tcW w:w="1105" w:type="dxa"/>
          </w:tcPr>
          <w:p>
            <w:pPr>
              <w:jc w:val="center"/>
              <w:rPr>
                <w:rFonts w:ascii="Times New Roman" w:hAnsi="Times New Roman" w:cs="Times New Roman"/>
                <w:sz w:val="18"/>
                <w:szCs w:val="18"/>
              </w:rPr>
            </w:pPr>
            <w:r>
              <w:rPr>
                <w:rFonts w:ascii="Times New Roman" w:hAnsi="Times New Roman" w:cs="Times New Roman"/>
                <w:sz w:val="18"/>
                <w:szCs w:val="20"/>
              </w:rPr>
              <w:t>-4.771</w:t>
            </w:r>
          </w:p>
        </w:tc>
        <w:tc>
          <w:tcPr>
            <w:tcW w:w="909" w:type="dxa"/>
          </w:tcPr>
          <w:p>
            <w:pPr>
              <w:jc w:val="center"/>
              <w:rPr>
                <w:rFonts w:ascii="Times New Roman" w:hAnsi="Times New Roman" w:cs="Times New Roman"/>
                <w:sz w:val="18"/>
                <w:szCs w:val="18"/>
              </w:rPr>
            </w:pPr>
            <w:r>
              <w:rPr>
                <w:rFonts w:ascii="Times New Roman" w:hAnsi="Times New Roman" w:cs="Times New Roman"/>
                <w:sz w:val="18"/>
                <w:szCs w:val="20"/>
              </w:rPr>
              <w:t>0.000**</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Pr>
          <w:p>
            <w:pPr>
              <w:jc w:val="left"/>
              <w:rPr>
                <w:rFonts w:ascii="Times New Roman" w:hAnsi="Times New Roman" w:cs="Times New Roman"/>
                <w:sz w:val="18"/>
                <w:szCs w:val="18"/>
              </w:rPr>
            </w:pPr>
            <w:r>
              <w:rPr>
                <w:rFonts w:ascii="Times New Roman" w:hAnsi="Times New Roman" w:cs="Times New Roman"/>
                <w:sz w:val="18"/>
                <w:szCs w:val="18"/>
              </w:rPr>
              <w:t>Auditory description with hints</w:t>
            </w:r>
            <w:r>
              <w:rPr>
                <w:rFonts w:ascii="Times New Roman" w:hAnsi="Times New Roman" w:cs="Times New Roman"/>
                <w:sz w:val="18"/>
                <w:szCs w:val="18"/>
                <w:vertAlign w:val="superscript"/>
              </w:rPr>
              <w:t>2</w:t>
            </w:r>
            <w:r>
              <w:rPr>
                <w:rFonts w:ascii="Times New Roman" w:hAnsi="Times New Roman" w:cs="Times New Roman"/>
                <w:sz w:val="18"/>
                <w:szCs w:val="18"/>
              </w:rPr>
              <w:t xml:space="preserve"> </w:t>
            </w:r>
          </w:p>
        </w:tc>
        <w:tc>
          <w:tcPr>
            <w:tcW w:w="1649" w:type="dxa"/>
          </w:tcPr>
          <w:p>
            <w:pPr>
              <w:jc w:val="center"/>
              <w:rPr>
                <w:rFonts w:ascii="Times New Roman" w:hAnsi="Times New Roman" w:cs="Times New Roman"/>
                <w:sz w:val="18"/>
                <w:szCs w:val="18"/>
              </w:rPr>
            </w:pPr>
            <w:r>
              <w:rPr>
                <w:rFonts w:ascii="Times New Roman" w:hAnsi="Times New Roman" w:cs="Times New Roman"/>
                <w:sz w:val="18"/>
                <w:szCs w:val="20"/>
              </w:rPr>
              <w:t>2.73±0.59</w:t>
            </w:r>
          </w:p>
        </w:tc>
        <w:tc>
          <w:tcPr>
            <w:tcW w:w="1642" w:type="dxa"/>
          </w:tcPr>
          <w:p>
            <w:pPr>
              <w:jc w:val="center"/>
              <w:rPr>
                <w:rFonts w:ascii="Times New Roman" w:hAnsi="Times New Roman" w:cs="Times New Roman"/>
                <w:sz w:val="18"/>
                <w:szCs w:val="18"/>
              </w:rPr>
            </w:pPr>
            <w:r>
              <w:rPr>
                <w:rFonts w:ascii="Times New Roman" w:hAnsi="Times New Roman" w:cs="Times New Roman"/>
                <w:sz w:val="18"/>
                <w:szCs w:val="20"/>
              </w:rPr>
              <w:t>3.07±0.70</w:t>
            </w:r>
          </w:p>
        </w:tc>
        <w:tc>
          <w:tcPr>
            <w:tcW w:w="1584" w:type="dxa"/>
          </w:tcPr>
          <w:p>
            <w:pPr>
              <w:jc w:val="center"/>
              <w:rPr>
                <w:rFonts w:ascii="Times New Roman" w:hAnsi="Times New Roman" w:cs="Times New Roman"/>
                <w:sz w:val="18"/>
                <w:szCs w:val="18"/>
              </w:rPr>
            </w:pPr>
            <w:r>
              <w:rPr>
                <w:rFonts w:ascii="Times New Roman" w:hAnsi="Times New Roman" w:cs="Times New Roman"/>
                <w:sz w:val="18"/>
                <w:szCs w:val="20"/>
              </w:rPr>
              <w:t>-0.33</w:t>
            </w:r>
          </w:p>
        </w:tc>
        <w:tc>
          <w:tcPr>
            <w:tcW w:w="1105" w:type="dxa"/>
          </w:tcPr>
          <w:p>
            <w:pPr>
              <w:jc w:val="center"/>
              <w:rPr>
                <w:rFonts w:ascii="Times New Roman" w:hAnsi="Times New Roman" w:cs="Times New Roman"/>
                <w:sz w:val="18"/>
                <w:szCs w:val="18"/>
              </w:rPr>
            </w:pPr>
            <w:r>
              <w:rPr>
                <w:rFonts w:ascii="Times New Roman" w:hAnsi="Times New Roman" w:cs="Times New Roman"/>
                <w:sz w:val="18"/>
                <w:szCs w:val="20"/>
              </w:rPr>
              <w:t>-2.646</w:t>
            </w:r>
          </w:p>
        </w:tc>
        <w:tc>
          <w:tcPr>
            <w:tcW w:w="909" w:type="dxa"/>
          </w:tcPr>
          <w:p>
            <w:pPr>
              <w:jc w:val="center"/>
              <w:rPr>
                <w:rFonts w:ascii="Times New Roman" w:hAnsi="Times New Roman" w:cs="Times New Roman"/>
                <w:sz w:val="18"/>
                <w:szCs w:val="18"/>
              </w:rPr>
            </w:pPr>
            <w:r>
              <w:rPr>
                <w:rFonts w:ascii="Times New Roman" w:hAnsi="Times New Roman" w:cs="Times New Roman"/>
                <w:sz w:val="18"/>
                <w:szCs w:val="20"/>
              </w:rPr>
              <w:t>0.019*</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Borders>
              <w:bottom w:val="nil"/>
            </w:tcBorders>
          </w:tcPr>
          <w:p>
            <w:pPr>
              <w:jc w:val="left"/>
              <w:rPr>
                <w:rFonts w:ascii="Times New Roman" w:hAnsi="Times New Roman" w:cs="Times New Roman"/>
                <w:sz w:val="18"/>
                <w:szCs w:val="18"/>
              </w:rPr>
            </w:pPr>
            <w:r>
              <w:rPr>
                <w:rFonts w:ascii="Times New Roman" w:hAnsi="Times New Roman" w:cs="Times New Roman"/>
                <w:sz w:val="18"/>
                <w:szCs w:val="18"/>
              </w:rPr>
              <w:t>Auditory description without hints</w:t>
            </w:r>
            <w:r>
              <w:rPr>
                <w:rFonts w:ascii="Times New Roman" w:hAnsi="Times New Roman" w:cs="Times New Roman"/>
                <w:sz w:val="18"/>
                <w:szCs w:val="18"/>
                <w:vertAlign w:val="superscript"/>
              </w:rPr>
              <w:t>2</w:t>
            </w:r>
            <w:r>
              <w:rPr>
                <w:rFonts w:ascii="Times New Roman" w:hAnsi="Times New Roman" w:cs="Times New Roman"/>
                <w:sz w:val="18"/>
                <w:szCs w:val="18"/>
              </w:rPr>
              <w:t xml:space="preserve"> </w:t>
            </w:r>
          </w:p>
        </w:tc>
        <w:tc>
          <w:tcPr>
            <w:tcW w:w="1649"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20"/>
              </w:rPr>
              <w:t>1.20±0.86</w:t>
            </w:r>
          </w:p>
        </w:tc>
        <w:tc>
          <w:tcPr>
            <w:tcW w:w="1642"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20"/>
              </w:rPr>
              <w:t>1.33±0.72</w:t>
            </w:r>
          </w:p>
        </w:tc>
        <w:tc>
          <w:tcPr>
            <w:tcW w:w="1584"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20"/>
              </w:rPr>
              <w:t>-0.13</w:t>
            </w:r>
          </w:p>
        </w:tc>
        <w:tc>
          <w:tcPr>
            <w:tcW w:w="1105"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20"/>
              </w:rPr>
              <w:t>-1.468</w:t>
            </w:r>
          </w:p>
        </w:tc>
        <w:tc>
          <w:tcPr>
            <w:tcW w:w="909"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20"/>
              </w:rPr>
              <w:t>0.164</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07" w:type="dxa"/>
            <w:tcBorders>
              <w:top w:val="nil"/>
              <w:bottom w:val="single" w:color="auto" w:sz="4" w:space="0"/>
            </w:tcBorders>
          </w:tcPr>
          <w:p>
            <w:pPr>
              <w:jc w:val="left"/>
              <w:rPr>
                <w:rFonts w:ascii="Times New Roman" w:hAnsi="Times New Roman" w:cs="Times New Roman"/>
                <w:sz w:val="18"/>
                <w:szCs w:val="18"/>
              </w:rPr>
            </w:pPr>
            <w:r>
              <w:rPr>
                <w:rFonts w:ascii="Times New Roman" w:hAnsi="Times New Roman" w:cs="Times New Roman"/>
                <w:sz w:val="18"/>
                <w:szCs w:val="18"/>
              </w:rPr>
              <w:t>Speech intelligibility</w:t>
            </w:r>
            <w:r>
              <w:rPr>
                <w:rFonts w:ascii="Times New Roman" w:hAnsi="Times New Roman" w:cs="Times New Roman"/>
                <w:sz w:val="18"/>
                <w:szCs w:val="18"/>
                <w:vertAlign w:val="superscript"/>
              </w:rPr>
              <w:t>2</w:t>
            </w:r>
          </w:p>
        </w:tc>
        <w:tc>
          <w:tcPr>
            <w:tcW w:w="1649" w:type="dxa"/>
            <w:tcBorders>
              <w:top w:val="nil"/>
              <w:bottom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20"/>
              </w:rPr>
              <w:t>3.47±0.74</w:t>
            </w:r>
          </w:p>
        </w:tc>
        <w:tc>
          <w:tcPr>
            <w:tcW w:w="1642" w:type="dxa"/>
            <w:tcBorders>
              <w:top w:val="nil"/>
              <w:bottom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20"/>
              </w:rPr>
              <w:t>3.53±0.64</w:t>
            </w:r>
          </w:p>
        </w:tc>
        <w:tc>
          <w:tcPr>
            <w:tcW w:w="1584" w:type="dxa"/>
            <w:tcBorders>
              <w:top w:val="nil"/>
              <w:bottom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20"/>
              </w:rPr>
              <w:t>-0.07</w:t>
            </w:r>
          </w:p>
        </w:tc>
        <w:tc>
          <w:tcPr>
            <w:tcW w:w="1105" w:type="dxa"/>
            <w:tcBorders>
              <w:top w:val="nil"/>
              <w:bottom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20"/>
              </w:rPr>
              <w:t>-1</w:t>
            </w:r>
          </w:p>
        </w:tc>
        <w:tc>
          <w:tcPr>
            <w:tcW w:w="909" w:type="dxa"/>
            <w:tcBorders>
              <w:top w:val="nil"/>
              <w:bottom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20"/>
              </w:rPr>
              <w:t>0.334</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6"/>
            <w:tcBorders>
              <w:top w:val="single" w:color="auto" w:sz="4" w:space="0"/>
            </w:tcBorders>
            <w:vAlign w:val="center"/>
          </w:tcPr>
          <w:p>
            <w:pPr>
              <w:jc w:val="left"/>
              <w:rPr>
                <w:rFonts w:ascii="Times New Roman" w:hAnsi="Times New Roman" w:cs="Times New Roman"/>
                <w:b/>
                <w:bCs/>
                <w:sz w:val="18"/>
                <w:szCs w:val="18"/>
              </w:rPr>
            </w:pPr>
            <w:r>
              <w:rPr>
                <w:rFonts w:ascii="Times New Roman" w:hAnsi="Times New Roman" w:cs="Times New Roman"/>
                <w:b/>
                <w:bCs/>
                <w:sz w:val="18"/>
                <w:szCs w:val="18"/>
              </w:rPr>
              <w:t>Training Engagement</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Pr>
          <w:p>
            <w:pPr>
              <w:jc w:val="left"/>
              <w:rPr>
                <w:rFonts w:ascii="Times New Roman" w:hAnsi="Times New Roman" w:cs="Times New Roman"/>
                <w:sz w:val="18"/>
                <w:szCs w:val="18"/>
              </w:rPr>
            </w:pPr>
            <w:r>
              <w:rPr>
                <w:rFonts w:ascii="Times New Roman" w:hAnsi="Times New Roman" w:cs="Times New Roman"/>
                <w:sz w:val="18"/>
                <w:szCs w:val="18"/>
              </w:rPr>
              <w:t>Language for expression</w:t>
            </w:r>
            <w:r>
              <w:rPr>
                <w:rFonts w:ascii="Times New Roman" w:hAnsi="Times New Roman" w:cs="Times New Roman"/>
                <w:sz w:val="18"/>
                <w:szCs w:val="18"/>
                <w:vertAlign w:val="superscript"/>
              </w:rPr>
              <w:t>2</w:t>
            </w:r>
            <w:r>
              <w:rPr>
                <w:rFonts w:ascii="Times New Roman" w:hAnsi="Times New Roman" w:cs="Times New Roman"/>
                <w:sz w:val="18"/>
                <w:szCs w:val="18"/>
              </w:rPr>
              <w:t xml:space="preserve"> </w:t>
            </w:r>
          </w:p>
        </w:tc>
        <w:tc>
          <w:tcPr>
            <w:tcW w:w="1649" w:type="dxa"/>
          </w:tcPr>
          <w:p>
            <w:pPr>
              <w:jc w:val="center"/>
              <w:rPr>
                <w:rFonts w:ascii="Times New Roman" w:hAnsi="Times New Roman" w:cs="Times New Roman"/>
                <w:sz w:val="18"/>
                <w:szCs w:val="18"/>
              </w:rPr>
            </w:pPr>
            <w:r>
              <w:rPr>
                <w:rFonts w:ascii="Times New Roman" w:hAnsi="Times New Roman" w:cs="Times New Roman"/>
                <w:sz w:val="18"/>
                <w:szCs w:val="20"/>
              </w:rPr>
              <w:t>5.00±1.81</w:t>
            </w:r>
          </w:p>
        </w:tc>
        <w:tc>
          <w:tcPr>
            <w:tcW w:w="1642" w:type="dxa"/>
          </w:tcPr>
          <w:p>
            <w:pPr>
              <w:jc w:val="center"/>
              <w:rPr>
                <w:rFonts w:ascii="Times New Roman" w:hAnsi="Times New Roman" w:cs="Times New Roman"/>
                <w:sz w:val="18"/>
                <w:szCs w:val="18"/>
              </w:rPr>
            </w:pPr>
            <w:r>
              <w:rPr>
                <w:rFonts w:ascii="Times New Roman" w:hAnsi="Times New Roman" w:cs="Times New Roman"/>
                <w:sz w:val="18"/>
                <w:szCs w:val="20"/>
              </w:rPr>
              <w:t>5.60±1.68</w:t>
            </w:r>
          </w:p>
        </w:tc>
        <w:tc>
          <w:tcPr>
            <w:tcW w:w="1584" w:type="dxa"/>
          </w:tcPr>
          <w:p>
            <w:pPr>
              <w:jc w:val="center"/>
              <w:rPr>
                <w:rFonts w:ascii="Times New Roman" w:hAnsi="Times New Roman" w:cs="Times New Roman"/>
                <w:sz w:val="18"/>
                <w:szCs w:val="18"/>
              </w:rPr>
            </w:pPr>
            <w:r>
              <w:rPr>
                <w:rFonts w:ascii="Times New Roman" w:hAnsi="Times New Roman" w:cs="Times New Roman"/>
                <w:sz w:val="18"/>
                <w:szCs w:val="20"/>
              </w:rPr>
              <w:t>-0.6</w:t>
            </w:r>
          </w:p>
        </w:tc>
        <w:tc>
          <w:tcPr>
            <w:tcW w:w="1105" w:type="dxa"/>
          </w:tcPr>
          <w:p>
            <w:pPr>
              <w:jc w:val="center"/>
              <w:rPr>
                <w:rFonts w:ascii="Times New Roman" w:hAnsi="Times New Roman" w:cs="Times New Roman"/>
                <w:sz w:val="18"/>
                <w:szCs w:val="18"/>
              </w:rPr>
            </w:pPr>
            <w:r>
              <w:rPr>
                <w:rFonts w:ascii="Times New Roman" w:hAnsi="Times New Roman" w:cs="Times New Roman"/>
                <w:sz w:val="18"/>
                <w:szCs w:val="20"/>
              </w:rPr>
              <w:t>-3.154</w:t>
            </w:r>
          </w:p>
        </w:tc>
        <w:tc>
          <w:tcPr>
            <w:tcW w:w="909" w:type="dxa"/>
          </w:tcPr>
          <w:p>
            <w:pPr>
              <w:jc w:val="center"/>
              <w:rPr>
                <w:rFonts w:ascii="Times New Roman" w:hAnsi="Times New Roman" w:cs="Times New Roman"/>
                <w:sz w:val="18"/>
                <w:szCs w:val="18"/>
              </w:rPr>
            </w:pPr>
            <w:r>
              <w:rPr>
                <w:rFonts w:ascii="Times New Roman" w:hAnsi="Times New Roman" w:cs="Times New Roman"/>
                <w:sz w:val="18"/>
                <w:szCs w:val="20"/>
              </w:rPr>
              <w:t>0.007**</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Pr>
          <w:p>
            <w:pPr>
              <w:jc w:val="left"/>
              <w:rPr>
                <w:rFonts w:ascii="Times New Roman" w:hAnsi="Times New Roman" w:cs="Times New Roman"/>
                <w:sz w:val="18"/>
                <w:szCs w:val="18"/>
              </w:rPr>
            </w:pPr>
            <w:r>
              <w:rPr>
                <w:rFonts w:ascii="Times New Roman" w:hAnsi="Times New Roman" w:cs="Times New Roman"/>
                <w:sz w:val="18"/>
                <w:szCs w:val="18"/>
              </w:rPr>
              <w:t>Language as game tool</w:t>
            </w:r>
            <w:r>
              <w:rPr>
                <w:rFonts w:ascii="Times New Roman" w:hAnsi="Times New Roman" w:cs="Times New Roman"/>
                <w:sz w:val="18"/>
                <w:szCs w:val="18"/>
                <w:vertAlign w:val="superscript"/>
              </w:rPr>
              <w:t>2</w:t>
            </w:r>
            <w:r>
              <w:rPr>
                <w:rFonts w:ascii="Times New Roman" w:hAnsi="Times New Roman" w:cs="Times New Roman"/>
                <w:sz w:val="18"/>
                <w:szCs w:val="18"/>
              </w:rPr>
              <w:t xml:space="preserve"> </w:t>
            </w:r>
          </w:p>
        </w:tc>
        <w:tc>
          <w:tcPr>
            <w:tcW w:w="1649" w:type="dxa"/>
          </w:tcPr>
          <w:p>
            <w:pPr>
              <w:jc w:val="center"/>
              <w:rPr>
                <w:rFonts w:ascii="Times New Roman" w:hAnsi="Times New Roman" w:cs="Times New Roman"/>
                <w:sz w:val="18"/>
                <w:szCs w:val="18"/>
              </w:rPr>
            </w:pPr>
            <w:r>
              <w:rPr>
                <w:rFonts w:ascii="Times New Roman" w:hAnsi="Times New Roman" w:cs="Times New Roman"/>
                <w:sz w:val="18"/>
                <w:szCs w:val="20"/>
              </w:rPr>
              <w:t>5.60±2.29</w:t>
            </w:r>
          </w:p>
        </w:tc>
        <w:tc>
          <w:tcPr>
            <w:tcW w:w="1642" w:type="dxa"/>
          </w:tcPr>
          <w:p>
            <w:pPr>
              <w:jc w:val="center"/>
              <w:rPr>
                <w:rFonts w:ascii="Times New Roman" w:hAnsi="Times New Roman" w:cs="Times New Roman"/>
                <w:sz w:val="18"/>
                <w:szCs w:val="18"/>
              </w:rPr>
            </w:pPr>
            <w:r>
              <w:rPr>
                <w:rFonts w:ascii="Times New Roman" w:hAnsi="Times New Roman" w:cs="Times New Roman"/>
                <w:sz w:val="18"/>
                <w:szCs w:val="20"/>
              </w:rPr>
              <w:t>5.73±2.15</w:t>
            </w:r>
          </w:p>
        </w:tc>
        <w:tc>
          <w:tcPr>
            <w:tcW w:w="1584" w:type="dxa"/>
          </w:tcPr>
          <w:p>
            <w:pPr>
              <w:jc w:val="center"/>
              <w:rPr>
                <w:rFonts w:ascii="Times New Roman" w:hAnsi="Times New Roman" w:cs="Times New Roman"/>
                <w:sz w:val="18"/>
                <w:szCs w:val="18"/>
              </w:rPr>
            </w:pPr>
            <w:r>
              <w:rPr>
                <w:rFonts w:ascii="Times New Roman" w:hAnsi="Times New Roman" w:cs="Times New Roman"/>
                <w:sz w:val="18"/>
                <w:szCs w:val="20"/>
              </w:rPr>
              <w:t>-0.13</w:t>
            </w:r>
          </w:p>
        </w:tc>
        <w:tc>
          <w:tcPr>
            <w:tcW w:w="1105" w:type="dxa"/>
          </w:tcPr>
          <w:p>
            <w:pPr>
              <w:jc w:val="center"/>
              <w:rPr>
                <w:rFonts w:ascii="Times New Roman" w:hAnsi="Times New Roman" w:cs="Times New Roman"/>
                <w:sz w:val="18"/>
                <w:szCs w:val="18"/>
              </w:rPr>
            </w:pPr>
            <w:r>
              <w:rPr>
                <w:rFonts w:ascii="Times New Roman" w:hAnsi="Times New Roman" w:cs="Times New Roman"/>
                <w:sz w:val="18"/>
                <w:szCs w:val="20"/>
              </w:rPr>
              <w:t>-1.468</w:t>
            </w:r>
          </w:p>
        </w:tc>
        <w:tc>
          <w:tcPr>
            <w:tcW w:w="909" w:type="dxa"/>
          </w:tcPr>
          <w:p>
            <w:pPr>
              <w:jc w:val="center"/>
              <w:rPr>
                <w:rFonts w:ascii="Times New Roman" w:hAnsi="Times New Roman" w:cs="Times New Roman"/>
                <w:sz w:val="18"/>
                <w:szCs w:val="18"/>
              </w:rPr>
            </w:pPr>
            <w:r>
              <w:rPr>
                <w:rFonts w:ascii="Times New Roman" w:hAnsi="Times New Roman" w:cs="Times New Roman"/>
                <w:sz w:val="18"/>
                <w:szCs w:val="20"/>
              </w:rPr>
              <w:t>0.164</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7" w:type="dxa"/>
            <w:tcBorders>
              <w:bottom w:val="nil"/>
            </w:tcBorders>
          </w:tcPr>
          <w:p>
            <w:pPr>
              <w:jc w:val="left"/>
              <w:rPr>
                <w:rFonts w:ascii="Times New Roman" w:hAnsi="Times New Roman" w:cs="Times New Roman"/>
                <w:sz w:val="18"/>
                <w:szCs w:val="18"/>
              </w:rPr>
            </w:pPr>
            <w:r>
              <w:rPr>
                <w:rFonts w:ascii="Times New Roman" w:hAnsi="Times New Roman" w:cs="Times New Roman"/>
                <w:sz w:val="18"/>
                <w:szCs w:val="18"/>
              </w:rPr>
              <w:t>Language for coordination</w:t>
            </w:r>
            <w:r>
              <w:rPr>
                <w:rFonts w:ascii="Times New Roman" w:hAnsi="Times New Roman" w:cs="Times New Roman"/>
                <w:sz w:val="18"/>
                <w:szCs w:val="18"/>
                <w:vertAlign w:val="superscript"/>
              </w:rPr>
              <w:t>2</w:t>
            </w:r>
            <w:r>
              <w:rPr>
                <w:rFonts w:ascii="Times New Roman" w:hAnsi="Times New Roman" w:cs="Times New Roman"/>
                <w:sz w:val="18"/>
                <w:szCs w:val="18"/>
              </w:rPr>
              <w:t xml:space="preserve"> </w:t>
            </w:r>
          </w:p>
        </w:tc>
        <w:tc>
          <w:tcPr>
            <w:tcW w:w="1649"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20"/>
              </w:rPr>
              <w:t>5.40±1.76</w:t>
            </w:r>
          </w:p>
        </w:tc>
        <w:tc>
          <w:tcPr>
            <w:tcW w:w="1642"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20"/>
              </w:rPr>
              <w:t>5.53±1.85</w:t>
            </w:r>
          </w:p>
        </w:tc>
        <w:tc>
          <w:tcPr>
            <w:tcW w:w="1584"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20"/>
              </w:rPr>
              <w:t>-0.13</w:t>
            </w:r>
          </w:p>
        </w:tc>
        <w:tc>
          <w:tcPr>
            <w:tcW w:w="1105"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20"/>
              </w:rPr>
              <w:t>-1.468</w:t>
            </w:r>
          </w:p>
        </w:tc>
        <w:tc>
          <w:tcPr>
            <w:tcW w:w="909" w:type="dxa"/>
            <w:tcBorders>
              <w:bottom w:val="nil"/>
            </w:tcBorders>
          </w:tcPr>
          <w:p>
            <w:pPr>
              <w:jc w:val="center"/>
              <w:rPr>
                <w:rFonts w:ascii="Times New Roman" w:hAnsi="Times New Roman" w:cs="Times New Roman"/>
                <w:sz w:val="18"/>
                <w:szCs w:val="18"/>
              </w:rPr>
            </w:pPr>
            <w:r>
              <w:rPr>
                <w:rFonts w:ascii="Times New Roman" w:hAnsi="Times New Roman" w:cs="Times New Roman"/>
                <w:sz w:val="18"/>
                <w:szCs w:val="20"/>
              </w:rPr>
              <w:t>0.164</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 w:hRule="atLeast"/>
        </w:trPr>
        <w:tc>
          <w:tcPr>
            <w:tcW w:w="8296" w:type="dxa"/>
            <w:gridSpan w:val="6"/>
            <w:tcBorders>
              <w:top w:val="nil"/>
              <w:bottom w:val="single" w:color="auto" w:sz="4" w:space="0"/>
            </w:tcBorders>
            <w:vAlign w:val="center"/>
          </w:tcPr>
          <w:p>
            <w:pPr>
              <w:rPr>
                <w:rFonts w:ascii="Times New Roman" w:hAnsi="Times New Roman" w:cs="Times New Roman"/>
                <w:sz w:val="18"/>
                <w:szCs w:val="18"/>
              </w:rPr>
            </w:pPr>
            <w:r>
              <w:rPr>
                <w:rFonts w:ascii="Times New Roman" w:hAnsi="Times New Roman" w:cs="Times New Roman"/>
                <w:sz w:val="18"/>
                <w:szCs w:val="18"/>
              </w:rPr>
              <w:t>*p &lt; 0.05, **p &lt; 0.01</w:t>
            </w:r>
          </w:p>
        </w:tc>
      </w:tr>
    </w:tbl>
    <w:p>
      <w:pPr>
        <w:rPr>
          <w:rFonts w:ascii="Times New Roman" w:hAnsi="Times New Roman" w:cs="Times New Roman"/>
          <w:sz w:val="18"/>
          <w:szCs w:val="18"/>
        </w:rPr>
      </w:pPr>
      <w:r>
        <w:rPr>
          <w:rFonts w:ascii="Times New Roman" w:hAnsi="Times New Roman" w:cs="Times New Roman"/>
          <w:sz w:val="18"/>
          <w:szCs w:val="18"/>
          <w:vertAlign w:val="superscript"/>
        </w:rPr>
        <w:t>1</w:t>
      </w:r>
      <w:r>
        <w:rPr>
          <w:rFonts w:ascii="Times New Roman" w:hAnsi="Times New Roman" w:cs="Times New Roman"/>
          <w:sz w:val="18"/>
          <w:szCs w:val="18"/>
        </w:rPr>
        <w:t xml:space="preserve"> represents the analysis results are obtained based on game performance data</w:t>
      </w:r>
    </w:p>
    <w:p>
      <w:pPr>
        <w:spacing w:after="156" w:afterLines="50"/>
        <w:rPr>
          <w:rFonts w:ascii="Times New Roman" w:hAnsi="Times New Roman" w:cs="Times New Roman"/>
          <w:sz w:val="18"/>
          <w:szCs w:val="18"/>
        </w:rPr>
      </w:pPr>
      <w:r>
        <w:rPr>
          <w:rFonts w:ascii="Times New Roman" w:hAnsi="Times New Roman" w:cs="Times New Roman"/>
          <w:sz w:val="18"/>
          <w:szCs w:val="18"/>
          <w:vertAlign w:val="superscript"/>
        </w:rPr>
        <w:t>2</w:t>
      </w:r>
      <w:r>
        <w:rPr>
          <w:rFonts w:ascii="Times New Roman" w:hAnsi="Times New Roman" w:cs="Times New Roman"/>
          <w:sz w:val="18"/>
          <w:szCs w:val="18"/>
        </w:rPr>
        <w:t xml:space="preserve"> represents the analysis results are obtained based on the auditory-verbal assessment</w:t>
      </w:r>
    </w:p>
    <w:p>
      <w:pPr>
        <w:spacing w:after="156" w:afterLines="50" w:line="276" w:lineRule="auto"/>
        <w:rPr>
          <w:rFonts w:ascii="Times New Roman" w:hAnsi="Times New Roman" w:cs="Times New Roman"/>
          <w:sz w:val="24"/>
          <w:szCs w:val="28"/>
        </w:rPr>
      </w:pPr>
      <w:r>
        <w:rPr>
          <w:rFonts w:ascii="Times New Roman" w:hAnsi="Times New Roman" w:cs="Times New Roman"/>
          <w:sz w:val="24"/>
          <w:szCs w:val="28"/>
        </w:rPr>
        <w:t>As shown in Table 5, “Auditory memory” was significantly improved. Different from children at advanced rehabilitation stage, the auditory-verbal capability of such participants is still in a preliminary stage. Therefore, the training appears very helpful to enhance their basic auditory abilities.</w:t>
      </w:r>
      <w:r>
        <w:rPr>
          <w:rFonts w:hint="eastAsia" w:ascii="Times New Roman" w:hAnsi="Times New Roman" w:cs="Times New Roman"/>
          <w:sz w:val="24"/>
          <w:szCs w:val="28"/>
        </w:rPr>
        <w:t xml:space="preserve"> </w:t>
      </w:r>
      <w:r>
        <w:rPr>
          <w:rFonts w:ascii="Times New Roman" w:hAnsi="Times New Roman" w:cs="Times New Roman"/>
          <w:sz w:val="24"/>
          <w:szCs w:val="28"/>
        </w:rPr>
        <w:t>Moreover, the dimensions of “Articulation performance”, “Auditory description with hints” and “Language for expression” got significantly improved, which further demonstrates that the gamified training can effectively enhance their articulation and expression performance.</w:t>
      </w:r>
    </w:p>
    <w:p>
      <w:pPr>
        <w:spacing w:after="156" w:afterLines="50" w:line="276" w:lineRule="auto"/>
        <w:rPr>
          <w:rFonts w:ascii="Times New Roman" w:hAnsi="Times New Roman" w:cs="Times New Roman"/>
          <w:sz w:val="24"/>
          <w:szCs w:val="28"/>
        </w:rPr>
      </w:pPr>
      <w:r>
        <w:rPr>
          <w:rFonts w:ascii="Times New Roman" w:hAnsi="Times New Roman" w:cs="Times New Roman"/>
          <w:sz w:val="24"/>
          <w:szCs w:val="28"/>
        </w:rPr>
        <w:t>However, "Auditory description without Hints" shows no significant difference. The dimension appears more challenging for children at the intermediate rehabilitation stage to get quick improvement. Besides, no significant differences were observed with "Speech intelligibility," "Language as a game tool," and "Language for coordination”. Similar with children at advanced rehabilitation stage, such dimensions require better mastering of the functional use of language, and are not easy to be influenced by limited training. Therefore, the influence on participants’ effective training engagement is limited.</w:t>
      </w:r>
    </w:p>
    <w:p>
      <w:pPr>
        <w:spacing w:after="156" w:afterLines="50" w:line="276" w:lineRule="auto"/>
        <w:rPr>
          <w:rFonts w:ascii="Times New Roman" w:hAnsi="Times New Roman" w:cs="Times New Roman"/>
          <w:sz w:val="24"/>
          <w:szCs w:val="28"/>
        </w:rPr>
      </w:pPr>
      <w:r>
        <w:rPr>
          <w:rFonts w:ascii="Times New Roman" w:hAnsi="Times New Roman" w:cs="Times New Roman"/>
          <w:sz w:val="24"/>
          <w:szCs w:val="28"/>
        </w:rPr>
        <w:t xml:space="preserve">For Lip syncing game, the performance data is shown in Table 6. It can be found that there is a significant decrease in completion time for all the tasks, which suggests the training performance can be effectively improved in mouth position learning and the pronunciation of single consonants. </w:t>
      </w:r>
      <w:r>
        <w:rPr>
          <w:rFonts w:hint="eastAsia" w:ascii="Times New Roman" w:hAnsi="Times New Roman" w:cs="Times New Roman"/>
          <w:sz w:val="24"/>
          <w:szCs w:val="28"/>
        </w:rPr>
        <w:t>H</w:t>
      </w:r>
      <w:r>
        <w:rPr>
          <w:rFonts w:ascii="Times New Roman" w:hAnsi="Times New Roman" w:cs="Times New Roman"/>
          <w:sz w:val="24"/>
          <w:szCs w:val="28"/>
        </w:rPr>
        <w:t>owever, the influence on task error is not very clear, which indicates that the training is not useful enough to improve the training effect.</w:t>
      </w:r>
    </w:p>
    <w:p>
      <w:pPr>
        <w:spacing w:after="156" w:afterLines="50" w:line="276" w:lineRule="auto"/>
        <w:rPr>
          <w:rFonts w:ascii="Times New Roman" w:hAnsi="Times New Roman" w:cs="Times New Roman"/>
          <w:sz w:val="24"/>
          <w:szCs w:val="28"/>
        </w:rPr>
      </w:pPr>
    </w:p>
    <w:p>
      <w:pPr>
        <w:jc w:val="center"/>
        <w:rPr>
          <w:rFonts w:ascii="Times New Roman" w:hAnsi="Times New Roman" w:cs="Times New Roman"/>
          <w:b/>
          <w:bCs/>
        </w:rPr>
      </w:pPr>
      <w:r>
        <w:rPr>
          <w:rFonts w:ascii="Times New Roman" w:hAnsi="Times New Roman" w:cs="Times New Roman"/>
          <w:b/>
          <w:bCs/>
        </w:rPr>
        <w:t xml:space="preserve">Table 6. </w:t>
      </w:r>
      <w:r>
        <w:rPr>
          <w:rFonts w:ascii="Times New Roman" w:hAnsi="Times New Roman" w:cs="Times New Roman"/>
        </w:rPr>
        <w:t>Paired t-test for training performance of children at intermediate rehabilitation stage in lip syncing game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559"/>
        <w:gridCol w:w="1418"/>
        <w:gridCol w:w="1129"/>
        <w:gridCol w:w="992"/>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vMerge w:val="restart"/>
            <w:tcBorders>
              <w:top w:val="single" w:color="auto" w:sz="4" w:space="0"/>
              <w:left w:val="nil"/>
              <w:bottom w:val="single" w:color="auto" w:sz="4" w:space="0"/>
              <w:right w:val="nil"/>
            </w:tcBorders>
          </w:tcPr>
          <w:p>
            <w:pPr>
              <w:rPr>
                <w:rFonts w:ascii="Times New Roman" w:hAnsi="Times New Roman" w:cs="Times New Roman"/>
                <w:b/>
                <w:bCs/>
                <w:sz w:val="18"/>
                <w:szCs w:val="20"/>
              </w:rPr>
            </w:pPr>
            <w:r>
              <w:rPr>
                <w:rFonts w:ascii="Times New Roman" w:hAnsi="Times New Roman" w:cs="Times New Roman"/>
                <w:b/>
                <w:bCs/>
                <w:sz w:val="18"/>
                <w:szCs w:val="20"/>
              </w:rPr>
              <w:t>Item</w:t>
            </w:r>
          </w:p>
        </w:tc>
        <w:tc>
          <w:tcPr>
            <w:tcW w:w="2977" w:type="dxa"/>
            <w:gridSpan w:val="2"/>
            <w:tcBorders>
              <w:top w:val="single" w:color="auto" w:sz="4" w:space="0"/>
              <w:left w:val="nil"/>
              <w:bottom w:val="single" w:color="auto" w:sz="4" w:space="0"/>
              <w:right w:val="nil"/>
            </w:tcBorders>
          </w:tcPr>
          <w:p>
            <w:pPr>
              <w:jc w:val="center"/>
              <w:rPr>
                <w:rFonts w:ascii="Times New Roman" w:hAnsi="Times New Roman" w:cs="Times New Roman"/>
                <w:b/>
                <w:bCs/>
                <w:sz w:val="18"/>
                <w:szCs w:val="20"/>
              </w:rPr>
            </w:pPr>
            <w:r>
              <w:rPr>
                <w:rFonts w:ascii="Times New Roman" w:hAnsi="Times New Roman" w:cs="Times New Roman"/>
                <w:b/>
                <w:bCs/>
                <w:sz w:val="18"/>
                <w:szCs w:val="20"/>
              </w:rPr>
              <w:t>Mean ± Standard deviation</w:t>
            </w:r>
          </w:p>
        </w:tc>
        <w:tc>
          <w:tcPr>
            <w:tcW w:w="1129" w:type="dxa"/>
            <w:vMerge w:val="restart"/>
            <w:tcBorders>
              <w:top w:val="single" w:color="auto" w:sz="4" w:space="0"/>
              <w:left w:val="nil"/>
              <w:bottom w:val="single" w:color="auto" w:sz="4" w:space="0"/>
              <w:right w:val="nil"/>
            </w:tcBorders>
          </w:tcPr>
          <w:p>
            <w:pPr>
              <w:jc w:val="center"/>
              <w:rPr>
                <w:rFonts w:ascii="Times New Roman" w:hAnsi="Times New Roman" w:cs="Times New Roman"/>
                <w:b/>
                <w:bCs/>
                <w:sz w:val="18"/>
                <w:szCs w:val="20"/>
              </w:rPr>
            </w:pPr>
            <w:r>
              <w:rPr>
                <w:rFonts w:ascii="Times New Roman" w:hAnsi="Times New Roman" w:cs="Times New Roman"/>
                <w:b/>
                <w:bCs/>
                <w:sz w:val="18"/>
                <w:szCs w:val="20"/>
              </w:rPr>
              <w:t>Difference</w:t>
            </w:r>
          </w:p>
          <w:p>
            <w:pPr>
              <w:jc w:val="center"/>
              <w:rPr>
                <w:rFonts w:ascii="Times New Roman" w:hAnsi="Times New Roman" w:cs="Times New Roman"/>
                <w:b/>
                <w:bCs/>
                <w:sz w:val="18"/>
                <w:szCs w:val="20"/>
              </w:rPr>
            </w:pPr>
            <w:r>
              <w:rPr>
                <w:rFonts w:ascii="Times New Roman" w:hAnsi="Times New Roman" w:cs="Times New Roman"/>
                <w:b/>
                <w:bCs/>
                <w:sz w:val="18"/>
                <w:szCs w:val="20"/>
              </w:rPr>
              <w:t>value</w:t>
            </w:r>
          </w:p>
        </w:tc>
        <w:tc>
          <w:tcPr>
            <w:tcW w:w="992" w:type="dxa"/>
            <w:vMerge w:val="restart"/>
            <w:tcBorders>
              <w:top w:val="single" w:color="auto" w:sz="4" w:space="0"/>
              <w:left w:val="nil"/>
              <w:bottom w:val="single" w:color="auto" w:sz="4" w:space="0"/>
              <w:right w:val="nil"/>
            </w:tcBorders>
          </w:tcPr>
          <w:p>
            <w:pPr>
              <w:jc w:val="center"/>
              <w:rPr>
                <w:rFonts w:ascii="Times New Roman" w:hAnsi="Times New Roman" w:cs="Times New Roman"/>
                <w:b/>
                <w:bCs/>
                <w:sz w:val="18"/>
                <w:szCs w:val="20"/>
              </w:rPr>
            </w:pPr>
            <w:r>
              <w:rPr>
                <w:rFonts w:ascii="Times New Roman" w:hAnsi="Times New Roman" w:cs="Times New Roman"/>
                <w:b/>
                <w:bCs/>
                <w:sz w:val="18"/>
                <w:szCs w:val="20"/>
              </w:rPr>
              <w:t>t</w:t>
            </w:r>
          </w:p>
        </w:tc>
        <w:tc>
          <w:tcPr>
            <w:tcW w:w="1213" w:type="dxa"/>
            <w:vMerge w:val="restart"/>
            <w:tcBorders>
              <w:top w:val="single" w:color="auto" w:sz="4" w:space="0"/>
              <w:left w:val="nil"/>
              <w:bottom w:val="single" w:color="auto" w:sz="4" w:space="0"/>
              <w:right w:val="nil"/>
            </w:tcBorders>
          </w:tcPr>
          <w:p>
            <w:pPr>
              <w:jc w:val="center"/>
              <w:rPr>
                <w:rFonts w:ascii="Times New Roman" w:hAnsi="Times New Roman" w:cs="Times New Roman"/>
                <w:b/>
                <w:bCs/>
                <w:sz w:val="18"/>
                <w:szCs w:val="20"/>
              </w:rPr>
            </w:pPr>
            <w:r>
              <w:rPr>
                <w:rFonts w:ascii="Times New Roman" w:hAnsi="Times New Roman" w:cs="Times New Roman"/>
                <w:b/>
                <w:bCs/>
                <w:sz w:val="18"/>
                <w:szCs w:val="20"/>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vMerge w:val="continue"/>
            <w:tcBorders>
              <w:top w:val="single" w:color="auto" w:sz="4" w:space="0"/>
              <w:left w:val="nil"/>
              <w:bottom w:val="nil"/>
              <w:right w:val="nil"/>
            </w:tcBorders>
          </w:tcPr>
          <w:p>
            <w:pPr>
              <w:rPr>
                <w:rFonts w:ascii="Times New Roman" w:hAnsi="Times New Roman" w:cs="Times New Roman"/>
                <w:b/>
                <w:bCs/>
                <w:sz w:val="18"/>
                <w:szCs w:val="20"/>
              </w:rPr>
            </w:pPr>
          </w:p>
        </w:tc>
        <w:tc>
          <w:tcPr>
            <w:tcW w:w="1559" w:type="dxa"/>
            <w:tcBorders>
              <w:top w:val="single" w:color="auto" w:sz="4" w:space="0"/>
              <w:left w:val="nil"/>
              <w:bottom w:val="nil"/>
              <w:right w:val="nil"/>
            </w:tcBorders>
          </w:tcPr>
          <w:p>
            <w:pPr>
              <w:jc w:val="center"/>
              <w:rPr>
                <w:rFonts w:ascii="Times New Roman" w:hAnsi="Times New Roman" w:cs="Times New Roman"/>
                <w:b/>
                <w:bCs/>
                <w:sz w:val="18"/>
                <w:szCs w:val="20"/>
              </w:rPr>
            </w:pPr>
            <w:r>
              <w:rPr>
                <w:rFonts w:ascii="Times New Roman" w:hAnsi="Times New Roman" w:cs="Times New Roman"/>
                <w:b/>
                <w:bCs/>
                <w:sz w:val="18"/>
                <w:szCs w:val="20"/>
              </w:rPr>
              <w:t>Before the</w:t>
            </w:r>
          </w:p>
          <w:p>
            <w:pPr>
              <w:jc w:val="center"/>
              <w:rPr>
                <w:rFonts w:ascii="Times New Roman" w:hAnsi="Times New Roman" w:cs="Times New Roman"/>
                <w:b/>
                <w:bCs/>
                <w:sz w:val="18"/>
                <w:szCs w:val="20"/>
              </w:rPr>
            </w:pPr>
            <w:r>
              <w:rPr>
                <w:rFonts w:ascii="Times New Roman" w:hAnsi="Times New Roman" w:cs="Times New Roman"/>
                <w:b/>
                <w:bCs/>
                <w:sz w:val="18"/>
                <w:szCs w:val="20"/>
              </w:rPr>
              <w:t>Experiment</w:t>
            </w:r>
          </w:p>
        </w:tc>
        <w:tc>
          <w:tcPr>
            <w:tcW w:w="1418" w:type="dxa"/>
            <w:tcBorders>
              <w:top w:val="single" w:color="auto" w:sz="4" w:space="0"/>
              <w:left w:val="nil"/>
              <w:bottom w:val="nil"/>
              <w:right w:val="nil"/>
            </w:tcBorders>
          </w:tcPr>
          <w:p>
            <w:pPr>
              <w:jc w:val="center"/>
              <w:rPr>
                <w:rFonts w:ascii="Times New Roman" w:hAnsi="Times New Roman" w:cs="Times New Roman"/>
                <w:b/>
                <w:bCs/>
                <w:sz w:val="18"/>
                <w:szCs w:val="20"/>
              </w:rPr>
            </w:pPr>
            <w:r>
              <w:rPr>
                <w:rFonts w:ascii="Times New Roman" w:hAnsi="Times New Roman" w:cs="Times New Roman"/>
                <w:b/>
                <w:bCs/>
                <w:sz w:val="18"/>
                <w:szCs w:val="20"/>
              </w:rPr>
              <w:t>After the</w:t>
            </w:r>
          </w:p>
          <w:p>
            <w:pPr>
              <w:jc w:val="center"/>
              <w:rPr>
                <w:rFonts w:ascii="Times New Roman" w:hAnsi="Times New Roman" w:cs="Times New Roman"/>
                <w:b/>
                <w:bCs/>
                <w:sz w:val="18"/>
                <w:szCs w:val="20"/>
              </w:rPr>
            </w:pPr>
            <w:r>
              <w:rPr>
                <w:rFonts w:ascii="Times New Roman" w:hAnsi="Times New Roman" w:cs="Times New Roman"/>
                <w:b/>
                <w:bCs/>
                <w:sz w:val="18"/>
                <w:szCs w:val="20"/>
              </w:rPr>
              <w:t>Experiment</w:t>
            </w:r>
          </w:p>
        </w:tc>
        <w:tc>
          <w:tcPr>
            <w:tcW w:w="1129" w:type="dxa"/>
            <w:vMerge w:val="continue"/>
            <w:tcBorders>
              <w:top w:val="single" w:color="auto" w:sz="4" w:space="0"/>
              <w:left w:val="nil"/>
              <w:bottom w:val="nil"/>
              <w:right w:val="nil"/>
            </w:tcBorders>
          </w:tcPr>
          <w:p>
            <w:pPr>
              <w:rPr>
                <w:rFonts w:ascii="Times New Roman" w:hAnsi="Times New Roman" w:cs="Times New Roman"/>
                <w:b/>
                <w:bCs/>
                <w:sz w:val="18"/>
                <w:szCs w:val="20"/>
              </w:rPr>
            </w:pPr>
          </w:p>
        </w:tc>
        <w:tc>
          <w:tcPr>
            <w:tcW w:w="992" w:type="dxa"/>
            <w:vMerge w:val="continue"/>
            <w:tcBorders>
              <w:top w:val="single" w:color="auto" w:sz="4" w:space="0"/>
              <w:left w:val="nil"/>
              <w:bottom w:val="nil"/>
              <w:right w:val="nil"/>
            </w:tcBorders>
          </w:tcPr>
          <w:p>
            <w:pPr>
              <w:rPr>
                <w:rFonts w:ascii="Times New Roman" w:hAnsi="Times New Roman" w:cs="Times New Roman"/>
                <w:b/>
                <w:bCs/>
                <w:sz w:val="18"/>
                <w:szCs w:val="20"/>
              </w:rPr>
            </w:pPr>
          </w:p>
        </w:tc>
        <w:tc>
          <w:tcPr>
            <w:tcW w:w="1213" w:type="dxa"/>
            <w:vMerge w:val="continue"/>
            <w:tcBorders>
              <w:top w:val="single" w:color="auto" w:sz="4" w:space="0"/>
              <w:left w:val="nil"/>
              <w:bottom w:val="nil"/>
              <w:right w:val="nil"/>
            </w:tcBorders>
          </w:tcPr>
          <w:p>
            <w:pPr>
              <w:rPr>
                <w:rFonts w:ascii="Times New Roman" w:hAnsi="Times New Roman" w:cs="Times New Roman"/>
                <w:b/>
                <w:bCs/>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ascii="Times New Roman" w:hAnsi="Times New Roman" w:cs="Times New Roman"/>
                <w:sz w:val="18"/>
                <w:szCs w:val="20"/>
              </w:rPr>
              <w:t xml:space="preserve">Completion time of </w:t>
            </w:r>
            <w:r>
              <w:rPr>
                <w:rFonts w:ascii="Times New Roman" w:hAnsi="Times New Roman" w:cs="Times New Roman"/>
                <w:sz w:val="18"/>
                <w:szCs w:val="18"/>
              </w:rPr>
              <w:t xml:space="preserve">Task </w:t>
            </w:r>
            <w:r>
              <w:rPr>
                <w:rFonts w:ascii="Times New Roman" w:hAnsi="Times New Roman" w:cs="Times New Roman"/>
                <w:sz w:val="18"/>
                <w:szCs w:val="20"/>
              </w:rPr>
              <w:t xml:space="preserve">A </w:t>
            </w:r>
          </w:p>
        </w:tc>
        <w:tc>
          <w:tcPr>
            <w:tcW w:w="155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16.80±14.01</w:t>
            </w:r>
          </w:p>
        </w:tc>
        <w:tc>
          <w:tcPr>
            <w:tcW w:w="1418"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9.20±5.23</w:t>
            </w:r>
          </w:p>
        </w:tc>
        <w:tc>
          <w:tcPr>
            <w:tcW w:w="112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7.6</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3.111</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ascii="Times New Roman" w:hAnsi="Times New Roman" w:cs="Times New Roman"/>
                <w:sz w:val="18"/>
                <w:szCs w:val="20"/>
              </w:rPr>
              <w:t xml:space="preserve">Errors of </w:t>
            </w:r>
            <w:r>
              <w:rPr>
                <w:rFonts w:ascii="Times New Roman" w:hAnsi="Times New Roman" w:cs="Times New Roman"/>
                <w:sz w:val="18"/>
                <w:szCs w:val="18"/>
              </w:rPr>
              <w:t xml:space="preserve">Task </w:t>
            </w:r>
            <w:r>
              <w:rPr>
                <w:rFonts w:ascii="Times New Roman" w:hAnsi="Times New Roman" w:cs="Times New Roman"/>
                <w:sz w:val="18"/>
                <w:szCs w:val="20"/>
              </w:rPr>
              <w:t>A</w:t>
            </w:r>
          </w:p>
        </w:tc>
        <w:tc>
          <w:tcPr>
            <w:tcW w:w="155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1.47±1.81</w:t>
            </w:r>
          </w:p>
        </w:tc>
        <w:tc>
          <w:tcPr>
            <w:tcW w:w="1418"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0.80±1.01</w:t>
            </w:r>
          </w:p>
        </w:tc>
        <w:tc>
          <w:tcPr>
            <w:tcW w:w="112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0.67</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2.197</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ascii="Times New Roman" w:hAnsi="Times New Roman" w:cs="Times New Roman"/>
                <w:sz w:val="18"/>
                <w:szCs w:val="20"/>
              </w:rPr>
              <w:t xml:space="preserve">Completion time of </w:t>
            </w:r>
            <w:r>
              <w:rPr>
                <w:rFonts w:ascii="Times New Roman" w:hAnsi="Times New Roman" w:cs="Times New Roman"/>
                <w:sz w:val="18"/>
                <w:szCs w:val="18"/>
              </w:rPr>
              <w:t xml:space="preserve">Task </w:t>
            </w:r>
            <w:r>
              <w:rPr>
                <w:rFonts w:ascii="Times New Roman" w:hAnsi="Times New Roman" w:cs="Times New Roman"/>
                <w:sz w:val="18"/>
                <w:szCs w:val="20"/>
              </w:rPr>
              <w:t xml:space="preserve">B </w:t>
            </w:r>
          </w:p>
        </w:tc>
        <w:tc>
          <w:tcPr>
            <w:tcW w:w="155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4.80±2.14</w:t>
            </w:r>
          </w:p>
        </w:tc>
        <w:tc>
          <w:tcPr>
            <w:tcW w:w="1418"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3.73±0.59</w:t>
            </w:r>
          </w:p>
        </w:tc>
        <w:tc>
          <w:tcPr>
            <w:tcW w:w="112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1.07</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2.256</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 xml:space="preserve">Errors of </w:t>
            </w:r>
            <w:r>
              <w:rPr>
                <w:rFonts w:ascii="Times New Roman" w:hAnsi="Times New Roman" w:cs="Times New Roman"/>
                <w:sz w:val="18"/>
                <w:szCs w:val="18"/>
              </w:rPr>
              <w:t xml:space="preserve">Task </w:t>
            </w:r>
            <w:r>
              <w:rPr>
                <w:rFonts w:ascii="Times New Roman" w:hAnsi="Times New Roman" w:cs="Times New Roman"/>
                <w:sz w:val="18"/>
                <w:szCs w:val="20"/>
              </w:rPr>
              <w:t>B</w:t>
            </w:r>
          </w:p>
        </w:tc>
        <w:tc>
          <w:tcPr>
            <w:tcW w:w="155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0.07±0.26</w:t>
            </w:r>
          </w:p>
        </w:tc>
        <w:tc>
          <w:tcPr>
            <w:tcW w:w="1418"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0.13±0.52</w:t>
            </w:r>
          </w:p>
        </w:tc>
        <w:tc>
          <w:tcPr>
            <w:tcW w:w="112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-0.07</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-0.435</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ascii="Times New Roman" w:hAnsi="Times New Roman" w:cs="Times New Roman"/>
                <w:sz w:val="18"/>
                <w:szCs w:val="20"/>
              </w:rPr>
              <w:t xml:space="preserve">Completion time of </w:t>
            </w:r>
            <w:r>
              <w:rPr>
                <w:rFonts w:ascii="Times New Roman" w:hAnsi="Times New Roman" w:cs="Times New Roman"/>
                <w:sz w:val="18"/>
                <w:szCs w:val="18"/>
              </w:rPr>
              <w:t xml:space="preserve">Task </w:t>
            </w:r>
            <w:r>
              <w:rPr>
                <w:rFonts w:ascii="Times New Roman" w:hAnsi="Times New Roman" w:cs="Times New Roman"/>
                <w:sz w:val="18"/>
                <w:szCs w:val="20"/>
              </w:rPr>
              <w:t xml:space="preserve">C </w:t>
            </w:r>
          </w:p>
        </w:tc>
        <w:tc>
          <w:tcPr>
            <w:tcW w:w="155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8.47±7.39</w:t>
            </w:r>
          </w:p>
        </w:tc>
        <w:tc>
          <w:tcPr>
            <w:tcW w:w="1418"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4.67±1.05</w:t>
            </w:r>
          </w:p>
        </w:tc>
        <w:tc>
          <w:tcPr>
            <w:tcW w:w="112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3.8</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2.153</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ascii="Times New Roman" w:hAnsi="Times New Roman" w:cs="Times New Roman"/>
                <w:sz w:val="18"/>
                <w:szCs w:val="20"/>
              </w:rPr>
              <w:t xml:space="preserve">Errors of </w:t>
            </w:r>
            <w:r>
              <w:rPr>
                <w:rFonts w:ascii="Times New Roman" w:hAnsi="Times New Roman" w:cs="Times New Roman"/>
                <w:sz w:val="18"/>
                <w:szCs w:val="18"/>
              </w:rPr>
              <w:t xml:space="preserve">Task </w:t>
            </w:r>
            <w:r>
              <w:rPr>
                <w:rFonts w:ascii="Times New Roman" w:hAnsi="Times New Roman" w:cs="Times New Roman"/>
                <w:sz w:val="18"/>
                <w:szCs w:val="20"/>
              </w:rPr>
              <w:t>C</w:t>
            </w:r>
          </w:p>
        </w:tc>
        <w:tc>
          <w:tcPr>
            <w:tcW w:w="155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0.40±0.63</w:t>
            </w:r>
          </w:p>
        </w:tc>
        <w:tc>
          <w:tcPr>
            <w:tcW w:w="1418"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0.27±0.59</w:t>
            </w:r>
          </w:p>
        </w:tc>
        <w:tc>
          <w:tcPr>
            <w:tcW w:w="1129"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0.13</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1.468</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Borders>
              <w:top w:val="nil"/>
              <w:left w:val="nil"/>
              <w:bottom w:val="single" w:color="auto" w:sz="4" w:space="0"/>
              <w:right w:val="nil"/>
            </w:tcBorders>
          </w:tcPr>
          <w:p>
            <w:pPr>
              <w:jc w:val="left"/>
              <w:rPr>
                <w:rFonts w:ascii="Times New Roman" w:hAnsi="Times New Roman" w:cs="Times New Roman"/>
                <w:sz w:val="18"/>
                <w:szCs w:val="20"/>
              </w:rPr>
            </w:pPr>
            <w:r>
              <w:rPr>
                <w:rFonts w:ascii="Times New Roman" w:hAnsi="Times New Roman" w:cs="Times New Roman"/>
                <w:sz w:val="18"/>
                <w:szCs w:val="20"/>
              </w:rPr>
              <w:t>*p&lt;0.05 **p&lt; 0.01</w:t>
            </w:r>
          </w:p>
        </w:tc>
      </w:tr>
    </w:tbl>
    <w:p>
      <w:pPr>
        <w:rPr>
          <w:rFonts w:ascii="Times New Roman" w:hAnsi="Times New Roman" w:cs="Times New Roman"/>
        </w:rPr>
      </w:pPr>
    </w:p>
    <w:p>
      <w:pPr>
        <w:spacing w:after="156" w:afterLines="50" w:line="276" w:lineRule="auto"/>
        <w:rPr>
          <w:rFonts w:ascii="Times New Roman" w:hAnsi="Times New Roman" w:cs="Times New Roman"/>
          <w:sz w:val="24"/>
          <w:szCs w:val="28"/>
        </w:rPr>
      </w:pPr>
      <w:r>
        <w:rPr>
          <w:rFonts w:ascii="Times New Roman" w:hAnsi="Times New Roman" w:cs="Times New Roman"/>
          <w:sz w:val="24"/>
          <w:szCs w:val="28"/>
        </w:rPr>
        <w:t>For Dubbing game, the performance data is shown in Table 7. Significant influence was observed only on the completion time of two tasks. As mentioned above, dubbing games have higher requirements on users’ scenario understanding and descriptive expression abilities. It is difficult for the children at intermediate rehabilitation stage to achieve marked improvement in their training performance.</w:t>
      </w:r>
    </w:p>
    <w:p>
      <w:pPr>
        <w:spacing w:after="156" w:afterLines="50" w:line="276" w:lineRule="auto"/>
        <w:rPr>
          <w:rFonts w:ascii="Times New Roman" w:hAnsi="Times New Roman" w:cs="Times New Roman"/>
          <w:sz w:val="24"/>
          <w:szCs w:val="28"/>
        </w:rPr>
      </w:pPr>
    </w:p>
    <w:p>
      <w:pPr>
        <w:spacing w:after="156" w:afterLines="50" w:line="276" w:lineRule="auto"/>
        <w:rPr>
          <w:rFonts w:ascii="Times New Roman" w:hAnsi="Times New Roman" w:cs="Times New Roman"/>
          <w:sz w:val="24"/>
          <w:szCs w:val="28"/>
        </w:rPr>
      </w:pPr>
    </w:p>
    <w:p>
      <w:pPr>
        <w:spacing w:after="156" w:afterLines="50" w:line="276" w:lineRule="auto"/>
        <w:rPr>
          <w:rFonts w:ascii="Times New Roman" w:hAnsi="Times New Roman" w:cs="Times New Roman"/>
          <w:sz w:val="24"/>
          <w:szCs w:val="28"/>
        </w:rPr>
      </w:pPr>
    </w:p>
    <w:p>
      <w:pPr>
        <w:spacing w:after="156" w:afterLines="50" w:line="276" w:lineRule="auto"/>
        <w:rPr>
          <w:rFonts w:ascii="Times New Roman" w:hAnsi="Times New Roman" w:cs="Times New Roman"/>
          <w:sz w:val="24"/>
          <w:szCs w:val="28"/>
        </w:rPr>
      </w:pPr>
    </w:p>
    <w:p>
      <w:pPr>
        <w:spacing w:after="156" w:afterLines="50" w:line="276" w:lineRule="auto"/>
        <w:rPr>
          <w:rFonts w:ascii="Times New Roman" w:hAnsi="Times New Roman" w:cs="Times New Roman"/>
          <w:sz w:val="24"/>
          <w:szCs w:val="28"/>
        </w:rPr>
      </w:pPr>
    </w:p>
    <w:p>
      <w:pPr>
        <w:spacing w:after="156" w:afterLines="50" w:line="276" w:lineRule="auto"/>
        <w:rPr>
          <w:rFonts w:ascii="Times New Roman" w:hAnsi="Times New Roman" w:cs="Times New Roman"/>
          <w:sz w:val="24"/>
          <w:szCs w:val="28"/>
        </w:rPr>
      </w:pPr>
    </w:p>
    <w:p>
      <w:pPr>
        <w:spacing w:after="156" w:afterLines="50" w:line="276" w:lineRule="auto"/>
        <w:rPr>
          <w:rFonts w:ascii="Times New Roman" w:hAnsi="Times New Roman" w:cs="Times New Roman"/>
          <w:sz w:val="24"/>
          <w:szCs w:val="28"/>
        </w:rPr>
      </w:pPr>
    </w:p>
    <w:p>
      <w:pPr>
        <w:jc w:val="center"/>
        <w:rPr>
          <w:rFonts w:ascii="Times New Roman" w:hAnsi="Times New Roman" w:cs="Times New Roman"/>
        </w:rPr>
      </w:pPr>
      <w:r>
        <w:rPr>
          <w:rFonts w:ascii="Times New Roman" w:hAnsi="Times New Roman" w:cs="Times New Roman"/>
          <w:b/>
          <w:bCs/>
        </w:rPr>
        <w:t xml:space="preserve">Table 7. </w:t>
      </w:r>
      <w:r>
        <w:rPr>
          <w:rFonts w:ascii="Times New Roman" w:hAnsi="Times New Roman" w:cs="Times New Roman"/>
        </w:rPr>
        <w:t>Paired t-test for training performance of children at intermediate rehabilitation stage in dubbing game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418"/>
        <w:gridCol w:w="1417"/>
        <w:gridCol w:w="1560"/>
        <w:gridCol w:w="992"/>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restart"/>
            <w:tcBorders>
              <w:top w:val="single" w:color="auto" w:sz="4" w:space="0"/>
              <w:left w:val="nil"/>
              <w:bottom w:val="nil"/>
              <w:right w:val="nil"/>
            </w:tcBorders>
          </w:tcPr>
          <w:p>
            <w:pPr>
              <w:rPr>
                <w:rFonts w:ascii="Times New Roman" w:hAnsi="Times New Roman" w:cs="Times New Roman"/>
                <w:b/>
                <w:bCs/>
                <w:sz w:val="18"/>
                <w:szCs w:val="20"/>
              </w:rPr>
            </w:pPr>
            <w:r>
              <w:rPr>
                <w:rFonts w:ascii="Times New Roman" w:hAnsi="Times New Roman" w:cs="Times New Roman"/>
                <w:b/>
                <w:bCs/>
                <w:sz w:val="18"/>
                <w:szCs w:val="20"/>
              </w:rPr>
              <w:t>Item</w:t>
            </w:r>
          </w:p>
        </w:tc>
        <w:tc>
          <w:tcPr>
            <w:tcW w:w="2835" w:type="dxa"/>
            <w:gridSpan w:val="2"/>
            <w:tcBorders>
              <w:top w:val="single" w:color="auto" w:sz="4" w:space="0"/>
              <w:left w:val="nil"/>
              <w:bottom w:val="nil"/>
              <w:right w:val="nil"/>
            </w:tcBorders>
          </w:tcPr>
          <w:p>
            <w:pPr>
              <w:rPr>
                <w:rFonts w:ascii="Times New Roman" w:hAnsi="Times New Roman" w:cs="Times New Roman"/>
                <w:b/>
                <w:bCs/>
                <w:sz w:val="18"/>
                <w:szCs w:val="20"/>
              </w:rPr>
            </w:pPr>
            <w:r>
              <w:rPr>
                <w:rFonts w:ascii="Times New Roman" w:hAnsi="Times New Roman" w:cs="Times New Roman"/>
                <w:b/>
                <w:bCs/>
                <w:sz w:val="18"/>
                <w:szCs w:val="20"/>
              </w:rPr>
              <w:t>Mean ± Standard deviation</w:t>
            </w:r>
          </w:p>
        </w:tc>
        <w:tc>
          <w:tcPr>
            <w:tcW w:w="1560" w:type="dxa"/>
            <w:vMerge w:val="restart"/>
            <w:tcBorders>
              <w:top w:val="single" w:color="auto" w:sz="4" w:space="0"/>
              <w:left w:val="nil"/>
              <w:bottom w:val="nil"/>
              <w:right w:val="nil"/>
            </w:tcBorders>
          </w:tcPr>
          <w:p>
            <w:pPr>
              <w:rPr>
                <w:rFonts w:ascii="Times New Roman" w:hAnsi="Times New Roman" w:cs="Times New Roman"/>
                <w:b/>
                <w:bCs/>
                <w:sz w:val="18"/>
                <w:szCs w:val="20"/>
              </w:rPr>
            </w:pPr>
            <w:r>
              <w:rPr>
                <w:rFonts w:ascii="Times New Roman" w:hAnsi="Times New Roman" w:cs="Times New Roman"/>
                <w:b/>
                <w:bCs/>
                <w:sz w:val="18"/>
                <w:szCs w:val="20"/>
              </w:rPr>
              <w:t>Difference value</w:t>
            </w:r>
          </w:p>
        </w:tc>
        <w:tc>
          <w:tcPr>
            <w:tcW w:w="992" w:type="dxa"/>
            <w:vMerge w:val="restart"/>
            <w:tcBorders>
              <w:top w:val="single" w:color="auto" w:sz="4" w:space="0"/>
              <w:left w:val="nil"/>
              <w:bottom w:val="nil"/>
              <w:right w:val="nil"/>
            </w:tcBorders>
          </w:tcPr>
          <w:p>
            <w:pPr>
              <w:rPr>
                <w:rFonts w:ascii="Times New Roman" w:hAnsi="Times New Roman" w:cs="Times New Roman"/>
                <w:b/>
                <w:bCs/>
                <w:sz w:val="18"/>
                <w:szCs w:val="20"/>
              </w:rPr>
            </w:pPr>
            <w:r>
              <w:rPr>
                <w:rFonts w:ascii="Times New Roman" w:hAnsi="Times New Roman" w:cs="Times New Roman"/>
                <w:b/>
                <w:bCs/>
                <w:sz w:val="18"/>
                <w:szCs w:val="20"/>
              </w:rPr>
              <w:t>t</w:t>
            </w:r>
          </w:p>
        </w:tc>
        <w:tc>
          <w:tcPr>
            <w:tcW w:w="1213" w:type="dxa"/>
            <w:vMerge w:val="restart"/>
            <w:tcBorders>
              <w:top w:val="single" w:color="auto" w:sz="4" w:space="0"/>
              <w:left w:val="nil"/>
              <w:bottom w:val="nil"/>
              <w:right w:val="nil"/>
            </w:tcBorders>
          </w:tcPr>
          <w:p>
            <w:pPr>
              <w:rPr>
                <w:rFonts w:ascii="Times New Roman" w:hAnsi="Times New Roman" w:cs="Times New Roman"/>
                <w:b/>
                <w:bCs/>
                <w:sz w:val="18"/>
                <w:szCs w:val="20"/>
              </w:rPr>
            </w:pPr>
            <w:r>
              <w:rPr>
                <w:rFonts w:ascii="Times New Roman" w:hAnsi="Times New Roman" w:cs="Times New Roman"/>
                <w:b/>
                <w:bCs/>
                <w:sz w:val="18"/>
                <w:szCs w:val="20"/>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Merge w:val="continue"/>
            <w:tcBorders>
              <w:top w:val="nil"/>
              <w:left w:val="nil"/>
              <w:bottom w:val="single" w:color="auto" w:sz="4" w:space="0"/>
              <w:right w:val="nil"/>
            </w:tcBorders>
          </w:tcPr>
          <w:p>
            <w:pPr>
              <w:rPr>
                <w:rFonts w:ascii="Times New Roman" w:hAnsi="Times New Roman" w:cs="Times New Roman"/>
                <w:b/>
                <w:bCs/>
                <w:sz w:val="18"/>
                <w:szCs w:val="20"/>
              </w:rPr>
            </w:pPr>
          </w:p>
        </w:tc>
        <w:tc>
          <w:tcPr>
            <w:tcW w:w="1418" w:type="dxa"/>
            <w:tcBorders>
              <w:top w:val="nil"/>
              <w:left w:val="nil"/>
              <w:bottom w:val="single" w:color="auto" w:sz="4" w:space="0"/>
              <w:right w:val="nil"/>
            </w:tcBorders>
          </w:tcPr>
          <w:p>
            <w:pPr>
              <w:rPr>
                <w:rFonts w:ascii="Times New Roman" w:hAnsi="Times New Roman" w:cs="Times New Roman"/>
                <w:b/>
                <w:bCs/>
                <w:sz w:val="18"/>
                <w:szCs w:val="20"/>
              </w:rPr>
            </w:pPr>
            <w:r>
              <w:rPr>
                <w:rFonts w:ascii="Times New Roman" w:hAnsi="Times New Roman" w:cs="Times New Roman"/>
                <w:b/>
                <w:bCs/>
                <w:sz w:val="18"/>
                <w:szCs w:val="20"/>
              </w:rPr>
              <w:t>The 1st test</w:t>
            </w:r>
          </w:p>
        </w:tc>
        <w:tc>
          <w:tcPr>
            <w:tcW w:w="1417" w:type="dxa"/>
            <w:tcBorders>
              <w:top w:val="nil"/>
              <w:left w:val="nil"/>
              <w:bottom w:val="single" w:color="auto" w:sz="4" w:space="0"/>
              <w:right w:val="nil"/>
            </w:tcBorders>
          </w:tcPr>
          <w:p>
            <w:pPr>
              <w:rPr>
                <w:rFonts w:ascii="Times New Roman" w:hAnsi="Times New Roman" w:cs="Times New Roman"/>
                <w:b/>
                <w:bCs/>
                <w:sz w:val="18"/>
                <w:szCs w:val="20"/>
              </w:rPr>
            </w:pPr>
            <w:r>
              <w:rPr>
                <w:rFonts w:ascii="Times New Roman" w:hAnsi="Times New Roman" w:cs="Times New Roman"/>
                <w:b/>
                <w:bCs/>
                <w:sz w:val="18"/>
                <w:szCs w:val="20"/>
              </w:rPr>
              <w:t>The 2nd test</w:t>
            </w:r>
          </w:p>
        </w:tc>
        <w:tc>
          <w:tcPr>
            <w:tcW w:w="1560" w:type="dxa"/>
            <w:vMerge w:val="continue"/>
            <w:tcBorders>
              <w:top w:val="nil"/>
              <w:left w:val="nil"/>
              <w:bottom w:val="single" w:color="auto" w:sz="4" w:space="0"/>
              <w:right w:val="nil"/>
            </w:tcBorders>
          </w:tcPr>
          <w:p>
            <w:pPr>
              <w:rPr>
                <w:rFonts w:ascii="Times New Roman" w:hAnsi="Times New Roman" w:cs="Times New Roman"/>
                <w:b/>
                <w:bCs/>
                <w:sz w:val="18"/>
                <w:szCs w:val="20"/>
              </w:rPr>
            </w:pPr>
          </w:p>
        </w:tc>
        <w:tc>
          <w:tcPr>
            <w:tcW w:w="992" w:type="dxa"/>
            <w:vMerge w:val="continue"/>
            <w:tcBorders>
              <w:top w:val="nil"/>
              <w:left w:val="nil"/>
              <w:bottom w:val="single" w:color="auto" w:sz="4" w:space="0"/>
              <w:right w:val="nil"/>
            </w:tcBorders>
          </w:tcPr>
          <w:p>
            <w:pPr>
              <w:rPr>
                <w:rFonts w:ascii="Times New Roman" w:hAnsi="Times New Roman" w:cs="Times New Roman"/>
                <w:b/>
                <w:bCs/>
                <w:sz w:val="18"/>
                <w:szCs w:val="20"/>
              </w:rPr>
            </w:pPr>
          </w:p>
        </w:tc>
        <w:tc>
          <w:tcPr>
            <w:tcW w:w="1213" w:type="dxa"/>
            <w:vMerge w:val="continue"/>
            <w:tcBorders>
              <w:top w:val="nil"/>
              <w:left w:val="nil"/>
              <w:bottom w:val="single" w:color="auto" w:sz="4" w:space="0"/>
              <w:right w:val="nil"/>
            </w:tcBorders>
          </w:tcPr>
          <w:p>
            <w:pPr>
              <w:rPr>
                <w:rFonts w:ascii="Times New Roman" w:hAnsi="Times New Roman" w:cs="Times New Roman"/>
                <w:b/>
                <w:bCs/>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single" w:color="auto" w:sz="4" w:space="0"/>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 xml:space="preserve">Completion time of </w:t>
            </w:r>
            <w:r>
              <w:rPr>
                <w:rFonts w:ascii="Times New Roman" w:hAnsi="Times New Roman" w:cs="Times New Roman"/>
                <w:sz w:val="18"/>
                <w:szCs w:val="18"/>
              </w:rPr>
              <w:t xml:space="preserve">Task </w:t>
            </w:r>
            <w:r>
              <w:rPr>
                <w:rFonts w:ascii="Times New Roman" w:hAnsi="Times New Roman" w:cs="Times New Roman"/>
                <w:sz w:val="18"/>
                <w:szCs w:val="20"/>
              </w:rPr>
              <w:t>A</w:t>
            </w:r>
          </w:p>
        </w:tc>
        <w:tc>
          <w:tcPr>
            <w:tcW w:w="1418" w:type="dxa"/>
            <w:tcBorders>
              <w:top w:val="single" w:color="auto" w:sz="4" w:space="0"/>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78.00±37.18</w:t>
            </w:r>
          </w:p>
          <w:p>
            <w:pPr>
              <w:jc w:val="center"/>
              <w:rPr>
                <w:rFonts w:ascii="Times New Roman" w:hAnsi="Times New Roman" w:cs="Times New Roman"/>
                <w:sz w:val="18"/>
                <w:szCs w:val="20"/>
              </w:rPr>
            </w:pPr>
          </w:p>
        </w:tc>
        <w:tc>
          <w:tcPr>
            <w:tcW w:w="1417" w:type="dxa"/>
            <w:tcBorders>
              <w:top w:val="single" w:color="auto" w:sz="4" w:space="0"/>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72.07±33.54</w:t>
            </w:r>
          </w:p>
          <w:p>
            <w:pPr>
              <w:jc w:val="center"/>
              <w:rPr>
                <w:rFonts w:ascii="Times New Roman" w:hAnsi="Times New Roman" w:cs="Times New Roman"/>
                <w:sz w:val="18"/>
                <w:szCs w:val="20"/>
              </w:rPr>
            </w:pPr>
          </w:p>
        </w:tc>
        <w:tc>
          <w:tcPr>
            <w:tcW w:w="1560" w:type="dxa"/>
            <w:tcBorders>
              <w:top w:val="single" w:color="auto" w:sz="4" w:space="0"/>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5.93</w:t>
            </w:r>
          </w:p>
          <w:p>
            <w:pPr>
              <w:jc w:val="center"/>
              <w:rPr>
                <w:rFonts w:ascii="Times New Roman" w:hAnsi="Times New Roman" w:cs="Times New Roman"/>
                <w:sz w:val="18"/>
                <w:szCs w:val="20"/>
              </w:rPr>
            </w:pPr>
          </w:p>
        </w:tc>
        <w:tc>
          <w:tcPr>
            <w:tcW w:w="992" w:type="dxa"/>
            <w:tcBorders>
              <w:top w:val="single" w:color="auto" w:sz="4" w:space="0"/>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1.771</w:t>
            </w:r>
          </w:p>
          <w:p>
            <w:pPr>
              <w:jc w:val="center"/>
              <w:rPr>
                <w:rFonts w:ascii="Times New Roman" w:hAnsi="Times New Roman" w:cs="Times New Roman"/>
                <w:sz w:val="18"/>
                <w:szCs w:val="20"/>
              </w:rPr>
            </w:pPr>
          </w:p>
        </w:tc>
        <w:tc>
          <w:tcPr>
            <w:tcW w:w="1213" w:type="dxa"/>
            <w:tcBorders>
              <w:top w:val="single" w:color="auto" w:sz="4" w:space="0"/>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0.098</w:t>
            </w:r>
          </w:p>
          <w:p>
            <w:pPr>
              <w:jc w:val="cente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nil"/>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 xml:space="preserve">Errors of </w:t>
            </w:r>
            <w:r>
              <w:rPr>
                <w:rFonts w:ascii="Times New Roman" w:hAnsi="Times New Roman" w:cs="Times New Roman"/>
                <w:sz w:val="18"/>
                <w:szCs w:val="18"/>
              </w:rPr>
              <w:t xml:space="preserve">Task </w:t>
            </w:r>
            <w:r>
              <w:rPr>
                <w:rFonts w:ascii="Times New Roman" w:hAnsi="Times New Roman" w:cs="Times New Roman"/>
                <w:sz w:val="18"/>
                <w:szCs w:val="20"/>
              </w:rPr>
              <w:t>A</w:t>
            </w:r>
          </w:p>
        </w:tc>
        <w:tc>
          <w:tcPr>
            <w:tcW w:w="1418"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4.13±2.47</w:t>
            </w:r>
          </w:p>
        </w:tc>
        <w:tc>
          <w:tcPr>
            <w:tcW w:w="1417"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3.73±1.83</w:t>
            </w:r>
          </w:p>
        </w:tc>
        <w:tc>
          <w:tcPr>
            <w:tcW w:w="1560"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0.4</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1.702</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nil"/>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 xml:space="preserve">Completion time of </w:t>
            </w:r>
            <w:r>
              <w:rPr>
                <w:rFonts w:ascii="Times New Roman" w:hAnsi="Times New Roman" w:cs="Times New Roman"/>
                <w:sz w:val="18"/>
                <w:szCs w:val="18"/>
              </w:rPr>
              <w:t xml:space="preserve">Task </w:t>
            </w:r>
            <w:r>
              <w:rPr>
                <w:rFonts w:ascii="Times New Roman" w:hAnsi="Times New Roman" w:cs="Times New Roman"/>
                <w:sz w:val="18"/>
                <w:szCs w:val="20"/>
              </w:rPr>
              <w:t>B</w:t>
            </w:r>
          </w:p>
        </w:tc>
        <w:tc>
          <w:tcPr>
            <w:tcW w:w="1418"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117.40±86.44</w:t>
            </w:r>
          </w:p>
          <w:p>
            <w:pPr>
              <w:jc w:val="center"/>
              <w:rPr>
                <w:rFonts w:ascii="Times New Roman" w:hAnsi="Times New Roman" w:cs="Times New Roman"/>
                <w:sz w:val="18"/>
                <w:szCs w:val="20"/>
              </w:rPr>
            </w:pPr>
          </w:p>
        </w:tc>
        <w:tc>
          <w:tcPr>
            <w:tcW w:w="1417"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98.87±87.39</w:t>
            </w:r>
          </w:p>
          <w:p>
            <w:pPr>
              <w:jc w:val="center"/>
              <w:rPr>
                <w:rFonts w:ascii="Times New Roman" w:hAnsi="Times New Roman" w:cs="Times New Roman"/>
                <w:sz w:val="18"/>
                <w:szCs w:val="20"/>
              </w:rPr>
            </w:pPr>
          </w:p>
        </w:tc>
        <w:tc>
          <w:tcPr>
            <w:tcW w:w="1560"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18.53</w:t>
            </w:r>
          </w:p>
          <w:p>
            <w:pPr>
              <w:jc w:val="center"/>
              <w:rPr>
                <w:rFonts w:ascii="Times New Roman" w:hAnsi="Times New Roman" w:cs="Times New Roman"/>
                <w:sz w:val="18"/>
                <w:szCs w:val="20"/>
              </w:rPr>
            </w:pP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2.875</w:t>
            </w:r>
          </w:p>
          <w:p>
            <w:pPr>
              <w:jc w:val="center"/>
              <w:rPr>
                <w:rFonts w:ascii="Times New Roman" w:hAnsi="Times New Roman" w:cs="Times New Roman"/>
                <w:sz w:val="18"/>
                <w:szCs w:val="20"/>
              </w:rPr>
            </w:pP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0.012*</w:t>
            </w:r>
          </w:p>
          <w:p>
            <w:pPr>
              <w:jc w:val="cente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nil"/>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 xml:space="preserve">Errors of </w:t>
            </w:r>
            <w:r>
              <w:rPr>
                <w:rFonts w:ascii="Times New Roman" w:hAnsi="Times New Roman" w:cs="Times New Roman"/>
                <w:sz w:val="18"/>
                <w:szCs w:val="18"/>
              </w:rPr>
              <w:t xml:space="preserve">Task </w:t>
            </w:r>
            <w:r>
              <w:rPr>
                <w:rFonts w:ascii="Times New Roman" w:hAnsi="Times New Roman" w:cs="Times New Roman"/>
                <w:sz w:val="18"/>
                <w:szCs w:val="20"/>
              </w:rPr>
              <w:t>BB</w:t>
            </w:r>
          </w:p>
        </w:tc>
        <w:tc>
          <w:tcPr>
            <w:tcW w:w="1418"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4.80±2.88</w:t>
            </w:r>
          </w:p>
        </w:tc>
        <w:tc>
          <w:tcPr>
            <w:tcW w:w="1417"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4.53±2.77</w:t>
            </w:r>
          </w:p>
        </w:tc>
        <w:tc>
          <w:tcPr>
            <w:tcW w:w="1560"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0.27</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1.293</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nil"/>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 xml:space="preserve">Completion time of </w:t>
            </w:r>
            <w:r>
              <w:rPr>
                <w:rFonts w:ascii="Times New Roman" w:hAnsi="Times New Roman" w:cs="Times New Roman"/>
                <w:sz w:val="18"/>
                <w:szCs w:val="18"/>
              </w:rPr>
              <w:t xml:space="preserve">Task </w:t>
            </w:r>
            <w:r>
              <w:rPr>
                <w:rFonts w:ascii="Times New Roman" w:hAnsi="Times New Roman" w:cs="Times New Roman"/>
                <w:sz w:val="18"/>
                <w:szCs w:val="20"/>
              </w:rPr>
              <w:t>C</w:t>
            </w:r>
          </w:p>
        </w:tc>
        <w:tc>
          <w:tcPr>
            <w:tcW w:w="1418"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66.27±53.79</w:t>
            </w:r>
          </w:p>
        </w:tc>
        <w:tc>
          <w:tcPr>
            <w:tcW w:w="1417"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44.53±28.82</w:t>
            </w:r>
          </w:p>
        </w:tc>
        <w:tc>
          <w:tcPr>
            <w:tcW w:w="1560"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21.73</w:t>
            </w:r>
          </w:p>
          <w:p>
            <w:pPr>
              <w:jc w:val="center"/>
              <w:rPr>
                <w:rFonts w:ascii="Times New Roman" w:hAnsi="Times New Roman" w:cs="Times New Roman"/>
                <w:sz w:val="18"/>
                <w:szCs w:val="20"/>
              </w:rPr>
            </w:pP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2.311</w:t>
            </w:r>
          </w:p>
          <w:p>
            <w:pPr>
              <w:jc w:val="center"/>
              <w:rPr>
                <w:rFonts w:ascii="Times New Roman" w:hAnsi="Times New Roman" w:cs="Times New Roman"/>
                <w:sz w:val="18"/>
                <w:szCs w:val="20"/>
              </w:rPr>
            </w:pP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0.037*</w:t>
            </w:r>
          </w:p>
          <w:p>
            <w:pPr>
              <w:jc w:val="cente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6" w:type="dxa"/>
            <w:tcBorders>
              <w:top w:val="nil"/>
              <w:left w:val="nil"/>
              <w:bottom w:val="nil"/>
              <w:right w:val="nil"/>
            </w:tcBorders>
          </w:tcPr>
          <w:p>
            <w:pPr>
              <w:rPr>
                <w:rFonts w:ascii="Times New Roman" w:hAnsi="Times New Roman" w:cs="Times New Roman"/>
                <w:sz w:val="18"/>
                <w:szCs w:val="20"/>
              </w:rPr>
            </w:pPr>
            <w:r>
              <w:rPr>
                <w:rFonts w:ascii="Times New Roman" w:hAnsi="Times New Roman" w:cs="Times New Roman"/>
                <w:sz w:val="18"/>
                <w:szCs w:val="20"/>
              </w:rPr>
              <w:t xml:space="preserve">Errors of </w:t>
            </w:r>
            <w:r>
              <w:rPr>
                <w:rFonts w:ascii="Times New Roman" w:hAnsi="Times New Roman" w:cs="Times New Roman"/>
                <w:sz w:val="18"/>
                <w:szCs w:val="18"/>
              </w:rPr>
              <w:t xml:space="preserve">Task </w:t>
            </w:r>
            <w:r>
              <w:rPr>
                <w:rFonts w:ascii="Times New Roman" w:hAnsi="Times New Roman" w:cs="Times New Roman"/>
                <w:sz w:val="18"/>
                <w:szCs w:val="20"/>
              </w:rPr>
              <w:t>C</w:t>
            </w:r>
          </w:p>
        </w:tc>
        <w:tc>
          <w:tcPr>
            <w:tcW w:w="1418"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3.33±3.15</w:t>
            </w:r>
          </w:p>
        </w:tc>
        <w:tc>
          <w:tcPr>
            <w:tcW w:w="1417"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2.67±2.44</w:t>
            </w:r>
          </w:p>
        </w:tc>
        <w:tc>
          <w:tcPr>
            <w:tcW w:w="1560"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0.67</w:t>
            </w:r>
          </w:p>
        </w:tc>
        <w:tc>
          <w:tcPr>
            <w:tcW w:w="992"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1.128</w:t>
            </w:r>
          </w:p>
        </w:tc>
        <w:tc>
          <w:tcPr>
            <w:tcW w:w="1213" w:type="dxa"/>
            <w:tcBorders>
              <w:top w:val="nil"/>
              <w:left w:val="nil"/>
              <w:bottom w:val="nil"/>
              <w:right w:val="nil"/>
            </w:tcBorders>
          </w:tcPr>
          <w:p>
            <w:pPr>
              <w:jc w:val="center"/>
              <w:rPr>
                <w:rFonts w:ascii="Times New Roman" w:hAnsi="Times New Roman" w:cs="Times New Roman"/>
                <w:sz w:val="18"/>
                <w:szCs w:val="20"/>
              </w:rPr>
            </w:pPr>
            <w:r>
              <w:rPr>
                <w:rFonts w:ascii="Times New Roman" w:hAnsi="Times New Roman" w:cs="Times New Roman"/>
                <w:sz w:val="18"/>
                <w:szCs w:val="20"/>
              </w:rPr>
              <w:t>0.278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96" w:type="dxa"/>
            <w:gridSpan w:val="6"/>
            <w:tcBorders>
              <w:top w:val="nil"/>
              <w:left w:val="nil"/>
              <w:bottom w:val="single" w:color="auto" w:sz="4" w:space="0"/>
              <w:right w:val="nil"/>
            </w:tcBorders>
          </w:tcPr>
          <w:p>
            <w:pPr>
              <w:jc w:val="left"/>
              <w:rPr>
                <w:rFonts w:ascii="Times New Roman" w:hAnsi="Times New Roman" w:cs="Times New Roman"/>
                <w:sz w:val="18"/>
                <w:szCs w:val="20"/>
              </w:rPr>
            </w:pPr>
            <w:r>
              <w:rPr>
                <w:rFonts w:ascii="Times New Roman" w:hAnsi="Times New Roman" w:cs="Times New Roman"/>
                <w:sz w:val="18"/>
                <w:szCs w:val="20"/>
              </w:rPr>
              <w:t>*p&lt;0.05 **p&lt; 0.01</w:t>
            </w:r>
          </w:p>
        </w:tc>
      </w:tr>
    </w:tbl>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bCs/>
        </w:rPr>
      </w:pPr>
      <w:r>
        <w:rPr>
          <w:rFonts w:ascii="Times New Roman" w:hAnsi="Times New Roman" w:cs="Times New Roman"/>
          <w:b/>
          <w:bCs/>
        </w:rPr>
        <w:t xml:space="preserve">Table 8. </w:t>
      </w:r>
      <w:r>
        <w:rPr>
          <w:rFonts w:ascii="Times New Roman" w:hAnsi="Times New Roman" w:cs="Times New Roman"/>
        </w:rPr>
        <w:t>UEQ evaluation results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898"/>
        <w:gridCol w:w="1701"/>
        <w:gridCol w:w="3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4" w:space="0"/>
              <w:bottom w:val="single" w:color="auto" w:sz="4" w:space="0"/>
            </w:tcBorders>
          </w:tcPr>
          <w:p>
            <w:pPr>
              <w:rPr>
                <w:rFonts w:ascii="Times New Roman" w:hAnsi="Times New Roman" w:cs="Times New Roman"/>
                <w:b/>
                <w:bCs/>
                <w:sz w:val="18"/>
                <w:szCs w:val="18"/>
              </w:rPr>
            </w:pPr>
            <w:r>
              <w:rPr>
                <w:rFonts w:ascii="Times New Roman" w:hAnsi="Times New Roman" w:cs="Times New Roman"/>
                <w:b/>
                <w:bCs/>
                <w:sz w:val="18"/>
                <w:szCs w:val="18"/>
              </w:rPr>
              <w:t>Scale</w:t>
            </w:r>
          </w:p>
        </w:tc>
        <w:tc>
          <w:tcPr>
            <w:tcW w:w="898" w:type="dxa"/>
            <w:tcBorders>
              <w:top w:val="single" w:color="auto" w:sz="4" w:space="0"/>
              <w:bottom w:val="single" w:color="auto" w:sz="4" w:space="0"/>
            </w:tcBorders>
          </w:tcPr>
          <w:p>
            <w:pPr>
              <w:rPr>
                <w:rFonts w:ascii="Times New Roman" w:hAnsi="Times New Roman" w:cs="Times New Roman"/>
                <w:b/>
                <w:bCs/>
                <w:sz w:val="18"/>
                <w:szCs w:val="18"/>
              </w:rPr>
            </w:pPr>
            <w:r>
              <w:rPr>
                <w:rFonts w:ascii="Times New Roman" w:hAnsi="Times New Roman" w:cs="Times New Roman"/>
                <w:b/>
                <w:bCs/>
                <w:sz w:val="18"/>
                <w:szCs w:val="18"/>
              </w:rPr>
              <w:t>Mean</w:t>
            </w:r>
          </w:p>
        </w:tc>
        <w:tc>
          <w:tcPr>
            <w:tcW w:w="1701" w:type="dxa"/>
            <w:tcBorders>
              <w:top w:val="single" w:color="auto" w:sz="4" w:space="0"/>
              <w:bottom w:val="single" w:color="auto" w:sz="4" w:space="0"/>
            </w:tcBorders>
          </w:tcPr>
          <w:p>
            <w:pPr>
              <w:jc w:val="left"/>
              <w:rPr>
                <w:rFonts w:ascii="Times New Roman" w:hAnsi="Times New Roman" w:cs="Times New Roman"/>
                <w:b/>
                <w:bCs/>
                <w:sz w:val="18"/>
                <w:szCs w:val="18"/>
              </w:rPr>
            </w:pPr>
            <w:r>
              <w:rPr>
                <w:rFonts w:ascii="Times New Roman" w:hAnsi="Times New Roman" w:cs="Times New Roman"/>
                <w:b/>
                <w:bCs/>
                <w:sz w:val="18"/>
                <w:szCs w:val="18"/>
              </w:rPr>
              <w:t>Comparison to benchmark</w:t>
            </w:r>
          </w:p>
        </w:tc>
        <w:tc>
          <w:tcPr>
            <w:tcW w:w="3623" w:type="dxa"/>
            <w:tcBorders>
              <w:top w:val="single" w:color="auto" w:sz="4" w:space="0"/>
              <w:bottom w:val="single" w:color="auto" w:sz="4" w:space="0"/>
            </w:tcBorders>
          </w:tcPr>
          <w:p>
            <w:pPr>
              <w:rPr>
                <w:rFonts w:ascii="Times New Roman" w:hAnsi="Times New Roman" w:cs="Times New Roman"/>
                <w:b/>
                <w:bCs/>
                <w:sz w:val="18"/>
                <w:szCs w:val="18"/>
              </w:rPr>
            </w:pPr>
            <w:r>
              <w:rPr>
                <w:rFonts w:ascii="Times New Roman" w:hAnsi="Times New Roman" w:cs="Times New Roman"/>
                <w:b/>
                <w:bCs/>
                <w:sz w:val="18"/>
                <w:szCs w:val="18"/>
              </w:rPr>
              <w:t>Interpretation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4" w:space="0"/>
            </w:tcBorders>
          </w:tcPr>
          <w:p>
            <w:pPr>
              <w:rPr>
                <w:rFonts w:ascii="Times New Roman" w:hAnsi="Times New Roman" w:cs="Times New Roman"/>
                <w:b/>
                <w:bCs/>
                <w:sz w:val="18"/>
                <w:szCs w:val="18"/>
              </w:rPr>
            </w:pPr>
            <w:r>
              <w:rPr>
                <w:rFonts w:ascii="Times New Roman" w:hAnsi="Times New Roman" w:cs="Times New Roman"/>
                <w:sz w:val="18"/>
                <w:szCs w:val="18"/>
              </w:rPr>
              <w:t xml:space="preserve">Attractiveness </w:t>
            </w:r>
          </w:p>
        </w:tc>
        <w:tc>
          <w:tcPr>
            <w:tcW w:w="898" w:type="dxa"/>
            <w:tcBorders>
              <w:top w:val="single" w:color="auto" w:sz="4" w:space="0"/>
            </w:tcBorders>
          </w:tcPr>
          <w:p>
            <w:pPr>
              <w:rPr>
                <w:rFonts w:ascii="Times New Roman" w:hAnsi="Times New Roman" w:cs="Times New Roman"/>
                <w:sz w:val="18"/>
                <w:szCs w:val="18"/>
              </w:rPr>
            </w:pPr>
            <w:r>
              <w:rPr>
                <w:rFonts w:ascii="Times New Roman" w:hAnsi="Times New Roman" w:cs="Times New Roman"/>
                <w:sz w:val="18"/>
                <w:szCs w:val="18"/>
              </w:rPr>
              <w:t>2.17</w:t>
            </w:r>
          </w:p>
        </w:tc>
        <w:tc>
          <w:tcPr>
            <w:tcW w:w="1701" w:type="dxa"/>
            <w:tcBorders>
              <w:top w:val="single" w:color="auto" w:sz="4" w:space="0"/>
            </w:tcBorders>
          </w:tcPr>
          <w:p>
            <w:pPr>
              <w:rPr>
                <w:rFonts w:ascii="Times New Roman" w:hAnsi="Times New Roman" w:cs="Times New Roman"/>
                <w:sz w:val="18"/>
                <w:szCs w:val="18"/>
              </w:rPr>
            </w:pPr>
            <w:r>
              <w:rPr>
                <w:rFonts w:ascii="Times New Roman" w:hAnsi="Times New Roman" w:cs="Times New Roman"/>
                <w:sz w:val="18"/>
                <w:szCs w:val="18"/>
              </w:rPr>
              <w:t>Excellent</w:t>
            </w:r>
          </w:p>
        </w:tc>
        <w:tc>
          <w:tcPr>
            <w:tcW w:w="3623" w:type="dxa"/>
            <w:tcBorders>
              <w:top w:val="single" w:color="auto" w:sz="4" w:space="0"/>
            </w:tcBorders>
          </w:tcPr>
          <w:p>
            <w:pPr>
              <w:rPr>
                <w:rFonts w:ascii="Times New Roman" w:hAnsi="Times New Roman" w:cs="Times New Roman"/>
                <w:sz w:val="18"/>
                <w:szCs w:val="18"/>
              </w:rPr>
            </w:pPr>
            <w:r>
              <w:rPr>
                <w:rFonts w:ascii="Times New Roman" w:hAnsi="Times New Roman" w:cs="Times New Roman"/>
                <w:sz w:val="18"/>
                <w:szCs w:val="18"/>
              </w:rPr>
              <w:t>In the range of 10% best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Pr>
          <w:p>
            <w:pPr>
              <w:rPr>
                <w:rFonts w:ascii="Times New Roman" w:hAnsi="Times New Roman" w:cs="Times New Roman"/>
                <w:b/>
                <w:bCs/>
                <w:sz w:val="18"/>
                <w:szCs w:val="18"/>
              </w:rPr>
            </w:pPr>
            <w:r>
              <w:rPr>
                <w:rFonts w:ascii="Times New Roman" w:hAnsi="Times New Roman" w:cs="Times New Roman"/>
                <w:sz w:val="18"/>
                <w:szCs w:val="18"/>
              </w:rPr>
              <w:t>Perspicuity</w:t>
            </w:r>
          </w:p>
        </w:tc>
        <w:tc>
          <w:tcPr>
            <w:tcW w:w="898" w:type="dxa"/>
          </w:tcPr>
          <w:p>
            <w:pPr>
              <w:rPr>
                <w:rFonts w:ascii="Times New Roman" w:hAnsi="Times New Roman" w:cs="Times New Roman"/>
                <w:sz w:val="18"/>
                <w:szCs w:val="18"/>
              </w:rPr>
            </w:pPr>
            <w:r>
              <w:rPr>
                <w:rFonts w:ascii="Times New Roman" w:hAnsi="Times New Roman" w:cs="Times New Roman"/>
                <w:sz w:val="18"/>
                <w:szCs w:val="18"/>
              </w:rPr>
              <w:t>1.79</w:t>
            </w:r>
          </w:p>
        </w:tc>
        <w:tc>
          <w:tcPr>
            <w:tcW w:w="1701" w:type="dxa"/>
          </w:tcPr>
          <w:p>
            <w:pPr>
              <w:rPr>
                <w:rFonts w:ascii="Times New Roman" w:hAnsi="Times New Roman" w:cs="Times New Roman"/>
                <w:sz w:val="18"/>
                <w:szCs w:val="18"/>
              </w:rPr>
            </w:pPr>
            <w:r>
              <w:rPr>
                <w:rFonts w:ascii="Times New Roman" w:hAnsi="Times New Roman" w:cs="Times New Roman"/>
                <w:sz w:val="18"/>
                <w:szCs w:val="18"/>
              </w:rPr>
              <w:t>Good</w:t>
            </w:r>
          </w:p>
        </w:tc>
        <w:tc>
          <w:tcPr>
            <w:tcW w:w="3623" w:type="dxa"/>
          </w:tcPr>
          <w:p>
            <w:pPr>
              <w:rPr>
                <w:rFonts w:ascii="Times New Roman" w:hAnsi="Times New Roman" w:cs="Times New Roman"/>
                <w:sz w:val="18"/>
                <w:szCs w:val="18"/>
              </w:rPr>
            </w:pPr>
            <w:r>
              <w:rPr>
                <w:rFonts w:ascii="Times New Roman" w:hAnsi="Times New Roman" w:cs="Times New Roman"/>
                <w:sz w:val="18"/>
                <w:szCs w:val="18"/>
              </w:rPr>
              <w:t>10% of results better,75% of results worse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Pr>
          <w:p>
            <w:pPr>
              <w:rPr>
                <w:rFonts w:ascii="Times New Roman" w:hAnsi="Times New Roman" w:cs="Times New Roman"/>
                <w:b/>
                <w:bCs/>
                <w:sz w:val="18"/>
                <w:szCs w:val="18"/>
              </w:rPr>
            </w:pPr>
            <w:r>
              <w:rPr>
                <w:rFonts w:ascii="Times New Roman" w:hAnsi="Times New Roman" w:cs="Times New Roman"/>
                <w:sz w:val="18"/>
                <w:szCs w:val="18"/>
              </w:rPr>
              <w:t xml:space="preserve">Efficiency </w:t>
            </w:r>
          </w:p>
        </w:tc>
        <w:tc>
          <w:tcPr>
            <w:tcW w:w="898" w:type="dxa"/>
          </w:tcPr>
          <w:p>
            <w:pPr>
              <w:rPr>
                <w:rFonts w:ascii="Times New Roman" w:hAnsi="Times New Roman" w:cs="Times New Roman"/>
                <w:sz w:val="18"/>
                <w:szCs w:val="18"/>
              </w:rPr>
            </w:pPr>
            <w:r>
              <w:rPr>
                <w:rFonts w:ascii="Times New Roman" w:hAnsi="Times New Roman" w:cs="Times New Roman"/>
                <w:sz w:val="18"/>
                <w:szCs w:val="18"/>
              </w:rPr>
              <w:t>1.60</w:t>
            </w:r>
          </w:p>
        </w:tc>
        <w:tc>
          <w:tcPr>
            <w:tcW w:w="1701" w:type="dxa"/>
          </w:tcPr>
          <w:p>
            <w:pPr>
              <w:rPr>
                <w:rFonts w:ascii="Times New Roman" w:hAnsi="Times New Roman" w:cs="Times New Roman"/>
                <w:sz w:val="18"/>
                <w:szCs w:val="18"/>
              </w:rPr>
            </w:pPr>
            <w:r>
              <w:rPr>
                <w:rFonts w:ascii="Times New Roman" w:hAnsi="Times New Roman" w:cs="Times New Roman"/>
                <w:sz w:val="18"/>
                <w:szCs w:val="18"/>
              </w:rPr>
              <w:t>Good</w:t>
            </w:r>
          </w:p>
        </w:tc>
        <w:tc>
          <w:tcPr>
            <w:tcW w:w="3623" w:type="dxa"/>
          </w:tcPr>
          <w:p>
            <w:pPr>
              <w:rPr>
                <w:rFonts w:ascii="Times New Roman" w:hAnsi="Times New Roman" w:cs="Times New Roman"/>
                <w:sz w:val="18"/>
                <w:szCs w:val="18"/>
              </w:rPr>
            </w:pPr>
            <w:r>
              <w:rPr>
                <w:rFonts w:ascii="Times New Roman" w:hAnsi="Times New Roman" w:cs="Times New Roman"/>
                <w:sz w:val="18"/>
                <w:szCs w:val="18"/>
              </w:rPr>
              <w:t>10% of results better,75% of results worse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Pr>
          <w:p>
            <w:pPr>
              <w:rPr>
                <w:rFonts w:ascii="Times New Roman" w:hAnsi="Times New Roman" w:cs="Times New Roman"/>
                <w:b/>
                <w:bCs/>
                <w:sz w:val="18"/>
                <w:szCs w:val="18"/>
              </w:rPr>
            </w:pPr>
            <w:r>
              <w:rPr>
                <w:rFonts w:ascii="Times New Roman" w:hAnsi="Times New Roman" w:cs="Times New Roman"/>
                <w:sz w:val="18"/>
                <w:szCs w:val="18"/>
              </w:rPr>
              <w:t>Stimulation</w:t>
            </w:r>
          </w:p>
        </w:tc>
        <w:tc>
          <w:tcPr>
            <w:tcW w:w="898" w:type="dxa"/>
          </w:tcPr>
          <w:p>
            <w:pPr>
              <w:rPr>
                <w:rFonts w:ascii="Times New Roman" w:hAnsi="Times New Roman" w:cs="Times New Roman"/>
                <w:sz w:val="18"/>
                <w:szCs w:val="18"/>
              </w:rPr>
            </w:pPr>
            <w:r>
              <w:rPr>
                <w:rFonts w:ascii="Times New Roman" w:hAnsi="Times New Roman" w:cs="Times New Roman"/>
                <w:sz w:val="18"/>
                <w:szCs w:val="18"/>
              </w:rPr>
              <w:t>1.68</w:t>
            </w:r>
          </w:p>
        </w:tc>
        <w:tc>
          <w:tcPr>
            <w:tcW w:w="1701" w:type="dxa"/>
          </w:tcPr>
          <w:p>
            <w:pPr>
              <w:rPr>
                <w:rFonts w:ascii="Times New Roman" w:hAnsi="Times New Roman" w:cs="Times New Roman"/>
                <w:sz w:val="18"/>
                <w:szCs w:val="18"/>
              </w:rPr>
            </w:pPr>
            <w:r>
              <w:rPr>
                <w:rFonts w:ascii="Times New Roman" w:hAnsi="Times New Roman" w:cs="Times New Roman"/>
                <w:sz w:val="18"/>
                <w:szCs w:val="18"/>
              </w:rPr>
              <w:t>Good</w:t>
            </w:r>
          </w:p>
        </w:tc>
        <w:tc>
          <w:tcPr>
            <w:tcW w:w="3623" w:type="dxa"/>
          </w:tcPr>
          <w:p>
            <w:pPr>
              <w:rPr>
                <w:rFonts w:ascii="Times New Roman" w:hAnsi="Times New Roman" w:cs="Times New Roman"/>
                <w:sz w:val="18"/>
                <w:szCs w:val="18"/>
              </w:rPr>
            </w:pPr>
            <w:r>
              <w:rPr>
                <w:rFonts w:ascii="Times New Roman" w:hAnsi="Times New Roman" w:cs="Times New Roman"/>
                <w:sz w:val="18"/>
                <w:szCs w:val="18"/>
              </w:rPr>
              <w:t>10% of results better,75% of results worse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bottom w:val="single" w:color="auto" w:sz="4" w:space="0"/>
            </w:tcBorders>
          </w:tcPr>
          <w:p>
            <w:pPr>
              <w:rPr>
                <w:rFonts w:ascii="Times New Roman" w:hAnsi="Times New Roman" w:cs="Times New Roman"/>
                <w:sz w:val="18"/>
                <w:szCs w:val="18"/>
              </w:rPr>
            </w:pPr>
            <w:r>
              <w:rPr>
                <w:rFonts w:ascii="Times New Roman" w:hAnsi="Times New Roman" w:cs="Times New Roman"/>
                <w:sz w:val="18"/>
                <w:szCs w:val="18"/>
              </w:rPr>
              <w:t>Novelty</w:t>
            </w:r>
          </w:p>
        </w:tc>
        <w:tc>
          <w:tcPr>
            <w:tcW w:w="898" w:type="dxa"/>
            <w:tcBorders>
              <w:bottom w:val="single" w:color="auto" w:sz="4" w:space="0"/>
            </w:tcBorders>
          </w:tcPr>
          <w:p>
            <w:pPr>
              <w:rPr>
                <w:rFonts w:ascii="Times New Roman" w:hAnsi="Times New Roman" w:cs="Times New Roman"/>
                <w:sz w:val="18"/>
                <w:szCs w:val="18"/>
              </w:rPr>
            </w:pPr>
            <w:r>
              <w:rPr>
                <w:rFonts w:ascii="Times New Roman" w:hAnsi="Times New Roman" w:cs="Times New Roman"/>
                <w:sz w:val="18"/>
                <w:szCs w:val="18"/>
              </w:rPr>
              <w:t>2.15</w:t>
            </w:r>
          </w:p>
        </w:tc>
        <w:tc>
          <w:tcPr>
            <w:tcW w:w="1701" w:type="dxa"/>
            <w:tcBorders>
              <w:bottom w:val="single" w:color="auto" w:sz="4" w:space="0"/>
            </w:tcBorders>
          </w:tcPr>
          <w:p>
            <w:pPr>
              <w:rPr>
                <w:rFonts w:ascii="Times New Roman" w:hAnsi="Times New Roman" w:cs="Times New Roman"/>
                <w:sz w:val="18"/>
                <w:szCs w:val="18"/>
              </w:rPr>
            </w:pPr>
            <w:r>
              <w:rPr>
                <w:rFonts w:ascii="Times New Roman" w:hAnsi="Times New Roman" w:cs="Times New Roman"/>
                <w:sz w:val="18"/>
                <w:szCs w:val="18"/>
              </w:rPr>
              <w:t>Excellent</w:t>
            </w:r>
          </w:p>
        </w:tc>
        <w:tc>
          <w:tcPr>
            <w:tcW w:w="3623" w:type="dxa"/>
            <w:tcBorders>
              <w:bottom w:val="single" w:color="auto" w:sz="4" w:space="0"/>
            </w:tcBorders>
          </w:tcPr>
          <w:p>
            <w:pPr>
              <w:rPr>
                <w:rFonts w:ascii="Times New Roman" w:hAnsi="Times New Roman" w:cs="Times New Roman"/>
                <w:sz w:val="18"/>
                <w:szCs w:val="18"/>
              </w:rPr>
            </w:pPr>
            <w:r>
              <w:rPr>
                <w:rFonts w:ascii="Times New Roman" w:hAnsi="Times New Roman" w:cs="Times New Roman"/>
                <w:sz w:val="18"/>
                <w:szCs w:val="18"/>
              </w:rPr>
              <w:t>In the range of 10% best results</w:t>
            </w:r>
          </w:p>
        </w:tc>
      </w:tr>
    </w:tbl>
    <w:p>
      <w:pPr>
        <w:rPr>
          <w:rFonts w:ascii="Times New Roman" w:hAnsi="Times New Roman" w:cs="Times New Roman"/>
          <w:b/>
          <w:bCs/>
          <w:szCs w:val="21"/>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Cs w:val="21"/>
        </w:rPr>
      </w:pPr>
      <w:r>
        <w:rPr>
          <w:rFonts w:ascii="Times New Roman" w:hAnsi="Times New Roman" w:cs="Times New Roman"/>
        </w:rPr>
        <w:drawing>
          <wp:inline distT="0" distB="0" distL="0" distR="0">
            <wp:extent cx="5274310" cy="109918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099185"/>
                    </a:xfrm>
                    <a:prstGeom prst="rect">
                      <a:avLst/>
                    </a:prstGeom>
                    <a:noFill/>
                    <a:ln>
                      <a:noFill/>
                    </a:ln>
                  </pic:spPr>
                </pic:pic>
              </a:graphicData>
            </a:graphic>
          </wp:inline>
        </w:drawing>
      </w:r>
    </w:p>
    <w:p>
      <w:pPr>
        <w:spacing w:after="156" w:afterLines="50"/>
        <w:jc w:val="center"/>
        <w:rPr>
          <w:rFonts w:ascii="Times New Roman" w:hAnsi="Times New Roman" w:cs="Times New Roman"/>
          <w:szCs w:val="21"/>
        </w:rPr>
      </w:pPr>
      <w:r>
        <w:rPr>
          <w:rFonts w:ascii="Times New Roman" w:hAnsi="Times New Roman" w:cs="Times New Roman"/>
          <w:b/>
          <w:bCs/>
          <w:szCs w:val="21"/>
        </w:rPr>
        <w:t xml:space="preserve">Figure 7. </w:t>
      </w:r>
      <w:r>
        <w:rPr>
          <w:rFonts w:ascii="Times New Roman" w:hAnsi="Times New Roman" w:cs="Times New Roman"/>
          <w:szCs w:val="21"/>
        </w:rPr>
        <w:t>Benchmark Bar Chart of UEQ results</w:t>
      </w:r>
    </w:p>
    <w:p>
      <w:pPr>
        <w:spacing w:after="156" w:afterLines="50"/>
        <w:jc w:val="center"/>
        <w:rPr>
          <w:rFonts w:ascii="Times New Roman" w:hAnsi="Times New Roman" w:cs="Times New Roman"/>
          <w:szCs w:val="21"/>
        </w:rPr>
      </w:pPr>
    </w:p>
    <w:p>
      <w:pPr>
        <w:spacing w:after="156" w:afterLines="50"/>
        <w:jc w:val="center"/>
        <w:rPr>
          <w:rFonts w:ascii="Times New Roman" w:hAnsi="Times New Roman" w:cs="Times New Roman"/>
          <w:szCs w:val="21"/>
        </w:rPr>
      </w:pPr>
    </w:p>
    <w:p>
      <w:pPr>
        <w:spacing w:after="156" w:afterLines="50"/>
        <w:jc w:val="center"/>
        <w:rPr>
          <w:rFonts w:ascii="Times New Roman" w:hAnsi="Times New Roman" w:cs="Times New Roman"/>
          <w:szCs w:val="21"/>
        </w:rPr>
      </w:pPr>
    </w:p>
    <w:p>
      <w:pPr>
        <w:spacing w:after="156" w:afterLines="50"/>
        <w:jc w:val="center"/>
        <w:rPr>
          <w:rFonts w:ascii="Times New Roman" w:hAnsi="Times New Roman" w:cs="Times New Roman"/>
          <w:szCs w:val="21"/>
        </w:rPr>
      </w:pPr>
    </w:p>
    <w:p>
      <w:pPr>
        <w:spacing w:after="156" w:afterLines="50"/>
        <w:jc w:val="center"/>
        <w:rPr>
          <w:rFonts w:ascii="Times New Roman" w:hAnsi="Times New Roman" w:cs="Times New Roman"/>
          <w:szCs w:val="21"/>
        </w:rPr>
      </w:pPr>
    </w:p>
    <w:p>
      <w:pPr>
        <w:spacing w:after="156" w:afterLines="50"/>
        <w:jc w:val="center"/>
        <w:rPr>
          <w:rFonts w:ascii="Times New Roman" w:hAnsi="Times New Roman" w:cs="Times New Roman"/>
          <w:szCs w:val="21"/>
        </w:rPr>
      </w:pPr>
    </w:p>
    <w:p>
      <w:pPr>
        <w:spacing w:after="156" w:afterLines="50"/>
        <w:jc w:val="center"/>
        <w:rPr>
          <w:rFonts w:ascii="Times New Roman" w:hAnsi="Times New Roman" w:cs="Times New Roman"/>
          <w:szCs w:val="21"/>
        </w:rPr>
      </w:pPr>
    </w:p>
    <w:p>
      <w:pPr>
        <w:spacing w:after="156" w:afterLines="50"/>
        <w:jc w:val="center"/>
        <w:rPr>
          <w:rFonts w:ascii="Times New Roman" w:hAnsi="Times New Roman" w:cs="Times New Roman"/>
          <w:szCs w:val="21"/>
        </w:rPr>
      </w:pPr>
    </w:p>
    <w:p>
      <w:pPr>
        <w:spacing w:after="156" w:afterLines="50"/>
        <w:jc w:val="center"/>
        <w:rPr>
          <w:rFonts w:ascii="Times New Roman" w:hAnsi="Times New Roman" w:cs="Times New Roman"/>
          <w:b/>
          <w:bCs/>
        </w:rPr>
      </w:pPr>
      <w:r>
        <w:rPr>
          <w:rFonts w:ascii="Times New Roman" w:hAnsi="Times New Roman" w:cs="Times New Roman"/>
          <w:b/>
          <w:bCs/>
        </w:rPr>
        <w:t>Table</w:t>
      </w:r>
      <w:r>
        <w:rPr>
          <w:rFonts w:hint="eastAsia" w:ascii="Times New Roman" w:hAnsi="Times New Roman" w:cs="Times New Roman"/>
          <w:b/>
          <w:bCs/>
        </w:rPr>
        <w:t xml:space="preserve"> </w:t>
      </w:r>
      <w:r>
        <w:rPr>
          <w:rFonts w:ascii="Times New Roman" w:hAnsi="Times New Roman" w:cs="Times New Roman"/>
          <w:b/>
          <w:bCs/>
        </w:rPr>
        <w:t xml:space="preserve">9. </w:t>
      </w:r>
      <w:r>
        <w:rPr>
          <w:rFonts w:hint="eastAsia" w:ascii="Times New Roman" w:hAnsi="Times New Roman" w:cs="Times New Roman"/>
        </w:rPr>
        <w:t xml:space="preserve">Paired t-test for training performance of children at advanced rehabilitation stage in </w:t>
      </w:r>
      <w:r>
        <w:rPr>
          <w:rFonts w:ascii="Times New Roman" w:hAnsi="Times New Roman" w:cs="Times New Roman"/>
        </w:rPr>
        <w:t>Scenario understanding test</w:t>
      </w:r>
      <w:r>
        <w:rPr>
          <w:rFonts w:hint="eastAsia" w:ascii="Times New Roman" w:hAnsi="Times New Roman" w:cs="Times New Roman"/>
        </w:rPr>
        <w:t xml:space="preserve"> game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559"/>
        <w:gridCol w:w="1418"/>
        <w:gridCol w:w="1129"/>
        <w:gridCol w:w="992"/>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vMerge w:val="restart"/>
            <w:tcBorders>
              <w:top w:val="single" w:color="auto" w:sz="4" w:space="0"/>
              <w:left w:val="nil"/>
              <w:bottom w:val="single" w:color="auto" w:sz="4" w:space="0"/>
              <w:right w:val="nil"/>
            </w:tcBorders>
          </w:tcPr>
          <w:p>
            <w:pPr>
              <w:rPr>
                <w:rFonts w:ascii="Times New Roman" w:hAnsi="Times New Roman" w:cs="Times New Roman"/>
                <w:b/>
                <w:bCs/>
                <w:sz w:val="18"/>
                <w:szCs w:val="20"/>
              </w:rPr>
            </w:pPr>
            <w:r>
              <w:rPr>
                <w:rFonts w:ascii="Times New Roman" w:hAnsi="Times New Roman" w:cs="Times New Roman"/>
                <w:b/>
                <w:bCs/>
                <w:sz w:val="18"/>
                <w:szCs w:val="20"/>
              </w:rPr>
              <w:t>Game performance</w:t>
            </w:r>
          </w:p>
        </w:tc>
        <w:tc>
          <w:tcPr>
            <w:tcW w:w="2977" w:type="dxa"/>
            <w:gridSpan w:val="2"/>
            <w:tcBorders>
              <w:top w:val="single" w:color="auto" w:sz="4" w:space="0"/>
              <w:left w:val="nil"/>
              <w:bottom w:val="single" w:color="auto" w:sz="4" w:space="0"/>
              <w:right w:val="nil"/>
            </w:tcBorders>
          </w:tcPr>
          <w:p>
            <w:pPr>
              <w:rPr>
                <w:rFonts w:ascii="Times New Roman" w:hAnsi="Times New Roman" w:cs="Times New Roman"/>
                <w:b/>
                <w:bCs/>
                <w:sz w:val="18"/>
                <w:szCs w:val="20"/>
              </w:rPr>
            </w:pPr>
            <w:r>
              <w:rPr>
                <w:rFonts w:hint="eastAsia" w:ascii="Times New Roman" w:hAnsi="Times New Roman" w:cs="Times New Roman"/>
                <w:b/>
                <w:bCs/>
                <w:sz w:val="18"/>
                <w:szCs w:val="20"/>
              </w:rPr>
              <w:t>M</w:t>
            </w:r>
            <w:r>
              <w:rPr>
                <w:rFonts w:ascii="Times New Roman" w:hAnsi="Times New Roman" w:cs="Times New Roman"/>
                <w:b/>
                <w:bCs/>
                <w:sz w:val="18"/>
                <w:szCs w:val="20"/>
              </w:rPr>
              <w:t>ean</w:t>
            </w:r>
            <w:r>
              <w:rPr>
                <w:rFonts w:hint="eastAsia" w:ascii="Times New Roman" w:hAnsi="Times New Roman" w:cs="Times New Roman"/>
                <w:b/>
                <w:bCs/>
                <w:sz w:val="18"/>
                <w:szCs w:val="20"/>
              </w:rPr>
              <w:t>±</w:t>
            </w:r>
            <w:r>
              <w:rPr>
                <w:rFonts w:ascii="Times New Roman" w:hAnsi="Times New Roman" w:cs="Times New Roman"/>
                <w:b/>
                <w:bCs/>
                <w:sz w:val="18"/>
                <w:szCs w:val="20"/>
              </w:rPr>
              <w:t>Standard deviation</w:t>
            </w:r>
          </w:p>
        </w:tc>
        <w:tc>
          <w:tcPr>
            <w:tcW w:w="1129" w:type="dxa"/>
            <w:vMerge w:val="restart"/>
            <w:tcBorders>
              <w:top w:val="single" w:color="auto" w:sz="4" w:space="0"/>
              <w:left w:val="nil"/>
              <w:bottom w:val="single" w:color="auto" w:sz="4" w:space="0"/>
              <w:right w:val="nil"/>
            </w:tcBorders>
          </w:tcPr>
          <w:p>
            <w:pPr>
              <w:rPr>
                <w:rFonts w:ascii="Times New Roman" w:hAnsi="Times New Roman" w:cs="Times New Roman"/>
                <w:b/>
                <w:bCs/>
                <w:sz w:val="18"/>
                <w:szCs w:val="20"/>
              </w:rPr>
            </w:pPr>
            <w:r>
              <w:rPr>
                <w:rFonts w:ascii="Times New Roman" w:hAnsi="Times New Roman" w:cs="Times New Roman"/>
                <w:b/>
                <w:bCs/>
                <w:sz w:val="18"/>
                <w:szCs w:val="20"/>
              </w:rPr>
              <w:t xml:space="preserve">Difference </w:t>
            </w:r>
          </w:p>
          <w:p>
            <w:pPr>
              <w:rPr>
                <w:rFonts w:ascii="Times New Roman" w:hAnsi="Times New Roman" w:cs="Times New Roman"/>
                <w:b/>
                <w:bCs/>
                <w:sz w:val="18"/>
                <w:szCs w:val="20"/>
              </w:rPr>
            </w:pPr>
            <w:r>
              <w:rPr>
                <w:rFonts w:ascii="Times New Roman" w:hAnsi="Times New Roman" w:cs="Times New Roman"/>
                <w:b/>
                <w:bCs/>
                <w:sz w:val="18"/>
                <w:szCs w:val="20"/>
              </w:rPr>
              <w:t>value</w:t>
            </w:r>
          </w:p>
        </w:tc>
        <w:tc>
          <w:tcPr>
            <w:tcW w:w="992" w:type="dxa"/>
            <w:vMerge w:val="restart"/>
            <w:tcBorders>
              <w:top w:val="single" w:color="auto" w:sz="4" w:space="0"/>
              <w:left w:val="nil"/>
              <w:bottom w:val="single" w:color="auto" w:sz="4" w:space="0"/>
              <w:right w:val="nil"/>
            </w:tcBorders>
          </w:tcPr>
          <w:p>
            <w:pPr>
              <w:rPr>
                <w:rFonts w:ascii="Times New Roman" w:hAnsi="Times New Roman" w:cs="Times New Roman"/>
                <w:b/>
                <w:bCs/>
                <w:sz w:val="18"/>
                <w:szCs w:val="20"/>
              </w:rPr>
            </w:pPr>
            <w:r>
              <w:rPr>
                <w:rFonts w:hint="eastAsia" w:ascii="Times New Roman" w:hAnsi="Times New Roman" w:cs="Times New Roman"/>
                <w:b/>
                <w:bCs/>
                <w:sz w:val="18"/>
                <w:szCs w:val="20"/>
              </w:rPr>
              <w:t>t</w:t>
            </w:r>
          </w:p>
        </w:tc>
        <w:tc>
          <w:tcPr>
            <w:tcW w:w="1213" w:type="dxa"/>
            <w:vMerge w:val="restart"/>
            <w:tcBorders>
              <w:top w:val="single" w:color="auto" w:sz="4" w:space="0"/>
              <w:left w:val="nil"/>
              <w:bottom w:val="single" w:color="auto" w:sz="4" w:space="0"/>
              <w:right w:val="nil"/>
            </w:tcBorders>
          </w:tcPr>
          <w:p>
            <w:pPr>
              <w:rPr>
                <w:rFonts w:ascii="Times New Roman" w:hAnsi="Times New Roman" w:cs="Times New Roman"/>
                <w:b/>
                <w:bCs/>
                <w:sz w:val="18"/>
                <w:szCs w:val="20"/>
              </w:rPr>
            </w:pPr>
            <w:r>
              <w:rPr>
                <w:rFonts w:hint="eastAsia" w:ascii="Times New Roman" w:hAnsi="Times New Roman" w:cs="Times New Roman"/>
                <w:b/>
                <w:bCs/>
                <w:sz w:val="18"/>
                <w:szCs w:val="20"/>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vMerge w:val="continue"/>
            <w:tcBorders>
              <w:top w:val="single" w:color="auto" w:sz="4" w:space="0"/>
              <w:left w:val="nil"/>
              <w:bottom w:val="nil"/>
              <w:right w:val="nil"/>
            </w:tcBorders>
          </w:tcPr>
          <w:p>
            <w:pPr>
              <w:rPr>
                <w:rFonts w:ascii="Times New Roman" w:hAnsi="Times New Roman" w:cs="Times New Roman"/>
                <w:b/>
                <w:bCs/>
                <w:sz w:val="18"/>
                <w:szCs w:val="20"/>
              </w:rPr>
            </w:pPr>
          </w:p>
        </w:tc>
        <w:tc>
          <w:tcPr>
            <w:tcW w:w="1559" w:type="dxa"/>
            <w:tcBorders>
              <w:top w:val="single" w:color="auto" w:sz="4" w:space="0"/>
              <w:left w:val="nil"/>
              <w:bottom w:val="nil"/>
              <w:right w:val="nil"/>
            </w:tcBorders>
          </w:tcPr>
          <w:p>
            <w:pPr>
              <w:rPr>
                <w:rFonts w:ascii="Times New Roman" w:hAnsi="Times New Roman" w:cs="Times New Roman"/>
                <w:b/>
                <w:bCs/>
                <w:sz w:val="18"/>
                <w:szCs w:val="20"/>
              </w:rPr>
            </w:pPr>
            <w:r>
              <w:rPr>
                <w:rFonts w:ascii="Times New Roman" w:hAnsi="Times New Roman" w:cs="Times New Roman"/>
                <w:b/>
                <w:bCs/>
                <w:sz w:val="18"/>
                <w:szCs w:val="20"/>
              </w:rPr>
              <w:t>B</w:t>
            </w:r>
            <w:r>
              <w:rPr>
                <w:rFonts w:hint="eastAsia" w:ascii="Times New Roman" w:hAnsi="Times New Roman" w:cs="Times New Roman"/>
                <w:b/>
                <w:bCs/>
                <w:sz w:val="18"/>
                <w:szCs w:val="20"/>
              </w:rPr>
              <w:t>efore</w:t>
            </w:r>
            <w:r>
              <w:rPr>
                <w:rFonts w:ascii="Times New Roman" w:hAnsi="Times New Roman" w:cs="Times New Roman"/>
                <w:b/>
                <w:bCs/>
                <w:sz w:val="18"/>
                <w:szCs w:val="20"/>
              </w:rPr>
              <w:t xml:space="preserve"> </w:t>
            </w:r>
            <w:r>
              <w:rPr>
                <w:rFonts w:hint="eastAsia" w:ascii="Times New Roman" w:hAnsi="Times New Roman" w:cs="Times New Roman"/>
                <w:b/>
                <w:bCs/>
                <w:sz w:val="18"/>
                <w:szCs w:val="20"/>
              </w:rPr>
              <w:t>the</w:t>
            </w:r>
          </w:p>
          <w:p>
            <w:pPr>
              <w:rPr>
                <w:rFonts w:ascii="Times New Roman" w:hAnsi="Times New Roman" w:cs="Times New Roman"/>
                <w:b/>
                <w:bCs/>
                <w:sz w:val="18"/>
                <w:szCs w:val="20"/>
              </w:rPr>
            </w:pPr>
            <w:r>
              <w:rPr>
                <w:rFonts w:ascii="Times New Roman" w:hAnsi="Times New Roman" w:cs="Times New Roman"/>
                <w:b/>
                <w:bCs/>
                <w:sz w:val="18"/>
                <w:szCs w:val="20"/>
              </w:rPr>
              <w:t>E</w:t>
            </w:r>
            <w:r>
              <w:rPr>
                <w:rFonts w:hint="eastAsia" w:ascii="Times New Roman" w:hAnsi="Times New Roman" w:cs="Times New Roman"/>
                <w:b/>
                <w:bCs/>
                <w:sz w:val="18"/>
                <w:szCs w:val="20"/>
              </w:rPr>
              <w:t>xperiment</w:t>
            </w:r>
          </w:p>
        </w:tc>
        <w:tc>
          <w:tcPr>
            <w:tcW w:w="1418" w:type="dxa"/>
            <w:tcBorders>
              <w:top w:val="single" w:color="auto" w:sz="4" w:space="0"/>
              <w:left w:val="nil"/>
              <w:bottom w:val="nil"/>
              <w:right w:val="nil"/>
            </w:tcBorders>
          </w:tcPr>
          <w:p>
            <w:pPr>
              <w:rPr>
                <w:rFonts w:ascii="Times New Roman" w:hAnsi="Times New Roman" w:cs="Times New Roman"/>
                <w:b/>
                <w:bCs/>
                <w:sz w:val="18"/>
                <w:szCs w:val="20"/>
              </w:rPr>
            </w:pPr>
            <w:r>
              <w:rPr>
                <w:rFonts w:ascii="Times New Roman" w:hAnsi="Times New Roman" w:cs="Times New Roman"/>
                <w:b/>
                <w:bCs/>
                <w:sz w:val="18"/>
                <w:szCs w:val="20"/>
              </w:rPr>
              <w:t>A</w:t>
            </w:r>
            <w:r>
              <w:rPr>
                <w:rFonts w:hint="eastAsia" w:ascii="Times New Roman" w:hAnsi="Times New Roman" w:cs="Times New Roman"/>
                <w:b/>
                <w:bCs/>
                <w:sz w:val="18"/>
                <w:szCs w:val="20"/>
              </w:rPr>
              <w:t>fter</w:t>
            </w:r>
            <w:r>
              <w:rPr>
                <w:rFonts w:ascii="Times New Roman" w:hAnsi="Times New Roman" w:cs="Times New Roman"/>
                <w:b/>
                <w:bCs/>
                <w:sz w:val="18"/>
                <w:szCs w:val="20"/>
              </w:rPr>
              <w:t xml:space="preserve"> </w:t>
            </w:r>
            <w:r>
              <w:rPr>
                <w:rFonts w:hint="eastAsia" w:ascii="Times New Roman" w:hAnsi="Times New Roman" w:cs="Times New Roman"/>
                <w:b/>
                <w:bCs/>
                <w:sz w:val="18"/>
                <w:szCs w:val="20"/>
              </w:rPr>
              <w:t>the</w:t>
            </w:r>
          </w:p>
          <w:p>
            <w:pPr>
              <w:rPr>
                <w:rFonts w:ascii="Times New Roman" w:hAnsi="Times New Roman" w:cs="Times New Roman"/>
                <w:b/>
                <w:bCs/>
                <w:sz w:val="18"/>
                <w:szCs w:val="20"/>
              </w:rPr>
            </w:pPr>
            <w:r>
              <w:rPr>
                <w:rFonts w:ascii="Times New Roman" w:hAnsi="Times New Roman" w:cs="Times New Roman"/>
                <w:b/>
                <w:bCs/>
                <w:sz w:val="18"/>
                <w:szCs w:val="20"/>
              </w:rPr>
              <w:t>E</w:t>
            </w:r>
            <w:r>
              <w:rPr>
                <w:rFonts w:hint="eastAsia" w:ascii="Times New Roman" w:hAnsi="Times New Roman" w:cs="Times New Roman"/>
                <w:b/>
                <w:bCs/>
                <w:sz w:val="18"/>
                <w:szCs w:val="20"/>
              </w:rPr>
              <w:t>xperiment</w:t>
            </w:r>
          </w:p>
        </w:tc>
        <w:tc>
          <w:tcPr>
            <w:tcW w:w="1129" w:type="dxa"/>
            <w:vMerge w:val="continue"/>
            <w:tcBorders>
              <w:top w:val="single" w:color="auto" w:sz="4" w:space="0"/>
              <w:left w:val="nil"/>
              <w:bottom w:val="nil"/>
              <w:right w:val="nil"/>
            </w:tcBorders>
          </w:tcPr>
          <w:p>
            <w:pPr>
              <w:rPr>
                <w:rFonts w:ascii="Times New Roman" w:hAnsi="Times New Roman" w:cs="Times New Roman"/>
                <w:b/>
                <w:bCs/>
                <w:sz w:val="18"/>
                <w:szCs w:val="20"/>
              </w:rPr>
            </w:pPr>
          </w:p>
        </w:tc>
        <w:tc>
          <w:tcPr>
            <w:tcW w:w="992" w:type="dxa"/>
            <w:vMerge w:val="continue"/>
            <w:tcBorders>
              <w:top w:val="single" w:color="auto" w:sz="4" w:space="0"/>
              <w:left w:val="nil"/>
              <w:bottom w:val="nil"/>
              <w:right w:val="nil"/>
            </w:tcBorders>
          </w:tcPr>
          <w:p>
            <w:pPr>
              <w:rPr>
                <w:rFonts w:ascii="Times New Roman" w:hAnsi="Times New Roman" w:cs="Times New Roman"/>
                <w:b/>
                <w:bCs/>
                <w:sz w:val="18"/>
                <w:szCs w:val="20"/>
              </w:rPr>
            </w:pPr>
          </w:p>
        </w:tc>
        <w:tc>
          <w:tcPr>
            <w:tcW w:w="1213" w:type="dxa"/>
            <w:vMerge w:val="continue"/>
            <w:tcBorders>
              <w:top w:val="single" w:color="auto" w:sz="4" w:space="0"/>
              <w:left w:val="nil"/>
              <w:bottom w:val="nil"/>
              <w:right w:val="nil"/>
            </w:tcBorders>
          </w:tcPr>
          <w:p>
            <w:pPr>
              <w:rPr>
                <w:rFonts w:ascii="Times New Roman" w:hAnsi="Times New Roman" w:cs="Times New Roman"/>
                <w:b/>
                <w:bCs/>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hint="eastAsia" w:ascii="Times New Roman" w:hAnsi="Times New Roman" w:cs="Times New Roman"/>
                <w:sz w:val="18"/>
                <w:szCs w:val="20"/>
              </w:rPr>
              <w:t>C</w:t>
            </w:r>
            <w:r>
              <w:rPr>
                <w:rFonts w:ascii="Times New Roman" w:hAnsi="Times New Roman" w:cs="Times New Roman"/>
                <w:sz w:val="18"/>
                <w:szCs w:val="20"/>
              </w:rPr>
              <w:t xml:space="preserve">ompletion time of </w:t>
            </w:r>
            <w:r>
              <w:rPr>
                <w:rFonts w:ascii="Times New Roman" w:hAnsi="Times New Roman"/>
                <w:sz w:val="18"/>
                <w:szCs w:val="18"/>
              </w:rPr>
              <w:t>Task</w:t>
            </w:r>
            <w:r>
              <w:rPr>
                <w:rFonts w:hint="eastAsia" w:ascii="Times New Roman" w:hAnsi="Times New Roman"/>
                <w:sz w:val="18"/>
                <w:szCs w:val="18"/>
              </w:rPr>
              <w:t xml:space="preserve"> </w:t>
            </w:r>
            <w:r>
              <w:rPr>
                <w:rFonts w:ascii="Times New Roman" w:hAnsi="Times New Roman"/>
                <w:sz w:val="18"/>
                <w:szCs w:val="18"/>
              </w:rPr>
              <w:t>A</w:t>
            </w:r>
            <w:r>
              <w:rPr>
                <w:rFonts w:ascii="Times New Roman" w:hAnsi="Times New Roman" w:cs="Times New Roman"/>
                <w:sz w:val="18"/>
                <w:szCs w:val="20"/>
              </w:rPr>
              <w:t xml:space="preserve"> </w:t>
            </w:r>
          </w:p>
        </w:tc>
        <w:tc>
          <w:tcPr>
            <w:tcW w:w="155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13.00±5.74 </w:t>
            </w:r>
          </w:p>
          <w:p>
            <w:pPr>
              <w:rPr>
                <w:rFonts w:ascii="Times New Roman" w:hAnsi="Times New Roman" w:cs="Times New Roman"/>
                <w:sz w:val="18"/>
                <w:szCs w:val="20"/>
              </w:rPr>
            </w:pPr>
          </w:p>
        </w:tc>
        <w:tc>
          <w:tcPr>
            <w:tcW w:w="1418"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13.00±4.55 </w:t>
            </w:r>
          </w:p>
          <w:p>
            <w:pPr>
              <w:rPr>
                <w:rFonts w:ascii="Times New Roman" w:hAnsi="Times New Roman" w:cs="Times New Roman"/>
                <w:sz w:val="18"/>
                <w:szCs w:val="20"/>
              </w:rPr>
            </w:pPr>
          </w:p>
        </w:tc>
        <w:tc>
          <w:tcPr>
            <w:tcW w:w="112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0 </w:t>
            </w:r>
          </w:p>
          <w:p>
            <w:pPr>
              <w:rPr>
                <w:rFonts w:ascii="Times New Roman" w:hAnsi="Times New Roman" w:cs="Times New Roman"/>
                <w:sz w:val="18"/>
                <w:szCs w:val="20"/>
              </w:rPr>
            </w:pPr>
          </w:p>
        </w:tc>
        <w:tc>
          <w:tcPr>
            <w:tcW w:w="992"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0 </w:t>
            </w:r>
          </w:p>
          <w:p>
            <w:pPr>
              <w:rPr>
                <w:rFonts w:ascii="Times New Roman" w:hAnsi="Times New Roman" w:cs="Times New Roman"/>
                <w:sz w:val="18"/>
                <w:szCs w:val="20"/>
              </w:rPr>
            </w:pPr>
          </w:p>
        </w:tc>
        <w:tc>
          <w:tcPr>
            <w:tcW w:w="1213"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1</w:t>
            </w:r>
          </w:p>
          <w:p>
            <w:pP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hint="eastAsia" w:ascii="Times New Roman" w:hAnsi="Times New Roman" w:cs="Times New Roman"/>
                <w:sz w:val="18"/>
                <w:szCs w:val="20"/>
              </w:rPr>
              <w:t>C</w:t>
            </w:r>
            <w:r>
              <w:rPr>
                <w:rFonts w:ascii="Times New Roman" w:hAnsi="Times New Roman" w:cs="Times New Roman"/>
                <w:sz w:val="18"/>
                <w:szCs w:val="20"/>
              </w:rPr>
              <w:t xml:space="preserve">ompletion time of </w:t>
            </w:r>
            <w:r>
              <w:rPr>
                <w:rFonts w:ascii="Times New Roman" w:hAnsi="Times New Roman"/>
                <w:sz w:val="18"/>
                <w:szCs w:val="18"/>
              </w:rPr>
              <w:t>Task</w:t>
            </w:r>
            <w:r>
              <w:rPr>
                <w:rFonts w:hint="eastAsia" w:ascii="Times New Roman" w:hAnsi="Times New Roman"/>
                <w:sz w:val="18"/>
                <w:szCs w:val="18"/>
              </w:rPr>
              <w:t xml:space="preserve"> </w:t>
            </w:r>
            <w:r>
              <w:rPr>
                <w:rFonts w:ascii="Times New Roman" w:hAnsi="Times New Roman"/>
                <w:sz w:val="18"/>
                <w:szCs w:val="18"/>
              </w:rPr>
              <w:t>B</w:t>
            </w:r>
          </w:p>
        </w:tc>
        <w:tc>
          <w:tcPr>
            <w:tcW w:w="1559" w:type="dxa"/>
            <w:tcBorders>
              <w:top w:val="nil"/>
              <w:left w:val="nil"/>
              <w:bottom w:val="nil"/>
              <w:right w:val="nil"/>
            </w:tcBorders>
          </w:tcPr>
          <w:p>
            <w:pPr>
              <w:rPr>
                <w:rFonts w:ascii="Times New Roman" w:hAnsi="Times New Roman" w:cs="Times New Roman"/>
                <w:sz w:val="18"/>
                <w:szCs w:val="20"/>
              </w:rPr>
            </w:pPr>
            <w:r>
              <w:rPr>
                <w:rFonts w:ascii="Times New Roman" w:hAnsi="Times New Roman" w:eastAsia="宋体" w:cs="Times New Roman"/>
                <w:kern w:val="0"/>
                <w:sz w:val="18"/>
                <w:szCs w:val="18"/>
                <w:lang w:bidi="ar"/>
              </w:rPr>
              <w:t xml:space="preserve">19.56±16.35 </w:t>
            </w:r>
          </w:p>
        </w:tc>
        <w:tc>
          <w:tcPr>
            <w:tcW w:w="1418"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14.00±7.28 </w:t>
            </w:r>
          </w:p>
          <w:p>
            <w:pPr>
              <w:widowControl/>
              <w:jc w:val="left"/>
              <w:rPr>
                <w:rFonts w:ascii="Times New Roman" w:hAnsi="Times New Roman" w:cs="Times New Roman"/>
                <w:sz w:val="18"/>
                <w:szCs w:val="20"/>
              </w:rPr>
            </w:pPr>
          </w:p>
        </w:tc>
        <w:tc>
          <w:tcPr>
            <w:tcW w:w="112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5.56 </w:t>
            </w:r>
          </w:p>
          <w:p>
            <w:pPr>
              <w:rPr>
                <w:rFonts w:ascii="Times New Roman" w:hAnsi="Times New Roman" w:cs="Times New Roman"/>
                <w:sz w:val="18"/>
                <w:szCs w:val="20"/>
              </w:rPr>
            </w:pPr>
          </w:p>
        </w:tc>
        <w:tc>
          <w:tcPr>
            <w:tcW w:w="992"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2.014 </w:t>
            </w:r>
          </w:p>
          <w:p>
            <w:pPr>
              <w:rPr>
                <w:rFonts w:ascii="Times New Roman" w:hAnsi="Times New Roman" w:cs="Times New Roman"/>
                <w:sz w:val="18"/>
                <w:szCs w:val="20"/>
              </w:rPr>
            </w:pPr>
          </w:p>
        </w:tc>
        <w:tc>
          <w:tcPr>
            <w:tcW w:w="1213" w:type="dxa"/>
            <w:tcBorders>
              <w:top w:val="nil"/>
              <w:left w:val="nil"/>
              <w:bottom w:val="nil"/>
              <w:right w:val="nil"/>
            </w:tcBorders>
          </w:tcPr>
          <w:p>
            <w:pPr>
              <w:widowControl/>
              <w:jc w:val="left"/>
              <w:rPr>
                <w:rFonts w:ascii="Times New Roman" w:hAnsi="Times New Roman" w:cs="Times New Roman"/>
                <w:sz w:val="18"/>
                <w:szCs w:val="20"/>
              </w:rPr>
            </w:pPr>
            <w:r>
              <w:rPr>
                <w:rFonts w:ascii="Times New Roman" w:hAnsi="Times New Roman" w:eastAsia="宋体" w:cs="Times New Roman"/>
                <w:kern w:val="0"/>
                <w:sz w:val="18"/>
                <w:szCs w:val="18"/>
                <w:lang w:bidi="ar"/>
              </w:rPr>
              <w:t>0.062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hint="eastAsia" w:ascii="Times New Roman" w:hAnsi="Times New Roman" w:cs="Times New Roman"/>
                <w:sz w:val="18"/>
                <w:szCs w:val="20"/>
              </w:rPr>
              <w:t>C</w:t>
            </w:r>
            <w:r>
              <w:rPr>
                <w:rFonts w:ascii="Times New Roman" w:hAnsi="Times New Roman" w:cs="Times New Roman"/>
                <w:sz w:val="18"/>
                <w:szCs w:val="20"/>
              </w:rPr>
              <w:t xml:space="preserve">ompletion time of </w:t>
            </w:r>
            <w:r>
              <w:rPr>
                <w:rFonts w:ascii="Times New Roman" w:hAnsi="Times New Roman"/>
                <w:sz w:val="18"/>
                <w:szCs w:val="18"/>
              </w:rPr>
              <w:t>Task</w:t>
            </w:r>
            <w:r>
              <w:rPr>
                <w:rFonts w:hint="eastAsia" w:ascii="Times New Roman" w:hAnsi="Times New Roman"/>
                <w:sz w:val="18"/>
                <w:szCs w:val="18"/>
              </w:rPr>
              <w:t xml:space="preserve"> </w:t>
            </w:r>
            <w:r>
              <w:rPr>
                <w:rFonts w:ascii="Times New Roman" w:hAnsi="Times New Roman"/>
                <w:sz w:val="18"/>
                <w:szCs w:val="18"/>
              </w:rPr>
              <w:t>C</w:t>
            </w:r>
          </w:p>
        </w:tc>
        <w:tc>
          <w:tcPr>
            <w:tcW w:w="155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12.81±6.36 </w:t>
            </w:r>
          </w:p>
          <w:p>
            <w:pPr>
              <w:rPr>
                <w:rFonts w:ascii="Times New Roman" w:hAnsi="Times New Roman" w:cs="Times New Roman"/>
                <w:sz w:val="18"/>
                <w:szCs w:val="20"/>
              </w:rPr>
            </w:pPr>
          </w:p>
        </w:tc>
        <w:tc>
          <w:tcPr>
            <w:tcW w:w="1418"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11.94±3.59 </w:t>
            </w:r>
          </w:p>
          <w:p>
            <w:pPr>
              <w:rPr>
                <w:rFonts w:ascii="Times New Roman" w:hAnsi="Times New Roman" w:cs="Times New Roman"/>
                <w:sz w:val="18"/>
                <w:szCs w:val="20"/>
              </w:rPr>
            </w:pPr>
          </w:p>
        </w:tc>
        <w:tc>
          <w:tcPr>
            <w:tcW w:w="112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0.88 </w:t>
            </w:r>
          </w:p>
          <w:p>
            <w:pPr>
              <w:rPr>
                <w:rFonts w:ascii="Times New Roman" w:hAnsi="Times New Roman" w:cs="Times New Roman"/>
                <w:sz w:val="18"/>
                <w:szCs w:val="20"/>
              </w:rPr>
            </w:pPr>
          </w:p>
        </w:tc>
        <w:tc>
          <w:tcPr>
            <w:tcW w:w="992"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0.76 </w:t>
            </w:r>
          </w:p>
          <w:p>
            <w:pPr>
              <w:rPr>
                <w:rFonts w:ascii="Times New Roman" w:hAnsi="Times New Roman" w:cs="Times New Roman"/>
                <w:sz w:val="18"/>
                <w:szCs w:val="20"/>
              </w:rPr>
            </w:pPr>
          </w:p>
        </w:tc>
        <w:tc>
          <w:tcPr>
            <w:tcW w:w="1213"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0.459</w:t>
            </w:r>
          </w:p>
          <w:p>
            <w:pP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rPr>
                <w:rFonts w:ascii="Times New Roman" w:hAnsi="Times New Roman" w:cs="Times New Roman"/>
                <w:sz w:val="18"/>
                <w:szCs w:val="20"/>
              </w:rPr>
            </w:pPr>
            <w:r>
              <w:rPr>
                <w:rFonts w:hint="eastAsia" w:ascii="Times New Roman" w:hAnsi="Times New Roman" w:cs="Times New Roman"/>
                <w:sz w:val="18"/>
                <w:szCs w:val="20"/>
              </w:rPr>
              <w:t>C</w:t>
            </w:r>
            <w:r>
              <w:rPr>
                <w:rFonts w:ascii="Times New Roman" w:hAnsi="Times New Roman" w:cs="Times New Roman"/>
                <w:sz w:val="18"/>
                <w:szCs w:val="20"/>
              </w:rPr>
              <w:t xml:space="preserve">ompletion time of </w:t>
            </w:r>
          </w:p>
          <w:p>
            <w:pPr>
              <w:rPr>
                <w:rFonts w:ascii="Times New Roman" w:hAnsi="Times New Roman" w:cs="Times New Roman"/>
                <w:sz w:val="18"/>
                <w:szCs w:val="20"/>
              </w:rPr>
            </w:pPr>
            <w:r>
              <w:rPr>
                <w:rFonts w:ascii="Times New Roman" w:hAnsi="Times New Roman" w:cs="Times New Roman"/>
                <w:sz w:val="18"/>
                <w:szCs w:val="20"/>
              </w:rPr>
              <w:t xml:space="preserve">Task </w:t>
            </w:r>
            <w:r>
              <w:rPr>
                <w:rFonts w:ascii="Times New Roman" w:hAnsi="Times New Roman"/>
                <w:sz w:val="18"/>
                <w:szCs w:val="18"/>
              </w:rPr>
              <w:t>D</w:t>
            </w:r>
          </w:p>
        </w:tc>
        <w:tc>
          <w:tcPr>
            <w:tcW w:w="155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11.50±3.46 </w:t>
            </w:r>
          </w:p>
          <w:p>
            <w:pPr>
              <w:rPr>
                <w:rFonts w:ascii="Times New Roman" w:hAnsi="Times New Roman" w:cs="Times New Roman"/>
                <w:sz w:val="18"/>
                <w:szCs w:val="20"/>
              </w:rPr>
            </w:pPr>
          </w:p>
        </w:tc>
        <w:tc>
          <w:tcPr>
            <w:tcW w:w="1418"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12.50±3.10 </w:t>
            </w:r>
          </w:p>
          <w:p>
            <w:pPr>
              <w:rPr>
                <w:rFonts w:ascii="Times New Roman" w:hAnsi="Times New Roman" w:cs="Times New Roman"/>
                <w:sz w:val="18"/>
                <w:szCs w:val="20"/>
              </w:rPr>
            </w:pPr>
          </w:p>
        </w:tc>
        <w:tc>
          <w:tcPr>
            <w:tcW w:w="112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 </w:t>
            </w:r>
          </w:p>
          <w:p>
            <w:pPr>
              <w:rPr>
                <w:rFonts w:ascii="Times New Roman" w:hAnsi="Times New Roman" w:cs="Times New Roman"/>
                <w:sz w:val="18"/>
                <w:szCs w:val="20"/>
              </w:rPr>
            </w:pPr>
          </w:p>
        </w:tc>
        <w:tc>
          <w:tcPr>
            <w:tcW w:w="992"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-3.464 </w:t>
            </w:r>
          </w:p>
          <w:p>
            <w:pPr>
              <w:rPr>
                <w:rFonts w:ascii="Times New Roman" w:hAnsi="Times New Roman" w:cs="Times New Roman"/>
                <w:sz w:val="18"/>
                <w:szCs w:val="20"/>
              </w:rPr>
            </w:pPr>
          </w:p>
        </w:tc>
        <w:tc>
          <w:tcPr>
            <w:tcW w:w="1213"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0.003**</w:t>
            </w:r>
          </w:p>
          <w:p>
            <w:pP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hint="eastAsia" w:ascii="Times New Roman" w:hAnsi="Times New Roman" w:cs="Times New Roman"/>
                <w:sz w:val="18"/>
                <w:szCs w:val="20"/>
              </w:rPr>
              <w:t>C</w:t>
            </w:r>
            <w:r>
              <w:rPr>
                <w:rFonts w:ascii="Times New Roman" w:hAnsi="Times New Roman" w:cs="Times New Roman"/>
                <w:sz w:val="18"/>
                <w:szCs w:val="20"/>
              </w:rPr>
              <w:t xml:space="preserve">ompletion time of </w:t>
            </w:r>
            <w:r>
              <w:rPr>
                <w:rFonts w:ascii="Times New Roman" w:hAnsi="Times New Roman"/>
                <w:sz w:val="18"/>
                <w:szCs w:val="18"/>
              </w:rPr>
              <w:t>Task</w:t>
            </w:r>
            <w:r>
              <w:rPr>
                <w:rFonts w:hint="eastAsia" w:ascii="Times New Roman" w:hAnsi="Times New Roman"/>
                <w:sz w:val="18"/>
                <w:szCs w:val="18"/>
              </w:rPr>
              <w:t xml:space="preserve"> </w:t>
            </w:r>
            <w:r>
              <w:rPr>
                <w:rFonts w:ascii="Times New Roman" w:hAnsi="Times New Roman"/>
                <w:sz w:val="18"/>
                <w:szCs w:val="18"/>
              </w:rPr>
              <w:t>E</w:t>
            </w:r>
          </w:p>
        </w:tc>
        <w:tc>
          <w:tcPr>
            <w:tcW w:w="1559" w:type="dxa"/>
            <w:tcBorders>
              <w:top w:val="nil"/>
              <w:left w:val="nil"/>
              <w:bottom w:val="nil"/>
              <w:right w:val="nil"/>
            </w:tcBorders>
          </w:tcPr>
          <w:p>
            <w:pPr>
              <w:rPr>
                <w:rFonts w:ascii="Times New Roman" w:hAnsi="Times New Roman" w:cs="Times New Roman"/>
                <w:sz w:val="18"/>
                <w:szCs w:val="20"/>
              </w:rPr>
            </w:pPr>
            <w:r>
              <w:rPr>
                <w:rFonts w:ascii="Times New Roman" w:hAnsi="Times New Roman" w:eastAsia="宋体" w:cs="Times New Roman"/>
                <w:kern w:val="0"/>
                <w:sz w:val="18"/>
                <w:szCs w:val="18"/>
                <w:lang w:bidi="ar"/>
              </w:rPr>
              <w:t>15.88±12.27</w:t>
            </w:r>
          </w:p>
        </w:tc>
        <w:tc>
          <w:tcPr>
            <w:tcW w:w="1418" w:type="dxa"/>
            <w:tcBorders>
              <w:top w:val="nil"/>
              <w:left w:val="nil"/>
              <w:bottom w:val="nil"/>
              <w:right w:val="nil"/>
            </w:tcBorders>
          </w:tcPr>
          <w:p>
            <w:pPr>
              <w:rPr>
                <w:rFonts w:ascii="Times New Roman" w:hAnsi="Times New Roman" w:cs="Times New Roman"/>
                <w:sz w:val="18"/>
                <w:szCs w:val="20"/>
              </w:rPr>
            </w:pPr>
            <w:r>
              <w:rPr>
                <w:rFonts w:ascii="Times New Roman" w:hAnsi="Times New Roman" w:eastAsia="宋体" w:cs="Times New Roman"/>
                <w:kern w:val="0"/>
                <w:sz w:val="18"/>
                <w:szCs w:val="18"/>
                <w:lang w:bidi="ar"/>
              </w:rPr>
              <w:t xml:space="preserve">12.38±3.98 </w:t>
            </w:r>
          </w:p>
        </w:tc>
        <w:tc>
          <w:tcPr>
            <w:tcW w:w="112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3.5 </w:t>
            </w:r>
          </w:p>
          <w:p>
            <w:pPr>
              <w:rPr>
                <w:rFonts w:ascii="Times New Roman" w:hAnsi="Times New Roman" w:cs="Times New Roman"/>
                <w:sz w:val="18"/>
                <w:szCs w:val="20"/>
              </w:rPr>
            </w:pPr>
          </w:p>
        </w:tc>
        <w:tc>
          <w:tcPr>
            <w:tcW w:w="992"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1.475  </w:t>
            </w:r>
          </w:p>
          <w:p>
            <w:pPr>
              <w:rPr>
                <w:rFonts w:ascii="Times New Roman" w:hAnsi="Times New Roman" w:cs="Times New Roman"/>
                <w:sz w:val="18"/>
                <w:szCs w:val="20"/>
              </w:rPr>
            </w:pPr>
          </w:p>
        </w:tc>
        <w:tc>
          <w:tcPr>
            <w:tcW w:w="1213"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0.161</w:t>
            </w:r>
          </w:p>
          <w:p>
            <w:pP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Borders>
              <w:top w:val="nil"/>
              <w:left w:val="nil"/>
              <w:bottom w:val="single" w:color="auto" w:sz="4" w:space="0"/>
              <w:right w:val="nil"/>
            </w:tcBorders>
          </w:tcPr>
          <w:p>
            <w:pPr>
              <w:jc w:val="left"/>
              <w:rPr>
                <w:rFonts w:ascii="Times New Roman" w:hAnsi="Times New Roman" w:cs="Times New Roman"/>
                <w:sz w:val="18"/>
                <w:szCs w:val="20"/>
              </w:rPr>
            </w:pPr>
            <w:r>
              <w:rPr>
                <w:rFonts w:hint="eastAsia" w:ascii="Times New Roman" w:hAnsi="Times New Roman" w:cs="Times New Roman"/>
                <w:sz w:val="18"/>
                <w:szCs w:val="20"/>
              </w:rPr>
              <w:t>*p</w:t>
            </w:r>
            <w:r>
              <w:rPr>
                <w:rFonts w:ascii="Times New Roman" w:hAnsi="Times New Roman" w:cs="Times New Roman"/>
                <w:sz w:val="18"/>
                <w:szCs w:val="20"/>
              </w:rPr>
              <w:t>&lt;0.05 **p&lt; 0.01</w:t>
            </w:r>
          </w:p>
        </w:tc>
      </w:tr>
    </w:tbl>
    <w:p>
      <w:pPr>
        <w:spacing w:after="156" w:afterLines="50" w:line="276" w:lineRule="auto"/>
        <w:rPr>
          <w:rFonts w:ascii="Times New Roman" w:hAnsi="Times New Roman"/>
          <w:sz w:val="24"/>
          <w:szCs w:val="28"/>
        </w:rPr>
      </w:pPr>
    </w:p>
    <w:p>
      <w:pPr>
        <w:spacing w:after="156" w:afterLines="50"/>
        <w:jc w:val="center"/>
        <w:rPr>
          <w:rFonts w:ascii="Times New Roman" w:hAnsi="Times New Roman" w:cs="Times New Roman"/>
          <w:b/>
          <w:bCs/>
        </w:rPr>
      </w:pPr>
    </w:p>
    <w:p>
      <w:pPr>
        <w:spacing w:after="156" w:afterLines="50"/>
        <w:jc w:val="center"/>
        <w:rPr>
          <w:rStyle w:val="7"/>
          <w:rFonts w:ascii="Times New Roman" w:hAnsi="Times New Roman" w:cs="Times New Roman"/>
        </w:rPr>
      </w:pPr>
      <w:r>
        <w:rPr>
          <w:rFonts w:ascii="Times New Roman" w:hAnsi="Times New Roman" w:cs="Times New Roman"/>
          <w:b/>
          <w:bCs/>
        </w:rPr>
        <w:t xml:space="preserve">Table 10. </w:t>
      </w:r>
      <w:r>
        <w:rPr>
          <w:rFonts w:hint="eastAsia" w:ascii="Times New Roman" w:hAnsi="Times New Roman" w:cs="Times New Roman"/>
        </w:rPr>
        <w:t>Paired t-test for training performance of children at</w:t>
      </w:r>
      <w:r>
        <w:rPr>
          <w:rFonts w:ascii="Times New Roman" w:hAnsi="Times New Roman" w:cs="Times New Roman"/>
        </w:rPr>
        <w:t xml:space="preserve"> </w:t>
      </w:r>
      <w:r>
        <w:rPr>
          <w:rFonts w:hint="eastAsia" w:ascii="Times New Roman" w:hAnsi="Times New Roman" w:cs="Times New Roman"/>
        </w:rPr>
        <w:t xml:space="preserve">intermediate rehabilitation stage in </w:t>
      </w:r>
      <w:r>
        <w:rPr>
          <w:rFonts w:ascii="Times New Roman" w:hAnsi="Times New Roman" w:cs="Times New Roman"/>
        </w:rPr>
        <w:t>Scenario understanding test</w:t>
      </w:r>
      <w:r>
        <w:rPr>
          <w:rFonts w:hint="eastAsia" w:ascii="Times New Roman" w:hAnsi="Times New Roman" w:cs="Times New Roman"/>
        </w:rPr>
        <w:t xml:space="preserve"> game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559"/>
        <w:gridCol w:w="1418"/>
        <w:gridCol w:w="1129"/>
        <w:gridCol w:w="992"/>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vMerge w:val="restart"/>
            <w:tcBorders>
              <w:top w:val="single" w:color="auto" w:sz="4" w:space="0"/>
              <w:left w:val="nil"/>
              <w:bottom w:val="single" w:color="auto" w:sz="4" w:space="0"/>
              <w:right w:val="nil"/>
            </w:tcBorders>
          </w:tcPr>
          <w:p>
            <w:pPr>
              <w:rPr>
                <w:rFonts w:ascii="Times New Roman" w:hAnsi="Times New Roman" w:cs="Times New Roman"/>
                <w:b/>
                <w:bCs/>
                <w:sz w:val="18"/>
                <w:szCs w:val="20"/>
              </w:rPr>
            </w:pPr>
            <w:r>
              <w:rPr>
                <w:rFonts w:ascii="Times New Roman" w:hAnsi="Times New Roman" w:cs="Times New Roman"/>
                <w:b/>
                <w:bCs/>
                <w:sz w:val="18"/>
                <w:szCs w:val="20"/>
              </w:rPr>
              <w:t>Game performance</w:t>
            </w:r>
          </w:p>
        </w:tc>
        <w:tc>
          <w:tcPr>
            <w:tcW w:w="2977" w:type="dxa"/>
            <w:gridSpan w:val="2"/>
            <w:tcBorders>
              <w:top w:val="single" w:color="auto" w:sz="4" w:space="0"/>
              <w:left w:val="nil"/>
              <w:bottom w:val="single" w:color="auto" w:sz="4" w:space="0"/>
              <w:right w:val="nil"/>
            </w:tcBorders>
          </w:tcPr>
          <w:p>
            <w:pPr>
              <w:rPr>
                <w:rFonts w:ascii="Times New Roman" w:hAnsi="Times New Roman" w:cs="Times New Roman"/>
                <w:b/>
                <w:bCs/>
                <w:sz w:val="18"/>
                <w:szCs w:val="20"/>
              </w:rPr>
            </w:pPr>
            <w:r>
              <w:rPr>
                <w:rFonts w:hint="eastAsia" w:ascii="Times New Roman" w:hAnsi="Times New Roman" w:cs="Times New Roman"/>
                <w:b/>
                <w:bCs/>
                <w:sz w:val="18"/>
                <w:szCs w:val="20"/>
              </w:rPr>
              <w:t>M</w:t>
            </w:r>
            <w:r>
              <w:rPr>
                <w:rFonts w:ascii="Times New Roman" w:hAnsi="Times New Roman" w:cs="Times New Roman"/>
                <w:b/>
                <w:bCs/>
                <w:sz w:val="18"/>
                <w:szCs w:val="20"/>
              </w:rPr>
              <w:t>ean</w:t>
            </w:r>
            <w:r>
              <w:rPr>
                <w:rFonts w:hint="eastAsia" w:ascii="Times New Roman" w:hAnsi="Times New Roman" w:cs="Times New Roman"/>
                <w:b/>
                <w:bCs/>
                <w:sz w:val="18"/>
                <w:szCs w:val="20"/>
              </w:rPr>
              <w:t>±</w:t>
            </w:r>
            <w:r>
              <w:rPr>
                <w:rFonts w:ascii="Times New Roman" w:hAnsi="Times New Roman" w:cs="Times New Roman"/>
                <w:b/>
                <w:bCs/>
                <w:sz w:val="18"/>
                <w:szCs w:val="20"/>
              </w:rPr>
              <w:t>Standard deviation</w:t>
            </w:r>
          </w:p>
        </w:tc>
        <w:tc>
          <w:tcPr>
            <w:tcW w:w="1129" w:type="dxa"/>
            <w:vMerge w:val="restart"/>
            <w:tcBorders>
              <w:top w:val="single" w:color="auto" w:sz="4" w:space="0"/>
              <w:left w:val="nil"/>
              <w:bottom w:val="single" w:color="auto" w:sz="4" w:space="0"/>
              <w:right w:val="nil"/>
            </w:tcBorders>
          </w:tcPr>
          <w:p>
            <w:pPr>
              <w:rPr>
                <w:rFonts w:ascii="Times New Roman" w:hAnsi="Times New Roman" w:cs="Times New Roman"/>
                <w:b/>
                <w:bCs/>
                <w:sz w:val="18"/>
                <w:szCs w:val="20"/>
              </w:rPr>
            </w:pPr>
            <w:r>
              <w:rPr>
                <w:rFonts w:ascii="Times New Roman" w:hAnsi="Times New Roman" w:cs="Times New Roman"/>
                <w:b/>
                <w:bCs/>
                <w:sz w:val="18"/>
                <w:szCs w:val="20"/>
              </w:rPr>
              <w:t xml:space="preserve">Difference </w:t>
            </w:r>
          </w:p>
          <w:p>
            <w:pPr>
              <w:rPr>
                <w:rFonts w:ascii="Times New Roman" w:hAnsi="Times New Roman" w:cs="Times New Roman"/>
                <w:b/>
                <w:bCs/>
                <w:sz w:val="18"/>
                <w:szCs w:val="20"/>
              </w:rPr>
            </w:pPr>
            <w:r>
              <w:rPr>
                <w:rFonts w:ascii="Times New Roman" w:hAnsi="Times New Roman" w:cs="Times New Roman"/>
                <w:b/>
                <w:bCs/>
                <w:sz w:val="18"/>
                <w:szCs w:val="20"/>
              </w:rPr>
              <w:t>value</w:t>
            </w:r>
          </w:p>
        </w:tc>
        <w:tc>
          <w:tcPr>
            <w:tcW w:w="992" w:type="dxa"/>
            <w:vMerge w:val="restart"/>
            <w:tcBorders>
              <w:top w:val="single" w:color="auto" w:sz="4" w:space="0"/>
              <w:left w:val="nil"/>
              <w:bottom w:val="single" w:color="auto" w:sz="4" w:space="0"/>
              <w:right w:val="nil"/>
            </w:tcBorders>
          </w:tcPr>
          <w:p>
            <w:pPr>
              <w:rPr>
                <w:rFonts w:ascii="Times New Roman" w:hAnsi="Times New Roman" w:cs="Times New Roman"/>
                <w:b/>
                <w:bCs/>
                <w:sz w:val="18"/>
                <w:szCs w:val="20"/>
              </w:rPr>
            </w:pPr>
            <w:r>
              <w:rPr>
                <w:rFonts w:hint="eastAsia" w:ascii="Times New Roman" w:hAnsi="Times New Roman" w:cs="Times New Roman"/>
                <w:b/>
                <w:bCs/>
                <w:sz w:val="18"/>
                <w:szCs w:val="20"/>
              </w:rPr>
              <w:t>t</w:t>
            </w:r>
          </w:p>
        </w:tc>
        <w:tc>
          <w:tcPr>
            <w:tcW w:w="1213" w:type="dxa"/>
            <w:vMerge w:val="restart"/>
            <w:tcBorders>
              <w:top w:val="single" w:color="auto" w:sz="4" w:space="0"/>
              <w:left w:val="nil"/>
              <w:bottom w:val="single" w:color="auto" w:sz="4" w:space="0"/>
              <w:right w:val="nil"/>
            </w:tcBorders>
          </w:tcPr>
          <w:p>
            <w:pPr>
              <w:rPr>
                <w:rFonts w:ascii="Times New Roman" w:hAnsi="Times New Roman" w:cs="Times New Roman"/>
                <w:b/>
                <w:bCs/>
                <w:sz w:val="18"/>
                <w:szCs w:val="20"/>
              </w:rPr>
            </w:pPr>
            <w:r>
              <w:rPr>
                <w:rFonts w:hint="eastAsia" w:ascii="Times New Roman" w:hAnsi="Times New Roman" w:cs="Times New Roman"/>
                <w:b/>
                <w:bCs/>
                <w:sz w:val="18"/>
                <w:szCs w:val="20"/>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vMerge w:val="continue"/>
            <w:tcBorders>
              <w:top w:val="single" w:color="auto" w:sz="4" w:space="0"/>
              <w:left w:val="nil"/>
              <w:bottom w:val="nil"/>
              <w:right w:val="nil"/>
            </w:tcBorders>
          </w:tcPr>
          <w:p>
            <w:pPr>
              <w:rPr>
                <w:rFonts w:ascii="Times New Roman" w:hAnsi="Times New Roman" w:cs="Times New Roman"/>
                <w:b/>
                <w:bCs/>
                <w:sz w:val="18"/>
                <w:szCs w:val="20"/>
              </w:rPr>
            </w:pPr>
          </w:p>
        </w:tc>
        <w:tc>
          <w:tcPr>
            <w:tcW w:w="1559" w:type="dxa"/>
            <w:tcBorders>
              <w:top w:val="single" w:color="auto" w:sz="4" w:space="0"/>
              <w:left w:val="nil"/>
              <w:bottom w:val="nil"/>
              <w:right w:val="nil"/>
            </w:tcBorders>
          </w:tcPr>
          <w:p>
            <w:pPr>
              <w:rPr>
                <w:rFonts w:ascii="Times New Roman" w:hAnsi="Times New Roman" w:cs="Times New Roman"/>
                <w:b/>
                <w:bCs/>
                <w:sz w:val="18"/>
                <w:szCs w:val="20"/>
              </w:rPr>
            </w:pPr>
            <w:r>
              <w:rPr>
                <w:rFonts w:ascii="Times New Roman" w:hAnsi="Times New Roman" w:cs="Times New Roman"/>
                <w:b/>
                <w:bCs/>
                <w:sz w:val="18"/>
                <w:szCs w:val="20"/>
              </w:rPr>
              <w:t>B</w:t>
            </w:r>
            <w:r>
              <w:rPr>
                <w:rFonts w:hint="eastAsia" w:ascii="Times New Roman" w:hAnsi="Times New Roman" w:cs="Times New Roman"/>
                <w:b/>
                <w:bCs/>
                <w:sz w:val="18"/>
                <w:szCs w:val="20"/>
              </w:rPr>
              <w:t>efore</w:t>
            </w:r>
            <w:r>
              <w:rPr>
                <w:rFonts w:ascii="Times New Roman" w:hAnsi="Times New Roman" w:cs="Times New Roman"/>
                <w:b/>
                <w:bCs/>
                <w:sz w:val="18"/>
                <w:szCs w:val="20"/>
              </w:rPr>
              <w:t xml:space="preserve"> </w:t>
            </w:r>
            <w:r>
              <w:rPr>
                <w:rFonts w:hint="eastAsia" w:ascii="Times New Roman" w:hAnsi="Times New Roman" w:cs="Times New Roman"/>
                <w:b/>
                <w:bCs/>
                <w:sz w:val="18"/>
                <w:szCs w:val="20"/>
              </w:rPr>
              <w:t>the</w:t>
            </w:r>
          </w:p>
          <w:p>
            <w:pPr>
              <w:rPr>
                <w:rFonts w:ascii="Times New Roman" w:hAnsi="Times New Roman" w:cs="Times New Roman"/>
                <w:b/>
                <w:bCs/>
                <w:sz w:val="18"/>
                <w:szCs w:val="20"/>
              </w:rPr>
            </w:pPr>
            <w:r>
              <w:rPr>
                <w:rFonts w:ascii="Times New Roman" w:hAnsi="Times New Roman" w:cs="Times New Roman"/>
                <w:b/>
                <w:bCs/>
                <w:sz w:val="18"/>
                <w:szCs w:val="20"/>
              </w:rPr>
              <w:t>E</w:t>
            </w:r>
            <w:r>
              <w:rPr>
                <w:rFonts w:hint="eastAsia" w:ascii="Times New Roman" w:hAnsi="Times New Roman" w:cs="Times New Roman"/>
                <w:b/>
                <w:bCs/>
                <w:sz w:val="18"/>
                <w:szCs w:val="20"/>
              </w:rPr>
              <w:t>xperiment</w:t>
            </w:r>
          </w:p>
        </w:tc>
        <w:tc>
          <w:tcPr>
            <w:tcW w:w="1418" w:type="dxa"/>
            <w:tcBorders>
              <w:top w:val="single" w:color="auto" w:sz="4" w:space="0"/>
              <w:left w:val="nil"/>
              <w:bottom w:val="nil"/>
              <w:right w:val="nil"/>
            </w:tcBorders>
          </w:tcPr>
          <w:p>
            <w:pPr>
              <w:rPr>
                <w:rFonts w:ascii="Times New Roman" w:hAnsi="Times New Roman" w:cs="Times New Roman"/>
                <w:b/>
                <w:bCs/>
                <w:sz w:val="18"/>
                <w:szCs w:val="20"/>
              </w:rPr>
            </w:pPr>
            <w:r>
              <w:rPr>
                <w:rFonts w:ascii="Times New Roman" w:hAnsi="Times New Roman" w:cs="Times New Roman"/>
                <w:b/>
                <w:bCs/>
                <w:sz w:val="18"/>
                <w:szCs w:val="20"/>
              </w:rPr>
              <w:t>A</w:t>
            </w:r>
            <w:r>
              <w:rPr>
                <w:rFonts w:hint="eastAsia" w:ascii="Times New Roman" w:hAnsi="Times New Roman" w:cs="Times New Roman"/>
                <w:b/>
                <w:bCs/>
                <w:sz w:val="18"/>
                <w:szCs w:val="20"/>
              </w:rPr>
              <w:t>fter</w:t>
            </w:r>
            <w:r>
              <w:rPr>
                <w:rFonts w:ascii="Times New Roman" w:hAnsi="Times New Roman" w:cs="Times New Roman"/>
                <w:b/>
                <w:bCs/>
                <w:sz w:val="18"/>
                <w:szCs w:val="20"/>
              </w:rPr>
              <w:t xml:space="preserve"> </w:t>
            </w:r>
            <w:r>
              <w:rPr>
                <w:rFonts w:hint="eastAsia" w:ascii="Times New Roman" w:hAnsi="Times New Roman" w:cs="Times New Roman"/>
                <w:b/>
                <w:bCs/>
                <w:sz w:val="18"/>
                <w:szCs w:val="20"/>
              </w:rPr>
              <w:t>the</w:t>
            </w:r>
          </w:p>
          <w:p>
            <w:pPr>
              <w:rPr>
                <w:rFonts w:ascii="Times New Roman" w:hAnsi="Times New Roman" w:cs="Times New Roman"/>
                <w:b/>
                <w:bCs/>
                <w:sz w:val="18"/>
                <w:szCs w:val="20"/>
              </w:rPr>
            </w:pPr>
            <w:r>
              <w:rPr>
                <w:rFonts w:ascii="Times New Roman" w:hAnsi="Times New Roman" w:cs="Times New Roman"/>
                <w:b/>
                <w:bCs/>
                <w:sz w:val="18"/>
                <w:szCs w:val="20"/>
              </w:rPr>
              <w:t>E</w:t>
            </w:r>
            <w:r>
              <w:rPr>
                <w:rFonts w:hint="eastAsia" w:ascii="Times New Roman" w:hAnsi="Times New Roman" w:cs="Times New Roman"/>
                <w:b/>
                <w:bCs/>
                <w:sz w:val="18"/>
                <w:szCs w:val="20"/>
              </w:rPr>
              <w:t>xperiment</w:t>
            </w:r>
          </w:p>
        </w:tc>
        <w:tc>
          <w:tcPr>
            <w:tcW w:w="1129" w:type="dxa"/>
            <w:vMerge w:val="continue"/>
            <w:tcBorders>
              <w:top w:val="single" w:color="auto" w:sz="4" w:space="0"/>
              <w:left w:val="nil"/>
              <w:bottom w:val="nil"/>
              <w:right w:val="nil"/>
            </w:tcBorders>
          </w:tcPr>
          <w:p>
            <w:pPr>
              <w:rPr>
                <w:rFonts w:ascii="Times New Roman" w:hAnsi="Times New Roman" w:cs="Times New Roman"/>
                <w:b/>
                <w:bCs/>
                <w:sz w:val="18"/>
                <w:szCs w:val="20"/>
              </w:rPr>
            </w:pPr>
          </w:p>
        </w:tc>
        <w:tc>
          <w:tcPr>
            <w:tcW w:w="992" w:type="dxa"/>
            <w:vMerge w:val="continue"/>
            <w:tcBorders>
              <w:top w:val="single" w:color="auto" w:sz="4" w:space="0"/>
              <w:left w:val="nil"/>
              <w:bottom w:val="nil"/>
              <w:right w:val="nil"/>
            </w:tcBorders>
          </w:tcPr>
          <w:p>
            <w:pPr>
              <w:rPr>
                <w:rFonts w:ascii="Times New Roman" w:hAnsi="Times New Roman" w:cs="Times New Roman"/>
                <w:b/>
                <w:bCs/>
                <w:sz w:val="18"/>
                <w:szCs w:val="20"/>
              </w:rPr>
            </w:pPr>
          </w:p>
        </w:tc>
        <w:tc>
          <w:tcPr>
            <w:tcW w:w="1213" w:type="dxa"/>
            <w:vMerge w:val="continue"/>
            <w:tcBorders>
              <w:top w:val="single" w:color="auto" w:sz="4" w:space="0"/>
              <w:left w:val="nil"/>
              <w:bottom w:val="nil"/>
              <w:right w:val="nil"/>
            </w:tcBorders>
          </w:tcPr>
          <w:p>
            <w:pPr>
              <w:rPr>
                <w:rFonts w:ascii="Times New Roman" w:hAnsi="Times New Roman" w:cs="Times New Roman"/>
                <w:b/>
                <w:bCs/>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hint="eastAsia" w:ascii="Times New Roman" w:hAnsi="Times New Roman" w:cs="Times New Roman"/>
                <w:sz w:val="18"/>
                <w:szCs w:val="20"/>
              </w:rPr>
              <w:t>C</w:t>
            </w:r>
            <w:r>
              <w:rPr>
                <w:rFonts w:ascii="Times New Roman" w:hAnsi="Times New Roman" w:cs="Times New Roman"/>
                <w:sz w:val="18"/>
                <w:szCs w:val="20"/>
              </w:rPr>
              <w:t xml:space="preserve">ompletion time of </w:t>
            </w:r>
            <w:r>
              <w:rPr>
                <w:rFonts w:ascii="Times New Roman" w:hAnsi="Times New Roman"/>
                <w:sz w:val="18"/>
                <w:szCs w:val="18"/>
              </w:rPr>
              <w:t>Task</w:t>
            </w:r>
            <w:r>
              <w:rPr>
                <w:rFonts w:hint="eastAsia" w:ascii="Times New Roman" w:hAnsi="Times New Roman"/>
                <w:sz w:val="18"/>
                <w:szCs w:val="18"/>
              </w:rPr>
              <w:t xml:space="preserve"> </w:t>
            </w:r>
            <w:r>
              <w:rPr>
                <w:rFonts w:ascii="Times New Roman" w:hAnsi="Times New Roman" w:cs="Times New Roman"/>
                <w:sz w:val="18"/>
                <w:szCs w:val="20"/>
              </w:rPr>
              <w:t xml:space="preserve">A </w:t>
            </w:r>
          </w:p>
        </w:tc>
        <w:tc>
          <w:tcPr>
            <w:tcW w:w="1559" w:type="dxa"/>
            <w:tcBorders>
              <w:top w:val="nil"/>
              <w:left w:val="nil"/>
              <w:bottom w:val="nil"/>
              <w:right w:val="nil"/>
            </w:tcBorders>
          </w:tcPr>
          <w:p>
            <w:pPr>
              <w:rPr>
                <w:rFonts w:ascii="Times New Roman" w:hAnsi="Times New Roman" w:cs="Times New Roman"/>
                <w:sz w:val="18"/>
                <w:szCs w:val="20"/>
              </w:rPr>
            </w:pPr>
            <w:r>
              <w:rPr>
                <w:rFonts w:ascii="Times New Roman" w:hAnsi="Times New Roman" w:eastAsia="宋体" w:cs="Times New Roman"/>
                <w:kern w:val="0"/>
                <w:sz w:val="18"/>
                <w:szCs w:val="18"/>
                <w:lang w:bidi="ar"/>
              </w:rPr>
              <w:t>20.87±13.29</w:t>
            </w:r>
          </w:p>
        </w:tc>
        <w:tc>
          <w:tcPr>
            <w:tcW w:w="1418"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15.53±6.35 </w:t>
            </w:r>
          </w:p>
          <w:p>
            <w:pPr>
              <w:rPr>
                <w:rFonts w:ascii="Times New Roman" w:hAnsi="Times New Roman" w:cs="Times New Roman"/>
                <w:sz w:val="18"/>
                <w:szCs w:val="20"/>
              </w:rPr>
            </w:pPr>
          </w:p>
        </w:tc>
        <w:tc>
          <w:tcPr>
            <w:tcW w:w="112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5.33 </w:t>
            </w:r>
          </w:p>
          <w:p>
            <w:pPr>
              <w:rPr>
                <w:rFonts w:ascii="Times New Roman" w:hAnsi="Times New Roman" w:cs="Times New Roman"/>
                <w:sz w:val="18"/>
                <w:szCs w:val="20"/>
              </w:rPr>
            </w:pPr>
          </w:p>
        </w:tc>
        <w:tc>
          <w:tcPr>
            <w:tcW w:w="992"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 2.442 </w:t>
            </w:r>
          </w:p>
          <w:p>
            <w:pPr>
              <w:rPr>
                <w:rFonts w:ascii="Times New Roman" w:hAnsi="Times New Roman" w:cs="Times New Roman"/>
                <w:sz w:val="18"/>
                <w:szCs w:val="20"/>
              </w:rPr>
            </w:pPr>
          </w:p>
        </w:tc>
        <w:tc>
          <w:tcPr>
            <w:tcW w:w="1213"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0.028*</w:t>
            </w:r>
          </w:p>
          <w:p>
            <w:pP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hint="eastAsia" w:ascii="Times New Roman" w:hAnsi="Times New Roman" w:cs="Times New Roman"/>
                <w:sz w:val="18"/>
                <w:szCs w:val="20"/>
              </w:rPr>
              <w:t>C</w:t>
            </w:r>
            <w:r>
              <w:rPr>
                <w:rFonts w:ascii="Times New Roman" w:hAnsi="Times New Roman" w:cs="Times New Roman"/>
                <w:sz w:val="18"/>
                <w:szCs w:val="20"/>
              </w:rPr>
              <w:t xml:space="preserve">ompletion time of </w:t>
            </w:r>
            <w:r>
              <w:rPr>
                <w:rFonts w:ascii="Times New Roman" w:hAnsi="Times New Roman"/>
                <w:sz w:val="18"/>
                <w:szCs w:val="18"/>
              </w:rPr>
              <w:t>Task</w:t>
            </w:r>
            <w:r>
              <w:rPr>
                <w:rFonts w:hint="eastAsia" w:ascii="Times New Roman" w:hAnsi="Times New Roman"/>
                <w:sz w:val="18"/>
                <w:szCs w:val="18"/>
              </w:rPr>
              <w:t xml:space="preserve"> </w:t>
            </w:r>
            <w:r>
              <w:rPr>
                <w:rFonts w:ascii="Times New Roman" w:hAnsi="Times New Roman"/>
                <w:sz w:val="18"/>
                <w:szCs w:val="18"/>
              </w:rPr>
              <w:t>B</w:t>
            </w:r>
          </w:p>
        </w:tc>
        <w:tc>
          <w:tcPr>
            <w:tcW w:w="1559" w:type="dxa"/>
            <w:tcBorders>
              <w:top w:val="nil"/>
              <w:left w:val="nil"/>
              <w:bottom w:val="nil"/>
              <w:right w:val="nil"/>
            </w:tcBorders>
          </w:tcPr>
          <w:p>
            <w:pPr>
              <w:rPr>
                <w:rFonts w:ascii="Times New Roman" w:hAnsi="Times New Roman" w:cs="Times New Roman"/>
                <w:sz w:val="18"/>
                <w:szCs w:val="20"/>
              </w:rPr>
            </w:pPr>
            <w:r>
              <w:rPr>
                <w:rFonts w:ascii="Times New Roman" w:hAnsi="Times New Roman" w:eastAsia="宋体" w:cs="Times New Roman"/>
                <w:kern w:val="0"/>
                <w:sz w:val="18"/>
                <w:szCs w:val="18"/>
                <w:lang w:bidi="ar"/>
              </w:rPr>
              <w:t xml:space="preserve">23.20±10.88 </w:t>
            </w:r>
          </w:p>
        </w:tc>
        <w:tc>
          <w:tcPr>
            <w:tcW w:w="1418" w:type="dxa"/>
            <w:tcBorders>
              <w:top w:val="nil"/>
              <w:left w:val="nil"/>
              <w:bottom w:val="nil"/>
              <w:right w:val="nil"/>
            </w:tcBorders>
          </w:tcPr>
          <w:p>
            <w:pPr>
              <w:widowControl/>
              <w:jc w:val="left"/>
              <w:rPr>
                <w:rFonts w:ascii="Times New Roman" w:hAnsi="Times New Roman" w:cs="Times New Roman"/>
                <w:sz w:val="18"/>
                <w:szCs w:val="20"/>
              </w:rPr>
            </w:pPr>
            <w:r>
              <w:rPr>
                <w:rFonts w:ascii="Times New Roman" w:hAnsi="Times New Roman" w:eastAsia="宋体" w:cs="Times New Roman"/>
                <w:kern w:val="0"/>
                <w:sz w:val="18"/>
                <w:szCs w:val="18"/>
                <w:lang w:bidi="ar"/>
              </w:rPr>
              <w:t xml:space="preserve">18.40±6.78 </w:t>
            </w:r>
          </w:p>
        </w:tc>
        <w:tc>
          <w:tcPr>
            <w:tcW w:w="112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4.8 </w:t>
            </w:r>
          </w:p>
          <w:p>
            <w:pPr>
              <w:rPr>
                <w:rFonts w:ascii="Times New Roman" w:hAnsi="Times New Roman" w:cs="Times New Roman"/>
                <w:sz w:val="18"/>
                <w:szCs w:val="20"/>
              </w:rPr>
            </w:pPr>
          </w:p>
        </w:tc>
        <w:tc>
          <w:tcPr>
            <w:tcW w:w="992"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3.091 </w:t>
            </w:r>
          </w:p>
          <w:p>
            <w:pPr>
              <w:rPr>
                <w:rFonts w:ascii="Times New Roman" w:hAnsi="Times New Roman" w:cs="Times New Roman"/>
                <w:sz w:val="18"/>
                <w:szCs w:val="20"/>
              </w:rPr>
            </w:pPr>
          </w:p>
        </w:tc>
        <w:tc>
          <w:tcPr>
            <w:tcW w:w="1213"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0.008**</w:t>
            </w:r>
          </w:p>
          <w:p>
            <w:pP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hint="eastAsia" w:ascii="Times New Roman" w:hAnsi="Times New Roman" w:cs="Times New Roman"/>
                <w:sz w:val="18"/>
                <w:szCs w:val="20"/>
              </w:rPr>
              <w:t>C</w:t>
            </w:r>
            <w:r>
              <w:rPr>
                <w:rFonts w:ascii="Times New Roman" w:hAnsi="Times New Roman" w:cs="Times New Roman"/>
                <w:sz w:val="18"/>
                <w:szCs w:val="20"/>
              </w:rPr>
              <w:t xml:space="preserve">ompletion time of </w:t>
            </w:r>
            <w:r>
              <w:rPr>
                <w:rFonts w:ascii="Times New Roman" w:hAnsi="Times New Roman"/>
                <w:sz w:val="18"/>
                <w:szCs w:val="18"/>
              </w:rPr>
              <w:t>Task</w:t>
            </w:r>
            <w:r>
              <w:rPr>
                <w:rFonts w:hint="eastAsia" w:ascii="Times New Roman" w:hAnsi="Times New Roman"/>
                <w:sz w:val="18"/>
                <w:szCs w:val="18"/>
              </w:rPr>
              <w:t xml:space="preserve"> </w:t>
            </w:r>
            <w:r>
              <w:rPr>
                <w:rFonts w:ascii="Times New Roman" w:hAnsi="Times New Roman"/>
                <w:sz w:val="18"/>
                <w:szCs w:val="18"/>
              </w:rPr>
              <w:t>C</w:t>
            </w:r>
          </w:p>
        </w:tc>
        <w:tc>
          <w:tcPr>
            <w:tcW w:w="1559" w:type="dxa"/>
            <w:tcBorders>
              <w:top w:val="nil"/>
              <w:left w:val="nil"/>
              <w:bottom w:val="nil"/>
              <w:right w:val="nil"/>
            </w:tcBorders>
          </w:tcPr>
          <w:p>
            <w:pPr>
              <w:rPr>
                <w:rFonts w:ascii="Times New Roman" w:hAnsi="Times New Roman" w:cs="Times New Roman"/>
                <w:sz w:val="18"/>
                <w:szCs w:val="20"/>
              </w:rPr>
            </w:pPr>
            <w:r>
              <w:rPr>
                <w:rFonts w:ascii="Times New Roman" w:hAnsi="Times New Roman" w:eastAsia="宋体" w:cs="Times New Roman"/>
                <w:kern w:val="0"/>
                <w:sz w:val="18"/>
                <w:szCs w:val="18"/>
                <w:lang w:bidi="ar"/>
              </w:rPr>
              <w:t xml:space="preserve">17.93±11.66 </w:t>
            </w:r>
          </w:p>
        </w:tc>
        <w:tc>
          <w:tcPr>
            <w:tcW w:w="1418"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13.87±6.49 </w:t>
            </w:r>
          </w:p>
          <w:p>
            <w:pPr>
              <w:rPr>
                <w:rFonts w:ascii="Times New Roman" w:hAnsi="Times New Roman" w:cs="Times New Roman"/>
                <w:sz w:val="18"/>
                <w:szCs w:val="20"/>
              </w:rPr>
            </w:pPr>
          </w:p>
        </w:tc>
        <w:tc>
          <w:tcPr>
            <w:tcW w:w="112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4.07 </w:t>
            </w:r>
          </w:p>
          <w:p>
            <w:pPr>
              <w:rPr>
                <w:rFonts w:ascii="Times New Roman" w:hAnsi="Times New Roman" w:cs="Times New Roman"/>
                <w:sz w:val="18"/>
                <w:szCs w:val="20"/>
              </w:rPr>
            </w:pPr>
          </w:p>
        </w:tc>
        <w:tc>
          <w:tcPr>
            <w:tcW w:w="992"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2.8 </w:t>
            </w:r>
          </w:p>
          <w:p>
            <w:pPr>
              <w:rPr>
                <w:rFonts w:ascii="Times New Roman" w:hAnsi="Times New Roman" w:cs="Times New Roman"/>
                <w:sz w:val="18"/>
                <w:szCs w:val="20"/>
              </w:rPr>
            </w:pPr>
          </w:p>
        </w:tc>
        <w:tc>
          <w:tcPr>
            <w:tcW w:w="1213"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0.014*</w:t>
            </w:r>
          </w:p>
          <w:p>
            <w:pP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rPr>
                <w:rFonts w:ascii="Times New Roman" w:hAnsi="Times New Roman" w:cs="Times New Roman"/>
                <w:sz w:val="18"/>
                <w:szCs w:val="20"/>
              </w:rPr>
            </w:pPr>
            <w:r>
              <w:rPr>
                <w:rFonts w:hint="eastAsia" w:ascii="Times New Roman" w:hAnsi="Times New Roman" w:cs="Times New Roman"/>
                <w:sz w:val="18"/>
                <w:szCs w:val="20"/>
              </w:rPr>
              <w:t>C</w:t>
            </w:r>
            <w:r>
              <w:rPr>
                <w:rFonts w:ascii="Times New Roman" w:hAnsi="Times New Roman" w:cs="Times New Roman"/>
                <w:sz w:val="18"/>
                <w:szCs w:val="20"/>
              </w:rPr>
              <w:t xml:space="preserve">ompletion time of </w:t>
            </w:r>
          </w:p>
          <w:p>
            <w:pPr>
              <w:rPr>
                <w:rFonts w:ascii="Times New Roman" w:hAnsi="Times New Roman" w:cs="Times New Roman"/>
                <w:sz w:val="18"/>
                <w:szCs w:val="20"/>
              </w:rPr>
            </w:pPr>
            <w:r>
              <w:rPr>
                <w:rFonts w:ascii="Times New Roman" w:hAnsi="Times New Roman"/>
                <w:sz w:val="18"/>
                <w:szCs w:val="18"/>
              </w:rPr>
              <w:t>Task</w:t>
            </w:r>
            <w:r>
              <w:rPr>
                <w:rFonts w:hint="eastAsia" w:ascii="Times New Roman" w:hAnsi="Times New Roman"/>
                <w:sz w:val="18"/>
                <w:szCs w:val="18"/>
              </w:rPr>
              <w:t xml:space="preserve"> </w:t>
            </w:r>
            <w:r>
              <w:rPr>
                <w:rFonts w:ascii="Times New Roman" w:hAnsi="Times New Roman"/>
                <w:sz w:val="18"/>
                <w:szCs w:val="18"/>
              </w:rPr>
              <w:t>D</w:t>
            </w:r>
          </w:p>
        </w:tc>
        <w:tc>
          <w:tcPr>
            <w:tcW w:w="1559" w:type="dxa"/>
            <w:tcBorders>
              <w:top w:val="nil"/>
              <w:left w:val="nil"/>
              <w:bottom w:val="nil"/>
              <w:right w:val="nil"/>
            </w:tcBorders>
          </w:tcPr>
          <w:p>
            <w:pPr>
              <w:rPr>
                <w:rFonts w:ascii="Times New Roman" w:hAnsi="Times New Roman" w:cs="Times New Roman"/>
                <w:sz w:val="18"/>
                <w:szCs w:val="20"/>
              </w:rPr>
            </w:pPr>
            <w:r>
              <w:rPr>
                <w:rFonts w:ascii="Times New Roman" w:hAnsi="Times New Roman" w:eastAsia="宋体" w:cs="Times New Roman"/>
                <w:kern w:val="0"/>
                <w:sz w:val="18"/>
                <w:szCs w:val="18"/>
                <w:lang w:bidi="ar"/>
              </w:rPr>
              <w:t>20.73±13.42</w:t>
            </w:r>
          </w:p>
        </w:tc>
        <w:tc>
          <w:tcPr>
            <w:tcW w:w="1418" w:type="dxa"/>
            <w:tcBorders>
              <w:top w:val="nil"/>
              <w:left w:val="nil"/>
              <w:bottom w:val="nil"/>
              <w:right w:val="nil"/>
            </w:tcBorders>
          </w:tcPr>
          <w:p>
            <w:pPr>
              <w:rPr>
                <w:rFonts w:ascii="Times New Roman" w:hAnsi="Times New Roman" w:cs="Times New Roman"/>
                <w:sz w:val="18"/>
                <w:szCs w:val="20"/>
              </w:rPr>
            </w:pPr>
            <w:r>
              <w:rPr>
                <w:rFonts w:ascii="Times New Roman" w:hAnsi="Times New Roman" w:eastAsia="宋体" w:cs="Times New Roman"/>
                <w:kern w:val="0"/>
                <w:sz w:val="18"/>
                <w:szCs w:val="18"/>
                <w:lang w:bidi="ar"/>
              </w:rPr>
              <w:t xml:space="preserve">15.60±6.27 </w:t>
            </w:r>
          </w:p>
        </w:tc>
        <w:tc>
          <w:tcPr>
            <w:tcW w:w="112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5.13 </w:t>
            </w:r>
          </w:p>
          <w:p>
            <w:pPr>
              <w:rPr>
                <w:rFonts w:ascii="Times New Roman" w:hAnsi="Times New Roman" w:cs="Times New Roman"/>
                <w:sz w:val="18"/>
                <w:szCs w:val="20"/>
              </w:rPr>
            </w:pPr>
          </w:p>
        </w:tc>
        <w:tc>
          <w:tcPr>
            <w:tcW w:w="992"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2.464 </w:t>
            </w:r>
          </w:p>
          <w:p>
            <w:pPr>
              <w:rPr>
                <w:rFonts w:ascii="Times New Roman" w:hAnsi="Times New Roman" w:cs="Times New Roman"/>
                <w:sz w:val="18"/>
                <w:szCs w:val="20"/>
              </w:rPr>
            </w:pPr>
          </w:p>
        </w:tc>
        <w:tc>
          <w:tcPr>
            <w:tcW w:w="1213"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0.027*</w:t>
            </w:r>
          </w:p>
          <w:p>
            <w:pP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sz w:val="18"/>
                <w:szCs w:val="20"/>
              </w:rPr>
            </w:pPr>
            <w:r>
              <w:rPr>
                <w:rFonts w:hint="eastAsia" w:ascii="Times New Roman" w:hAnsi="Times New Roman" w:cs="Times New Roman"/>
                <w:sz w:val="18"/>
                <w:szCs w:val="20"/>
              </w:rPr>
              <w:t>C</w:t>
            </w:r>
            <w:r>
              <w:rPr>
                <w:rFonts w:ascii="Times New Roman" w:hAnsi="Times New Roman" w:cs="Times New Roman"/>
                <w:sz w:val="18"/>
                <w:szCs w:val="20"/>
              </w:rPr>
              <w:t xml:space="preserve">ompletion time of </w:t>
            </w:r>
            <w:r>
              <w:rPr>
                <w:rFonts w:ascii="Times New Roman" w:hAnsi="Times New Roman"/>
                <w:sz w:val="18"/>
                <w:szCs w:val="18"/>
              </w:rPr>
              <w:t>Task</w:t>
            </w:r>
            <w:r>
              <w:rPr>
                <w:rFonts w:hint="eastAsia" w:ascii="Times New Roman" w:hAnsi="Times New Roman"/>
                <w:sz w:val="18"/>
                <w:szCs w:val="18"/>
              </w:rPr>
              <w:t xml:space="preserve"> </w:t>
            </w:r>
            <w:r>
              <w:rPr>
                <w:rFonts w:ascii="Times New Roman" w:hAnsi="Times New Roman"/>
                <w:sz w:val="18"/>
                <w:szCs w:val="18"/>
              </w:rPr>
              <w:t>E</w:t>
            </w:r>
          </w:p>
        </w:tc>
        <w:tc>
          <w:tcPr>
            <w:tcW w:w="1559" w:type="dxa"/>
            <w:tcBorders>
              <w:top w:val="nil"/>
              <w:left w:val="nil"/>
              <w:bottom w:val="nil"/>
              <w:right w:val="nil"/>
            </w:tcBorders>
          </w:tcPr>
          <w:p>
            <w:pPr>
              <w:rPr>
                <w:rFonts w:ascii="Times New Roman" w:hAnsi="Times New Roman" w:cs="Times New Roman"/>
                <w:sz w:val="18"/>
                <w:szCs w:val="20"/>
              </w:rPr>
            </w:pPr>
            <w:r>
              <w:rPr>
                <w:rFonts w:ascii="Times New Roman" w:hAnsi="Times New Roman" w:eastAsia="宋体" w:cs="Times New Roman"/>
                <w:kern w:val="0"/>
                <w:sz w:val="18"/>
                <w:szCs w:val="18"/>
                <w:lang w:bidi="ar"/>
              </w:rPr>
              <w:t xml:space="preserve">24.87±16.90 </w:t>
            </w:r>
          </w:p>
        </w:tc>
        <w:tc>
          <w:tcPr>
            <w:tcW w:w="1418"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15.67±6.95 </w:t>
            </w:r>
          </w:p>
          <w:p>
            <w:pPr>
              <w:rPr>
                <w:rFonts w:ascii="Times New Roman" w:hAnsi="Times New Roman" w:cs="Times New Roman"/>
                <w:sz w:val="18"/>
                <w:szCs w:val="20"/>
              </w:rPr>
            </w:pPr>
          </w:p>
        </w:tc>
        <w:tc>
          <w:tcPr>
            <w:tcW w:w="1129"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9.2 </w:t>
            </w:r>
          </w:p>
          <w:p>
            <w:pPr>
              <w:rPr>
                <w:rFonts w:ascii="Times New Roman" w:hAnsi="Times New Roman" w:cs="Times New Roman"/>
                <w:sz w:val="18"/>
                <w:szCs w:val="20"/>
              </w:rPr>
            </w:pPr>
          </w:p>
        </w:tc>
        <w:tc>
          <w:tcPr>
            <w:tcW w:w="992"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 xml:space="preserve">3.03 </w:t>
            </w:r>
          </w:p>
          <w:p>
            <w:pPr>
              <w:rPr>
                <w:rFonts w:ascii="Times New Roman" w:hAnsi="Times New Roman" w:cs="Times New Roman"/>
                <w:sz w:val="18"/>
                <w:szCs w:val="20"/>
              </w:rPr>
            </w:pPr>
          </w:p>
        </w:tc>
        <w:tc>
          <w:tcPr>
            <w:tcW w:w="1213" w:type="dxa"/>
            <w:tcBorders>
              <w:top w:val="nil"/>
              <w:left w:val="nil"/>
              <w:bottom w:val="nil"/>
              <w:right w:val="nil"/>
            </w:tcBorders>
          </w:tcPr>
          <w:p>
            <w:pPr>
              <w:widowControl/>
              <w:jc w:val="left"/>
            </w:pPr>
            <w:r>
              <w:rPr>
                <w:rFonts w:ascii="Times New Roman" w:hAnsi="Times New Roman" w:eastAsia="宋体" w:cs="Times New Roman"/>
                <w:kern w:val="0"/>
                <w:sz w:val="18"/>
                <w:szCs w:val="18"/>
                <w:lang w:bidi="ar"/>
              </w:rPr>
              <w:t>0.009**</w:t>
            </w:r>
          </w:p>
          <w:p>
            <w:pPr>
              <w:rPr>
                <w:rFonts w:ascii="Times New Roman" w:hAnsi="Times New Roman" w:cs="Times New Roma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Borders>
              <w:top w:val="nil"/>
              <w:left w:val="nil"/>
              <w:bottom w:val="single" w:color="auto" w:sz="4" w:space="0"/>
              <w:right w:val="nil"/>
            </w:tcBorders>
          </w:tcPr>
          <w:p>
            <w:pPr>
              <w:rPr>
                <w:rFonts w:ascii="Times New Roman" w:hAnsi="Times New Roman" w:cs="Times New Roman"/>
                <w:sz w:val="18"/>
                <w:szCs w:val="20"/>
              </w:rPr>
            </w:pPr>
            <w:r>
              <w:rPr>
                <w:rFonts w:hint="eastAsia" w:ascii="Times New Roman" w:hAnsi="Times New Roman" w:cs="Times New Roman"/>
                <w:sz w:val="18"/>
                <w:szCs w:val="20"/>
              </w:rPr>
              <w:t>*p</w:t>
            </w:r>
            <w:r>
              <w:rPr>
                <w:rFonts w:ascii="Times New Roman" w:hAnsi="Times New Roman" w:cs="Times New Roman"/>
                <w:sz w:val="18"/>
                <w:szCs w:val="20"/>
              </w:rPr>
              <w:t>&lt;0.05 **p&lt; 0.01</w:t>
            </w:r>
          </w:p>
        </w:tc>
      </w:tr>
    </w:tbl>
    <w:p/>
    <w:p/>
    <w:p/>
    <w:p/>
    <w:p/>
    <w:p>
      <w:pPr>
        <w:jc w:val="both"/>
        <w:rPr>
          <w:rFonts w:ascii="Times New Roman" w:hAnsi="Times New Roman" w:cs="Times New Roman"/>
          <w:b/>
          <w:bCs/>
        </w:rPr>
      </w:pPr>
    </w:p>
    <w:p>
      <w:pPr>
        <w:jc w:val="center"/>
        <w:rPr>
          <w:rFonts w:hint="eastAsia" w:ascii="Times New Roman" w:hAnsi="Times New Roman" w:cs="Times New Roman"/>
          <w:b/>
          <w:bCs/>
          <w:color w:val="auto"/>
          <w:highlight w:val="none"/>
        </w:rPr>
      </w:pPr>
      <w:r>
        <w:rPr>
          <w:rFonts w:ascii="Times New Roman" w:hAnsi="Times New Roman" w:cs="Times New Roman"/>
          <w:b/>
          <w:bCs/>
          <w:color w:val="auto"/>
        </w:rPr>
        <w:t>Table 1</w:t>
      </w:r>
      <w:r>
        <w:rPr>
          <w:rFonts w:hint="eastAsia" w:ascii="Times New Roman" w:hAnsi="Times New Roman" w:cs="Times New Roman"/>
          <w:b/>
          <w:bCs/>
          <w:color w:val="auto"/>
          <w:lang w:val="en-US" w:eastAsia="zh-CN"/>
        </w:rPr>
        <w:t>1</w:t>
      </w:r>
      <w:r>
        <w:rPr>
          <w:rFonts w:ascii="Times New Roman" w:hAnsi="Times New Roman" w:cs="Times New Roman"/>
          <w:b/>
          <w:bCs/>
          <w:color w:val="auto"/>
        </w:rPr>
        <w:t xml:space="preserve">. </w:t>
      </w:r>
      <w:r>
        <w:rPr>
          <w:rFonts w:hint="eastAsia" w:ascii="Times New Roman" w:hAnsi="Times New Roman" w:cs="Times New Roman"/>
          <w:color w:val="auto"/>
        </w:rPr>
        <w:t xml:space="preserve">Paired t-test for training performance of children at </w:t>
      </w:r>
      <w:r>
        <w:rPr>
          <w:rFonts w:hint="eastAsia" w:ascii="Times New Roman" w:hAnsi="Times New Roman" w:cs="Times New Roman"/>
          <w:color w:val="auto"/>
          <w:lang w:val="en-US" w:eastAsia="zh-CN"/>
        </w:rPr>
        <w:t xml:space="preserve">advanced </w:t>
      </w:r>
      <w:r>
        <w:rPr>
          <w:rFonts w:hint="eastAsia" w:ascii="Times New Roman" w:hAnsi="Times New Roman" w:cs="Times New Roman"/>
          <w:color w:val="auto"/>
        </w:rPr>
        <w:t xml:space="preserve">rehabilitation stage in </w:t>
      </w:r>
      <w:r>
        <w:rPr>
          <w:rFonts w:hint="eastAsia" w:ascii="Times New Roman" w:hAnsi="Times New Roman" w:cs="Times New Roman"/>
          <w:color w:val="auto"/>
          <w:lang w:val="en-US" w:eastAsia="zh-CN"/>
        </w:rPr>
        <w:t xml:space="preserve">scenario-matching </w:t>
      </w:r>
      <w:r>
        <w:rPr>
          <w:rFonts w:hint="eastAsia" w:ascii="Times New Roman" w:hAnsi="Times New Roman" w:cs="Times New Roman"/>
          <w:color w:val="auto"/>
        </w:rPr>
        <w:t>game</w:t>
      </w:r>
    </w:p>
    <w:p>
      <w:pPr>
        <w:jc w:val="center"/>
        <w:rPr>
          <w:rFonts w:hint="eastAsia" w:ascii="Times New Roman" w:hAnsi="Times New Roman" w:cs="Times New Roman"/>
          <w:b/>
          <w:bCs/>
          <w:color w:val="auto"/>
          <w:highlight w:val="none"/>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559"/>
        <w:gridCol w:w="1418"/>
        <w:gridCol w:w="1129"/>
        <w:gridCol w:w="992"/>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vMerge w:val="restart"/>
            <w:tcBorders>
              <w:top w:val="single" w:color="auto" w:sz="4" w:space="0"/>
              <w:left w:val="nil"/>
              <w:bottom w:val="single" w:color="auto" w:sz="4" w:space="0"/>
              <w:right w:val="nil"/>
            </w:tcBorders>
          </w:tcPr>
          <w:p>
            <w:pPr>
              <w:rPr>
                <w:rFonts w:ascii="Times New Roman" w:hAnsi="Times New Roman" w:cs="Times New Roman"/>
                <w:b/>
                <w:bCs/>
                <w:color w:val="auto"/>
                <w:sz w:val="18"/>
                <w:szCs w:val="20"/>
              </w:rPr>
            </w:pPr>
            <w:r>
              <w:rPr>
                <w:rFonts w:hint="eastAsia" w:ascii="Times New Roman" w:hAnsi="Times New Roman" w:cs="Times New Roman"/>
                <w:b/>
                <w:bCs/>
                <w:color w:val="auto"/>
                <w:sz w:val="18"/>
                <w:szCs w:val="20"/>
              </w:rPr>
              <w:t>I</w:t>
            </w:r>
            <w:r>
              <w:rPr>
                <w:rFonts w:ascii="Times New Roman" w:hAnsi="Times New Roman" w:cs="Times New Roman"/>
                <w:b/>
                <w:bCs/>
                <w:color w:val="auto"/>
                <w:sz w:val="18"/>
                <w:szCs w:val="20"/>
              </w:rPr>
              <w:t>tem</w:t>
            </w:r>
          </w:p>
        </w:tc>
        <w:tc>
          <w:tcPr>
            <w:tcW w:w="2977" w:type="dxa"/>
            <w:gridSpan w:val="2"/>
            <w:tcBorders>
              <w:top w:val="single" w:color="auto" w:sz="4" w:space="0"/>
              <w:left w:val="nil"/>
              <w:bottom w:val="single" w:color="auto" w:sz="4" w:space="0"/>
              <w:right w:val="nil"/>
            </w:tcBorders>
          </w:tcPr>
          <w:p>
            <w:pPr>
              <w:rPr>
                <w:rFonts w:ascii="Times New Roman" w:hAnsi="Times New Roman" w:cs="Times New Roman"/>
                <w:b/>
                <w:bCs/>
                <w:color w:val="auto"/>
                <w:sz w:val="18"/>
                <w:szCs w:val="20"/>
              </w:rPr>
            </w:pPr>
            <w:r>
              <w:rPr>
                <w:rFonts w:hint="eastAsia" w:ascii="Times New Roman" w:hAnsi="Times New Roman" w:cs="Times New Roman"/>
                <w:b/>
                <w:bCs/>
                <w:color w:val="auto"/>
                <w:sz w:val="18"/>
                <w:szCs w:val="20"/>
              </w:rPr>
              <w:t>M</w:t>
            </w:r>
            <w:r>
              <w:rPr>
                <w:rFonts w:ascii="Times New Roman" w:hAnsi="Times New Roman" w:cs="Times New Roman"/>
                <w:b/>
                <w:bCs/>
                <w:color w:val="auto"/>
                <w:sz w:val="18"/>
                <w:szCs w:val="20"/>
              </w:rPr>
              <w:t>ean</w:t>
            </w:r>
            <w:r>
              <w:rPr>
                <w:rFonts w:hint="eastAsia" w:ascii="Times New Roman" w:hAnsi="Times New Roman" w:cs="Times New Roman"/>
                <w:b/>
                <w:bCs/>
                <w:color w:val="auto"/>
                <w:sz w:val="18"/>
                <w:szCs w:val="20"/>
              </w:rPr>
              <w:t>±</w:t>
            </w:r>
            <w:r>
              <w:rPr>
                <w:rFonts w:ascii="Times New Roman" w:hAnsi="Times New Roman" w:cs="Times New Roman"/>
                <w:b/>
                <w:bCs/>
                <w:color w:val="auto"/>
                <w:sz w:val="18"/>
                <w:szCs w:val="20"/>
              </w:rPr>
              <w:t>Standard deviation</w:t>
            </w:r>
          </w:p>
        </w:tc>
        <w:tc>
          <w:tcPr>
            <w:tcW w:w="1129" w:type="dxa"/>
            <w:vMerge w:val="restart"/>
            <w:tcBorders>
              <w:top w:val="single" w:color="auto" w:sz="4" w:space="0"/>
              <w:left w:val="nil"/>
              <w:bottom w:val="single" w:color="auto" w:sz="4" w:space="0"/>
              <w:right w:val="nil"/>
            </w:tcBorders>
          </w:tcPr>
          <w:p>
            <w:pPr>
              <w:rPr>
                <w:rFonts w:ascii="Times New Roman" w:hAnsi="Times New Roman" w:cs="Times New Roman"/>
                <w:b/>
                <w:bCs/>
                <w:color w:val="auto"/>
                <w:sz w:val="18"/>
                <w:szCs w:val="20"/>
              </w:rPr>
            </w:pPr>
            <w:r>
              <w:rPr>
                <w:rFonts w:ascii="Times New Roman" w:hAnsi="Times New Roman" w:cs="Times New Roman"/>
                <w:b/>
                <w:bCs/>
                <w:color w:val="auto"/>
                <w:sz w:val="18"/>
                <w:szCs w:val="20"/>
              </w:rPr>
              <w:t xml:space="preserve">Difference </w:t>
            </w:r>
          </w:p>
          <w:p>
            <w:pPr>
              <w:rPr>
                <w:rFonts w:ascii="Times New Roman" w:hAnsi="Times New Roman" w:cs="Times New Roman"/>
                <w:b/>
                <w:bCs/>
                <w:color w:val="auto"/>
                <w:sz w:val="18"/>
                <w:szCs w:val="20"/>
              </w:rPr>
            </w:pPr>
            <w:r>
              <w:rPr>
                <w:rFonts w:ascii="Times New Roman" w:hAnsi="Times New Roman" w:cs="Times New Roman"/>
                <w:b/>
                <w:bCs/>
                <w:color w:val="auto"/>
                <w:sz w:val="18"/>
                <w:szCs w:val="20"/>
              </w:rPr>
              <w:t>value</w:t>
            </w:r>
          </w:p>
        </w:tc>
        <w:tc>
          <w:tcPr>
            <w:tcW w:w="992" w:type="dxa"/>
            <w:vMerge w:val="restart"/>
            <w:tcBorders>
              <w:top w:val="single" w:color="auto" w:sz="4" w:space="0"/>
              <w:left w:val="nil"/>
              <w:bottom w:val="single" w:color="auto" w:sz="4" w:space="0"/>
              <w:right w:val="nil"/>
            </w:tcBorders>
          </w:tcPr>
          <w:p>
            <w:pPr>
              <w:rPr>
                <w:rFonts w:ascii="Times New Roman" w:hAnsi="Times New Roman" w:cs="Times New Roman"/>
                <w:b/>
                <w:bCs/>
                <w:color w:val="auto"/>
                <w:sz w:val="18"/>
                <w:szCs w:val="20"/>
              </w:rPr>
            </w:pPr>
            <w:r>
              <w:rPr>
                <w:rFonts w:hint="eastAsia" w:ascii="Times New Roman" w:hAnsi="Times New Roman" w:cs="Times New Roman"/>
                <w:b/>
                <w:bCs/>
                <w:color w:val="auto"/>
                <w:sz w:val="18"/>
                <w:szCs w:val="20"/>
              </w:rPr>
              <w:t>t</w:t>
            </w:r>
          </w:p>
        </w:tc>
        <w:tc>
          <w:tcPr>
            <w:tcW w:w="1213" w:type="dxa"/>
            <w:vMerge w:val="restart"/>
            <w:tcBorders>
              <w:top w:val="single" w:color="auto" w:sz="4" w:space="0"/>
              <w:left w:val="nil"/>
              <w:bottom w:val="single" w:color="auto" w:sz="4" w:space="0"/>
              <w:right w:val="nil"/>
            </w:tcBorders>
          </w:tcPr>
          <w:p>
            <w:pPr>
              <w:rPr>
                <w:rFonts w:ascii="Times New Roman" w:hAnsi="Times New Roman" w:cs="Times New Roman"/>
                <w:b/>
                <w:bCs/>
                <w:color w:val="auto"/>
                <w:sz w:val="18"/>
                <w:szCs w:val="20"/>
              </w:rPr>
            </w:pPr>
            <w:r>
              <w:rPr>
                <w:rFonts w:hint="eastAsia" w:ascii="Times New Roman" w:hAnsi="Times New Roman" w:cs="Times New Roman"/>
                <w:b/>
                <w:bCs/>
                <w:color w:val="auto"/>
                <w:sz w:val="18"/>
                <w:szCs w:val="20"/>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vMerge w:val="continue"/>
            <w:tcBorders>
              <w:top w:val="single" w:color="auto" w:sz="4" w:space="0"/>
              <w:left w:val="nil"/>
              <w:bottom w:val="nil"/>
              <w:right w:val="nil"/>
            </w:tcBorders>
          </w:tcPr>
          <w:p>
            <w:pPr>
              <w:rPr>
                <w:rFonts w:ascii="Times New Roman" w:hAnsi="Times New Roman" w:cs="Times New Roman"/>
                <w:b/>
                <w:bCs/>
                <w:color w:val="auto"/>
                <w:sz w:val="18"/>
                <w:szCs w:val="20"/>
              </w:rPr>
            </w:pPr>
          </w:p>
        </w:tc>
        <w:tc>
          <w:tcPr>
            <w:tcW w:w="1559" w:type="dxa"/>
            <w:tcBorders>
              <w:top w:val="single" w:color="auto" w:sz="4" w:space="0"/>
              <w:left w:val="nil"/>
              <w:bottom w:val="nil"/>
              <w:right w:val="nil"/>
            </w:tcBorders>
          </w:tcPr>
          <w:p>
            <w:pPr>
              <w:rPr>
                <w:rFonts w:ascii="Times New Roman" w:hAnsi="Times New Roman" w:cs="Times New Roman"/>
                <w:b/>
                <w:bCs/>
                <w:color w:val="auto"/>
                <w:sz w:val="18"/>
                <w:szCs w:val="20"/>
              </w:rPr>
            </w:pPr>
            <w:r>
              <w:rPr>
                <w:rFonts w:ascii="Times New Roman" w:hAnsi="Times New Roman" w:cs="Times New Roman"/>
                <w:b/>
                <w:bCs/>
                <w:color w:val="auto"/>
                <w:sz w:val="18"/>
                <w:szCs w:val="20"/>
              </w:rPr>
              <w:t>B</w:t>
            </w:r>
            <w:r>
              <w:rPr>
                <w:rFonts w:hint="eastAsia" w:ascii="Times New Roman" w:hAnsi="Times New Roman" w:cs="Times New Roman"/>
                <w:b/>
                <w:bCs/>
                <w:color w:val="auto"/>
                <w:sz w:val="18"/>
                <w:szCs w:val="20"/>
              </w:rPr>
              <w:t>efore</w:t>
            </w:r>
            <w:r>
              <w:rPr>
                <w:rFonts w:ascii="Times New Roman" w:hAnsi="Times New Roman" w:cs="Times New Roman"/>
                <w:b/>
                <w:bCs/>
                <w:color w:val="auto"/>
                <w:sz w:val="18"/>
                <w:szCs w:val="20"/>
              </w:rPr>
              <w:t xml:space="preserve"> </w:t>
            </w:r>
            <w:r>
              <w:rPr>
                <w:rFonts w:hint="eastAsia" w:ascii="Times New Roman" w:hAnsi="Times New Roman" w:cs="Times New Roman"/>
                <w:b/>
                <w:bCs/>
                <w:color w:val="auto"/>
                <w:sz w:val="18"/>
                <w:szCs w:val="20"/>
              </w:rPr>
              <w:t>the</w:t>
            </w:r>
          </w:p>
          <w:p>
            <w:pPr>
              <w:rPr>
                <w:rFonts w:ascii="Times New Roman" w:hAnsi="Times New Roman" w:cs="Times New Roman"/>
                <w:b/>
                <w:bCs/>
                <w:color w:val="auto"/>
                <w:sz w:val="18"/>
                <w:szCs w:val="20"/>
              </w:rPr>
            </w:pPr>
            <w:r>
              <w:rPr>
                <w:rFonts w:ascii="Times New Roman" w:hAnsi="Times New Roman" w:cs="Times New Roman"/>
                <w:b/>
                <w:bCs/>
                <w:color w:val="auto"/>
                <w:sz w:val="18"/>
                <w:szCs w:val="20"/>
              </w:rPr>
              <w:t>E</w:t>
            </w:r>
            <w:r>
              <w:rPr>
                <w:rFonts w:hint="eastAsia" w:ascii="Times New Roman" w:hAnsi="Times New Roman" w:cs="Times New Roman"/>
                <w:b/>
                <w:bCs/>
                <w:color w:val="auto"/>
                <w:sz w:val="18"/>
                <w:szCs w:val="20"/>
              </w:rPr>
              <w:t>xperiment</w:t>
            </w:r>
          </w:p>
        </w:tc>
        <w:tc>
          <w:tcPr>
            <w:tcW w:w="1418" w:type="dxa"/>
            <w:tcBorders>
              <w:top w:val="single" w:color="auto" w:sz="4" w:space="0"/>
              <w:left w:val="nil"/>
              <w:bottom w:val="nil"/>
              <w:right w:val="nil"/>
            </w:tcBorders>
          </w:tcPr>
          <w:p>
            <w:pPr>
              <w:rPr>
                <w:rFonts w:ascii="Times New Roman" w:hAnsi="Times New Roman" w:cs="Times New Roman"/>
                <w:b/>
                <w:bCs/>
                <w:color w:val="auto"/>
                <w:sz w:val="18"/>
                <w:szCs w:val="20"/>
              </w:rPr>
            </w:pPr>
            <w:r>
              <w:rPr>
                <w:rFonts w:ascii="Times New Roman" w:hAnsi="Times New Roman" w:cs="Times New Roman"/>
                <w:b/>
                <w:bCs/>
                <w:color w:val="auto"/>
                <w:sz w:val="18"/>
                <w:szCs w:val="20"/>
              </w:rPr>
              <w:t>A</w:t>
            </w:r>
            <w:r>
              <w:rPr>
                <w:rFonts w:hint="eastAsia" w:ascii="Times New Roman" w:hAnsi="Times New Roman" w:cs="Times New Roman"/>
                <w:b/>
                <w:bCs/>
                <w:color w:val="auto"/>
                <w:sz w:val="18"/>
                <w:szCs w:val="20"/>
              </w:rPr>
              <w:t>fter</w:t>
            </w:r>
            <w:r>
              <w:rPr>
                <w:rFonts w:ascii="Times New Roman" w:hAnsi="Times New Roman" w:cs="Times New Roman"/>
                <w:b/>
                <w:bCs/>
                <w:color w:val="auto"/>
                <w:sz w:val="18"/>
                <w:szCs w:val="20"/>
              </w:rPr>
              <w:t xml:space="preserve"> </w:t>
            </w:r>
            <w:r>
              <w:rPr>
                <w:rFonts w:hint="eastAsia" w:ascii="Times New Roman" w:hAnsi="Times New Roman" w:cs="Times New Roman"/>
                <w:b/>
                <w:bCs/>
                <w:color w:val="auto"/>
                <w:sz w:val="18"/>
                <w:szCs w:val="20"/>
              </w:rPr>
              <w:t>the</w:t>
            </w:r>
          </w:p>
          <w:p>
            <w:pPr>
              <w:rPr>
                <w:rFonts w:ascii="Times New Roman" w:hAnsi="Times New Roman" w:cs="Times New Roman"/>
                <w:b/>
                <w:bCs/>
                <w:color w:val="auto"/>
                <w:sz w:val="18"/>
                <w:szCs w:val="20"/>
              </w:rPr>
            </w:pPr>
            <w:r>
              <w:rPr>
                <w:rFonts w:ascii="Times New Roman" w:hAnsi="Times New Roman" w:cs="Times New Roman"/>
                <w:b/>
                <w:bCs/>
                <w:color w:val="auto"/>
                <w:sz w:val="18"/>
                <w:szCs w:val="20"/>
              </w:rPr>
              <w:t>E</w:t>
            </w:r>
            <w:r>
              <w:rPr>
                <w:rFonts w:hint="eastAsia" w:ascii="Times New Roman" w:hAnsi="Times New Roman" w:cs="Times New Roman"/>
                <w:b/>
                <w:bCs/>
                <w:color w:val="auto"/>
                <w:sz w:val="18"/>
                <w:szCs w:val="20"/>
              </w:rPr>
              <w:t>xperiment</w:t>
            </w:r>
          </w:p>
        </w:tc>
        <w:tc>
          <w:tcPr>
            <w:tcW w:w="1129" w:type="dxa"/>
            <w:vMerge w:val="continue"/>
            <w:tcBorders>
              <w:top w:val="single" w:color="auto" w:sz="4" w:space="0"/>
              <w:left w:val="nil"/>
              <w:bottom w:val="nil"/>
              <w:right w:val="nil"/>
            </w:tcBorders>
          </w:tcPr>
          <w:p>
            <w:pPr>
              <w:rPr>
                <w:rFonts w:ascii="Times New Roman" w:hAnsi="Times New Roman" w:cs="Times New Roman"/>
                <w:b/>
                <w:bCs/>
                <w:color w:val="auto"/>
                <w:sz w:val="18"/>
                <w:szCs w:val="20"/>
              </w:rPr>
            </w:pPr>
          </w:p>
        </w:tc>
        <w:tc>
          <w:tcPr>
            <w:tcW w:w="992" w:type="dxa"/>
            <w:vMerge w:val="continue"/>
            <w:tcBorders>
              <w:top w:val="single" w:color="auto" w:sz="4" w:space="0"/>
              <w:left w:val="nil"/>
              <w:bottom w:val="nil"/>
              <w:right w:val="nil"/>
            </w:tcBorders>
          </w:tcPr>
          <w:p>
            <w:pPr>
              <w:rPr>
                <w:rFonts w:ascii="Times New Roman" w:hAnsi="Times New Roman" w:cs="Times New Roman"/>
                <w:b/>
                <w:bCs/>
                <w:color w:val="auto"/>
                <w:sz w:val="18"/>
                <w:szCs w:val="20"/>
              </w:rPr>
            </w:pPr>
          </w:p>
        </w:tc>
        <w:tc>
          <w:tcPr>
            <w:tcW w:w="1213" w:type="dxa"/>
            <w:vMerge w:val="continue"/>
            <w:tcBorders>
              <w:top w:val="single" w:color="auto" w:sz="4" w:space="0"/>
              <w:left w:val="nil"/>
              <w:bottom w:val="nil"/>
              <w:right w:val="nil"/>
            </w:tcBorders>
          </w:tcPr>
          <w:p>
            <w:pPr>
              <w:rPr>
                <w:rFonts w:ascii="Times New Roman" w:hAnsi="Times New Roman" w:cs="Times New Roman"/>
                <w:b/>
                <w:bCs/>
                <w:color w:val="auto"/>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color w:val="auto"/>
                <w:sz w:val="18"/>
                <w:szCs w:val="20"/>
              </w:rPr>
            </w:pPr>
            <w:r>
              <w:rPr>
                <w:rFonts w:ascii="Times New Roman" w:hAnsi="Times New Roman" w:cs="Times New Roman"/>
                <w:color w:val="auto"/>
                <w:sz w:val="18"/>
                <w:szCs w:val="20"/>
              </w:rPr>
              <w:t xml:space="preserve">Prompts play in </w:t>
            </w:r>
            <w:r>
              <w:rPr>
                <w:rFonts w:ascii="Times New Roman" w:hAnsi="Times New Roman"/>
                <w:color w:val="auto"/>
                <w:sz w:val="18"/>
                <w:szCs w:val="18"/>
              </w:rPr>
              <w:t>Task</w:t>
            </w:r>
            <w:r>
              <w:rPr>
                <w:rFonts w:ascii="Times New Roman" w:hAnsi="Times New Roman" w:cs="Times New Roman"/>
                <w:color w:val="auto"/>
                <w:sz w:val="18"/>
                <w:szCs w:val="20"/>
              </w:rPr>
              <w:t xml:space="preserve">1  </w:t>
            </w:r>
          </w:p>
        </w:tc>
        <w:tc>
          <w:tcPr>
            <w:tcW w:w="155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 xml:space="preserve">2.50±1.03 </w:t>
            </w:r>
          </w:p>
        </w:tc>
        <w:tc>
          <w:tcPr>
            <w:tcW w:w="1418"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2.13±0.72</w:t>
            </w:r>
          </w:p>
        </w:tc>
        <w:tc>
          <w:tcPr>
            <w:tcW w:w="112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0.38</w:t>
            </w:r>
          </w:p>
        </w:tc>
        <w:tc>
          <w:tcPr>
            <w:tcW w:w="992"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2.423</w:t>
            </w:r>
          </w:p>
        </w:tc>
        <w:tc>
          <w:tcPr>
            <w:tcW w:w="1213"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0.029*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color w:val="auto"/>
                <w:sz w:val="18"/>
                <w:szCs w:val="20"/>
              </w:rPr>
            </w:pPr>
            <w:r>
              <w:rPr>
                <w:rFonts w:hint="eastAsia" w:ascii="Times New Roman" w:hAnsi="Times New Roman" w:cs="Times New Roman"/>
                <w:color w:val="auto"/>
                <w:sz w:val="18"/>
                <w:szCs w:val="20"/>
              </w:rPr>
              <w:t>C</w:t>
            </w:r>
            <w:r>
              <w:rPr>
                <w:rFonts w:ascii="Times New Roman" w:hAnsi="Times New Roman" w:cs="Times New Roman"/>
                <w:color w:val="auto"/>
                <w:sz w:val="18"/>
                <w:szCs w:val="20"/>
              </w:rPr>
              <w:t xml:space="preserve">ompletion time of </w:t>
            </w:r>
            <w:r>
              <w:rPr>
                <w:rFonts w:ascii="Times New Roman" w:hAnsi="Times New Roman"/>
                <w:color w:val="auto"/>
                <w:sz w:val="18"/>
                <w:szCs w:val="18"/>
              </w:rPr>
              <w:t>Task</w:t>
            </w:r>
            <w:r>
              <w:rPr>
                <w:rFonts w:ascii="Times New Roman" w:hAnsi="Times New Roman" w:cs="Times New Roman"/>
                <w:color w:val="auto"/>
                <w:sz w:val="18"/>
                <w:szCs w:val="20"/>
              </w:rPr>
              <w:t xml:space="preserve">1 </w:t>
            </w:r>
          </w:p>
        </w:tc>
        <w:tc>
          <w:tcPr>
            <w:tcW w:w="155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94.63±43.35</w:t>
            </w:r>
          </w:p>
        </w:tc>
        <w:tc>
          <w:tcPr>
            <w:tcW w:w="1418"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81.31±29.34</w:t>
            </w:r>
          </w:p>
        </w:tc>
        <w:tc>
          <w:tcPr>
            <w:tcW w:w="112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13.31</w:t>
            </w:r>
          </w:p>
        </w:tc>
        <w:tc>
          <w:tcPr>
            <w:tcW w:w="992"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3.247</w:t>
            </w:r>
          </w:p>
        </w:tc>
        <w:tc>
          <w:tcPr>
            <w:tcW w:w="1213"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color w:val="auto"/>
                <w:sz w:val="18"/>
                <w:szCs w:val="20"/>
              </w:rPr>
            </w:pPr>
            <w:r>
              <w:rPr>
                <w:rFonts w:ascii="Times New Roman" w:hAnsi="Times New Roman" w:cs="Times New Roman"/>
                <w:color w:val="auto"/>
                <w:sz w:val="18"/>
                <w:szCs w:val="20"/>
              </w:rPr>
              <w:t xml:space="preserve">Click count in </w:t>
            </w:r>
            <w:r>
              <w:rPr>
                <w:rFonts w:ascii="Times New Roman" w:hAnsi="Times New Roman"/>
                <w:color w:val="auto"/>
                <w:sz w:val="18"/>
                <w:szCs w:val="18"/>
              </w:rPr>
              <w:t>Task</w:t>
            </w:r>
            <w:r>
              <w:rPr>
                <w:rFonts w:ascii="Times New Roman" w:hAnsi="Times New Roman" w:cs="Times New Roman"/>
                <w:color w:val="auto"/>
                <w:sz w:val="18"/>
                <w:szCs w:val="20"/>
              </w:rPr>
              <w:t xml:space="preserve">1 </w:t>
            </w:r>
          </w:p>
        </w:tc>
        <w:tc>
          <w:tcPr>
            <w:tcW w:w="155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3.75±1.18</w:t>
            </w:r>
          </w:p>
        </w:tc>
        <w:tc>
          <w:tcPr>
            <w:tcW w:w="1418"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3.44±0.51</w:t>
            </w:r>
          </w:p>
        </w:tc>
        <w:tc>
          <w:tcPr>
            <w:tcW w:w="112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0.31</w:t>
            </w:r>
          </w:p>
        </w:tc>
        <w:tc>
          <w:tcPr>
            <w:tcW w:w="992"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1.159</w:t>
            </w:r>
          </w:p>
        </w:tc>
        <w:tc>
          <w:tcPr>
            <w:tcW w:w="1213"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0.264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 xml:space="preserve">Prompts play in </w:t>
            </w:r>
            <w:r>
              <w:rPr>
                <w:rFonts w:ascii="Times New Roman" w:hAnsi="Times New Roman"/>
                <w:color w:val="auto"/>
                <w:sz w:val="18"/>
                <w:szCs w:val="18"/>
              </w:rPr>
              <w:t>Tas</w:t>
            </w:r>
            <w:r>
              <w:rPr>
                <w:rFonts w:hint="eastAsia" w:ascii="Times New Roman" w:hAnsi="Times New Roman"/>
                <w:color w:val="auto"/>
                <w:sz w:val="18"/>
                <w:szCs w:val="18"/>
                <w:lang w:val="en-US" w:eastAsia="zh-CN"/>
              </w:rPr>
              <w:t>k2</w:t>
            </w:r>
          </w:p>
        </w:tc>
        <w:tc>
          <w:tcPr>
            <w:tcW w:w="155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2.56±1.03</w:t>
            </w:r>
          </w:p>
        </w:tc>
        <w:tc>
          <w:tcPr>
            <w:tcW w:w="1418"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 xml:space="preserve">2.25±0.77 </w:t>
            </w:r>
          </w:p>
        </w:tc>
        <w:tc>
          <w:tcPr>
            <w:tcW w:w="112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0.31</w:t>
            </w:r>
          </w:p>
        </w:tc>
        <w:tc>
          <w:tcPr>
            <w:tcW w:w="992"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1.775</w:t>
            </w:r>
          </w:p>
        </w:tc>
        <w:tc>
          <w:tcPr>
            <w:tcW w:w="1213"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0.096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color w:val="auto"/>
                <w:sz w:val="18"/>
                <w:szCs w:val="20"/>
              </w:rPr>
            </w:pPr>
            <w:r>
              <w:rPr>
                <w:rFonts w:hint="eastAsia" w:ascii="Times New Roman" w:hAnsi="Times New Roman" w:cs="Times New Roman"/>
                <w:color w:val="auto"/>
                <w:sz w:val="18"/>
                <w:szCs w:val="20"/>
              </w:rPr>
              <w:t>C</w:t>
            </w:r>
            <w:r>
              <w:rPr>
                <w:rFonts w:ascii="Times New Roman" w:hAnsi="Times New Roman" w:cs="Times New Roman"/>
                <w:color w:val="auto"/>
                <w:sz w:val="18"/>
                <w:szCs w:val="20"/>
              </w:rPr>
              <w:t xml:space="preserve">ompletion time of </w:t>
            </w:r>
            <w:r>
              <w:rPr>
                <w:rFonts w:hint="eastAsia" w:ascii="Times New Roman" w:hAnsi="Times New Roman" w:cs="Times New Roman"/>
                <w:color w:val="auto"/>
                <w:sz w:val="18"/>
                <w:szCs w:val="20"/>
                <w:lang w:val="en-US" w:eastAsia="zh-CN"/>
              </w:rPr>
              <w:t>Task</w:t>
            </w:r>
            <w:r>
              <w:rPr>
                <w:rFonts w:ascii="Times New Roman" w:hAnsi="Times New Roman" w:cs="Times New Roman"/>
                <w:color w:val="auto"/>
                <w:sz w:val="18"/>
                <w:szCs w:val="20"/>
              </w:rPr>
              <w:t>2</w:t>
            </w:r>
          </w:p>
        </w:tc>
        <w:tc>
          <w:tcPr>
            <w:tcW w:w="155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126.31±58.47</w:t>
            </w:r>
          </w:p>
        </w:tc>
        <w:tc>
          <w:tcPr>
            <w:tcW w:w="1418"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111.13±32.95</w:t>
            </w:r>
          </w:p>
        </w:tc>
        <w:tc>
          <w:tcPr>
            <w:tcW w:w="112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15.19</w:t>
            </w:r>
          </w:p>
        </w:tc>
        <w:tc>
          <w:tcPr>
            <w:tcW w:w="992"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1.373</w:t>
            </w:r>
          </w:p>
        </w:tc>
        <w:tc>
          <w:tcPr>
            <w:tcW w:w="1213"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color w:val="auto"/>
                <w:sz w:val="18"/>
                <w:szCs w:val="20"/>
              </w:rPr>
            </w:pPr>
            <w:r>
              <w:rPr>
                <w:rFonts w:ascii="Times New Roman" w:hAnsi="Times New Roman" w:cs="Times New Roman"/>
                <w:color w:val="auto"/>
                <w:sz w:val="18"/>
                <w:szCs w:val="20"/>
              </w:rPr>
              <w:t xml:space="preserve">Click count in </w:t>
            </w:r>
            <w:r>
              <w:rPr>
                <w:rFonts w:hint="eastAsia" w:ascii="Times New Roman" w:hAnsi="Times New Roman" w:cs="Times New Roman"/>
                <w:color w:val="auto"/>
                <w:sz w:val="18"/>
                <w:szCs w:val="20"/>
                <w:lang w:val="en-US" w:eastAsia="zh-CN"/>
              </w:rPr>
              <w:t>Task</w:t>
            </w:r>
            <w:r>
              <w:rPr>
                <w:rFonts w:ascii="Times New Roman" w:hAnsi="Times New Roman" w:cs="Times New Roman"/>
                <w:color w:val="auto"/>
                <w:sz w:val="18"/>
                <w:szCs w:val="20"/>
              </w:rPr>
              <w:t>2</w:t>
            </w:r>
          </w:p>
        </w:tc>
        <w:tc>
          <w:tcPr>
            <w:tcW w:w="155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5.06±0.93</w:t>
            </w:r>
          </w:p>
        </w:tc>
        <w:tc>
          <w:tcPr>
            <w:tcW w:w="1418"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4.88±0.89</w:t>
            </w:r>
          </w:p>
        </w:tc>
        <w:tc>
          <w:tcPr>
            <w:tcW w:w="1129"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0.19</w:t>
            </w:r>
          </w:p>
        </w:tc>
        <w:tc>
          <w:tcPr>
            <w:tcW w:w="992"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1.145</w:t>
            </w:r>
          </w:p>
        </w:tc>
        <w:tc>
          <w:tcPr>
            <w:tcW w:w="1213" w:type="dxa"/>
            <w:tcBorders>
              <w:top w:val="nil"/>
              <w:left w:val="nil"/>
              <w:bottom w:val="nil"/>
              <w:right w:val="nil"/>
            </w:tcBorders>
          </w:tcPr>
          <w:p>
            <w:pPr>
              <w:keepNext w:val="0"/>
              <w:keepLines w:val="0"/>
              <w:widowControl/>
              <w:suppressLineNumbers w:val="0"/>
              <w:jc w:val="left"/>
              <w:rPr>
                <w:rFonts w:ascii="Times New Roman" w:hAnsi="Times New Roman" w:cs="Times New Roman"/>
                <w:color w:val="auto"/>
                <w:sz w:val="18"/>
                <w:szCs w:val="20"/>
              </w:rPr>
            </w:pPr>
            <w:r>
              <w:rPr>
                <w:rFonts w:hint="default" w:ascii="Times New Roman" w:hAnsi="Times New Roman" w:eastAsia="宋体" w:cs="Times New Roman"/>
                <w:color w:val="auto"/>
                <w:kern w:val="0"/>
                <w:sz w:val="18"/>
                <w:szCs w:val="18"/>
                <w:lang w:val="en-US" w:eastAsia="zh-CN" w:bidi="ar"/>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Borders>
              <w:top w:val="nil"/>
              <w:left w:val="nil"/>
              <w:bottom w:val="single" w:color="auto" w:sz="4" w:space="0"/>
              <w:right w:val="nil"/>
            </w:tcBorders>
          </w:tcPr>
          <w:p>
            <w:pPr>
              <w:jc w:val="center"/>
              <w:rPr>
                <w:rFonts w:ascii="Times New Roman" w:hAnsi="Times New Roman" w:cs="Times New Roman"/>
                <w:color w:val="auto"/>
                <w:sz w:val="18"/>
                <w:szCs w:val="20"/>
              </w:rPr>
            </w:pPr>
            <w:r>
              <w:rPr>
                <w:rFonts w:hint="eastAsia" w:ascii="Times New Roman" w:hAnsi="Times New Roman" w:cs="Times New Roman"/>
                <w:color w:val="auto"/>
                <w:sz w:val="18"/>
                <w:szCs w:val="20"/>
              </w:rPr>
              <w:t>*p</w:t>
            </w:r>
            <w:r>
              <w:rPr>
                <w:rFonts w:ascii="Times New Roman" w:hAnsi="Times New Roman" w:cs="Times New Roman"/>
                <w:color w:val="auto"/>
                <w:sz w:val="18"/>
                <w:szCs w:val="20"/>
              </w:rPr>
              <w:t>&lt;0.05 **p&lt; 0.01</w:t>
            </w:r>
          </w:p>
        </w:tc>
      </w:tr>
    </w:tbl>
    <w:p>
      <w:pPr>
        <w:pStyle w:val="3"/>
        <w:rPr>
          <w:rFonts w:hint="eastAsia" w:ascii="Times New Roman" w:hAnsi="Times New Roman" w:eastAsiaTheme="minorEastAsia" w:cstheme="minorBidi"/>
          <w:color w:val="auto"/>
          <w:kern w:val="2"/>
          <w:sz w:val="24"/>
          <w:szCs w:val="28"/>
          <w:highlight w:val="none"/>
          <w:lang w:val="en-US" w:eastAsia="zh-CN" w:bidi="ar-SA"/>
        </w:rPr>
      </w:pPr>
    </w:p>
    <w:p>
      <w:pPr>
        <w:keepNext w:val="0"/>
        <w:keepLines w:val="0"/>
        <w:widowControl/>
        <w:suppressLineNumbers w:val="0"/>
        <w:jc w:val="both"/>
        <w:rPr>
          <w:rFonts w:hint="default" w:ascii="Times New Roman" w:hAnsi="Times New Roman" w:eastAsiaTheme="minorEastAsia" w:cstheme="minorBidi"/>
          <w:color w:val="auto"/>
          <w:kern w:val="2"/>
          <w:sz w:val="24"/>
          <w:szCs w:val="28"/>
          <w:highlight w:val="none"/>
          <w:lang w:val="en-US" w:eastAsia="zh-CN" w:bidi="ar-SA"/>
        </w:rPr>
      </w:pPr>
      <w:r>
        <w:rPr>
          <w:rFonts w:hint="default" w:ascii="Times New Roman" w:hAnsi="Times New Roman" w:eastAsiaTheme="minorEastAsia" w:cstheme="minorBidi"/>
          <w:color w:val="auto"/>
          <w:kern w:val="2"/>
          <w:sz w:val="24"/>
          <w:szCs w:val="28"/>
          <w:highlight w:val="none"/>
          <w:lang w:val="en-US" w:eastAsia="zh-CN" w:bidi="ar-SA"/>
        </w:rPr>
        <w:t xml:space="preserve">The performance of children in the intermediate stage of rehabilitation in the </w:t>
      </w:r>
      <w:r>
        <w:rPr>
          <w:rFonts w:hint="eastAsia" w:ascii="Times New Roman" w:hAnsi="Times New Roman" w:eastAsiaTheme="minorEastAsia" w:cstheme="minorBidi"/>
          <w:color w:val="auto"/>
          <w:kern w:val="2"/>
          <w:sz w:val="24"/>
          <w:szCs w:val="28"/>
          <w:highlight w:val="none"/>
          <w:lang w:val="en-US" w:eastAsia="zh-CN" w:bidi="ar-SA"/>
        </w:rPr>
        <w:t>situational</w:t>
      </w:r>
      <w:r>
        <w:rPr>
          <w:rFonts w:hint="default" w:ascii="Times New Roman" w:hAnsi="Times New Roman" w:eastAsiaTheme="minorEastAsia" w:cstheme="minorBidi"/>
          <w:color w:val="auto"/>
          <w:kern w:val="2"/>
          <w:sz w:val="24"/>
          <w:szCs w:val="28"/>
          <w:highlight w:val="none"/>
          <w:lang w:val="en-US" w:eastAsia="zh-CN" w:bidi="ar-SA"/>
        </w:rPr>
        <w:t xml:space="preserve"> game reveals notable improvements. In Task 1, there were significant reductions in the number of times prompts were needed, completion times, and the number of clicks required, compared to their initial test. Moreover, completion times in Task 2 also showed a significant decrease compared to the first test.</w:t>
      </w:r>
    </w:p>
    <w:p>
      <w:pPr>
        <w:keepNext w:val="0"/>
        <w:keepLines w:val="0"/>
        <w:widowControl/>
        <w:suppressLineNumbers w:val="0"/>
        <w:jc w:val="left"/>
        <w:rPr>
          <w:rFonts w:hint="default" w:ascii="Times New Roman" w:hAnsi="Times New Roman" w:eastAsiaTheme="minorEastAsia" w:cstheme="minorBidi"/>
          <w:color w:val="auto"/>
          <w:kern w:val="2"/>
          <w:sz w:val="24"/>
          <w:szCs w:val="28"/>
          <w:highlight w:val="none"/>
          <w:lang w:val="en-US" w:eastAsia="zh-CN" w:bidi="ar-SA"/>
        </w:rPr>
      </w:pPr>
    </w:p>
    <w:p>
      <w:pPr>
        <w:keepNext w:val="0"/>
        <w:keepLines w:val="0"/>
        <w:widowControl/>
        <w:suppressLineNumbers w:val="0"/>
        <w:jc w:val="both"/>
        <w:rPr>
          <w:rFonts w:hint="default" w:ascii="Times New Roman" w:hAnsi="Times New Roman" w:eastAsiaTheme="minorEastAsia" w:cstheme="minorBidi"/>
          <w:color w:val="auto"/>
          <w:kern w:val="2"/>
          <w:sz w:val="24"/>
          <w:szCs w:val="28"/>
          <w:highlight w:val="none"/>
          <w:lang w:val="en-US" w:eastAsia="zh-CN" w:bidi="ar-SA"/>
        </w:rPr>
      </w:pPr>
      <w:r>
        <w:rPr>
          <w:rFonts w:hint="default" w:ascii="Times New Roman" w:hAnsi="Times New Roman" w:eastAsiaTheme="minorEastAsia" w:cstheme="minorBidi"/>
          <w:color w:val="auto"/>
          <w:kern w:val="2"/>
          <w:sz w:val="24"/>
          <w:szCs w:val="28"/>
          <w:highlight w:val="none"/>
          <w:lang w:val="en-US" w:eastAsia="zh-CN" w:bidi="ar-SA"/>
        </w:rPr>
        <w:t>In contrast to the results seen in advanced-stage children, intermediate-stage children did not initially possess strong skills in this area. Therefore, after training with the system, most aspects of their performance displayed significant enhancements, indicating the effectiveness of this system as a training tool.</w:t>
      </w:r>
    </w:p>
    <w:p>
      <w:pPr>
        <w:rPr>
          <w:rFonts w:hint="eastAsia"/>
          <w:color w:val="auto"/>
          <w:lang w:val="en-US" w:eastAsia="zh-CN"/>
        </w:rPr>
      </w:pPr>
    </w:p>
    <w:p>
      <w:pPr>
        <w:jc w:val="center"/>
        <w:rPr>
          <w:rFonts w:hint="eastAsia" w:ascii="Times New Roman" w:hAnsi="Times New Roman" w:cs="Times New Roman"/>
          <w:b/>
          <w:bCs/>
          <w:color w:val="auto"/>
        </w:rPr>
      </w:pPr>
      <w:r>
        <w:rPr>
          <w:rFonts w:ascii="Times New Roman" w:hAnsi="Times New Roman" w:cs="Times New Roman"/>
          <w:b/>
          <w:bCs/>
          <w:color w:val="auto"/>
        </w:rPr>
        <w:t>Table 1</w:t>
      </w:r>
      <w:r>
        <w:rPr>
          <w:rFonts w:hint="eastAsia" w:ascii="Times New Roman" w:hAnsi="Times New Roman" w:cs="Times New Roman"/>
          <w:b/>
          <w:bCs/>
          <w:color w:val="auto"/>
          <w:lang w:val="en-US" w:eastAsia="zh-CN"/>
        </w:rPr>
        <w:t>2</w:t>
      </w:r>
      <w:r>
        <w:rPr>
          <w:rFonts w:ascii="Times New Roman" w:hAnsi="Times New Roman" w:cs="Times New Roman"/>
          <w:b/>
          <w:bCs/>
          <w:color w:val="auto"/>
        </w:rPr>
        <w:t>.</w:t>
      </w:r>
      <w:r>
        <w:rPr>
          <w:rFonts w:hint="eastAsia" w:ascii="Times New Roman" w:hAnsi="Times New Roman" w:cs="Times New Roman"/>
          <w:color w:val="auto"/>
        </w:rPr>
        <w:t>Paired t-test for training performance of children at intermediate</w:t>
      </w:r>
      <w:r>
        <w:rPr>
          <w:rFonts w:hint="eastAsia" w:ascii="Times New Roman" w:hAnsi="Times New Roman" w:cs="Times New Roman"/>
          <w:color w:val="auto"/>
          <w:lang w:val="en-US" w:eastAsia="zh-CN"/>
        </w:rPr>
        <w:t xml:space="preserve"> </w:t>
      </w:r>
      <w:r>
        <w:rPr>
          <w:rFonts w:hint="eastAsia" w:ascii="Times New Roman" w:hAnsi="Times New Roman" w:cs="Times New Roman"/>
          <w:color w:val="auto"/>
        </w:rPr>
        <w:t xml:space="preserve">rehabilitation stage in </w:t>
      </w:r>
      <w:r>
        <w:rPr>
          <w:rFonts w:hint="eastAsia" w:ascii="Times New Roman" w:hAnsi="Times New Roman" w:cs="Times New Roman"/>
          <w:color w:val="auto"/>
          <w:lang w:val="en-US" w:eastAsia="zh-CN"/>
        </w:rPr>
        <w:t xml:space="preserve">scenario-matching </w:t>
      </w:r>
      <w:r>
        <w:rPr>
          <w:rFonts w:hint="eastAsia" w:ascii="Times New Roman" w:hAnsi="Times New Roman" w:cs="Times New Roman"/>
          <w:color w:val="auto"/>
        </w:rPr>
        <w:t>game</w:t>
      </w:r>
    </w:p>
    <w:p>
      <w:pPr>
        <w:jc w:val="center"/>
        <w:rPr>
          <w:rFonts w:hint="eastAsia" w:ascii="Times New Roman" w:hAnsi="Times New Roman" w:cs="Times New Roman"/>
          <w:b/>
          <w:bCs/>
          <w:color w:val="auto"/>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559"/>
        <w:gridCol w:w="1418"/>
        <w:gridCol w:w="1129"/>
        <w:gridCol w:w="992"/>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vMerge w:val="restart"/>
            <w:tcBorders>
              <w:top w:val="single" w:color="auto" w:sz="4" w:space="0"/>
              <w:left w:val="nil"/>
              <w:bottom w:val="single" w:color="auto" w:sz="4" w:space="0"/>
              <w:right w:val="nil"/>
            </w:tcBorders>
          </w:tcPr>
          <w:p>
            <w:pPr>
              <w:rPr>
                <w:rFonts w:ascii="Times New Roman" w:hAnsi="Times New Roman" w:cs="Times New Roman"/>
                <w:b/>
                <w:bCs/>
                <w:color w:val="auto"/>
                <w:sz w:val="18"/>
                <w:szCs w:val="20"/>
              </w:rPr>
            </w:pPr>
            <w:r>
              <w:rPr>
                <w:rFonts w:hint="eastAsia" w:ascii="Times New Roman" w:hAnsi="Times New Roman" w:cs="Times New Roman"/>
                <w:b/>
                <w:bCs/>
                <w:color w:val="auto"/>
                <w:sz w:val="18"/>
                <w:szCs w:val="20"/>
              </w:rPr>
              <w:t>I</w:t>
            </w:r>
            <w:r>
              <w:rPr>
                <w:rFonts w:ascii="Times New Roman" w:hAnsi="Times New Roman" w:cs="Times New Roman"/>
                <w:b/>
                <w:bCs/>
                <w:color w:val="auto"/>
                <w:sz w:val="18"/>
                <w:szCs w:val="20"/>
              </w:rPr>
              <w:t>tem</w:t>
            </w:r>
          </w:p>
        </w:tc>
        <w:tc>
          <w:tcPr>
            <w:tcW w:w="2977" w:type="dxa"/>
            <w:gridSpan w:val="2"/>
            <w:tcBorders>
              <w:top w:val="single" w:color="auto" w:sz="4" w:space="0"/>
              <w:left w:val="nil"/>
              <w:bottom w:val="single" w:color="auto" w:sz="4" w:space="0"/>
              <w:right w:val="nil"/>
            </w:tcBorders>
          </w:tcPr>
          <w:p>
            <w:pPr>
              <w:rPr>
                <w:rFonts w:ascii="Times New Roman" w:hAnsi="Times New Roman" w:cs="Times New Roman"/>
                <w:b/>
                <w:bCs/>
                <w:color w:val="auto"/>
                <w:sz w:val="18"/>
                <w:szCs w:val="20"/>
              </w:rPr>
            </w:pPr>
            <w:r>
              <w:rPr>
                <w:rFonts w:hint="eastAsia" w:ascii="Times New Roman" w:hAnsi="Times New Roman" w:cs="Times New Roman"/>
                <w:b/>
                <w:bCs/>
                <w:color w:val="auto"/>
                <w:sz w:val="18"/>
                <w:szCs w:val="20"/>
              </w:rPr>
              <w:t>M</w:t>
            </w:r>
            <w:r>
              <w:rPr>
                <w:rFonts w:ascii="Times New Roman" w:hAnsi="Times New Roman" w:cs="Times New Roman"/>
                <w:b/>
                <w:bCs/>
                <w:color w:val="auto"/>
                <w:sz w:val="18"/>
                <w:szCs w:val="20"/>
              </w:rPr>
              <w:t>ean</w:t>
            </w:r>
            <w:r>
              <w:rPr>
                <w:rFonts w:hint="eastAsia" w:ascii="Times New Roman" w:hAnsi="Times New Roman" w:cs="Times New Roman"/>
                <w:b/>
                <w:bCs/>
                <w:color w:val="auto"/>
                <w:sz w:val="18"/>
                <w:szCs w:val="20"/>
              </w:rPr>
              <w:t>±</w:t>
            </w:r>
            <w:r>
              <w:rPr>
                <w:rFonts w:ascii="Times New Roman" w:hAnsi="Times New Roman" w:cs="Times New Roman"/>
                <w:b/>
                <w:bCs/>
                <w:color w:val="auto"/>
                <w:sz w:val="18"/>
                <w:szCs w:val="20"/>
              </w:rPr>
              <w:t>Standard deviation</w:t>
            </w:r>
          </w:p>
        </w:tc>
        <w:tc>
          <w:tcPr>
            <w:tcW w:w="1129" w:type="dxa"/>
            <w:vMerge w:val="restart"/>
            <w:tcBorders>
              <w:top w:val="single" w:color="auto" w:sz="4" w:space="0"/>
              <w:left w:val="nil"/>
              <w:bottom w:val="single" w:color="auto" w:sz="4" w:space="0"/>
              <w:right w:val="nil"/>
            </w:tcBorders>
          </w:tcPr>
          <w:p>
            <w:pPr>
              <w:rPr>
                <w:rFonts w:ascii="Times New Roman" w:hAnsi="Times New Roman" w:cs="Times New Roman"/>
                <w:b/>
                <w:bCs/>
                <w:color w:val="auto"/>
                <w:sz w:val="18"/>
                <w:szCs w:val="20"/>
              </w:rPr>
            </w:pPr>
            <w:r>
              <w:rPr>
                <w:rFonts w:ascii="Times New Roman" w:hAnsi="Times New Roman" w:cs="Times New Roman"/>
                <w:b/>
                <w:bCs/>
                <w:color w:val="auto"/>
                <w:sz w:val="18"/>
                <w:szCs w:val="20"/>
              </w:rPr>
              <w:t xml:space="preserve">Difference </w:t>
            </w:r>
          </w:p>
          <w:p>
            <w:pPr>
              <w:rPr>
                <w:rFonts w:ascii="Times New Roman" w:hAnsi="Times New Roman" w:cs="Times New Roman"/>
                <w:b/>
                <w:bCs/>
                <w:color w:val="auto"/>
                <w:sz w:val="18"/>
                <w:szCs w:val="20"/>
              </w:rPr>
            </w:pPr>
            <w:r>
              <w:rPr>
                <w:rFonts w:ascii="Times New Roman" w:hAnsi="Times New Roman" w:cs="Times New Roman"/>
                <w:b/>
                <w:bCs/>
                <w:color w:val="auto"/>
                <w:sz w:val="18"/>
                <w:szCs w:val="20"/>
              </w:rPr>
              <w:t>value</w:t>
            </w:r>
          </w:p>
        </w:tc>
        <w:tc>
          <w:tcPr>
            <w:tcW w:w="992" w:type="dxa"/>
            <w:vMerge w:val="restart"/>
            <w:tcBorders>
              <w:top w:val="single" w:color="auto" w:sz="4" w:space="0"/>
              <w:left w:val="nil"/>
              <w:bottom w:val="single" w:color="auto" w:sz="4" w:space="0"/>
              <w:right w:val="nil"/>
            </w:tcBorders>
          </w:tcPr>
          <w:p>
            <w:pPr>
              <w:rPr>
                <w:rFonts w:ascii="Times New Roman" w:hAnsi="Times New Roman" w:cs="Times New Roman"/>
                <w:b/>
                <w:bCs/>
                <w:color w:val="auto"/>
                <w:sz w:val="18"/>
                <w:szCs w:val="20"/>
              </w:rPr>
            </w:pPr>
            <w:r>
              <w:rPr>
                <w:rFonts w:hint="eastAsia" w:ascii="Times New Roman" w:hAnsi="Times New Roman" w:cs="Times New Roman"/>
                <w:b/>
                <w:bCs/>
                <w:color w:val="auto"/>
                <w:sz w:val="18"/>
                <w:szCs w:val="20"/>
              </w:rPr>
              <w:t>t</w:t>
            </w:r>
          </w:p>
        </w:tc>
        <w:tc>
          <w:tcPr>
            <w:tcW w:w="1213" w:type="dxa"/>
            <w:vMerge w:val="restart"/>
            <w:tcBorders>
              <w:top w:val="single" w:color="auto" w:sz="4" w:space="0"/>
              <w:left w:val="nil"/>
              <w:bottom w:val="single" w:color="auto" w:sz="4" w:space="0"/>
              <w:right w:val="nil"/>
            </w:tcBorders>
          </w:tcPr>
          <w:p>
            <w:pPr>
              <w:rPr>
                <w:rFonts w:ascii="Times New Roman" w:hAnsi="Times New Roman" w:cs="Times New Roman"/>
                <w:b/>
                <w:bCs/>
                <w:color w:val="auto"/>
                <w:sz w:val="18"/>
                <w:szCs w:val="20"/>
              </w:rPr>
            </w:pPr>
            <w:r>
              <w:rPr>
                <w:rFonts w:hint="eastAsia" w:ascii="Times New Roman" w:hAnsi="Times New Roman" w:cs="Times New Roman"/>
                <w:b/>
                <w:bCs/>
                <w:color w:val="auto"/>
                <w:sz w:val="18"/>
                <w:szCs w:val="20"/>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vMerge w:val="continue"/>
            <w:tcBorders>
              <w:top w:val="single" w:color="auto" w:sz="4" w:space="0"/>
              <w:left w:val="nil"/>
              <w:bottom w:val="nil"/>
              <w:right w:val="nil"/>
            </w:tcBorders>
          </w:tcPr>
          <w:p>
            <w:pPr>
              <w:rPr>
                <w:rFonts w:ascii="Times New Roman" w:hAnsi="Times New Roman" w:cs="Times New Roman"/>
                <w:b/>
                <w:bCs/>
                <w:color w:val="auto"/>
                <w:sz w:val="18"/>
                <w:szCs w:val="20"/>
              </w:rPr>
            </w:pPr>
          </w:p>
        </w:tc>
        <w:tc>
          <w:tcPr>
            <w:tcW w:w="1559" w:type="dxa"/>
            <w:tcBorders>
              <w:top w:val="single" w:color="auto" w:sz="4" w:space="0"/>
              <w:left w:val="nil"/>
              <w:bottom w:val="nil"/>
              <w:right w:val="nil"/>
            </w:tcBorders>
          </w:tcPr>
          <w:p>
            <w:pPr>
              <w:rPr>
                <w:rFonts w:ascii="Times New Roman" w:hAnsi="Times New Roman" w:cs="Times New Roman"/>
                <w:b/>
                <w:bCs/>
                <w:color w:val="auto"/>
                <w:sz w:val="18"/>
                <w:szCs w:val="20"/>
              </w:rPr>
            </w:pPr>
            <w:r>
              <w:rPr>
                <w:rFonts w:ascii="Times New Roman" w:hAnsi="Times New Roman" w:cs="Times New Roman"/>
                <w:b/>
                <w:bCs/>
                <w:color w:val="auto"/>
                <w:sz w:val="18"/>
                <w:szCs w:val="20"/>
              </w:rPr>
              <w:t>B</w:t>
            </w:r>
            <w:r>
              <w:rPr>
                <w:rFonts w:hint="eastAsia" w:ascii="Times New Roman" w:hAnsi="Times New Roman" w:cs="Times New Roman"/>
                <w:b/>
                <w:bCs/>
                <w:color w:val="auto"/>
                <w:sz w:val="18"/>
                <w:szCs w:val="20"/>
              </w:rPr>
              <w:t>efore</w:t>
            </w:r>
            <w:r>
              <w:rPr>
                <w:rFonts w:ascii="Times New Roman" w:hAnsi="Times New Roman" w:cs="Times New Roman"/>
                <w:b/>
                <w:bCs/>
                <w:color w:val="auto"/>
                <w:sz w:val="18"/>
                <w:szCs w:val="20"/>
              </w:rPr>
              <w:t xml:space="preserve"> </w:t>
            </w:r>
            <w:r>
              <w:rPr>
                <w:rFonts w:hint="eastAsia" w:ascii="Times New Roman" w:hAnsi="Times New Roman" w:cs="Times New Roman"/>
                <w:b/>
                <w:bCs/>
                <w:color w:val="auto"/>
                <w:sz w:val="18"/>
                <w:szCs w:val="20"/>
              </w:rPr>
              <w:t>the</w:t>
            </w:r>
          </w:p>
          <w:p>
            <w:pPr>
              <w:rPr>
                <w:rFonts w:ascii="Times New Roman" w:hAnsi="Times New Roman" w:cs="Times New Roman"/>
                <w:b/>
                <w:bCs/>
                <w:color w:val="auto"/>
                <w:sz w:val="18"/>
                <w:szCs w:val="20"/>
              </w:rPr>
            </w:pPr>
            <w:r>
              <w:rPr>
                <w:rFonts w:ascii="Times New Roman" w:hAnsi="Times New Roman" w:cs="Times New Roman"/>
                <w:b/>
                <w:bCs/>
                <w:color w:val="auto"/>
                <w:sz w:val="18"/>
                <w:szCs w:val="20"/>
              </w:rPr>
              <w:t>E</w:t>
            </w:r>
            <w:r>
              <w:rPr>
                <w:rFonts w:hint="eastAsia" w:ascii="Times New Roman" w:hAnsi="Times New Roman" w:cs="Times New Roman"/>
                <w:b/>
                <w:bCs/>
                <w:color w:val="auto"/>
                <w:sz w:val="18"/>
                <w:szCs w:val="20"/>
              </w:rPr>
              <w:t>xperiment</w:t>
            </w:r>
          </w:p>
        </w:tc>
        <w:tc>
          <w:tcPr>
            <w:tcW w:w="1418" w:type="dxa"/>
            <w:tcBorders>
              <w:top w:val="single" w:color="auto" w:sz="4" w:space="0"/>
              <w:left w:val="nil"/>
              <w:bottom w:val="nil"/>
              <w:right w:val="nil"/>
            </w:tcBorders>
          </w:tcPr>
          <w:p>
            <w:pPr>
              <w:rPr>
                <w:rFonts w:ascii="Times New Roman" w:hAnsi="Times New Roman" w:cs="Times New Roman"/>
                <w:b/>
                <w:bCs/>
                <w:color w:val="auto"/>
                <w:sz w:val="18"/>
                <w:szCs w:val="20"/>
              </w:rPr>
            </w:pPr>
            <w:r>
              <w:rPr>
                <w:rFonts w:ascii="Times New Roman" w:hAnsi="Times New Roman" w:cs="Times New Roman"/>
                <w:b/>
                <w:bCs/>
                <w:color w:val="auto"/>
                <w:sz w:val="18"/>
                <w:szCs w:val="20"/>
              </w:rPr>
              <w:t>A</w:t>
            </w:r>
            <w:r>
              <w:rPr>
                <w:rFonts w:hint="eastAsia" w:ascii="Times New Roman" w:hAnsi="Times New Roman" w:cs="Times New Roman"/>
                <w:b/>
                <w:bCs/>
                <w:color w:val="auto"/>
                <w:sz w:val="18"/>
                <w:szCs w:val="20"/>
              </w:rPr>
              <w:t>fter</w:t>
            </w:r>
            <w:r>
              <w:rPr>
                <w:rFonts w:ascii="Times New Roman" w:hAnsi="Times New Roman" w:cs="Times New Roman"/>
                <w:b/>
                <w:bCs/>
                <w:color w:val="auto"/>
                <w:sz w:val="18"/>
                <w:szCs w:val="20"/>
              </w:rPr>
              <w:t xml:space="preserve"> </w:t>
            </w:r>
            <w:r>
              <w:rPr>
                <w:rFonts w:hint="eastAsia" w:ascii="Times New Roman" w:hAnsi="Times New Roman" w:cs="Times New Roman"/>
                <w:b/>
                <w:bCs/>
                <w:color w:val="auto"/>
                <w:sz w:val="18"/>
                <w:szCs w:val="20"/>
              </w:rPr>
              <w:t>the</w:t>
            </w:r>
          </w:p>
          <w:p>
            <w:pPr>
              <w:rPr>
                <w:rFonts w:ascii="Times New Roman" w:hAnsi="Times New Roman" w:cs="Times New Roman"/>
                <w:b/>
                <w:bCs/>
                <w:color w:val="auto"/>
                <w:sz w:val="18"/>
                <w:szCs w:val="20"/>
              </w:rPr>
            </w:pPr>
            <w:r>
              <w:rPr>
                <w:rFonts w:ascii="Times New Roman" w:hAnsi="Times New Roman" w:cs="Times New Roman"/>
                <w:b/>
                <w:bCs/>
                <w:color w:val="auto"/>
                <w:sz w:val="18"/>
                <w:szCs w:val="20"/>
              </w:rPr>
              <w:t>E</w:t>
            </w:r>
            <w:r>
              <w:rPr>
                <w:rFonts w:hint="eastAsia" w:ascii="Times New Roman" w:hAnsi="Times New Roman" w:cs="Times New Roman"/>
                <w:b/>
                <w:bCs/>
                <w:color w:val="auto"/>
                <w:sz w:val="18"/>
                <w:szCs w:val="20"/>
              </w:rPr>
              <w:t>xperiment</w:t>
            </w:r>
          </w:p>
        </w:tc>
        <w:tc>
          <w:tcPr>
            <w:tcW w:w="1129" w:type="dxa"/>
            <w:vMerge w:val="continue"/>
            <w:tcBorders>
              <w:top w:val="single" w:color="auto" w:sz="4" w:space="0"/>
              <w:left w:val="nil"/>
              <w:bottom w:val="nil"/>
              <w:right w:val="nil"/>
            </w:tcBorders>
          </w:tcPr>
          <w:p>
            <w:pPr>
              <w:rPr>
                <w:rFonts w:ascii="Times New Roman" w:hAnsi="Times New Roman" w:cs="Times New Roman"/>
                <w:b/>
                <w:bCs/>
                <w:color w:val="auto"/>
                <w:sz w:val="18"/>
                <w:szCs w:val="20"/>
              </w:rPr>
            </w:pPr>
          </w:p>
        </w:tc>
        <w:tc>
          <w:tcPr>
            <w:tcW w:w="992" w:type="dxa"/>
            <w:vMerge w:val="continue"/>
            <w:tcBorders>
              <w:top w:val="single" w:color="auto" w:sz="4" w:space="0"/>
              <w:left w:val="nil"/>
              <w:bottom w:val="nil"/>
              <w:right w:val="nil"/>
            </w:tcBorders>
          </w:tcPr>
          <w:p>
            <w:pPr>
              <w:rPr>
                <w:rFonts w:ascii="Times New Roman" w:hAnsi="Times New Roman" w:cs="Times New Roman"/>
                <w:b/>
                <w:bCs/>
                <w:color w:val="auto"/>
                <w:sz w:val="18"/>
                <w:szCs w:val="20"/>
              </w:rPr>
            </w:pPr>
          </w:p>
        </w:tc>
        <w:tc>
          <w:tcPr>
            <w:tcW w:w="1213" w:type="dxa"/>
            <w:vMerge w:val="continue"/>
            <w:tcBorders>
              <w:top w:val="single" w:color="auto" w:sz="4" w:space="0"/>
              <w:left w:val="nil"/>
              <w:bottom w:val="nil"/>
              <w:right w:val="nil"/>
            </w:tcBorders>
          </w:tcPr>
          <w:p>
            <w:pPr>
              <w:rPr>
                <w:rFonts w:ascii="Times New Roman" w:hAnsi="Times New Roman" w:cs="Times New Roman"/>
                <w:b/>
                <w:bCs/>
                <w:color w:val="auto"/>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color w:val="auto"/>
                <w:sz w:val="18"/>
                <w:szCs w:val="20"/>
              </w:rPr>
            </w:pPr>
            <w:r>
              <w:rPr>
                <w:rFonts w:ascii="Times New Roman" w:hAnsi="Times New Roman" w:cs="Times New Roman"/>
                <w:color w:val="auto"/>
                <w:sz w:val="18"/>
                <w:szCs w:val="20"/>
              </w:rPr>
              <w:t xml:space="preserve">Prompts play in </w:t>
            </w:r>
            <w:r>
              <w:rPr>
                <w:rFonts w:ascii="Times New Roman" w:hAnsi="Times New Roman"/>
                <w:color w:val="auto"/>
                <w:sz w:val="18"/>
                <w:szCs w:val="18"/>
              </w:rPr>
              <w:t>Task</w:t>
            </w:r>
            <w:r>
              <w:rPr>
                <w:rFonts w:ascii="Times New Roman" w:hAnsi="Times New Roman" w:cs="Times New Roman"/>
                <w:color w:val="auto"/>
                <w:sz w:val="18"/>
                <w:szCs w:val="20"/>
              </w:rPr>
              <w:t xml:space="preserve">1  </w:t>
            </w:r>
          </w:p>
        </w:tc>
        <w:tc>
          <w:tcPr>
            <w:tcW w:w="1559"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2.93</w:t>
            </w:r>
            <w:r>
              <w:rPr>
                <w:rFonts w:hint="eastAsia" w:ascii="Times New Roman" w:hAnsi="Times New Roman" w:cs="Times New Roman"/>
                <w:color w:val="auto"/>
                <w:sz w:val="18"/>
                <w:szCs w:val="20"/>
              </w:rPr>
              <w:t>±2</w:t>
            </w:r>
            <w:r>
              <w:rPr>
                <w:rFonts w:ascii="Times New Roman" w:hAnsi="Times New Roman" w:cs="Times New Roman"/>
                <w:color w:val="auto"/>
                <w:sz w:val="18"/>
                <w:szCs w:val="20"/>
              </w:rPr>
              <w:t>.05</w:t>
            </w:r>
          </w:p>
        </w:tc>
        <w:tc>
          <w:tcPr>
            <w:tcW w:w="1418"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2.13</w:t>
            </w:r>
            <w:r>
              <w:rPr>
                <w:rFonts w:hint="eastAsia" w:ascii="Times New Roman" w:hAnsi="Times New Roman" w:cs="Times New Roman"/>
                <w:color w:val="auto"/>
                <w:sz w:val="18"/>
                <w:szCs w:val="20"/>
              </w:rPr>
              <w:t>±0</w:t>
            </w:r>
            <w:r>
              <w:rPr>
                <w:rFonts w:ascii="Times New Roman" w:hAnsi="Times New Roman" w:cs="Times New Roman"/>
                <w:color w:val="auto"/>
                <w:sz w:val="18"/>
                <w:szCs w:val="20"/>
              </w:rPr>
              <w:t>.83</w:t>
            </w:r>
          </w:p>
        </w:tc>
        <w:tc>
          <w:tcPr>
            <w:tcW w:w="1129"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0.8</w:t>
            </w:r>
          </w:p>
        </w:tc>
        <w:tc>
          <w:tcPr>
            <w:tcW w:w="992"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2.175</w:t>
            </w:r>
          </w:p>
        </w:tc>
        <w:tc>
          <w:tcPr>
            <w:tcW w:w="1213" w:type="dxa"/>
            <w:tcBorders>
              <w:top w:val="nil"/>
              <w:left w:val="nil"/>
              <w:bottom w:val="nil"/>
              <w:right w:val="nil"/>
            </w:tcBorders>
          </w:tcPr>
          <w:p>
            <w:pPr>
              <w:rPr>
                <w:rFonts w:ascii="Times New Roman" w:hAnsi="Times New Roman" w:cs="Times New Roman"/>
                <w:color w:val="auto"/>
                <w:sz w:val="18"/>
                <w:szCs w:val="20"/>
              </w:rPr>
            </w:pPr>
            <w:r>
              <w:rPr>
                <w:rFonts w:hint="eastAsia" w:ascii="Times New Roman" w:hAnsi="Times New Roman" w:cs="Times New Roman"/>
                <w:color w:val="auto"/>
                <w:sz w:val="18"/>
                <w:szCs w:val="20"/>
              </w:rPr>
              <w:t>0</w:t>
            </w:r>
            <w:r>
              <w:rPr>
                <w:rFonts w:ascii="Times New Roman" w:hAnsi="Times New Roman" w:cs="Times New Roman"/>
                <w:color w:val="auto"/>
                <w:sz w:val="18"/>
                <w:szCs w:val="20"/>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color w:val="auto"/>
                <w:sz w:val="18"/>
                <w:szCs w:val="20"/>
              </w:rPr>
            </w:pPr>
            <w:r>
              <w:rPr>
                <w:rFonts w:hint="eastAsia" w:ascii="Times New Roman" w:hAnsi="Times New Roman" w:cs="Times New Roman"/>
                <w:color w:val="auto"/>
                <w:sz w:val="18"/>
                <w:szCs w:val="20"/>
              </w:rPr>
              <w:t>C</w:t>
            </w:r>
            <w:r>
              <w:rPr>
                <w:rFonts w:ascii="Times New Roman" w:hAnsi="Times New Roman" w:cs="Times New Roman"/>
                <w:color w:val="auto"/>
                <w:sz w:val="18"/>
                <w:szCs w:val="20"/>
              </w:rPr>
              <w:t xml:space="preserve">ompletion time of </w:t>
            </w:r>
            <w:r>
              <w:rPr>
                <w:rFonts w:ascii="Times New Roman" w:hAnsi="Times New Roman"/>
                <w:color w:val="auto"/>
                <w:sz w:val="18"/>
                <w:szCs w:val="18"/>
              </w:rPr>
              <w:t>Task</w:t>
            </w:r>
            <w:r>
              <w:rPr>
                <w:rFonts w:ascii="Times New Roman" w:hAnsi="Times New Roman" w:cs="Times New Roman"/>
                <w:color w:val="auto"/>
                <w:sz w:val="18"/>
                <w:szCs w:val="20"/>
              </w:rPr>
              <w:t xml:space="preserve">1 </w:t>
            </w:r>
          </w:p>
        </w:tc>
        <w:tc>
          <w:tcPr>
            <w:tcW w:w="1559"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113.73</w:t>
            </w:r>
            <w:r>
              <w:rPr>
                <w:rFonts w:hint="eastAsia" w:ascii="Times New Roman" w:hAnsi="Times New Roman" w:cs="Times New Roman"/>
                <w:color w:val="auto"/>
                <w:sz w:val="18"/>
                <w:szCs w:val="20"/>
              </w:rPr>
              <w:t>±</w:t>
            </w:r>
            <w:r>
              <w:rPr>
                <w:rFonts w:ascii="Times New Roman" w:hAnsi="Times New Roman" w:cs="Times New Roman"/>
                <w:color w:val="auto"/>
                <w:sz w:val="18"/>
                <w:szCs w:val="20"/>
              </w:rPr>
              <w:t>61.30</w:t>
            </w:r>
          </w:p>
        </w:tc>
        <w:tc>
          <w:tcPr>
            <w:tcW w:w="1418"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82.47</w:t>
            </w:r>
            <w:r>
              <w:rPr>
                <w:rFonts w:hint="eastAsia" w:ascii="Times New Roman" w:hAnsi="Times New Roman" w:cs="Times New Roman"/>
                <w:color w:val="auto"/>
                <w:sz w:val="18"/>
                <w:szCs w:val="20"/>
              </w:rPr>
              <w:t>±</w:t>
            </w:r>
            <w:r>
              <w:rPr>
                <w:rFonts w:ascii="Times New Roman" w:hAnsi="Times New Roman" w:cs="Times New Roman"/>
                <w:color w:val="auto"/>
                <w:sz w:val="18"/>
                <w:szCs w:val="20"/>
              </w:rPr>
              <w:t>18.00</w:t>
            </w:r>
          </w:p>
        </w:tc>
        <w:tc>
          <w:tcPr>
            <w:tcW w:w="1129" w:type="dxa"/>
            <w:tcBorders>
              <w:top w:val="nil"/>
              <w:left w:val="nil"/>
              <w:bottom w:val="nil"/>
              <w:right w:val="nil"/>
            </w:tcBorders>
          </w:tcPr>
          <w:p>
            <w:pPr>
              <w:rPr>
                <w:rFonts w:ascii="Times New Roman" w:hAnsi="Times New Roman" w:cs="Times New Roman"/>
                <w:color w:val="auto"/>
                <w:sz w:val="18"/>
                <w:szCs w:val="20"/>
              </w:rPr>
            </w:pPr>
            <w:r>
              <w:rPr>
                <w:rFonts w:hint="eastAsia" w:ascii="Times New Roman" w:hAnsi="Times New Roman" w:cs="Times New Roman"/>
                <w:color w:val="auto"/>
                <w:sz w:val="18"/>
                <w:szCs w:val="20"/>
              </w:rPr>
              <w:t>3</w:t>
            </w:r>
            <w:r>
              <w:rPr>
                <w:rFonts w:ascii="Times New Roman" w:hAnsi="Times New Roman" w:cs="Times New Roman"/>
                <w:color w:val="auto"/>
                <w:sz w:val="18"/>
                <w:szCs w:val="20"/>
              </w:rPr>
              <w:t>1.27</w:t>
            </w:r>
          </w:p>
        </w:tc>
        <w:tc>
          <w:tcPr>
            <w:tcW w:w="992"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2.396</w:t>
            </w:r>
          </w:p>
        </w:tc>
        <w:tc>
          <w:tcPr>
            <w:tcW w:w="1213" w:type="dxa"/>
            <w:tcBorders>
              <w:top w:val="nil"/>
              <w:left w:val="nil"/>
              <w:bottom w:val="nil"/>
              <w:right w:val="nil"/>
            </w:tcBorders>
          </w:tcPr>
          <w:p>
            <w:pPr>
              <w:rPr>
                <w:rFonts w:ascii="Times New Roman" w:hAnsi="Times New Roman" w:cs="Times New Roman"/>
                <w:color w:val="auto"/>
                <w:sz w:val="18"/>
                <w:szCs w:val="20"/>
              </w:rPr>
            </w:pPr>
            <w:r>
              <w:rPr>
                <w:rFonts w:hint="eastAsia" w:ascii="Times New Roman" w:hAnsi="Times New Roman" w:cs="Times New Roman"/>
                <w:color w:val="auto"/>
                <w:sz w:val="18"/>
                <w:szCs w:val="20"/>
              </w:rPr>
              <w:t>0</w:t>
            </w:r>
            <w:r>
              <w:rPr>
                <w:rFonts w:ascii="Times New Roman" w:hAnsi="Times New Roman" w:cs="Times New Roman"/>
                <w:color w:val="auto"/>
                <w:sz w:val="18"/>
                <w:szCs w:val="20"/>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color w:val="auto"/>
                <w:sz w:val="18"/>
                <w:szCs w:val="20"/>
              </w:rPr>
            </w:pPr>
            <w:r>
              <w:rPr>
                <w:rFonts w:ascii="Times New Roman" w:hAnsi="Times New Roman" w:cs="Times New Roman"/>
                <w:color w:val="auto"/>
                <w:sz w:val="18"/>
                <w:szCs w:val="20"/>
              </w:rPr>
              <w:t xml:space="preserve">Click count in </w:t>
            </w:r>
            <w:r>
              <w:rPr>
                <w:rFonts w:ascii="Times New Roman" w:hAnsi="Times New Roman"/>
                <w:color w:val="auto"/>
                <w:sz w:val="18"/>
                <w:szCs w:val="18"/>
              </w:rPr>
              <w:t>Task</w:t>
            </w:r>
            <w:r>
              <w:rPr>
                <w:rFonts w:ascii="Times New Roman" w:hAnsi="Times New Roman" w:cs="Times New Roman"/>
                <w:color w:val="auto"/>
                <w:sz w:val="18"/>
                <w:szCs w:val="20"/>
              </w:rPr>
              <w:t xml:space="preserve">1 </w:t>
            </w:r>
          </w:p>
        </w:tc>
        <w:tc>
          <w:tcPr>
            <w:tcW w:w="1559"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4.13</w:t>
            </w:r>
            <w:r>
              <w:rPr>
                <w:rFonts w:hint="eastAsia" w:ascii="Times New Roman" w:hAnsi="Times New Roman" w:cs="Times New Roman"/>
                <w:color w:val="auto"/>
                <w:sz w:val="18"/>
                <w:szCs w:val="20"/>
              </w:rPr>
              <w:t>±</w:t>
            </w:r>
            <w:r>
              <w:rPr>
                <w:rFonts w:ascii="Times New Roman" w:hAnsi="Times New Roman" w:cs="Times New Roman"/>
                <w:color w:val="auto"/>
                <w:sz w:val="18"/>
                <w:szCs w:val="20"/>
              </w:rPr>
              <w:t>1.73</w:t>
            </w:r>
          </w:p>
        </w:tc>
        <w:tc>
          <w:tcPr>
            <w:tcW w:w="1418"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3.13</w:t>
            </w:r>
            <w:r>
              <w:rPr>
                <w:rFonts w:hint="eastAsia" w:ascii="Times New Roman" w:hAnsi="Times New Roman" w:cs="Times New Roman"/>
                <w:color w:val="auto"/>
                <w:sz w:val="18"/>
                <w:szCs w:val="20"/>
              </w:rPr>
              <w:t>±0</w:t>
            </w:r>
            <w:r>
              <w:rPr>
                <w:rFonts w:ascii="Times New Roman" w:hAnsi="Times New Roman" w:cs="Times New Roman"/>
                <w:color w:val="auto"/>
                <w:sz w:val="18"/>
                <w:szCs w:val="20"/>
              </w:rPr>
              <w:t>.64</w:t>
            </w:r>
          </w:p>
        </w:tc>
        <w:tc>
          <w:tcPr>
            <w:tcW w:w="1129"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1</w:t>
            </w:r>
          </w:p>
        </w:tc>
        <w:tc>
          <w:tcPr>
            <w:tcW w:w="992" w:type="dxa"/>
            <w:tcBorders>
              <w:top w:val="nil"/>
              <w:left w:val="nil"/>
              <w:bottom w:val="nil"/>
              <w:right w:val="nil"/>
            </w:tcBorders>
          </w:tcPr>
          <w:p>
            <w:pPr>
              <w:rPr>
                <w:rFonts w:ascii="Times New Roman" w:hAnsi="Times New Roman" w:cs="Times New Roman"/>
                <w:color w:val="auto"/>
                <w:sz w:val="18"/>
                <w:szCs w:val="20"/>
              </w:rPr>
            </w:pPr>
            <w:r>
              <w:rPr>
                <w:rFonts w:hint="eastAsia" w:ascii="Times New Roman" w:hAnsi="Times New Roman" w:cs="Times New Roman"/>
                <w:color w:val="auto"/>
                <w:sz w:val="18"/>
                <w:szCs w:val="20"/>
              </w:rPr>
              <w:t>2</w:t>
            </w:r>
            <w:r>
              <w:rPr>
                <w:rFonts w:ascii="Times New Roman" w:hAnsi="Times New Roman" w:cs="Times New Roman"/>
                <w:color w:val="auto"/>
                <w:sz w:val="18"/>
                <w:szCs w:val="20"/>
              </w:rPr>
              <w:t>.958</w:t>
            </w:r>
          </w:p>
        </w:tc>
        <w:tc>
          <w:tcPr>
            <w:tcW w:w="1213" w:type="dxa"/>
            <w:tcBorders>
              <w:top w:val="nil"/>
              <w:left w:val="nil"/>
              <w:bottom w:val="nil"/>
              <w:right w:val="nil"/>
            </w:tcBorders>
          </w:tcPr>
          <w:p>
            <w:pPr>
              <w:rPr>
                <w:rFonts w:ascii="Times New Roman" w:hAnsi="Times New Roman" w:cs="Times New Roman"/>
                <w:color w:val="auto"/>
                <w:sz w:val="18"/>
                <w:szCs w:val="20"/>
              </w:rPr>
            </w:pPr>
            <w:r>
              <w:rPr>
                <w:rFonts w:hint="eastAsia" w:ascii="Times New Roman" w:hAnsi="Times New Roman" w:cs="Times New Roman"/>
                <w:color w:val="auto"/>
                <w:sz w:val="18"/>
                <w:szCs w:val="20"/>
              </w:rPr>
              <w:t>0</w:t>
            </w:r>
            <w:r>
              <w:rPr>
                <w:rFonts w:ascii="Times New Roman" w:hAnsi="Times New Roman" w:cs="Times New Roman"/>
                <w:color w:val="auto"/>
                <w:sz w:val="18"/>
                <w:szCs w:val="20"/>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 xml:space="preserve">Prompts play in </w:t>
            </w:r>
            <w:r>
              <w:rPr>
                <w:rFonts w:ascii="Times New Roman" w:hAnsi="Times New Roman"/>
                <w:color w:val="auto"/>
                <w:sz w:val="18"/>
                <w:szCs w:val="18"/>
              </w:rPr>
              <w:t>Tas</w:t>
            </w:r>
            <w:r>
              <w:rPr>
                <w:rFonts w:hint="eastAsia" w:ascii="Times New Roman" w:hAnsi="Times New Roman"/>
                <w:color w:val="auto"/>
                <w:sz w:val="18"/>
                <w:szCs w:val="18"/>
                <w:lang w:val="en-US" w:eastAsia="zh-CN"/>
              </w:rPr>
              <w:t>k2</w:t>
            </w:r>
          </w:p>
        </w:tc>
        <w:tc>
          <w:tcPr>
            <w:tcW w:w="1559" w:type="dxa"/>
            <w:tcBorders>
              <w:top w:val="nil"/>
              <w:left w:val="nil"/>
              <w:bottom w:val="nil"/>
              <w:right w:val="nil"/>
            </w:tcBorders>
          </w:tcPr>
          <w:p>
            <w:pPr>
              <w:rPr>
                <w:rFonts w:ascii="Times New Roman" w:hAnsi="Times New Roman" w:cs="Times New Roman"/>
                <w:color w:val="auto"/>
                <w:sz w:val="18"/>
                <w:szCs w:val="20"/>
              </w:rPr>
            </w:pPr>
            <w:r>
              <w:rPr>
                <w:rFonts w:hint="eastAsia" w:ascii="Times New Roman" w:hAnsi="Times New Roman" w:cs="Times New Roman"/>
                <w:color w:val="auto"/>
                <w:sz w:val="18"/>
                <w:szCs w:val="20"/>
              </w:rPr>
              <w:t>3</w:t>
            </w:r>
            <w:r>
              <w:rPr>
                <w:rFonts w:ascii="Times New Roman" w:hAnsi="Times New Roman" w:cs="Times New Roman"/>
                <w:color w:val="auto"/>
                <w:sz w:val="18"/>
                <w:szCs w:val="20"/>
              </w:rPr>
              <w:t>.27</w:t>
            </w:r>
            <w:r>
              <w:rPr>
                <w:rFonts w:hint="eastAsia" w:ascii="Times New Roman" w:hAnsi="Times New Roman" w:cs="Times New Roman"/>
                <w:color w:val="auto"/>
                <w:sz w:val="18"/>
                <w:szCs w:val="20"/>
              </w:rPr>
              <w:t>±1</w:t>
            </w:r>
            <w:r>
              <w:rPr>
                <w:rFonts w:ascii="Times New Roman" w:hAnsi="Times New Roman" w:cs="Times New Roman"/>
                <w:color w:val="auto"/>
                <w:sz w:val="18"/>
                <w:szCs w:val="20"/>
              </w:rPr>
              <w:t>.28</w:t>
            </w:r>
          </w:p>
        </w:tc>
        <w:tc>
          <w:tcPr>
            <w:tcW w:w="1418"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3.07</w:t>
            </w:r>
            <w:r>
              <w:rPr>
                <w:rFonts w:hint="eastAsia" w:ascii="Times New Roman" w:hAnsi="Times New Roman" w:cs="Times New Roman"/>
                <w:color w:val="auto"/>
                <w:sz w:val="18"/>
                <w:szCs w:val="20"/>
              </w:rPr>
              <w:t>±0</w:t>
            </w:r>
            <w:r>
              <w:rPr>
                <w:rFonts w:ascii="Times New Roman" w:hAnsi="Times New Roman" w:cs="Times New Roman"/>
                <w:color w:val="auto"/>
                <w:sz w:val="18"/>
                <w:szCs w:val="20"/>
              </w:rPr>
              <w:t>96</w:t>
            </w:r>
          </w:p>
        </w:tc>
        <w:tc>
          <w:tcPr>
            <w:tcW w:w="1129"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0.2</w:t>
            </w:r>
          </w:p>
        </w:tc>
        <w:tc>
          <w:tcPr>
            <w:tcW w:w="992"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1.146</w:t>
            </w:r>
          </w:p>
        </w:tc>
        <w:tc>
          <w:tcPr>
            <w:tcW w:w="1213" w:type="dxa"/>
            <w:tcBorders>
              <w:top w:val="nil"/>
              <w:left w:val="nil"/>
              <w:bottom w:val="nil"/>
              <w:right w:val="nil"/>
            </w:tcBorders>
          </w:tcPr>
          <w:p>
            <w:pPr>
              <w:rPr>
                <w:rFonts w:ascii="Times New Roman" w:hAnsi="Times New Roman" w:cs="Times New Roman"/>
                <w:color w:val="auto"/>
                <w:sz w:val="18"/>
                <w:szCs w:val="20"/>
              </w:rPr>
            </w:pPr>
            <w:r>
              <w:rPr>
                <w:rFonts w:hint="eastAsia" w:ascii="Times New Roman" w:hAnsi="Times New Roman" w:cs="Times New Roman"/>
                <w:color w:val="auto"/>
                <w:sz w:val="18"/>
                <w:szCs w:val="20"/>
              </w:rPr>
              <w:t>0</w:t>
            </w:r>
            <w:r>
              <w:rPr>
                <w:rFonts w:ascii="Times New Roman" w:hAnsi="Times New Roman" w:cs="Times New Roman"/>
                <w:color w:val="auto"/>
                <w:sz w:val="18"/>
                <w:szCs w:val="20"/>
              </w:rPr>
              <w:t>.271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color w:val="auto"/>
                <w:sz w:val="18"/>
                <w:szCs w:val="20"/>
              </w:rPr>
            </w:pPr>
            <w:r>
              <w:rPr>
                <w:rFonts w:hint="eastAsia" w:ascii="Times New Roman" w:hAnsi="Times New Roman" w:cs="Times New Roman"/>
                <w:color w:val="auto"/>
                <w:sz w:val="18"/>
                <w:szCs w:val="20"/>
              </w:rPr>
              <w:t>C</w:t>
            </w:r>
            <w:r>
              <w:rPr>
                <w:rFonts w:ascii="Times New Roman" w:hAnsi="Times New Roman" w:cs="Times New Roman"/>
                <w:color w:val="auto"/>
                <w:sz w:val="18"/>
                <w:szCs w:val="20"/>
              </w:rPr>
              <w:t xml:space="preserve">ompletion time of </w:t>
            </w:r>
            <w:r>
              <w:rPr>
                <w:rFonts w:hint="eastAsia" w:ascii="Times New Roman" w:hAnsi="Times New Roman" w:cs="Times New Roman"/>
                <w:color w:val="auto"/>
                <w:sz w:val="18"/>
                <w:szCs w:val="20"/>
                <w:lang w:val="en-US" w:eastAsia="zh-CN"/>
              </w:rPr>
              <w:t>Task</w:t>
            </w:r>
            <w:r>
              <w:rPr>
                <w:rFonts w:ascii="Times New Roman" w:hAnsi="Times New Roman" w:cs="Times New Roman"/>
                <w:color w:val="auto"/>
                <w:sz w:val="18"/>
                <w:szCs w:val="20"/>
              </w:rPr>
              <w:t>2</w:t>
            </w:r>
          </w:p>
        </w:tc>
        <w:tc>
          <w:tcPr>
            <w:tcW w:w="1559"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161.20</w:t>
            </w:r>
            <w:r>
              <w:rPr>
                <w:rFonts w:hint="eastAsia" w:ascii="Times New Roman" w:hAnsi="Times New Roman" w:cs="Times New Roman"/>
                <w:color w:val="auto"/>
                <w:sz w:val="18"/>
                <w:szCs w:val="20"/>
              </w:rPr>
              <w:t>±</w:t>
            </w:r>
            <w:r>
              <w:rPr>
                <w:rFonts w:ascii="Times New Roman" w:hAnsi="Times New Roman" w:cs="Times New Roman"/>
                <w:color w:val="auto"/>
                <w:sz w:val="18"/>
                <w:szCs w:val="20"/>
              </w:rPr>
              <w:t>69.66</w:t>
            </w:r>
          </w:p>
        </w:tc>
        <w:tc>
          <w:tcPr>
            <w:tcW w:w="1418"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99.33</w:t>
            </w:r>
            <w:r>
              <w:rPr>
                <w:rFonts w:hint="eastAsia" w:ascii="Times New Roman" w:hAnsi="Times New Roman" w:cs="Times New Roman"/>
                <w:color w:val="auto"/>
                <w:sz w:val="18"/>
                <w:szCs w:val="20"/>
              </w:rPr>
              <w:t>±</w:t>
            </w:r>
            <w:r>
              <w:rPr>
                <w:rFonts w:ascii="Times New Roman" w:hAnsi="Times New Roman" w:cs="Times New Roman"/>
                <w:color w:val="auto"/>
                <w:sz w:val="18"/>
                <w:szCs w:val="20"/>
              </w:rPr>
              <w:t>46.22</w:t>
            </w:r>
          </w:p>
        </w:tc>
        <w:tc>
          <w:tcPr>
            <w:tcW w:w="1129" w:type="dxa"/>
            <w:tcBorders>
              <w:top w:val="nil"/>
              <w:left w:val="nil"/>
              <w:bottom w:val="nil"/>
              <w:right w:val="nil"/>
            </w:tcBorders>
          </w:tcPr>
          <w:p>
            <w:pPr>
              <w:rPr>
                <w:rFonts w:ascii="Times New Roman" w:hAnsi="Times New Roman" w:cs="Times New Roman"/>
                <w:color w:val="auto"/>
                <w:sz w:val="18"/>
                <w:szCs w:val="20"/>
              </w:rPr>
            </w:pPr>
            <w:r>
              <w:rPr>
                <w:rFonts w:hint="eastAsia" w:ascii="Times New Roman" w:hAnsi="Times New Roman" w:cs="Times New Roman"/>
                <w:color w:val="auto"/>
                <w:sz w:val="18"/>
                <w:szCs w:val="20"/>
              </w:rPr>
              <w:t>6</w:t>
            </w:r>
            <w:r>
              <w:rPr>
                <w:rFonts w:ascii="Times New Roman" w:hAnsi="Times New Roman" w:cs="Times New Roman"/>
                <w:color w:val="auto"/>
                <w:sz w:val="18"/>
                <w:szCs w:val="20"/>
              </w:rPr>
              <w:t>1.87</w:t>
            </w:r>
          </w:p>
        </w:tc>
        <w:tc>
          <w:tcPr>
            <w:tcW w:w="992"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3.328</w:t>
            </w:r>
          </w:p>
        </w:tc>
        <w:tc>
          <w:tcPr>
            <w:tcW w:w="1213" w:type="dxa"/>
            <w:tcBorders>
              <w:top w:val="nil"/>
              <w:left w:val="nil"/>
              <w:bottom w:val="nil"/>
              <w:right w:val="nil"/>
            </w:tcBorders>
          </w:tcPr>
          <w:p>
            <w:pPr>
              <w:rPr>
                <w:rFonts w:ascii="Times New Roman" w:hAnsi="Times New Roman" w:cs="Times New Roman"/>
                <w:color w:val="auto"/>
                <w:sz w:val="18"/>
                <w:szCs w:val="20"/>
              </w:rPr>
            </w:pPr>
            <w:r>
              <w:rPr>
                <w:rFonts w:hint="eastAsia" w:ascii="Times New Roman" w:hAnsi="Times New Roman" w:cs="Times New Roman"/>
                <w:color w:val="auto"/>
                <w:sz w:val="18"/>
                <w:szCs w:val="20"/>
              </w:rPr>
              <w:t>0</w:t>
            </w:r>
            <w:r>
              <w:rPr>
                <w:rFonts w:ascii="Times New Roman" w:hAnsi="Times New Roman" w:cs="Times New Roman"/>
                <w:color w:val="auto"/>
                <w:sz w:val="18"/>
                <w:szCs w:val="20"/>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Borders>
              <w:top w:val="nil"/>
              <w:left w:val="nil"/>
              <w:bottom w:val="nil"/>
              <w:right w:val="nil"/>
            </w:tcBorders>
          </w:tcPr>
          <w:p>
            <w:pPr>
              <w:jc w:val="left"/>
              <w:rPr>
                <w:rFonts w:ascii="Times New Roman" w:hAnsi="Times New Roman" w:cs="Times New Roman"/>
                <w:color w:val="auto"/>
                <w:sz w:val="18"/>
                <w:szCs w:val="20"/>
              </w:rPr>
            </w:pPr>
            <w:r>
              <w:rPr>
                <w:rFonts w:ascii="Times New Roman" w:hAnsi="Times New Roman" w:cs="Times New Roman"/>
                <w:color w:val="auto"/>
                <w:sz w:val="18"/>
                <w:szCs w:val="20"/>
              </w:rPr>
              <w:t xml:space="preserve">Click count in </w:t>
            </w:r>
            <w:r>
              <w:rPr>
                <w:rFonts w:hint="eastAsia" w:ascii="Times New Roman" w:hAnsi="Times New Roman" w:cs="Times New Roman"/>
                <w:color w:val="auto"/>
                <w:sz w:val="18"/>
                <w:szCs w:val="20"/>
                <w:lang w:val="en-US" w:eastAsia="zh-CN"/>
              </w:rPr>
              <w:t>Task</w:t>
            </w:r>
            <w:r>
              <w:rPr>
                <w:rFonts w:ascii="Times New Roman" w:hAnsi="Times New Roman" w:cs="Times New Roman"/>
                <w:color w:val="auto"/>
                <w:sz w:val="18"/>
                <w:szCs w:val="20"/>
              </w:rPr>
              <w:t>2</w:t>
            </w:r>
          </w:p>
        </w:tc>
        <w:tc>
          <w:tcPr>
            <w:tcW w:w="1559"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4.80</w:t>
            </w:r>
            <w:r>
              <w:rPr>
                <w:rFonts w:hint="eastAsia" w:ascii="Times New Roman" w:hAnsi="Times New Roman" w:cs="Times New Roman"/>
                <w:color w:val="auto"/>
                <w:sz w:val="18"/>
                <w:szCs w:val="20"/>
              </w:rPr>
              <w:t>±0</w:t>
            </w:r>
            <w:r>
              <w:rPr>
                <w:rFonts w:ascii="Times New Roman" w:hAnsi="Times New Roman" w:cs="Times New Roman"/>
                <w:color w:val="auto"/>
                <w:sz w:val="18"/>
                <w:szCs w:val="20"/>
              </w:rPr>
              <w:t>.94</w:t>
            </w:r>
          </w:p>
        </w:tc>
        <w:tc>
          <w:tcPr>
            <w:tcW w:w="1418"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4.27</w:t>
            </w:r>
            <w:r>
              <w:rPr>
                <w:rFonts w:hint="eastAsia" w:ascii="Times New Roman" w:hAnsi="Times New Roman" w:cs="Times New Roman"/>
                <w:color w:val="auto"/>
                <w:sz w:val="18"/>
                <w:szCs w:val="20"/>
              </w:rPr>
              <w:t>±</w:t>
            </w:r>
            <w:r>
              <w:rPr>
                <w:rFonts w:ascii="Times New Roman" w:hAnsi="Times New Roman" w:cs="Times New Roman"/>
                <w:color w:val="auto"/>
                <w:sz w:val="18"/>
                <w:szCs w:val="20"/>
              </w:rPr>
              <w:t>0.70</w:t>
            </w:r>
          </w:p>
        </w:tc>
        <w:tc>
          <w:tcPr>
            <w:tcW w:w="1129"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0.53</w:t>
            </w:r>
          </w:p>
        </w:tc>
        <w:tc>
          <w:tcPr>
            <w:tcW w:w="992" w:type="dxa"/>
            <w:tcBorders>
              <w:top w:val="nil"/>
              <w:left w:val="nil"/>
              <w:bottom w:val="nil"/>
              <w:right w:val="nil"/>
            </w:tcBorders>
          </w:tcPr>
          <w:p>
            <w:pPr>
              <w:rPr>
                <w:rFonts w:ascii="Times New Roman" w:hAnsi="Times New Roman" w:cs="Times New Roman"/>
                <w:color w:val="auto"/>
                <w:sz w:val="18"/>
                <w:szCs w:val="20"/>
              </w:rPr>
            </w:pPr>
            <w:r>
              <w:rPr>
                <w:rFonts w:ascii="Times New Roman" w:hAnsi="Times New Roman" w:cs="Times New Roman"/>
                <w:color w:val="auto"/>
                <w:sz w:val="18"/>
                <w:szCs w:val="20"/>
              </w:rPr>
              <w:t>2.086</w:t>
            </w:r>
          </w:p>
        </w:tc>
        <w:tc>
          <w:tcPr>
            <w:tcW w:w="1213" w:type="dxa"/>
            <w:tcBorders>
              <w:top w:val="nil"/>
              <w:left w:val="nil"/>
              <w:bottom w:val="nil"/>
              <w:right w:val="nil"/>
            </w:tcBorders>
          </w:tcPr>
          <w:p>
            <w:pPr>
              <w:rPr>
                <w:rFonts w:ascii="Times New Roman" w:hAnsi="Times New Roman" w:cs="Times New Roman"/>
                <w:color w:val="auto"/>
                <w:sz w:val="18"/>
                <w:szCs w:val="20"/>
              </w:rPr>
            </w:pPr>
            <w:r>
              <w:rPr>
                <w:rFonts w:hint="eastAsia" w:ascii="Times New Roman" w:hAnsi="Times New Roman" w:cs="Times New Roman"/>
                <w:color w:val="auto"/>
                <w:sz w:val="18"/>
                <w:szCs w:val="20"/>
              </w:rPr>
              <w:t>0</w:t>
            </w:r>
            <w:r>
              <w:rPr>
                <w:rFonts w:ascii="Times New Roman" w:hAnsi="Times New Roman" w:cs="Times New Roman"/>
                <w:color w:val="auto"/>
                <w:sz w:val="18"/>
                <w:szCs w:val="20"/>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6"/>
            <w:tcBorders>
              <w:top w:val="nil"/>
              <w:left w:val="nil"/>
              <w:bottom w:val="single" w:color="auto" w:sz="4" w:space="0"/>
              <w:right w:val="nil"/>
            </w:tcBorders>
          </w:tcPr>
          <w:p>
            <w:pPr>
              <w:jc w:val="center"/>
              <w:rPr>
                <w:rFonts w:ascii="Times New Roman" w:hAnsi="Times New Roman" w:cs="Times New Roman"/>
                <w:color w:val="auto"/>
                <w:sz w:val="18"/>
                <w:szCs w:val="20"/>
              </w:rPr>
            </w:pPr>
            <w:r>
              <w:rPr>
                <w:rFonts w:hint="eastAsia" w:ascii="Times New Roman" w:hAnsi="Times New Roman" w:cs="Times New Roman"/>
                <w:color w:val="auto"/>
                <w:sz w:val="18"/>
                <w:szCs w:val="20"/>
              </w:rPr>
              <w:t>*p</w:t>
            </w:r>
            <w:r>
              <w:rPr>
                <w:rFonts w:ascii="Times New Roman" w:hAnsi="Times New Roman" w:cs="Times New Roman"/>
                <w:color w:val="auto"/>
                <w:sz w:val="18"/>
                <w:szCs w:val="20"/>
              </w:rPr>
              <w:t>&lt;0.05 **p&lt; 0.01</w:t>
            </w:r>
          </w:p>
        </w:tc>
      </w:tr>
    </w:tbl>
    <w:p>
      <w:pPr>
        <w:pStyle w:val="8"/>
        <w:spacing w:before="0" w:beforeAutospacing="0" w:after="0" w:afterAutospacing="0" w:line="276" w:lineRule="auto"/>
        <w:jc w:val="both"/>
        <w:rPr>
          <w:rFonts w:hint="eastAsia" w:ascii="Times New Roman" w:hAnsi="Times New Roman" w:eastAsia="宋体" w:cs="宋体"/>
          <w:b/>
          <w:bCs/>
          <w:color w:val="0000FF"/>
          <w:kern w:val="0"/>
          <w:sz w:val="24"/>
          <w:szCs w:val="24"/>
          <w:lang w:val="en-US" w:eastAsia="zh-CN" w:bidi="ar-SA"/>
        </w:rPr>
      </w:pPr>
    </w:p>
    <w:p>
      <w:pPr>
        <w:pStyle w:val="8"/>
        <w:spacing w:before="0" w:beforeAutospacing="0" w:after="0" w:afterAutospacing="0" w:line="276" w:lineRule="auto"/>
        <w:jc w:val="both"/>
        <w:rPr>
          <w:rFonts w:hint="eastAsia" w:ascii="Times New Roman" w:hAnsi="Times New Roman" w:eastAsia="宋体" w:cs="宋体"/>
          <w:b/>
          <w:bCs/>
          <w:color w:val="0000FF"/>
          <w:kern w:val="0"/>
          <w:sz w:val="24"/>
          <w:szCs w:val="24"/>
          <w:lang w:val="en-US" w:eastAsia="zh-CN" w:bidi="ar-S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3ZDI3NTkwMjM4MDYyN2UwZWE0MWRjZTE5OTZiNjgifQ=="/>
  </w:docVars>
  <w:rsids>
    <w:rsidRoot w:val="39777475"/>
    <w:rsid w:val="00A60BA0"/>
    <w:rsid w:val="39777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after="50" w:afterLines="50"/>
      <w:outlineLvl w:val="1"/>
    </w:pPr>
    <w:rPr>
      <w:rFonts w:ascii="Times New Roman" w:hAnsi="Times New Roman" w:eastAsiaTheme="majorEastAsia" w:cstheme="majorBidi"/>
      <w:b/>
      <w:bCs/>
      <w:sz w:val="24"/>
      <w:szCs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annotation reference"/>
    <w:basedOn w:val="6"/>
    <w:semiHidden/>
    <w:unhideWhenUsed/>
    <w:qFormat/>
    <w:uiPriority w:val="99"/>
    <w:rPr>
      <w:sz w:val="21"/>
      <w:szCs w:val="21"/>
    </w:rPr>
  </w:style>
  <w:style w:type="paragraph" w:customStyle="1" w:styleId="8">
    <w:name w:val="ql-direction-ltr"/>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1192</Words>
  <Characters>6956</Characters>
  <Lines>0</Lines>
  <Paragraphs>0</Paragraphs>
  <TotalTime>0</TotalTime>
  <ScaleCrop>false</ScaleCrop>
  <LinksUpToDate>false</LinksUpToDate>
  <CharactersWithSpaces>7767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2023-10-10T09:20:00Z</dcterms:created>
  <dc:creator>向彦</dc:creator>
  <cp:lastModifiedBy>向彦</cp:lastModifiedBy>
  <dcterms:modified xsi:type="dcterms:W3CDTF">2023-10-10T10:07:00Z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8839E2BB46B44F6EB47A06A385A29102_11</vt:lpwstr>
  </property>
</Properties>
</file>