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89DB" w14:textId="77777777" w:rsidR="00D874C3" w:rsidRDefault="00000000">
      <w:r>
        <w:rPr>
          <w:noProof/>
        </w:rPr>
        <mc:AlternateContent>
          <mc:Choice Requires="wps">
            <w:drawing>
              <wp:anchor distT="0" distB="0" distL="114300" distR="114300" simplePos="0" relativeHeight="251658240" behindDoc="0" locked="0" layoutInCell="1" allowOverlap="1" wp14:anchorId="6ED4111D" wp14:editId="58A16EF5">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BF9290" id="矩形 7" o:spid="_x0000_s1026" style="position:absolute;left:0;text-align:left;margin-left:1.75pt;margin-top:363.25pt;width:65.9pt;height:11.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" fillcolor="#1d939f" stroked="f" strokeweight="1pt"/>
            </w:pict>
          </mc:Fallback>
        </mc:AlternateContent>
      </w:r>
      <w:r>
        <w:rPr>
          <w:noProof/>
        </w:rPr>
        <mc:AlternateContent>
          <mc:Choice Requires="wps">
            <w:drawing>
              <wp:anchor distT="0" distB="0" distL="114300" distR="114300" simplePos="0" relativeHeight="251653120" behindDoc="0" locked="0" layoutInCell="1" allowOverlap="1" wp14:anchorId="442A9CB9" wp14:editId="31CB386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5E2F1D" w14:textId="77777777" w:rsidR="00D874C3" w:rsidRDefault="00000000">
                            <w:pPr>
                              <w:jc w:val="center"/>
                              <w:rPr>
                                <w:rFonts w:ascii="汉仪雅酷黑 75W" w:eastAsia="汉仪雅酷黑 75W" w:hAnsi="汉仪雅酷黑 75W" w:cs="汉仪雅酷黑 75W"/>
                                <w:b/>
                                <w:bCs/>
                                <w:color w:val="187B84"/>
                                <w:sz w:val="144"/>
                                <w:szCs w:val="144"/>
                              </w:rPr>
                            </w:pPr>
                            <w:r>
                              <w:rPr>
                                <w:rFonts w:ascii="汉仪雅酷黑 75W" w:eastAsia="汉仪雅酷黑 75W" w:hAnsi="汉仪雅酷黑 75W" w:cs="汉仪雅酷黑 75W" w:hint="eastAsia"/>
                                <w:b/>
                                <w:bCs/>
                                <w:color w:val="187B84"/>
                                <w:sz w:val="144"/>
                                <w:szCs w:val="144"/>
                              </w:rPr>
                              <w:t>人体动作识别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42A9CB9" id="_x0000_t202" coordsize="21600,21600" o:spt="202" path="m,l,21600r21600,l21600,xe">
                <v:stroke joinstyle="miter"/>
                <v:path gradientshapeok="t" o:connecttype="rect"/>
              </v:shapetype>
              <v:shape id="文本框 3" o:spid="_x0000_s1026" type="#_x0000_t202" style="position:absolute;left:0;text-align:left;margin-left:-95.8pt;margin-top:156pt;width:604.65pt;height:171.1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" filled="f" stroked="f" strokeweight=".5pt">
                <v:textbox>
                  <w:txbxContent>
                    <w:p w14:paraId="2B5E2F1D" w14:textId="77777777" w:rsidR="00D874C3" w:rsidRDefault="00000000">
                      <w:pPr>
                        <w:jc w:val="center"/>
                        <w:rPr>
                          <w:rFonts w:ascii="汉仪雅酷黑 75W" w:eastAsia="汉仪雅酷黑 75W" w:hAnsi="汉仪雅酷黑 75W" w:cs="汉仪雅酷黑 75W"/>
                          <w:b/>
                          <w:bCs/>
                          <w:color w:val="187B84"/>
                          <w:sz w:val="144"/>
                          <w:szCs w:val="144"/>
                        </w:rPr>
                      </w:pPr>
                      <w:r>
                        <w:rPr>
                          <w:rFonts w:ascii="汉仪雅酷黑 75W" w:eastAsia="汉仪雅酷黑 75W" w:hAnsi="汉仪雅酷黑 75W" w:cs="汉仪雅酷黑 75W" w:hint="eastAsia"/>
                          <w:b/>
                          <w:bCs/>
                          <w:color w:val="187B84"/>
                          <w:sz w:val="144"/>
                          <w:szCs w:val="144"/>
                        </w:rPr>
                        <w:t>人体动作识别</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C3EAC8A" wp14:editId="6B6E1906">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5DE632" w14:textId="77777777" w:rsidR="00D874C3" w:rsidRDefault="00000000">
                            <w:pPr>
                              <w:jc w:val="left"/>
                              <w:rPr>
                                <w:rFonts w:ascii="汉仪雅酷黑 75W" w:eastAsia="汉仪雅酷黑 75W" w:hAnsi="汉仪雅酷黑 75W" w:cs="汉仪雅酷黑 75W"/>
                                <w:b/>
                                <w:bCs/>
                                <w:color w:val="8DABD0"/>
                                <w:sz w:val="24"/>
                              </w:rPr>
                            </w:pPr>
                            <w:r>
                              <w:rPr>
                                <w:rFonts w:ascii="汉仪雅酷黑 75W" w:eastAsia="汉仪雅酷黑 75W" w:hAnsi="汉仪雅酷黑 75W" w:cs="汉仪雅酷黑 75W"/>
                                <w:b/>
                                <w:bCs/>
                                <w:color w:val="8DABD0"/>
                                <w:sz w:val="24"/>
                              </w:rPr>
                              <w:t>Human Action Recognition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3EAC8A" id="文本框 8" o:spid="_x0000_s1027" type="#_x0000_t202" style="position:absolute;left:0;text-align:left;margin-left:-61.7pt;margin-top:39.25pt;width:246.85pt;height:44.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" filled="f" stroked="f" strokeweight=".5pt">
                <v:textbox>
                  <w:txbxContent>
                    <w:p w14:paraId="245DE632" w14:textId="77777777" w:rsidR="00D874C3" w:rsidRDefault="00000000">
                      <w:pPr>
                        <w:jc w:val="left"/>
                        <w:rPr>
                          <w:rFonts w:ascii="汉仪雅酷黑 75W" w:eastAsia="汉仪雅酷黑 75W" w:hAnsi="汉仪雅酷黑 75W" w:cs="汉仪雅酷黑 75W"/>
                          <w:b/>
                          <w:bCs/>
                          <w:color w:val="8DABD0"/>
                          <w:sz w:val="24"/>
                        </w:rPr>
                      </w:pPr>
                      <w:r>
                        <w:rPr>
                          <w:rFonts w:ascii="汉仪雅酷黑 75W" w:eastAsia="汉仪雅酷黑 75W" w:hAnsi="汉仪雅酷黑 75W" w:cs="汉仪雅酷黑 75W"/>
                          <w:b/>
                          <w:bCs/>
                          <w:color w:val="8DABD0"/>
                          <w:sz w:val="24"/>
                        </w:rPr>
                        <w:t>Human Action Recognition</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79C2F4C9" wp14:editId="4735BBBB">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4E0575" w14:textId="77777777" w:rsidR="00D874C3" w:rsidRDefault="00000000">
                            <w:pPr>
                              <w:jc w:val="left"/>
                              <w:rPr>
                                <w:rFonts w:ascii="汉仪雅酷黑 75W" w:eastAsia="汉仪雅酷黑 75W" w:hAnsi="汉仪雅酷黑 75W" w:cs="汉仪雅酷黑 75W"/>
                                <w:b/>
                                <w:bCs/>
                                <w:color w:val="7B9DCA"/>
                                <w:sz w:val="36"/>
                                <w:szCs w:val="36"/>
                              </w:rPr>
                            </w:pPr>
                            <w:r>
                              <w:rPr>
                                <w:rFonts w:ascii="汉仪雅酷黑 75W" w:eastAsia="汉仪雅酷黑 75W" w:hAnsi="汉仪雅酷黑 75W" w:cs="汉仪雅酷黑 75W" w:hint="eastAsia"/>
                                <w:b/>
                                <w:bCs/>
                                <w:color w:val="7B9DCA"/>
                                <w:sz w:val="36"/>
                                <w:szCs w:val="36"/>
                              </w:rPr>
                              <w:t>Computer Vision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C2F4C9" id="文本框 6" o:spid="_x0000_s1028" type="#_x0000_t202" style="position:absolute;left:0;text-align:left;margin-left:-69.6pt;margin-top:5.9pt;width:492.7pt;height:64.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" filled="f" stroked="f" strokeweight=".5pt">
                <v:textbox>
                  <w:txbxContent>
                    <w:p w14:paraId="6E4E0575" w14:textId="77777777" w:rsidR="00D874C3" w:rsidRDefault="00000000">
                      <w:pPr>
                        <w:jc w:val="left"/>
                        <w:rPr>
                          <w:rFonts w:ascii="汉仪雅酷黑 75W" w:eastAsia="汉仪雅酷黑 75W" w:hAnsi="汉仪雅酷黑 75W" w:cs="汉仪雅酷黑 75W"/>
                          <w:b/>
                          <w:bCs/>
                          <w:color w:val="7B9DCA"/>
                          <w:sz w:val="36"/>
                          <w:szCs w:val="36"/>
                        </w:rPr>
                      </w:pPr>
                      <w:r>
                        <w:rPr>
                          <w:rFonts w:ascii="汉仪雅酷黑 75W" w:eastAsia="汉仪雅酷黑 75W" w:hAnsi="汉仪雅酷黑 75W" w:cs="汉仪雅酷黑 75W" w:hint="eastAsia"/>
                          <w:b/>
                          <w:bCs/>
                          <w:color w:val="7B9DCA"/>
                          <w:sz w:val="36"/>
                          <w:szCs w:val="36"/>
                        </w:rPr>
                        <w:t>Computer Vision</w:t>
                      </w:r>
                    </w:p>
                  </w:txbxContent>
                </v:textbox>
              </v:shape>
            </w:pict>
          </mc:Fallback>
        </mc:AlternateContent>
      </w:r>
      <w:r>
        <w:rPr>
          <w:noProof/>
        </w:rPr>
        <w:drawing>
          <wp:anchor distT="0" distB="0" distL="114300" distR="114300" simplePos="0" relativeHeight="251656192" behindDoc="0" locked="0" layoutInCell="1" allowOverlap="1" wp14:anchorId="736FC062" wp14:editId="21346C6F">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1787525" cy="234315"/>
                    </a:xfrm>
                    <a:prstGeom prst="rect">
                      <a:avLst/>
                    </a:prstGeom>
                    <a:noFill/>
                    <a:ln>
                      <a:noFill/>
                    </a:ln>
                  </pic:spPr>
                </pic:pic>
              </a:graphicData>
            </a:graphic>
          </wp:anchor>
        </w:drawing>
      </w:r>
      <w:r>
        <w:rPr>
          <w:noProof/>
        </w:rPr>
        <w:drawing>
          <wp:anchor distT="0" distB="0" distL="114300" distR="114300" simplePos="0" relativeHeight="251657216" behindDoc="1" locked="0" layoutInCell="1" allowOverlap="1" wp14:anchorId="7330A979" wp14:editId="2CE28E47">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7630160" cy="10722610"/>
                    </a:xfrm>
                    <a:prstGeom prst="rect">
                      <a:avLst/>
                    </a:prstGeom>
                    <a:noFill/>
                    <a:ln>
                      <a:noFill/>
                    </a:ln>
                  </pic:spPr>
                </pic:pic>
              </a:graphicData>
            </a:graphic>
          </wp:anchor>
        </w:drawing>
      </w:r>
    </w:p>
    <w:p w14:paraId="2C1F599F" w14:textId="77777777" w:rsidR="00D874C3" w:rsidRDefault="00D874C3">
      <w:pPr>
        <w:sectPr w:rsidR="00D874C3">
          <w:pgSz w:w="11906" w:h="16838"/>
          <w:pgMar w:top="1440" w:right="1800" w:bottom="1440" w:left="1800" w:header="851" w:footer="992" w:gutter="0"/>
          <w:cols w:space="425"/>
          <w:docGrid w:type="lines" w:linePitch="312"/>
        </w:sectPr>
      </w:pPr>
    </w:p>
    <w:bookmarkStart w:id="0" w:name="_Toc29633_WPSOffice_Type3" w:displacedByCustomXml="next"/>
    <w:sdt>
      <w:sdtPr>
        <w:rPr>
          <w:rFonts w:asciiTheme="majorEastAsia" w:eastAsiaTheme="majorEastAsia" w:hAnsiTheme="majorEastAsia"/>
        </w:rPr>
        <w:id w:val="-1576270945"/>
        <w15:color w:val="DBDBDB"/>
        <w:docPartObj>
          <w:docPartGallery w:val="Table of Contents"/>
          <w:docPartUnique/>
        </w:docPartObj>
      </w:sdtPr>
      <w:sdtEndPr>
        <w:rPr>
          <w:rFonts w:cs="华文琥珀" w:hint="eastAsia"/>
          <w:sz w:val="44"/>
          <w:szCs w:val="44"/>
        </w:rPr>
      </w:sdtEndPr>
      <w:sdtContent>
        <w:p w14:paraId="49BDF20B" w14:textId="77777777" w:rsidR="00D874C3" w:rsidRPr="00C4038F" w:rsidRDefault="00000000">
          <w:pPr>
            <w:jc w:val="center"/>
            <w:rPr>
              <w:rFonts w:asciiTheme="majorEastAsia" w:eastAsiaTheme="majorEastAsia" w:hAnsiTheme="majorEastAsia"/>
            </w:rPr>
          </w:pPr>
          <w:r w:rsidRPr="00C4038F">
            <w:rPr>
              <w:rFonts w:asciiTheme="majorEastAsia" w:eastAsiaTheme="majorEastAsia" w:hAnsiTheme="majorEastAsia" w:cs="隶书" w:hint="eastAsia"/>
              <w:sz w:val="72"/>
              <w:szCs w:val="72"/>
            </w:rPr>
            <w:t>目录</w:t>
          </w:r>
        </w:p>
        <w:p w14:paraId="16FB5C33" w14:textId="57774100" w:rsidR="00D874C3" w:rsidRPr="00C4038F" w:rsidRDefault="00000000">
          <w:pPr>
            <w:pStyle w:val="WPSOffice1"/>
            <w:tabs>
              <w:tab w:val="right" w:leader="dot" w:pos="8306"/>
            </w:tabs>
            <w:rPr>
              <w:rFonts w:asciiTheme="majorEastAsia" w:eastAsiaTheme="majorEastAsia" w:hAnsiTheme="majorEastAsia" w:cs="华文琥珀"/>
              <w:sz w:val="44"/>
              <w:szCs w:val="44"/>
            </w:rPr>
          </w:pPr>
          <w:sdt>
            <w:sdtPr>
              <w:rPr>
                <w:rFonts w:asciiTheme="majorEastAsia" w:eastAsiaTheme="majorEastAsia" w:hAnsiTheme="majorEastAsia" w:cstheme="minorBidi"/>
                <w:kern w:val="2"/>
                <w:sz w:val="21"/>
                <w:szCs w:val="24"/>
              </w:rPr>
              <w:id w:val="147481919"/>
              <w:placeholder>
                <w:docPart w:val="{c49808f4-116d-4173-b1e5-785dc821148f}"/>
              </w:placeholder>
              <w15:color w:val="509DF3"/>
            </w:sdtPr>
            <w:sdtEndPr>
              <w:rPr>
                <w:rFonts w:cs="华文琥珀" w:hint="eastAsia"/>
                <w:sz w:val="44"/>
                <w:szCs w:val="44"/>
              </w:rPr>
            </w:sdtEndPr>
            <w:sdtContent>
              <w:r w:rsidR="00C4038F">
                <w:rPr>
                  <w:rFonts w:asciiTheme="majorEastAsia" w:eastAsiaTheme="majorEastAsia" w:hAnsiTheme="majorEastAsia" w:cs="华文琥珀" w:hint="eastAsia"/>
                  <w:kern w:val="2"/>
                  <w:sz w:val="44"/>
                  <w:szCs w:val="44"/>
                </w:rPr>
                <w:t>一</w:t>
              </w:r>
              <w:r w:rsidR="00C4038F">
                <w:rPr>
                  <w:rFonts w:asciiTheme="majorEastAsia" w:eastAsiaTheme="majorEastAsia" w:hAnsiTheme="majorEastAsia" w:cs="华文琥珀" w:hint="eastAsia"/>
                  <w:kern w:val="2"/>
                  <w:sz w:val="44"/>
                  <w:szCs w:val="44"/>
                </w:rPr>
                <w:t>、</w:t>
              </w:r>
              <w:r w:rsidRPr="00C4038F">
                <w:rPr>
                  <w:rFonts w:asciiTheme="majorEastAsia" w:eastAsiaTheme="majorEastAsia" w:hAnsiTheme="majorEastAsia" w:cs="华文琥珀" w:hint="eastAsia"/>
                  <w:kern w:val="2"/>
                  <w:sz w:val="44"/>
                  <w:szCs w:val="44"/>
                </w:rPr>
                <w:t>研究意义</w:t>
              </w:r>
            </w:sdtContent>
          </w:sdt>
          <w:r w:rsidRPr="00C4038F">
            <w:rPr>
              <w:rFonts w:asciiTheme="majorEastAsia" w:eastAsiaTheme="majorEastAsia" w:hAnsiTheme="majorEastAsia" w:cs="华文琥珀" w:hint="eastAsia"/>
              <w:sz w:val="44"/>
              <w:szCs w:val="44"/>
            </w:rPr>
            <w:tab/>
            <w:t>1</w:t>
          </w:r>
        </w:p>
        <w:p w14:paraId="440CDFF4" w14:textId="423F5E3D" w:rsidR="00D874C3" w:rsidRPr="00C4038F" w:rsidRDefault="00000000">
          <w:pPr>
            <w:pStyle w:val="WPSOffice1"/>
            <w:tabs>
              <w:tab w:val="right" w:leader="dot" w:pos="8306"/>
            </w:tabs>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1311750563"/>
              <w:placeholder>
                <w:docPart w:val="{f91ce7d4-fce0-4ad5-b2dc-05439ba15282}"/>
              </w:placeholder>
              <w15:color w:val="509DF3"/>
            </w:sdtPr>
            <w:sdtContent>
              <w:r w:rsidR="00C4038F">
                <w:rPr>
                  <w:rFonts w:asciiTheme="majorEastAsia" w:eastAsiaTheme="majorEastAsia" w:hAnsiTheme="majorEastAsia" w:cs="华文琥珀" w:hint="eastAsia"/>
                  <w:kern w:val="2"/>
                  <w:sz w:val="44"/>
                  <w:szCs w:val="44"/>
                </w:rPr>
                <w:t>二、</w:t>
              </w:r>
              <w:r w:rsidRPr="00C4038F">
                <w:rPr>
                  <w:rFonts w:asciiTheme="majorEastAsia" w:eastAsiaTheme="majorEastAsia" w:hAnsiTheme="majorEastAsia" w:cs="华文琥珀" w:hint="eastAsia"/>
                  <w:kern w:val="2"/>
                  <w:sz w:val="44"/>
                  <w:szCs w:val="44"/>
                </w:rPr>
                <w:t>算法研究</w:t>
              </w:r>
            </w:sdtContent>
          </w:sdt>
          <w:r w:rsidRPr="00C4038F">
            <w:rPr>
              <w:rFonts w:asciiTheme="majorEastAsia" w:eastAsiaTheme="majorEastAsia" w:hAnsiTheme="majorEastAsia" w:cs="华文琥珀" w:hint="eastAsia"/>
              <w:sz w:val="44"/>
              <w:szCs w:val="44"/>
            </w:rPr>
            <w:tab/>
            <w:t>2</w:t>
          </w:r>
        </w:p>
        <w:p w14:paraId="3CF85BCC" w14:textId="4965B748" w:rsidR="00D874C3" w:rsidRPr="00C4038F" w:rsidRDefault="00000000">
          <w:pPr>
            <w:pStyle w:val="WPSOffice2"/>
            <w:tabs>
              <w:tab w:val="right" w:leader="dot" w:pos="8306"/>
            </w:tabs>
            <w:ind w:left="420"/>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199831552"/>
              <w:placeholder>
                <w:docPart w:val="{db25d1f7-785e-4822-9d67-3cc4e0b2c4d8}"/>
              </w:placeholder>
              <w15:color w:val="509DF3"/>
            </w:sdtPr>
            <w:sdtContent>
              <w:r w:rsidR="00C4038F">
                <w:rPr>
                  <w:rFonts w:asciiTheme="majorEastAsia" w:eastAsiaTheme="majorEastAsia" w:hAnsiTheme="majorEastAsia" w:cs="华文琥珀"/>
                  <w:kern w:val="2"/>
                  <w:sz w:val="44"/>
                  <w:szCs w:val="44"/>
                </w:rPr>
                <w:t>1</w:t>
              </w:r>
              <w:r w:rsidR="00C4038F">
                <w:rPr>
                  <w:rFonts w:asciiTheme="majorEastAsia" w:eastAsiaTheme="majorEastAsia" w:hAnsiTheme="majorEastAsia" w:cs="华文琥珀" w:hint="eastAsia"/>
                  <w:kern w:val="2"/>
                  <w:sz w:val="44"/>
                  <w:szCs w:val="44"/>
                </w:rPr>
                <w:t>）、</w:t>
              </w:r>
              <w:r w:rsidRPr="00C4038F">
                <w:rPr>
                  <w:rFonts w:asciiTheme="majorEastAsia" w:eastAsiaTheme="majorEastAsia" w:hAnsiTheme="majorEastAsia" w:cs="华文琥珀" w:hint="eastAsia"/>
                  <w:kern w:val="2"/>
                  <w:sz w:val="44"/>
                  <w:szCs w:val="44"/>
                </w:rPr>
                <w:t>基于单幅图像的姿态估计与动作分类</w:t>
              </w:r>
            </w:sdtContent>
          </w:sdt>
          <w:r w:rsidRPr="00C4038F">
            <w:rPr>
              <w:rFonts w:asciiTheme="majorEastAsia" w:eastAsiaTheme="majorEastAsia" w:hAnsiTheme="majorEastAsia" w:cs="华文琥珀" w:hint="eastAsia"/>
              <w:sz w:val="44"/>
              <w:szCs w:val="44"/>
            </w:rPr>
            <w:tab/>
            <w:t>2</w:t>
          </w:r>
        </w:p>
        <w:p w14:paraId="1EE677E1" w14:textId="3A2BE931" w:rsidR="00D874C3" w:rsidRPr="00C4038F" w:rsidRDefault="00000000">
          <w:pPr>
            <w:pStyle w:val="WPSOffice3"/>
            <w:tabs>
              <w:tab w:val="right" w:leader="dot" w:pos="8306"/>
            </w:tabs>
            <w:ind w:left="840"/>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833678163"/>
              <w:placeholder>
                <w:docPart w:val="{6526869c-8b37-4134-9263-c8afec905e2d}"/>
              </w:placeholder>
              <w15:color w:val="509DF3"/>
            </w:sdtPr>
            <w:sdtContent>
              <w:r w:rsidR="00C4038F">
                <w:rPr>
                  <w:rFonts w:asciiTheme="majorEastAsia" w:eastAsiaTheme="majorEastAsia" w:hAnsiTheme="majorEastAsia" w:cs="华文琥珀"/>
                  <w:kern w:val="2"/>
                  <w:sz w:val="44"/>
                  <w:szCs w:val="44"/>
                </w:rPr>
                <w:t>1</w:t>
              </w:r>
              <w:r w:rsidR="00C4038F">
                <w:rPr>
                  <w:rFonts w:asciiTheme="majorEastAsia" w:eastAsiaTheme="majorEastAsia" w:hAnsiTheme="majorEastAsia" w:cs="华文琥珀" w:hint="eastAsia"/>
                  <w:kern w:val="2"/>
                  <w:sz w:val="44"/>
                  <w:szCs w:val="44"/>
                </w:rPr>
                <w:t>、</w:t>
              </w:r>
              <w:r w:rsidRPr="00C4038F">
                <w:rPr>
                  <w:rFonts w:asciiTheme="majorEastAsia" w:eastAsiaTheme="majorEastAsia" w:hAnsiTheme="majorEastAsia" w:cs="华文琥珀" w:hint="eastAsia"/>
                  <w:kern w:val="2"/>
                  <w:sz w:val="44"/>
                  <w:szCs w:val="44"/>
                </w:rPr>
                <w:t>算法创新</w:t>
              </w:r>
            </w:sdtContent>
          </w:sdt>
          <w:r w:rsidRPr="00C4038F">
            <w:rPr>
              <w:rFonts w:asciiTheme="majorEastAsia" w:eastAsiaTheme="majorEastAsia" w:hAnsiTheme="majorEastAsia" w:cs="华文琥珀" w:hint="eastAsia"/>
              <w:sz w:val="44"/>
              <w:szCs w:val="44"/>
            </w:rPr>
            <w:tab/>
          </w:r>
          <w:bookmarkEnd w:id="0"/>
          <w:r w:rsidRPr="00C4038F">
            <w:rPr>
              <w:rFonts w:asciiTheme="majorEastAsia" w:eastAsiaTheme="majorEastAsia" w:hAnsiTheme="majorEastAsia" w:cs="华文琥珀" w:hint="eastAsia"/>
              <w:sz w:val="44"/>
              <w:szCs w:val="44"/>
            </w:rPr>
            <w:t>2</w:t>
          </w:r>
        </w:p>
        <w:p w14:paraId="0A91B341" w14:textId="6028F8C6" w:rsidR="00D874C3" w:rsidRPr="00C4038F" w:rsidRDefault="00000000">
          <w:pPr>
            <w:pStyle w:val="WPSOffice3"/>
            <w:tabs>
              <w:tab w:val="right" w:leader="dot" w:pos="8306"/>
            </w:tabs>
            <w:ind w:left="840"/>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1927997421"/>
              <w:placeholder>
                <w:docPart w:val="{d3e5f41b-cd5b-43bb-96da-31c4c8bd8236}"/>
              </w:placeholder>
              <w15:color w:val="509DF3"/>
            </w:sdtPr>
            <w:sdtContent>
              <w:r w:rsidR="00C4038F">
                <w:rPr>
                  <w:rFonts w:asciiTheme="majorEastAsia" w:eastAsiaTheme="majorEastAsia" w:hAnsiTheme="majorEastAsia" w:cs="华文琥珀"/>
                  <w:kern w:val="2"/>
                  <w:sz w:val="44"/>
                  <w:szCs w:val="44"/>
                </w:rPr>
                <w:t>2</w:t>
              </w:r>
              <w:r w:rsidR="00C4038F">
                <w:rPr>
                  <w:rFonts w:asciiTheme="majorEastAsia" w:eastAsiaTheme="majorEastAsia" w:hAnsiTheme="majorEastAsia" w:cs="华文琥珀" w:hint="eastAsia"/>
                  <w:kern w:val="2"/>
                  <w:sz w:val="44"/>
                  <w:szCs w:val="44"/>
                </w:rPr>
                <w:t>、</w:t>
              </w:r>
              <w:r w:rsidRPr="00C4038F">
                <w:rPr>
                  <w:rFonts w:asciiTheme="majorEastAsia" w:eastAsiaTheme="majorEastAsia" w:hAnsiTheme="majorEastAsia" w:cs="华文琥珀" w:hint="eastAsia"/>
                  <w:kern w:val="2"/>
                  <w:sz w:val="44"/>
                  <w:szCs w:val="44"/>
                </w:rPr>
                <w:t>算法优势</w:t>
              </w:r>
            </w:sdtContent>
          </w:sdt>
          <w:r w:rsidRPr="00C4038F">
            <w:rPr>
              <w:rFonts w:asciiTheme="majorEastAsia" w:eastAsiaTheme="majorEastAsia" w:hAnsiTheme="majorEastAsia" w:cs="华文琥珀" w:hint="eastAsia"/>
              <w:sz w:val="44"/>
              <w:szCs w:val="44"/>
            </w:rPr>
            <w:tab/>
            <w:t>2</w:t>
          </w:r>
        </w:p>
        <w:p w14:paraId="12968727" w14:textId="1243ED3B" w:rsidR="00D874C3" w:rsidRPr="00C4038F" w:rsidRDefault="00000000">
          <w:pPr>
            <w:pStyle w:val="WPSOffice3"/>
            <w:tabs>
              <w:tab w:val="right" w:leader="dot" w:pos="8306"/>
            </w:tabs>
            <w:ind w:left="840"/>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535045919"/>
              <w:placeholder>
                <w:docPart w:val="{63388f77-984c-4e66-a28f-14aab61bab20}"/>
              </w:placeholder>
              <w15:color w:val="509DF3"/>
            </w:sdtPr>
            <w:sdtContent>
              <w:r w:rsidR="00C4038F">
                <w:rPr>
                  <w:rFonts w:asciiTheme="majorEastAsia" w:eastAsiaTheme="majorEastAsia" w:hAnsiTheme="majorEastAsia" w:cs="华文琥珀"/>
                  <w:kern w:val="2"/>
                  <w:sz w:val="44"/>
                  <w:szCs w:val="44"/>
                </w:rPr>
                <w:t>3</w:t>
              </w:r>
              <w:r w:rsidR="00C4038F">
                <w:rPr>
                  <w:rFonts w:asciiTheme="majorEastAsia" w:eastAsiaTheme="majorEastAsia" w:hAnsiTheme="majorEastAsia" w:cs="华文琥珀" w:hint="eastAsia"/>
                  <w:kern w:val="2"/>
                  <w:sz w:val="44"/>
                  <w:szCs w:val="44"/>
                </w:rPr>
                <w:t>、</w:t>
              </w:r>
              <w:r w:rsidRPr="00C4038F">
                <w:rPr>
                  <w:rFonts w:asciiTheme="majorEastAsia" w:eastAsiaTheme="majorEastAsia" w:hAnsiTheme="majorEastAsia" w:cs="华文琥珀" w:hint="eastAsia"/>
                  <w:kern w:val="2"/>
                  <w:sz w:val="44"/>
                  <w:szCs w:val="44"/>
                </w:rPr>
                <w:t>算法公式</w:t>
              </w:r>
            </w:sdtContent>
          </w:sdt>
          <w:r w:rsidRPr="00C4038F">
            <w:rPr>
              <w:rFonts w:asciiTheme="majorEastAsia" w:eastAsiaTheme="majorEastAsia" w:hAnsiTheme="majorEastAsia" w:cs="华文琥珀" w:hint="eastAsia"/>
              <w:sz w:val="44"/>
              <w:szCs w:val="44"/>
            </w:rPr>
            <w:tab/>
            <w:t>2</w:t>
          </w:r>
        </w:p>
        <w:p w14:paraId="33CBA209" w14:textId="08C378BA" w:rsidR="00D874C3" w:rsidRPr="00C4038F" w:rsidRDefault="00000000">
          <w:pPr>
            <w:pStyle w:val="WPSOffice3"/>
            <w:tabs>
              <w:tab w:val="right" w:leader="dot" w:pos="8306"/>
            </w:tabs>
            <w:ind w:leftChars="0" w:left="0"/>
            <w:rPr>
              <w:rFonts w:asciiTheme="majorEastAsia" w:eastAsiaTheme="majorEastAsia" w:hAnsiTheme="majorEastAsia" w:cs="华文琥珀"/>
              <w:sz w:val="44"/>
              <w:szCs w:val="44"/>
            </w:rPr>
          </w:pPr>
          <w:r w:rsidRPr="00C4038F">
            <w:rPr>
              <w:rFonts w:asciiTheme="majorEastAsia" w:eastAsiaTheme="majorEastAsia" w:hAnsiTheme="majorEastAsia" w:cs="华文琥珀" w:hint="eastAsia"/>
              <w:sz w:val="44"/>
              <w:szCs w:val="44"/>
            </w:rPr>
            <w:t xml:space="preserve">  </w:t>
          </w:r>
          <w:r w:rsidR="00C4038F">
            <w:rPr>
              <w:rFonts w:asciiTheme="majorEastAsia" w:eastAsiaTheme="majorEastAsia" w:hAnsiTheme="majorEastAsia" w:cs="华文琥珀"/>
              <w:sz w:val="44"/>
              <w:szCs w:val="44"/>
            </w:rPr>
            <w:t>2</w:t>
          </w:r>
          <w:r w:rsidR="00C4038F">
            <w:rPr>
              <w:rFonts w:asciiTheme="majorEastAsia" w:eastAsiaTheme="majorEastAsia" w:hAnsiTheme="majorEastAsia" w:cs="华文琥珀" w:hint="eastAsia"/>
              <w:sz w:val="44"/>
              <w:szCs w:val="44"/>
            </w:rPr>
            <w:t>）、</w:t>
          </w:r>
          <w:r w:rsidRPr="00C4038F">
            <w:rPr>
              <w:rFonts w:asciiTheme="majorEastAsia" w:eastAsiaTheme="majorEastAsia" w:hAnsiTheme="majorEastAsia" w:cs="华文琥珀" w:hint="eastAsia"/>
              <w:sz w:val="44"/>
              <w:szCs w:val="44"/>
            </w:rPr>
            <w:t>基于卷积神经网络的人体动作识别</w:t>
          </w:r>
          <w:r w:rsidRPr="00C4038F">
            <w:rPr>
              <w:rFonts w:asciiTheme="majorEastAsia" w:eastAsiaTheme="majorEastAsia" w:hAnsiTheme="majorEastAsia" w:cs="华文琥珀" w:hint="eastAsia"/>
              <w:sz w:val="44"/>
              <w:szCs w:val="44"/>
            </w:rPr>
            <w:tab/>
            <w:t>3</w:t>
          </w:r>
        </w:p>
        <w:p w14:paraId="2613F5F5" w14:textId="36BAE806" w:rsidR="00D874C3" w:rsidRPr="00C4038F" w:rsidRDefault="00000000">
          <w:pPr>
            <w:pStyle w:val="WPSOffice1"/>
            <w:tabs>
              <w:tab w:val="right" w:leader="dot" w:pos="8306"/>
            </w:tabs>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1464187790"/>
              <w:placeholder>
                <w:docPart w:val="{7188e414-ee0e-43b4-b987-59d4c4987475}"/>
              </w:placeholder>
              <w15:color w:val="509DF3"/>
            </w:sdtPr>
            <w:sdtContent>
              <w:r w:rsidRPr="00C4038F">
                <w:rPr>
                  <w:rFonts w:asciiTheme="majorEastAsia" w:eastAsiaTheme="majorEastAsia" w:hAnsiTheme="majorEastAsia" w:cs="华文琥珀" w:hint="eastAsia"/>
                  <w:kern w:val="2"/>
                  <w:sz w:val="44"/>
                  <w:szCs w:val="44"/>
                </w:rPr>
                <w:t xml:space="preserve">        </w:t>
              </w:r>
              <w:r w:rsidR="00C4038F">
                <w:rPr>
                  <w:rFonts w:asciiTheme="majorEastAsia" w:eastAsiaTheme="majorEastAsia" w:hAnsiTheme="majorEastAsia" w:cs="华文琥珀"/>
                  <w:kern w:val="2"/>
                  <w:sz w:val="44"/>
                  <w:szCs w:val="44"/>
                </w:rPr>
                <w:t>1</w:t>
              </w:r>
              <w:r w:rsidR="00C4038F">
                <w:rPr>
                  <w:rFonts w:asciiTheme="majorEastAsia" w:eastAsiaTheme="majorEastAsia" w:hAnsiTheme="majorEastAsia" w:cs="华文琥珀" w:hint="eastAsia"/>
                  <w:kern w:val="2"/>
                  <w:sz w:val="44"/>
                  <w:szCs w:val="44"/>
                </w:rPr>
                <w:t>、</w:t>
              </w:r>
              <w:r w:rsidRPr="00C4038F">
                <w:rPr>
                  <w:rFonts w:asciiTheme="majorEastAsia" w:eastAsiaTheme="majorEastAsia" w:hAnsiTheme="majorEastAsia" w:cs="华文琥珀" w:hint="eastAsia"/>
                  <w:kern w:val="2"/>
                  <w:sz w:val="44"/>
                  <w:szCs w:val="44"/>
                </w:rPr>
                <w:t>算法原理</w:t>
              </w:r>
            </w:sdtContent>
          </w:sdt>
          <w:r w:rsidRPr="00C4038F">
            <w:rPr>
              <w:rFonts w:asciiTheme="majorEastAsia" w:eastAsiaTheme="majorEastAsia" w:hAnsiTheme="majorEastAsia" w:cs="华文琥珀" w:hint="eastAsia"/>
              <w:sz w:val="44"/>
              <w:szCs w:val="44"/>
            </w:rPr>
            <w:tab/>
            <w:t>3</w:t>
          </w:r>
        </w:p>
        <w:p w14:paraId="66CF84CE" w14:textId="49DD74FF" w:rsidR="00D874C3" w:rsidRPr="00C4038F" w:rsidRDefault="00C4038F">
          <w:pPr>
            <w:pStyle w:val="WPSOffice3"/>
            <w:tabs>
              <w:tab w:val="right" w:leader="dot" w:pos="8306"/>
            </w:tabs>
            <w:ind w:leftChars="0" w:left="0"/>
            <w:rPr>
              <w:rFonts w:asciiTheme="majorEastAsia" w:eastAsiaTheme="majorEastAsia" w:hAnsiTheme="majorEastAsia" w:cs="华文琥珀"/>
              <w:sz w:val="44"/>
              <w:szCs w:val="44"/>
            </w:rPr>
          </w:pPr>
          <w:r>
            <w:rPr>
              <w:rFonts w:asciiTheme="majorEastAsia" w:eastAsiaTheme="majorEastAsia" w:hAnsiTheme="majorEastAsia" w:cs="华文琥珀" w:hint="eastAsia"/>
              <w:kern w:val="2"/>
              <w:sz w:val="44"/>
              <w:szCs w:val="44"/>
            </w:rPr>
            <w:t>三、</w:t>
          </w:r>
          <w:sdt>
            <w:sdtPr>
              <w:rPr>
                <w:rFonts w:asciiTheme="majorEastAsia" w:eastAsiaTheme="majorEastAsia" w:hAnsiTheme="majorEastAsia" w:cs="华文琥珀" w:hint="eastAsia"/>
                <w:kern w:val="2"/>
                <w:sz w:val="44"/>
                <w:szCs w:val="44"/>
              </w:rPr>
              <w:id w:val="805356891"/>
              <w:placeholder>
                <w:docPart w:val="{59f8711e-125a-47bc-933f-75e4a80ae534}"/>
              </w:placeholder>
              <w15:color w:val="509DF3"/>
            </w:sdtPr>
            <w:sdtContent>
              <w:r w:rsidR="00000000" w:rsidRPr="00C4038F">
                <w:rPr>
                  <w:rFonts w:asciiTheme="majorEastAsia" w:eastAsiaTheme="majorEastAsia" w:hAnsiTheme="majorEastAsia" w:cs="华文琥珀" w:hint="eastAsia"/>
                  <w:kern w:val="2"/>
                  <w:sz w:val="44"/>
                  <w:szCs w:val="44"/>
                </w:rPr>
                <w:t>实验结果</w:t>
              </w:r>
            </w:sdtContent>
          </w:sdt>
          <w:r w:rsidR="00000000" w:rsidRPr="00C4038F">
            <w:rPr>
              <w:rFonts w:asciiTheme="majorEastAsia" w:eastAsiaTheme="majorEastAsia" w:hAnsiTheme="majorEastAsia" w:cs="华文琥珀" w:hint="eastAsia"/>
              <w:sz w:val="44"/>
              <w:szCs w:val="44"/>
            </w:rPr>
            <w:tab/>
            <w:t>4</w:t>
          </w:r>
        </w:p>
        <w:p w14:paraId="4226B3A5" w14:textId="0A576DA3" w:rsidR="00D874C3" w:rsidRPr="00C4038F" w:rsidRDefault="00000000">
          <w:pPr>
            <w:pStyle w:val="WPSOffice1"/>
            <w:tabs>
              <w:tab w:val="right" w:leader="dot" w:pos="8306"/>
            </w:tabs>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1860267196"/>
              <w:placeholder>
                <w:docPart w:val="{3ee0772a-e093-49e4-a6dc-29b0779756c5}"/>
              </w:placeholder>
              <w15:color w:val="509DF3"/>
            </w:sdtPr>
            <w:sdtContent>
              <w:r w:rsidR="00C4038F">
                <w:rPr>
                  <w:rFonts w:asciiTheme="majorEastAsia" w:eastAsiaTheme="majorEastAsia" w:hAnsiTheme="majorEastAsia" w:cs="华文琥珀" w:hint="eastAsia"/>
                  <w:kern w:val="2"/>
                  <w:sz w:val="44"/>
                  <w:szCs w:val="44"/>
                </w:rPr>
                <w:t>四、</w:t>
              </w:r>
              <w:r w:rsidRPr="00C4038F">
                <w:rPr>
                  <w:rFonts w:asciiTheme="majorEastAsia" w:eastAsiaTheme="majorEastAsia" w:hAnsiTheme="majorEastAsia" w:cs="华文琥珀" w:hint="eastAsia"/>
                  <w:kern w:val="2"/>
                  <w:sz w:val="44"/>
                  <w:szCs w:val="44"/>
                </w:rPr>
                <w:t>GUI设计</w:t>
              </w:r>
            </w:sdtContent>
          </w:sdt>
          <w:r w:rsidRPr="00C4038F">
            <w:rPr>
              <w:rFonts w:asciiTheme="majorEastAsia" w:eastAsiaTheme="majorEastAsia" w:hAnsiTheme="majorEastAsia" w:cs="华文琥珀" w:hint="eastAsia"/>
              <w:sz w:val="44"/>
              <w:szCs w:val="44"/>
            </w:rPr>
            <w:tab/>
            <w:t>5</w:t>
          </w:r>
        </w:p>
        <w:p w14:paraId="61C68E7E" w14:textId="6E437A41" w:rsidR="00D874C3" w:rsidRPr="00C4038F" w:rsidRDefault="00000000">
          <w:pPr>
            <w:pStyle w:val="WPSOffice3"/>
            <w:tabs>
              <w:tab w:val="right" w:leader="dot" w:pos="8306"/>
            </w:tabs>
            <w:ind w:leftChars="0" w:left="0"/>
            <w:rPr>
              <w:rFonts w:asciiTheme="majorEastAsia" w:eastAsiaTheme="majorEastAsia" w:hAnsiTheme="majorEastAsia" w:cs="华文琥珀"/>
              <w:sz w:val="44"/>
              <w:szCs w:val="44"/>
            </w:rPr>
          </w:pPr>
          <w:sdt>
            <w:sdtPr>
              <w:rPr>
                <w:rFonts w:asciiTheme="majorEastAsia" w:eastAsiaTheme="majorEastAsia" w:hAnsiTheme="majorEastAsia" w:cs="华文琥珀" w:hint="eastAsia"/>
                <w:kern w:val="2"/>
                <w:sz w:val="44"/>
                <w:szCs w:val="44"/>
              </w:rPr>
              <w:id w:val="63924002"/>
              <w:placeholder>
                <w:docPart w:val="{8d8e3a27-179e-4e47-a9de-f0b76f0599ad}"/>
              </w:placeholder>
              <w15:color w:val="509DF3"/>
            </w:sdtPr>
            <w:sdtContent>
              <w:r w:rsidR="00C4038F">
                <w:rPr>
                  <w:rFonts w:asciiTheme="majorEastAsia" w:eastAsiaTheme="majorEastAsia" w:hAnsiTheme="majorEastAsia" w:cs="华文琥珀" w:hint="eastAsia"/>
                  <w:kern w:val="2"/>
                  <w:sz w:val="44"/>
                  <w:szCs w:val="44"/>
                </w:rPr>
                <w:t>五、</w:t>
              </w:r>
              <w:r w:rsidRPr="00C4038F">
                <w:rPr>
                  <w:rFonts w:asciiTheme="majorEastAsia" w:eastAsiaTheme="majorEastAsia" w:hAnsiTheme="majorEastAsia" w:cs="华文琥珀" w:hint="eastAsia"/>
                  <w:kern w:val="2"/>
                  <w:sz w:val="44"/>
                  <w:szCs w:val="44"/>
                </w:rPr>
                <w:t>个人分工讲解</w:t>
              </w:r>
            </w:sdtContent>
          </w:sdt>
          <w:r w:rsidRPr="00C4038F">
            <w:rPr>
              <w:rFonts w:asciiTheme="majorEastAsia" w:eastAsiaTheme="majorEastAsia" w:hAnsiTheme="majorEastAsia" w:cs="华文琥珀" w:hint="eastAsia"/>
              <w:sz w:val="44"/>
              <w:szCs w:val="44"/>
            </w:rPr>
            <w:tab/>
            <w:t>6</w:t>
          </w:r>
        </w:p>
        <w:p w14:paraId="1955518A" w14:textId="093FF819" w:rsidR="00D874C3" w:rsidRDefault="00000000">
          <w:pPr>
            <w:pStyle w:val="WPSOffice1"/>
            <w:tabs>
              <w:tab w:val="right" w:leader="dot" w:pos="8306"/>
            </w:tabs>
            <w:rPr>
              <w:rFonts w:ascii="华文琥珀" w:eastAsia="华文琥珀" w:hAnsi="华文琥珀" w:cs="华文琥珀"/>
              <w:sz w:val="44"/>
              <w:szCs w:val="44"/>
            </w:rPr>
          </w:pPr>
          <w:sdt>
            <w:sdtPr>
              <w:rPr>
                <w:rFonts w:asciiTheme="majorEastAsia" w:eastAsiaTheme="majorEastAsia" w:hAnsiTheme="majorEastAsia" w:cs="华文琥珀" w:hint="eastAsia"/>
                <w:kern w:val="2"/>
                <w:sz w:val="44"/>
                <w:szCs w:val="44"/>
              </w:rPr>
              <w:id w:val="-763224953"/>
              <w:placeholder>
                <w:docPart w:val="{c4f6bcbe-a382-45de-a66b-5fb873c55b14}"/>
              </w:placeholder>
              <w15:color w:val="509DF3"/>
            </w:sdtPr>
            <w:sdtContent>
              <w:r w:rsidR="00C4038F">
                <w:rPr>
                  <w:rFonts w:asciiTheme="majorEastAsia" w:eastAsiaTheme="majorEastAsia" w:hAnsiTheme="majorEastAsia" w:cs="华文琥珀" w:hint="eastAsia"/>
                  <w:kern w:val="2"/>
                  <w:sz w:val="44"/>
                  <w:szCs w:val="44"/>
                </w:rPr>
                <w:t>六、</w:t>
              </w:r>
              <w:r w:rsidRPr="00C4038F">
                <w:rPr>
                  <w:rFonts w:asciiTheme="majorEastAsia" w:eastAsiaTheme="majorEastAsia" w:hAnsiTheme="majorEastAsia" w:cs="华文琥珀" w:hint="eastAsia"/>
                  <w:kern w:val="2"/>
                  <w:sz w:val="44"/>
                  <w:szCs w:val="44"/>
                </w:rPr>
                <w:t>个人总结</w:t>
              </w:r>
            </w:sdtContent>
          </w:sdt>
          <w:r w:rsidRPr="00C4038F">
            <w:rPr>
              <w:rFonts w:asciiTheme="majorEastAsia" w:eastAsiaTheme="majorEastAsia" w:hAnsiTheme="majorEastAsia" w:cs="华文琥珀" w:hint="eastAsia"/>
              <w:sz w:val="44"/>
              <w:szCs w:val="44"/>
            </w:rPr>
            <w:tab/>
          </w:r>
          <w:r w:rsidR="00432D47">
            <w:rPr>
              <w:rFonts w:asciiTheme="majorEastAsia" w:eastAsiaTheme="majorEastAsia" w:hAnsiTheme="majorEastAsia" w:cs="华文琥珀"/>
              <w:sz w:val="44"/>
              <w:szCs w:val="44"/>
            </w:rPr>
            <w:t>6</w:t>
          </w:r>
        </w:p>
      </w:sdtContent>
    </w:sdt>
    <w:p w14:paraId="7925E5D5" w14:textId="77777777" w:rsidR="00D874C3" w:rsidRDefault="00D874C3">
      <w:pPr>
        <w:rPr>
          <w:sz w:val="32"/>
          <w:szCs w:val="32"/>
        </w:rPr>
      </w:pPr>
    </w:p>
    <w:p w14:paraId="3DEF2041" w14:textId="77777777" w:rsidR="00D874C3" w:rsidRDefault="00D874C3"/>
    <w:p w14:paraId="19B52B77" w14:textId="77777777" w:rsidR="00D874C3" w:rsidRDefault="00D874C3"/>
    <w:p w14:paraId="56514381" w14:textId="77777777" w:rsidR="00D874C3" w:rsidRDefault="00D874C3"/>
    <w:p w14:paraId="06978C73" w14:textId="77777777" w:rsidR="00D874C3" w:rsidRDefault="00D874C3"/>
    <w:p w14:paraId="7EF3D06B" w14:textId="77777777" w:rsidR="00D874C3" w:rsidRDefault="00D874C3"/>
    <w:p w14:paraId="1C5D34EE" w14:textId="77777777" w:rsidR="00D874C3" w:rsidRDefault="00D874C3"/>
    <w:p w14:paraId="3EC4539F" w14:textId="77777777" w:rsidR="00D874C3" w:rsidRDefault="00D874C3"/>
    <w:p w14:paraId="0CC8C758" w14:textId="77777777" w:rsidR="00D874C3" w:rsidRDefault="00D874C3"/>
    <w:p w14:paraId="0D942083" w14:textId="77777777" w:rsidR="00D874C3" w:rsidRDefault="00D874C3"/>
    <w:p w14:paraId="06AFF525" w14:textId="77777777" w:rsidR="00D874C3" w:rsidRDefault="00D874C3"/>
    <w:p w14:paraId="275C3EB8" w14:textId="77777777" w:rsidR="00D874C3" w:rsidRDefault="00D874C3"/>
    <w:p w14:paraId="18DEEE1D" w14:textId="77777777" w:rsidR="00D874C3" w:rsidRDefault="00D874C3">
      <w:pPr>
        <w:rPr>
          <w:rFonts w:ascii="宋体" w:eastAsia="宋体" w:hAnsi="宋体" w:cs="宋体"/>
          <w:sz w:val="44"/>
          <w:szCs w:val="44"/>
        </w:rPr>
        <w:sectPr w:rsidR="00D874C3">
          <w:pgSz w:w="11906" w:h="16838"/>
          <w:pgMar w:top="1440" w:right="1800" w:bottom="1440" w:left="1800" w:header="851" w:footer="992" w:gutter="0"/>
          <w:cols w:space="425"/>
          <w:docGrid w:type="lines" w:linePitch="312"/>
        </w:sectPr>
      </w:pPr>
    </w:p>
    <w:p w14:paraId="3B619D23" w14:textId="77777777" w:rsidR="00D874C3" w:rsidRDefault="00000000">
      <w:pPr>
        <w:numPr>
          <w:ilvl w:val="0"/>
          <w:numId w:val="1"/>
        </w:numPr>
        <w:rPr>
          <w:rFonts w:ascii="宋体" w:eastAsia="宋体" w:hAnsi="宋体" w:cs="宋体"/>
          <w:sz w:val="44"/>
          <w:szCs w:val="44"/>
        </w:rPr>
      </w:pPr>
      <w:r>
        <w:rPr>
          <w:rFonts w:ascii="宋体" w:eastAsia="宋体" w:hAnsi="宋体" w:cs="宋体" w:hint="eastAsia"/>
          <w:sz w:val="44"/>
          <w:szCs w:val="44"/>
        </w:rPr>
        <w:lastRenderedPageBreak/>
        <w:t>研究意义</w:t>
      </w:r>
    </w:p>
    <w:p w14:paraId="2AD60FF3"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机器在许多方面有着人们所不能比较的准确性，随着人工智能技术的兴起，许多相对于人类来讲简单低能的脑力识别、判断以及分析工作由机器来替代会有更好的效果。人体动作识别一直在体育、刑侦等多个领域的可视数据处理方面有着极高的需求，比如以下这些方面：</w:t>
      </w:r>
    </w:p>
    <w:p w14:paraId="712E94A6"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宋体"/>
          <w:noProof/>
          <w:sz w:val="24"/>
        </w:rPr>
        <w:drawing>
          <wp:anchor distT="0" distB="0" distL="114300" distR="114300" simplePos="0" relativeHeight="251659264" behindDoc="0" locked="0" layoutInCell="1" allowOverlap="1" wp14:anchorId="0A79156F" wp14:editId="6237FC6B">
            <wp:simplePos x="0" y="0"/>
            <wp:positionH relativeFrom="column">
              <wp:posOffset>1455420</wp:posOffset>
            </wp:positionH>
            <wp:positionV relativeFrom="paragraph">
              <wp:posOffset>236220</wp:posOffset>
            </wp:positionV>
            <wp:extent cx="3881120" cy="2155190"/>
            <wp:effectExtent l="0" t="0" r="5080" b="8890"/>
            <wp:wrapSquare wrapText="bothSides"/>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10"/>
                    <a:stretch>
                      <a:fillRect/>
                    </a:stretch>
                  </pic:blipFill>
                  <pic:spPr>
                    <a:xfrm>
                      <a:off x="0" y="0"/>
                      <a:ext cx="3881120" cy="2155190"/>
                    </a:xfrm>
                    <a:prstGeom prst="rect">
                      <a:avLst/>
                    </a:prstGeom>
                    <a:noFill/>
                    <a:ln w="9525">
                      <a:noFill/>
                    </a:ln>
                  </pic:spPr>
                </pic:pic>
              </a:graphicData>
            </a:graphic>
          </wp:anchor>
        </w:drawing>
      </w:r>
      <w:r w:rsidRPr="0033590C">
        <w:rPr>
          <w:rFonts w:asciiTheme="minorEastAsia" w:hAnsiTheme="minorEastAsia" w:cs="楷体" w:hint="eastAsia"/>
          <w:sz w:val="24"/>
        </w:rPr>
        <w:t>1. 行为分析和监控：人体动作识别可以应用于视频监控系统，通过识别和分析人体动作来检测异常行为、实时跟踪目标、提供智能安防等功能。这对于公共场所的安全和人员管理具有重要意义。</w:t>
      </w:r>
    </w:p>
    <w:p w14:paraId="23098710"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2. 人机交互和虚拟现实：通过人体动作识别技术，可以实现更自然、直观的人机交互方式，例如手势识别、身体姿态追踪等。这对于增强现实、虚拟现实和游戏等领域具有很大的潜力。</w:t>
      </w:r>
    </w:p>
    <w:p w14:paraId="3F8F33E0"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3. 健康与运动监测：人体动作识别可应用于健康管理和运动监测领域。通过分析人体动作，可以实时监测和评估人体的运动状态、姿态和运动技巧，为康复训练、体育训练和健身提供支持。</w:t>
      </w:r>
    </w:p>
    <w:p w14:paraId="73C5E1A7"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宋体"/>
          <w:noProof/>
          <w:sz w:val="24"/>
        </w:rPr>
        <w:drawing>
          <wp:anchor distT="0" distB="0" distL="114300" distR="114300" simplePos="0" relativeHeight="251660288" behindDoc="0" locked="0" layoutInCell="1" allowOverlap="1" wp14:anchorId="18DB7E73" wp14:editId="378EB2A2">
            <wp:simplePos x="0" y="0"/>
            <wp:positionH relativeFrom="column">
              <wp:posOffset>-160020</wp:posOffset>
            </wp:positionH>
            <wp:positionV relativeFrom="paragraph">
              <wp:posOffset>213360</wp:posOffset>
            </wp:positionV>
            <wp:extent cx="3204845" cy="1699260"/>
            <wp:effectExtent l="0" t="0" r="10795" b="762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3204845" cy="1699260"/>
                    </a:xfrm>
                    <a:prstGeom prst="rect">
                      <a:avLst/>
                    </a:prstGeom>
                    <a:noFill/>
                    <a:ln w="9525">
                      <a:noFill/>
                    </a:ln>
                  </pic:spPr>
                </pic:pic>
              </a:graphicData>
            </a:graphic>
          </wp:anchor>
        </w:drawing>
      </w:r>
      <w:r w:rsidRPr="0033590C">
        <w:rPr>
          <w:rFonts w:asciiTheme="minorEastAsia" w:hAnsiTheme="minorEastAsia" w:cs="楷体" w:hint="eastAsia"/>
          <w:sz w:val="24"/>
        </w:rPr>
        <w:t>4. 视频内容分析和检索：人体动作识别可用于视频内容的自动标注、分析和检索。通过识别视频中的人体动作，可以帮助建立更智能的视频搜索和推荐系统，提高视频管理和分析的效率。</w:t>
      </w:r>
    </w:p>
    <w:p w14:paraId="096EB63D" w14:textId="77777777" w:rsidR="00D874C3" w:rsidRPr="0033590C" w:rsidRDefault="00000000">
      <w:pPr>
        <w:ind w:firstLineChars="200" w:firstLine="480"/>
        <w:rPr>
          <w:rFonts w:asciiTheme="minorEastAsia" w:hAnsiTheme="minorEastAsia" w:cs="楷体"/>
          <w:sz w:val="28"/>
          <w:szCs w:val="28"/>
        </w:rPr>
      </w:pPr>
      <w:r w:rsidRPr="0033590C">
        <w:rPr>
          <w:rFonts w:asciiTheme="minorEastAsia" w:hAnsiTheme="minorEastAsia" w:cs="楷体" w:hint="eastAsia"/>
          <w:sz w:val="24"/>
        </w:rPr>
        <w:t>5. 人体行为理解与建模：人体动作识别可用于研究人类行为、社交互动和情感表达等。通过对人体动作的分析和建模，可以了解人类行为背后的含义和目的，进一步推动人工智能在心理学、社会学和人类行为学等领域的应用。</w:t>
      </w:r>
    </w:p>
    <w:p w14:paraId="7751EB4B"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所以人体动作的识别是十分具有研究意义的，本小组将结合两种算法，从经典的骨骼结构标记方面对人体动作识别进行研究</w:t>
      </w:r>
    </w:p>
    <w:p w14:paraId="1CBC91BC" w14:textId="77777777" w:rsidR="00D874C3" w:rsidRPr="0033590C" w:rsidRDefault="00D874C3">
      <w:pPr>
        <w:ind w:firstLineChars="200" w:firstLine="560"/>
        <w:rPr>
          <w:rFonts w:asciiTheme="minorEastAsia" w:hAnsiTheme="minorEastAsia" w:cs="宋体"/>
          <w:sz w:val="28"/>
          <w:szCs w:val="28"/>
        </w:rPr>
      </w:pPr>
    </w:p>
    <w:p w14:paraId="092FABF2" w14:textId="77777777" w:rsidR="00D874C3" w:rsidRDefault="00D874C3">
      <w:pPr>
        <w:ind w:firstLineChars="200" w:firstLine="560"/>
        <w:rPr>
          <w:rFonts w:ascii="宋体" w:eastAsia="宋体" w:hAnsi="宋体" w:cs="宋体"/>
          <w:sz w:val="28"/>
          <w:szCs w:val="28"/>
        </w:rPr>
      </w:pPr>
    </w:p>
    <w:p w14:paraId="04E423CE" w14:textId="77777777" w:rsidR="00D874C3" w:rsidRDefault="00D874C3">
      <w:pPr>
        <w:ind w:firstLineChars="200" w:firstLine="560"/>
        <w:rPr>
          <w:rFonts w:ascii="宋体" w:eastAsia="宋体" w:hAnsi="宋体" w:cs="宋体"/>
          <w:sz w:val="28"/>
          <w:szCs w:val="28"/>
        </w:rPr>
      </w:pPr>
    </w:p>
    <w:p w14:paraId="3F3E54DA" w14:textId="77777777" w:rsidR="00D874C3" w:rsidRDefault="00D874C3">
      <w:pPr>
        <w:ind w:firstLineChars="200" w:firstLine="560"/>
        <w:rPr>
          <w:rFonts w:ascii="宋体" w:eastAsia="宋体" w:hAnsi="宋体" w:cs="宋体"/>
          <w:sz w:val="28"/>
          <w:szCs w:val="28"/>
        </w:rPr>
      </w:pPr>
    </w:p>
    <w:p w14:paraId="5549FFD1" w14:textId="77777777" w:rsidR="00D874C3" w:rsidRDefault="00000000">
      <w:pPr>
        <w:numPr>
          <w:ilvl w:val="0"/>
          <w:numId w:val="1"/>
        </w:numPr>
        <w:rPr>
          <w:rFonts w:ascii="宋体" w:eastAsia="宋体" w:hAnsi="宋体" w:cs="宋体"/>
          <w:sz w:val="44"/>
          <w:szCs w:val="44"/>
        </w:rPr>
      </w:pPr>
      <w:r>
        <w:rPr>
          <w:rFonts w:ascii="宋体" w:eastAsia="宋体" w:hAnsi="宋体" w:cs="宋体" w:hint="eastAsia"/>
          <w:sz w:val="44"/>
          <w:szCs w:val="44"/>
        </w:rPr>
        <w:lastRenderedPageBreak/>
        <w:t>算法研究</w:t>
      </w:r>
    </w:p>
    <w:p w14:paraId="12E7DFDA" w14:textId="77777777" w:rsidR="00D874C3" w:rsidRDefault="00000000">
      <w:pPr>
        <w:numPr>
          <w:ilvl w:val="0"/>
          <w:numId w:val="2"/>
        </w:numPr>
        <w:rPr>
          <w:rFonts w:ascii="宋体" w:eastAsia="宋体" w:hAnsi="宋体" w:cs="宋体"/>
          <w:sz w:val="32"/>
          <w:szCs w:val="32"/>
        </w:rPr>
      </w:pPr>
      <w:r>
        <w:rPr>
          <w:rFonts w:ascii="宋体" w:eastAsia="宋体" w:hAnsi="宋体" w:cs="宋体" w:hint="eastAsia"/>
          <w:sz w:val="32"/>
          <w:szCs w:val="32"/>
        </w:rPr>
        <w:t>基于单幅图像的姿态估计与动作分类（使用</w:t>
      </w:r>
      <w:proofErr w:type="spellStart"/>
      <w:r>
        <w:rPr>
          <w:rFonts w:ascii="宋体" w:eastAsia="宋体" w:hAnsi="宋体" w:cs="宋体" w:hint="eastAsia"/>
          <w:sz w:val="32"/>
          <w:szCs w:val="32"/>
        </w:rPr>
        <w:t>openpose</w:t>
      </w:r>
      <w:proofErr w:type="spellEnd"/>
      <w:r>
        <w:rPr>
          <w:rFonts w:ascii="宋体" w:eastAsia="宋体" w:hAnsi="宋体" w:cs="宋体" w:hint="eastAsia"/>
          <w:sz w:val="32"/>
          <w:szCs w:val="32"/>
        </w:rPr>
        <w:t>识别动作）</w:t>
      </w:r>
    </w:p>
    <w:p w14:paraId="64836963"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noProof/>
          <w:sz w:val="24"/>
        </w:rPr>
        <w:drawing>
          <wp:anchor distT="0" distB="0" distL="114300" distR="114300" simplePos="0" relativeHeight="251661312" behindDoc="0" locked="0" layoutInCell="1" allowOverlap="1" wp14:anchorId="7867B4CF" wp14:editId="3D905FBC">
            <wp:simplePos x="0" y="0"/>
            <wp:positionH relativeFrom="column">
              <wp:posOffset>3456940</wp:posOffset>
            </wp:positionH>
            <wp:positionV relativeFrom="paragraph">
              <wp:posOffset>446405</wp:posOffset>
            </wp:positionV>
            <wp:extent cx="1759585" cy="987425"/>
            <wp:effectExtent l="0" t="0" r="8255" b="3175"/>
            <wp:wrapSquare wrapText="bothSides"/>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1759585" cy="987425"/>
                    </a:xfrm>
                    <a:prstGeom prst="rect">
                      <a:avLst/>
                    </a:prstGeom>
                  </pic:spPr>
                </pic:pic>
              </a:graphicData>
            </a:graphic>
          </wp:anchor>
        </w:drawing>
      </w:r>
      <w:r w:rsidRPr="0033590C">
        <w:rPr>
          <w:rFonts w:asciiTheme="minorEastAsia" w:hAnsiTheme="minorEastAsia" w:cs="楷体" w:hint="eastAsia"/>
          <w:sz w:val="24"/>
        </w:rPr>
        <w:t>首先，必须在图像中找到人体关节或地标的二维位置，由于不同的摄像机视点、外部和自身遮挡或服装、体型或照明的变化导致视觉外观的巨大变化，这是一个困扰模糊性的问题。其次，将2D地标的坐标从单个图像提升到3D仍然是一个病态问题——与人类的2D地标位置一致的可能的3D姿态空间是无限的。找到与图像匹配的正确3D姿态需要注入额外的信息，通常以3D几何姿态先验和时间或结构约束的形式。</w:t>
      </w:r>
    </w:p>
    <w:p w14:paraId="206EE7D7" w14:textId="77777777" w:rsidR="00D874C3" w:rsidRPr="0033590C" w:rsidRDefault="00000000">
      <w:pPr>
        <w:rPr>
          <w:rFonts w:asciiTheme="minorEastAsia" w:hAnsiTheme="minorEastAsia" w:cs="楷体"/>
          <w:sz w:val="24"/>
        </w:rPr>
      </w:pPr>
      <w:r w:rsidRPr="0033590C">
        <w:rPr>
          <w:rFonts w:asciiTheme="minorEastAsia" w:hAnsiTheme="minorEastAsia" w:cs="楷体" w:hint="eastAsia"/>
          <w:sz w:val="24"/>
        </w:rPr>
        <w:t xml:space="preserve">    人体姿态模型是独立训练的，专门从3D动作捕捉数据。</w:t>
      </w:r>
    </w:p>
    <w:p w14:paraId="59C0D3A8" w14:textId="77777777" w:rsidR="00D874C3" w:rsidRPr="0033590C" w:rsidRDefault="00000000">
      <w:pPr>
        <w:rPr>
          <w:rFonts w:asciiTheme="minorEastAsia" w:hAnsiTheme="minorEastAsia" w:cs="楷体"/>
          <w:sz w:val="24"/>
        </w:rPr>
      </w:pPr>
      <w:r w:rsidRPr="0033590C">
        <w:rPr>
          <w:rFonts w:asciiTheme="minorEastAsia" w:hAnsiTheme="minorEastAsia" w:cs="楷体" w:hint="eastAsia"/>
          <w:sz w:val="24"/>
        </w:rPr>
        <w:t xml:space="preserve">    在这项工作中，我们展示了如何将</w:t>
      </w:r>
      <w:proofErr w:type="gramStart"/>
      <w:r w:rsidRPr="0033590C">
        <w:rPr>
          <w:rFonts w:asciiTheme="minorEastAsia" w:hAnsiTheme="minorEastAsia" w:cs="楷体" w:hint="eastAsia"/>
          <w:sz w:val="24"/>
        </w:rPr>
        <w:t>预学习</w:t>
      </w:r>
      <w:proofErr w:type="gramEnd"/>
      <w:r w:rsidRPr="0033590C">
        <w:rPr>
          <w:rFonts w:asciiTheme="minorEastAsia" w:hAnsiTheme="minorEastAsia" w:cs="楷体" w:hint="eastAsia"/>
          <w:sz w:val="24"/>
        </w:rPr>
        <w:t>的3D人体姿势模型直接集成到一个新的CNN架构中。（如左图）</w:t>
      </w:r>
    </w:p>
    <w:p w14:paraId="5584C8D8" w14:textId="77777777" w:rsidR="00D874C3" w:rsidRPr="0033590C" w:rsidRDefault="00000000">
      <w:pPr>
        <w:numPr>
          <w:ilvl w:val="0"/>
          <w:numId w:val="3"/>
        </w:numPr>
        <w:rPr>
          <w:rFonts w:asciiTheme="minorEastAsia" w:hAnsiTheme="minorEastAsia" w:cs="楷体"/>
          <w:sz w:val="24"/>
        </w:rPr>
      </w:pPr>
      <w:r w:rsidRPr="0033590C">
        <w:rPr>
          <w:rFonts w:asciiTheme="minorEastAsia" w:hAnsiTheme="minorEastAsia" w:cs="楷体" w:hint="eastAsia"/>
          <w:sz w:val="24"/>
        </w:rPr>
        <w:t>算法创新</w:t>
      </w:r>
    </w:p>
    <w:p w14:paraId="6219E720"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我们的算法在训练过程中包括一个基于人体姿势的概率3D模型的新层，负责将2D姿势提升到3D，并将有关骨骼结构的3D信息传播到2D卷积层。这样能够利用三维层的信息影响二位</w:t>
      </w:r>
      <w:proofErr w:type="gramStart"/>
      <w:r w:rsidRPr="0033590C">
        <w:rPr>
          <w:rFonts w:asciiTheme="minorEastAsia" w:hAnsiTheme="minorEastAsia" w:cs="楷体" w:hint="eastAsia"/>
          <w:sz w:val="24"/>
        </w:rPr>
        <w:t>层信息</w:t>
      </w:r>
      <w:proofErr w:type="gramEnd"/>
      <w:r w:rsidRPr="0033590C">
        <w:rPr>
          <w:rFonts w:asciiTheme="minorEastAsia" w:hAnsiTheme="minorEastAsia" w:cs="楷体" w:hint="eastAsia"/>
          <w:sz w:val="24"/>
        </w:rPr>
        <w:t>使2D位置与姿态信息更加精确。</w:t>
      </w:r>
    </w:p>
    <w:p w14:paraId="16C49C9B" w14:textId="77777777" w:rsidR="00D874C3" w:rsidRPr="0033590C" w:rsidRDefault="00000000">
      <w:pPr>
        <w:numPr>
          <w:ilvl w:val="0"/>
          <w:numId w:val="3"/>
        </w:numPr>
        <w:rPr>
          <w:rFonts w:asciiTheme="minorEastAsia" w:hAnsiTheme="minorEastAsia" w:cs="楷体"/>
          <w:sz w:val="24"/>
        </w:rPr>
      </w:pPr>
      <w:r w:rsidRPr="0033590C">
        <w:rPr>
          <w:rFonts w:asciiTheme="minorEastAsia" w:hAnsiTheme="minorEastAsia" w:cs="楷体" w:hint="eastAsia"/>
          <w:sz w:val="24"/>
        </w:rPr>
        <w:t>算法优势</w:t>
      </w:r>
    </w:p>
    <w:p w14:paraId="0FB8A1F4" w14:textId="77777777" w:rsidR="00D874C3" w:rsidRPr="0033590C" w:rsidRDefault="00000000">
      <w:pPr>
        <w:numPr>
          <w:ilvl w:val="0"/>
          <w:numId w:val="4"/>
        </w:numPr>
        <w:rPr>
          <w:rFonts w:asciiTheme="minorEastAsia" w:hAnsiTheme="minorEastAsia" w:cs="楷体"/>
          <w:sz w:val="24"/>
        </w:rPr>
      </w:pPr>
      <w:r w:rsidRPr="0033590C">
        <w:rPr>
          <w:rFonts w:asciiTheme="minorEastAsia" w:hAnsiTheme="minorEastAsia" w:cs="楷体" w:hint="eastAsia"/>
          <w:sz w:val="24"/>
        </w:rPr>
        <w:t>算法是端到端的训练模式，大大节省了云端训练上传下载所需要耗费的时间以及可能出现的错误</w:t>
      </w:r>
    </w:p>
    <w:p w14:paraId="3929D798" w14:textId="77777777" w:rsidR="00D874C3" w:rsidRPr="0033590C" w:rsidRDefault="00000000">
      <w:pPr>
        <w:numPr>
          <w:ilvl w:val="0"/>
          <w:numId w:val="4"/>
        </w:numPr>
        <w:rPr>
          <w:rFonts w:asciiTheme="minorEastAsia" w:hAnsiTheme="minorEastAsia" w:cs="楷体"/>
          <w:sz w:val="24"/>
        </w:rPr>
      </w:pPr>
      <w:r w:rsidRPr="0033590C">
        <w:rPr>
          <w:rFonts w:asciiTheme="minorEastAsia" w:hAnsiTheme="minorEastAsia" w:cs="楷体" w:hint="eastAsia"/>
          <w:sz w:val="24"/>
        </w:rPr>
        <w:t>算法是2D和3D层面的联合训练，数据集独立性很强，进行训练集的独立增强时并不会影响到另外一个层面的训练集</w:t>
      </w:r>
    </w:p>
    <w:p w14:paraId="1540C6C7" w14:textId="77777777" w:rsidR="00D874C3" w:rsidRPr="0033590C" w:rsidRDefault="00000000">
      <w:pPr>
        <w:numPr>
          <w:ilvl w:val="0"/>
          <w:numId w:val="4"/>
        </w:numPr>
        <w:rPr>
          <w:rFonts w:asciiTheme="minorEastAsia" w:hAnsiTheme="minorEastAsia" w:cs="楷体"/>
          <w:sz w:val="24"/>
        </w:rPr>
      </w:pPr>
      <w:r w:rsidRPr="0033590C">
        <w:rPr>
          <w:rFonts w:asciiTheme="minorEastAsia" w:hAnsiTheme="minorEastAsia" w:cs="楷体" w:hint="eastAsia"/>
          <w:sz w:val="24"/>
        </w:rPr>
        <w:t>算法基于3D层面的动作捕捉以及2D层面的人体关键关节部位的标注训练而成，所以一方面识别过程中能够更清晰的定位到人体关节的二维位置，另一方面避免了二维图像向三维转换时出现的单对多映射模糊问题。</w:t>
      </w:r>
    </w:p>
    <w:p w14:paraId="71166AA0" w14:textId="77777777" w:rsidR="00D874C3" w:rsidRPr="0033590C" w:rsidRDefault="00000000">
      <w:pPr>
        <w:numPr>
          <w:ilvl w:val="0"/>
          <w:numId w:val="3"/>
        </w:numPr>
        <w:rPr>
          <w:rFonts w:asciiTheme="minorEastAsia" w:hAnsiTheme="minorEastAsia" w:cs="楷体"/>
          <w:sz w:val="24"/>
        </w:rPr>
      </w:pPr>
      <w:r w:rsidRPr="0033590C">
        <w:rPr>
          <w:rFonts w:asciiTheme="minorEastAsia" w:hAnsiTheme="minorEastAsia" w:cs="楷体" w:hint="eastAsia"/>
          <w:sz w:val="24"/>
        </w:rPr>
        <w:t>算法公式</w:t>
      </w:r>
    </w:p>
    <w:p w14:paraId="04056E05" w14:textId="77777777" w:rsidR="00D874C3" w:rsidRPr="0033590C" w:rsidRDefault="00000000">
      <w:pPr>
        <w:numPr>
          <w:ilvl w:val="0"/>
          <w:numId w:val="5"/>
        </w:numPr>
        <w:rPr>
          <w:rFonts w:asciiTheme="minorEastAsia" w:hAnsiTheme="minorEastAsia" w:cs="楷体"/>
          <w:sz w:val="24"/>
        </w:rPr>
      </w:pPr>
      <w:r w:rsidRPr="0033590C">
        <w:rPr>
          <w:rFonts w:asciiTheme="minorEastAsia" w:hAnsiTheme="minorEastAsia" w:cs="楷体" w:hint="eastAsia"/>
          <w:sz w:val="24"/>
        </w:rPr>
        <w:t>因为图像的特征会因图像旋转而改变，所以在找3D姿态模型时要考虑旋转不变形，为每个姿势寻找最佳旋转公式是将给定一组n</w:t>
      </w:r>
      <w:proofErr w:type="gramStart"/>
      <w:r w:rsidRPr="0033590C">
        <w:rPr>
          <w:rFonts w:asciiTheme="minorEastAsia" w:hAnsiTheme="minorEastAsia" w:cs="楷体" w:hint="eastAsia"/>
          <w:sz w:val="24"/>
        </w:rPr>
        <w:t>个</w:t>
      </w:r>
      <w:proofErr w:type="gramEnd"/>
      <w:r w:rsidRPr="0033590C">
        <w:rPr>
          <w:rFonts w:asciiTheme="minorEastAsia" w:hAnsiTheme="minorEastAsia" w:cs="楷体" w:hint="eastAsia"/>
          <w:sz w:val="24"/>
        </w:rPr>
        <w:t>训练3d姿势，寻求平均三维姿态u的全局变量，并通过正交基矩阵和噪声方差及旋转因子找出旋转最小化值</w:t>
      </w:r>
    </w:p>
    <w:p w14:paraId="5F5A6CE3" w14:textId="77777777" w:rsidR="00D874C3" w:rsidRDefault="00000000">
      <w:pPr>
        <w:rPr>
          <w:rFonts w:ascii="楷体" w:eastAsia="楷体" w:hAnsi="楷体" w:cs="楷体"/>
          <w:sz w:val="24"/>
        </w:rPr>
      </w:pPr>
      <w:r>
        <w:rPr>
          <w:rFonts w:ascii="楷体" w:eastAsia="楷体" w:hAnsi="楷体" w:cs="楷体" w:hint="eastAsia"/>
          <w:noProof/>
          <w:sz w:val="24"/>
        </w:rPr>
        <w:drawing>
          <wp:inline distT="0" distB="0" distL="114300" distR="114300" wp14:anchorId="66B596EC" wp14:editId="5F6BBD97">
            <wp:extent cx="5272405" cy="710565"/>
            <wp:effectExtent l="0" t="0" r="63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2405" cy="710565"/>
                    </a:xfrm>
                    <a:prstGeom prst="rect">
                      <a:avLst/>
                    </a:prstGeom>
                    <a:noFill/>
                    <a:ln>
                      <a:noFill/>
                    </a:ln>
                  </pic:spPr>
                </pic:pic>
              </a:graphicData>
            </a:graphic>
          </wp:inline>
        </w:drawing>
      </w:r>
    </w:p>
    <w:p w14:paraId="2B102DB6" w14:textId="77777777" w:rsidR="00D874C3" w:rsidRPr="0033590C" w:rsidRDefault="00000000">
      <w:pPr>
        <w:numPr>
          <w:ilvl w:val="0"/>
          <w:numId w:val="5"/>
        </w:numPr>
        <w:rPr>
          <w:rFonts w:asciiTheme="minorEastAsia" w:hAnsiTheme="minorEastAsia" w:cs="楷体"/>
          <w:sz w:val="24"/>
        </w:rPr>
      </w:pPr>
      <w:r w:rsidRPr="0033590C">
        <w:rPr>
          <w:rFonts w:asciiTheme="minorEastAsia" w:hAnsiTheme="minorEastAsia" w:cs="楷体" w:hint="eastAsia"/>
          <w:sz w:val="24"/>
        </w:rPr>
        <w:t>为了使3d估计模型密度估计较强，采用正确初始化算法，首先对对齐的姿势进行子采样，然后计算对之间的欧几里德距离d寻找一组k</w:t>
      </w:r>
      <w:proofErr w:type="gramStart"/>
      <w:r w:rsidRPr="0033590C">
        <w:rPr>
          <w:rFonts w:asciiTheme="minorEastAsia" w:hAnsiTheme="minorEastAsia" w:cs="楷体" w:hint="eastAsia"/>
          <w:sz w:val="24"/>
        </w:rPr>
        <w:t>个</w:t>
      </w:r>
      <w:proofErr w:type="gramEnd"/>
      <w:r w:rsidRPr="0033590C">
        <w:rPr>
          <w:rFonts w:asciiTheme="minorEastAsia" w:hAnsiTheme="minorEastAsia" w:cs="楷体" w:hint="eastAsia"/>
          <w:sz w:val="24"/>
        </w:rPr>
        <w:t>样本s，使得点和他们最近的样本之间的距离最小化</w:t>
      </w:r>
    </w:p>
    <w:p w14:paraId="26B67284" w14:textId="77777777" w:rsidR="00D874C3" w:rsidRDefault="00000000">
      <w:pPr>
        <w:jc w:val="center"/>
        <w:rPr>
          <w:rFonts w:ascii="楷体" w:eastAsia="楷体" w:hAnsi="楷体" w:cs="楷体"/>
          <w:sz w:val="24"/>
        </w:rPr>
      </w:pPr>
      <w:r>
        <w:rPr>
          <w:rFonts w:ascii="楷体" w:eastAsia="楷体" w:hAnsi="楷体" w:cs="楷体" w:hint="eastAsia"/>
          <w:noProof/>
          <w:sz w:val="24"/>
        </w:rPr>
        <w:drawing>
          <wp:inline distT="0" distB="0" distL="114300" distR="114300" wp14:anchorId="43552C3D" wp14:editId="358EE698">
            <wp:extent cx="2880360" cy="51054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2880360" cy="510540"/>
                    </a:xfrm>
                    <a:prstGeom prst="rect">
                      <a:avLst/>
                    </a:prstGeom>
                    <a:noFill/>
                    <a:ln>
                      <a:noFill/>
                    </a:ln>
                  </pic:spPr>
                </pic:pic>
              </a:graphicData>
            </a:graphic>
          </wp:inline>
        </w:drawing>
      </w:r>
    </w:p>
    <w:p w14:paraId="4053EBCC" w14:textId="77777777" w:rsidR="00D874C3" w:rsidRDefault="00000000">
      <w:pPr>
        <w:numPr>
          <w:ilvl w:val="0"/>
          <w:numId w:val="5"/>
        </w:numPr>
        <w:rPr>
          <w:rFonts w:ascii="楷体" w:eastAsia="楷体" w:hAnsi="楷体" w:cs="楷体"/>
          <w:sz w:val="24"/>
        </w:rPr>
      </w:pPr>
      <w:r>
        <w:rPr>
          <w:rFonts w:ascii="楷体" w:eastAsia="楷体" w:hAnsi="楷体" w:cs="楷体" w:hint="eastAsia"/>
          <w:sz w:val="24"/>
        </w:rPr>
        <w:lastRenderedPageBreak/>
        <w:t>寻找地标位置</w:t>
      </w:r>
    </w:p>
    <w:p w14:paraId="6E89D3A3" w14:textId="77777777" w:rsidR="00D874C3" w:rsidRDefault="00000000">
      <w:pPr>
        <w:jc w:val="center"/>
        <w:rPr>
          <w:rFonts w:ascii="楷体" w:eastAsia="楷体" w:hAnsi="楷体" w:cs="楷体"/>
          <w:sz w:val="24"/>
        </w:rPr>
      </w:pPr>
      <w:r>
        <w:rPr>
          <w:rFonts w:ascii="楷体" w:eastAsia="楷体" w:hAnsi="楷体" w:cs="楷体" w:hint="eastAsia"/>
          <w:noProof/>
          <w:sz w:val="24"/>
        </w:rPr>
        <w:drawing>
          <wp:inline distT="0" distB="0" distL="114300" distR="114300" wp14:anchorId="4631252B" wp14:editId="666BB531">
            <wp:extent cx="2903220" cy="70104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2903220" cy="701040"/>
                    </a:xfrm>
                    <a:prstGeom prst="rect">
                      <a:avLst/>
                    </a:prstGeom>
                    <a:noFill/>
                    <a:ln>
                      <a:noFill/>
                    </a:ln>
                  </pic:spPr>
                </pic:pic>
              </a:graphicData>
            </a:graphic>
          </wp:inline>
        </w:drawing>
      </w:r>
    </w:p>
    <w:p w14:paraId="38890EF3" w14:textId="77777777" w:rsidR="00D874C3" w:rsidRDefault="00000000">
      <w:pPr>
        <w:numPr>
          <w:ilvl w:val="0"/>
          <w:numId w:val="5"/>
        </w:numPr>
        <w:rPr>
          <w:rFonts w:ascii="楷体" w:eastAsia="楷体" w:hAnsi="楷体" w:cs="楷体"/>
          <w:sz w:val="24"/>
        </w:rPr>
      </w:pPr>
      <w:r>
        <w:rPr>
          <w:rFonts w:ascii="楷体" w:eastAsia="楷体" w:hAnsi="楷体" w:cs="楷体" w:hint="eastAsia"/>
          <w:sz w:val="24"/>
        </w:rPr>
        <w:t>将3D姿势投影到2D模型上</w:t>
      </w:r>
    </w:p>
    <w:p w14:paraId="7D0F4821" w14:textId="77777777" w:rsidR="00D874C3" w:rsidRDefault="00000000">
      <w:pPr>
        <w:jc w:val="center"/>
        <w:rPr>
          <w:rFonts w:ascii="楷体" w:eastAsia="楷体" w:hAnsi="楷体" w:cs="楷体"/>
          <w:sz w:val="24"/>
        </w:rPr>
      </w:pPr>
      <w:r>
        <w:rPr>
          <w:rFonts w:ascii="楷体" w:eastAsia="楷体" w:hAnsi="楷体" w:cs="楷体" w:hint="eastAsia"/>
          <w:noProof/>
          <w:sz w:val="24"/>
        </w:rPr>
        <w:drawing>
          <wp:inline distT="0" distB="0" distL="114300" distR="114300" wp14:anchorId="4D12F915" wp14:editId="6BEA8420">
            <wp:extent cx="2750820" cy="617220"/>
            <wp:effectExtent l="0" t="0" r="7620"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2750820" cy="617220"/>
                    </a:xfrm>
                    <a:prstGeom prst="rect">
                      <a:avLst/>
                    </a:prstGeom>
                    <a:noFill/>
                    <a:ln>
                      <a:noFill/>
                    </a:ln>
                  </pic:spPr>
                </pic:pic>
              </a:graphicData>
            </a:graphic>
          </wp:inline>
        </w:drawing>
      </w:r>
    </w:p>
    <w:p w14:paraId="4E4F219C" w14:textId="77777777" w:rsidR="00D874C3" w:rsidRDefault="00000000">
      <w:pPr>
        <w:numPr>
          <w:ilvl w:val="0"/>
          <w:numId w:val="5"/>
        </w:numPr>
        <w:jc w:val="left"/>
        <w:rPr>
          <w:rFonts w:ascii="楷体" w:eastAsia="楷体" w:hAnsi="楷体" w:cs="楷体"/>
          <w:sz w:val="24"/>
        </w:rPr>
      </w:pPr>
      <w:r>
        <w:rPr>
          <w:rFonts w:ascii="楷体" w:eastAsia="楷体" w:hAnsi="楷体" w:cs="楷体" w:hint="eastAsia"/>
          <w:sz w:val="24"/>
        </w:rPr>
        <w:t>概率3D姿态模型预测的2D</w:t>
      </w:r>
      <w:proofErr w:type="gramStart"/>
      <w:r>
        <w:rPr>
          <w:rFonts w:ascii="楷体" w:eastAsia="楷体" w:hAnsi="楷体" w:cs="楷体" w:hint="eastAsia"/>
          <w:sz w:val="24"/>
        </w:rPr>
        <w:t>置信图根据</w:t>
      </w:r>
      <w:proofErr w:type="gramEnd"/>
      <w:r>
        <w:rPr>
          <w:rFonts w:ascii="楷体" w:eastAsia="楷体" w:hAnsi="楷体" w:cs="楷体" w:hint="eastAsia"/>
          <w:sz w:val="24"/>
        </w:rPr>
        <w:t>以下方程与基于CNN的</w:t>
      </w:r>
      <w:proofErr w:type="gramStart"/>
      <w:r>
        <w:rPr>
          <w:rFonts w:ascii="楷体" w:eastAsia="楷体" w:hAnsi="楷体" w:cs="楷体" w:hint="eastAsia"/>
          <w:sz w:val="24"/>
        </w:rPr>
        <w:t>置信图</w:t>
      </w:r>
      <w:proofErr w:type="gramEnd"/>
      <w:r>
        <w:rPr>
          <w:rFonts w:ascii="楷体" w:eastAsia="楷体" w:hAnsi="楷体" w:cs="楷体" w:hint="eastAsia"/>
          <w:sz w:val="24"/>
        </w:rPr>
        <w:t>bp融合</w:t>
      </w:r>
    </w:p>
    <w:p w14:paraId="4CC92ED2" w14:textId="77777777" w:rsidR="00D874C3" w:rsidRDefault="00D874C3">
      <w:pPr>
        <w:numPr>
          <w:ilvl w:val="0"/>
          <w:numId w:val="5"/>
        </w:numPr>
        <w:jc w:val="left"/>
        <w:rPr>
          <w:rFonts w:ascii="楷体" w:eastAsia="楷体" w:hAnsi="楷体" w:cs="楷体"/>
          <w:sz w:val="24"/>
        </w:rPr>
      </w:pPr>
    </w:p>
    <w:p w14:paraId="5D15FD43" w14:textId="77777777" w:rsidR="00D874C3" w:rsidRDefault="00000000">
      <w:pPr>
        <w:jc w:val="center"/>
      </w:pPr>
      <w:r>
        <w:rPr>
          <w:rFonts w:ascii="楷体" w:eastAsia="楷体" w:hAnsi="楷体" w:cs="楷体" w:hint="eastAsia"/>
          <w:noProof/>
          <w:sz w:val="24"/>
        </w:rPr>
        <w:drawing>
          <wp:inline distT="0" distB="0" distL="114300" distR="114300" wp14:anchorId="1EDBB63D" wp14:editId="6DEB0A50">
            <wp:extent cx="2758440" cy="53340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7"/>
                    <a:stretch>
                      <a:fillRect/>
                    </a:stretch>
                  </pic:blipFill>
                  <pic:spPr>
                    <a:xfrm>
                      <a:off x="0" y="0"/>
                      <a:ext cx="2758440" cy="533400"/>
                    </a:xfrm>
                    <a:prstGeom prst="rect">
                      <a:avLst/>
                    </a:prstGeom>
                    <a:noFill/>
                    <a:ln>
                      <a:noFill/>
                    </a:ln>
                  </pic:spPr>
                </pic:pic>
              </a:graphicData>
            </a:graphic>
          </wp:inline>
        </w:drawing>
      </w:r>
    </w:p>
    <w:p w14:paraId="2FA1DE6A" w14:textId="77777777" w:rsidR="00D874C3" w:rsidRDefault="00D874C3">
      <w:pPr>
        <w:jc w:val="center"/>
      </w:pPr>
    </w:p>
    <w:p w14:paraId="6FDE51A3" w14:textId="77777777" w:rsidR="00D874C3" w:rsidRDefault="00000000">
      <w:pPr>
        <w:numPr>
          <w:ilvl w:val="0"/>
          <w:numId w:val="2"/>
        </w:numPr>
        <w:rPr>
          <w:rFonts w:ascii="楷体" w:eastAsia="楷体" w:hAnsi="楷体" w:cs="楷体"/>
          <w:sz w:val="24"/>
        </w:rPr>
      </w:pPr>
      <w:r>
        <w:rPr>
          <w:rFonts w:ascii="宋体" w:eastAsia="宋体" w:hAnsi="宋体" w:cs="宋体" w:hint="eastAsia"/>
          <w:sz w:val="32"/>
          <w:szCs w:val="32"/>
        </w:rPr>
        <w:t>基于卷积神经网络的人体动作识别（使用</w:t>
      </w:r>
      <w:proofErr w:type="spellStart"/>
      <w:r>
        <w:rPr>
          <w:rFonts w:ascii="宋体" w:eastAsia="宋体" w:hAnsi="宋体" w:cs="宋体" w:hint="eastAsia"/>
          <w:sz w:val="32"/>
          <w:szCs w:val="32"/>
        </w:rPr>
        <w:t>mediapipe</w:t>
      </w:r>
      <w:proofErr w:type="spellEnd"/>
      <w:r>
        <w:rPr>
          <w:rFonts w:ascii="宋体" w:eastAsia="宋体" w:hAnsi="宋体" w:cs="宋体" w:hint="eastAsia"/>
          <w:sz w:val="32"/>
          <w:szCs w:val="32"/>
        </w:rPr>
        <w:t>识别动作）</w:t>
      </w:r>
    </w:p>
    <w:p w14:paraId="3EEEBED8" w14:textId="77777777" w:rsidR="00D874C3" w:rsidRPr="0033590C" w:rsidRDefault="00000000">
      <w:pPr>
        <w:rPr>
          <w:rFonts w:asciiTheme="minorEastAsia" w:hAnsiTheme="minorEastAsia" w:cs="楷体"/>
          <w:sz w:val="24"/>
        </w:rPr>
      </w:pPr>
      <w:r w:rsidRPr="0033590C">
        <w:rPr>
          <w:rFonts w:asciiTheme="minorEastAsia" w:hAnsiTheme="minorEastAsia" w:cs="楷体" w:hint="eastAsia"/>
          <w:sz w:val="24"/>
        </w:rPr>
        <w:t>算法原理</w:t>
      </w:r>
    </w:p>
    <w:p w14:paraId="681C3C35"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新的算法采用</w:t>
      </w:r>
      <w:proofErr w:type="spellStart"/>
      <w:r w:rsidRPr="0033590C">
        <w:rPr>
          <w:rFonts w:asciiTheme="minorEastAsia" w:hAnsiTheme="minorEastAsia" w:cs="楷体" w:hint="eastAsia"/>
          <w:sz w:val="24"/>
        </w:rPr>
        <w:t>mediapipe</w:t>
      </w:r>
      <w:proofErr w:type="spellEnd"/>
      <w:r w:rsidRPr="0033590C">
        <w:rPr>
          <w:rFonts w:asciiTheme="minorEastAsia" w:hAnsiTheme="minorEastAsia" w:cs="楷体" w:hint="eastAsia"/>
          <w:sz w:val="24"/>
        </w:rPr>
        <w:t>库的内置动作标记方法，在图像识别骨节</w:t>
      </w:r>
      <w:proofErr w:type="gramStart"/>
      <w:r w:rsidRPr="0033590C">
        <w:rPr>
          <w:rFonts w:asciiTheme="minorEastAsia" w:hAnsiTheme="minorEastAsia" w:cs="楷体" w:hint="eastAsia"/>
          <w:sz w:val="24"/>
        </w:rPr>
        <w:t>构判断</w:t>
      </w:r>
      <w:proofErr w:type="gramEnd"/>
      <w:r w:rsidRPr="0033590C">
        <w:rPr>
          <w:rFonts w:asciiTheme="minorEastAsia" w:hAnsiTheme="minorEastAsia" w:cs="楷体" w:hint="eastAsia"/>
          <w:sz w:val="24"/>
        </w:rPr>
        <w:t>上拥有着更多的点位（33）</w:t>
      </w:r>
      <w:proofErr w:type="gramStart"/>
      <w:r w:rsidRPr="0033590C">
        <w:rPr>
          <w:rFonts w:asciiTheme="minorEastAsia" w:hAnsiTheme="minorEastAsia" w:cs="楷体" w:hint="eastAsia"/>
          <w:sz w:val="24"/>
        </w:rPr>
        <w:t>个</w:t>
      </w:r>
      <w:proofErr w:type="gramEnd"/>
      <w:r w:rsidRPr="0033590C">
        <w:rPr>
          <w:rFonts w:asciiTheme="minorEastAsia" w:hAnsiTheme="minorEastAsia" w:cs="楷体" w:hint="eastAsia"/>
          <w:sz w:val="24"/>
        </w:rPr>
        <w:t>，通过卷积模型的优化，带来了</w:t>
      </w:r>
      <w:proofErr w:type="gramStart"/>
      <w:r w:rsidRPr="0033590C">
        <w:rPr>
          <w:rFonts w:asciiTheme="minorEastAsia" w:hAnsiTheme="minorEastAsia" w:cs="楷体" w:hint="eastAsia"/>
          <w:sz w:val="24"/>
        </w:rPr>
        <w:t>骨节构点稳定性</w:t>
      </w:r>
      <w:proofErr w:type="gramEnd"/>
      <w:r w:rsidRPr="0033590C">
        <w:rPr>
          <w:rFonts w:asciiTheme="minorEastAsia" w:hAnsiTheme="minorEastAsia" w:cs="楷体" w:hint="eastAsia"/>
          <w:sz w:val="24"/>
        </w:rPr>
        <w:t>，以及处理后视频的流畅性，解决了上面算法存在的</w:t>
      </w:r>
      <w:proofErr w:type="gramStart"/>
      <w:r w:rsidRPr="0033590C">
        <w:rPr>
          <w:rFonts w:asciiTheme="minorEastAsia" w:hAnsiTheme="minorEastAsia" w:cs="楷体" w:hint="eastAsia"/>
          <w:sz w:val="24"/>
        </w:rPr>
        <w:t>骨节构点标记</w:t>
      </w:r>
      <w:proofErr w:type="gramEnd"/>
      <w:r w:rsidRPr="0033590C">
        <w:rPr>
          <w:rFonts w:asciiTheme="minorEastAsia" w:hAnsiTheme="minorEastAsia" w:cs="楷体" w:hint="eastAsia"/>
          <w:sz w:val="24"/>
        </w:rPr>
        <w:t>不准，生成视频不流畅以及动作识别准确性差的缺陷，但是本算法仅仅采用了单姿态估计，所以仅仅只能识别单人的动作模式。</w:t>
      </w:r>
    </w:p>
    <w:p w14:paraId="1E3EB1FF"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noProof/>
          <w:sz w:val="24"/>
        </w:rPr>
        <w:drawing>
          <wp:anchor distT="0" distB="0" distL="114300" distR="114300" simplePos="0" relativeHeight="251662336" behindDoc="0" locked="0" layoutInCell="1" allowOverlap="1" wp14:anchorId="6CF79C31" wp14:editId="722FEAD3">
            <wp:simplePos x="0" y="0"/>
            <wp:positionH relativeFrom="column">
              <wp:posOffset>-68580</wp:posOffset>
            </wp:positionH>
            <wp:positionV relativeFrom="paragraph">
              <wp:posOffset>822960</wp:posOffset>
            </wp:positionV>
            <wp:extent cx="5486400" cy="1272540"/>
            <wp:effectExtent l="0" t="0" r="0" b="7620"/>
            <wp:wrapSquare wrapText="bothSides"/>
            <wp:docPr id="9" name="图片 1" descr="v2-ff46cd1067d97a86f5c2617e58c9544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v2-ff46cd1067d97a86f5c2617e58c95442_b"/>
                    <pic:cNvPicPr>
                      <a:picLocks noChangeAspect="1"/>
                    </pic:cNvPicPr>
                  </pic:nvPicPr>
                  <pic:blipFill>
                    <a:blip r:embed="rId18"/>
                    <a:stretch>
                      <a:fillRect/>
                    </a:stretch>
                  </pic:blipFill>
                  <pic:spPr>
                    <a:xfrm>
                      <a:off x="0" y="0"/>
                      <a:ext cx="5486400" cy="1272540"/>
                    </a:xfrm>
                    <a:prstGeom prst="rect">
                      <a:avLst/>
                    </a:prstGeom>
                  </pic:spPr>
                </pic:pic>
              </a:graphicData>
            </a:graphic>
          </wp:anchor>
        </w:drawing>
      </w:r>
      <w:r w:rsidRPr="0033590C">
        <w:rPr>
          <w:rFonts w:asciiTheme="minorEastAsia" w:hAnsiTheme="minorEastAsia" w:cs="楷体" w:hint="eastAsia"/>
          <w:sz w:val="24"/>
        </w:rPr>
        <w:t>图中左侧是一个3层的神经网络；右侧是一个卷积神经网络，将它的神经元在成3个维度（宽、高和深度）进行排列。卷积神经网络的每一层都将3D的输入数据变化为神经元3D的激活数据并输出。在图的右侧，红色的输入层代表输入图像，所以它的宽度和高度就是图像的宽度和高度，它的深度是3（代表了红、绿、蓝3种颜色通道），与红色相邻的蓝色部分是经过卷积和池化之后的激活值（也可以</w:t>
      </w:r>
      <w:proofErr w:type="gramStart"/>
      <w:r w:rsidRPr="0033590C">
        <w:rPr>
          <w:rFonts w:asciiTheme="minorEastAsia" w:hAnsiTheme="minorEastAsia" w:cs="楷体" w:hint="eastAsia"/>
          <w:sz w:val="24"/>
        </w:rPr>
        <w:t>看做</w:t>
      </w:r>
      <w:proofErr w:type="gramEnd"/>
      <w:r w:rsidRPr="0033590C">
        <w:rPr>
          <w:rFonts w:asciiTheme="minorEastAsia" w:hAnsiTheme="minorEastAsia" w:cs="楷体" w:hint="eastAsia"/>
          <w:sz w:val="24"/>
        </w:rPr>
        <w:t>是神经元） ，后面是接着的卷积池化层。</w:t>
      </w:r>
    </w:p>
    <w:p w14:paraId="663F36F6"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我们从每个训练视频中采用50-200张图片不等，通过打标签的形式分类动作，用以上卷积神经网络训练，得出我们的模型，然后在卷积的深度方面采用2个数据体的选择，从而可以基于两个训练集去判断动作，提高判断的准确性。</w:t>
      </w:r>
    </w:p>
    <w:p w14:paraId="222C6578" w14:textId="77777777" w:rsidR="00D874C3" w:rsidRDefault="00D874C3">
      <w:pPr>
        <w:ind w:firstLineChars="200" w:firstLine="480"/>
        <w:rPr>
          <w:rFonts w:ascii="楷体" w:eastAsia="楷体" w:hAnsi="楷体" w:cs="楷体"/>
          <w:sz w:val="24"/>
        </w:rPr>
      </w:pPr>
    </w:p>
    <w:p w14:paraId="1C3D67DD" w14:textId="77777777" w:rsidR="00D874C3" w:rsidRDefault="00D874C3">
      <w:pPr>
        <w:ind w:firstLineChars="200" w:firstLine="480"/>
        <w:rPr>
          <w:rFonts w:ascii="楷体" w:eastAsia="楷体" w:hAnsi="楷体" w:cs="楷体"/>
          <w:sz w:val="24"/>
        </w:rPr>
      </w:pPr>
    </w:p>
    <w:p w14:paraId="7AC656C2" w14:textId="77777777" w:rsidR="00D874C3" w:rsidRDefault="00D874C3">
      <w:pPr>
        <w:ind w:firstLineChars="200" w:firstLine="480"/>
        <w:rPr>
          <w:rFonts w:ascii="楷体" w:eastAsia="楷体" w:hAnsi="楷体" w:cs="楷体"/>
          <w:sz w:val="24"/>
        </w:rPr>
      </w:pPr>
    </w:p>
    <w:p w14:paraId="25FB49A3" w14:textId="77777777" w:rsidR="00D874C3" w:rsidRDefault="00D874C3">
      <w:pPr>
        <w:ind w:firstLineChars="200" w:firstLine="480"/>
        <w:rPr>
          <w:rFonts w:ascii="楷体" w:eastAsia="楷体" w:hAnsi="楷体" w:cs="楷体"/>
          <w:sz w:val="24"/>
        </w:rPr>
      </w:pPr>
    </w:p>
    <w:p w14:paraId="3444C11E" w14:textId="77777777" w:rsidR="00D874C3" w:rsidRDefault="00D874C3">
      <w:pPr>
        <w:ind w:firstLineChars="200" w:firstLine="480"/>
        <w:rPr>
          <w:rFonts w:ascii="楷体" w:eastAsia="楷体" w:hAnsi="楷体" w:cs="楷体"/>
          <w:sz w:val="24"/>
        </w:rPr>
      </w:pPr>
    </w:p>
    <w:p w14:paraId="4CB159A4" w14:textId="77777777" w:rsidR="00D874C3" w:rsidRDefault="00D874C3">
      <w:pPr>
        <w:ind w:firstLineChars="200" w:firstLine="480"/>
        <w:rPr>
          <w:rFonts w:ascii="楷体" w:eastAsia="楷体" w:hAnsi="楷体" w:cs="楷体"/>
          <w:sz w:val="24"/>
        </w:rPr>
      </w:pPr>
    </w:p>
    <w:p w14:paraId="4AC8B5D4" w14:textId="77777777" w:rsidR="00D874C3" w:rsidRDefault="00000000">
      <w:pPr>
        <w:numPr>
          <w:ilvl w:val="0"/>
          <w:numId w:val="1"/>
        </w:numPr>
        <w:rPr>
          <w:rFonts w:ascii="宋体" w:eastAsia="宋体" w:hAnsi="宋体" w:cs="宋体"/>
          <w:sz w:val="44"/>
          <w:szCs w:val="44"/>
        </w:rPr>
      </w:pPr>
      <w:r>
        <w:rPr>
          <w:rFonts w:ascii="宋体" w:eastAsia="宋体" w:hAnsi="宋体" w:cs="宋体" w:hint="eastAsia"/>
          <w:sz w:val="44"/>
          <w:szCs w:val="44"/>
        </w:rPr>
        <w:t>实验结果</w:t>
      </w:r>
    </w:p>
    <w:p w14:paraId="10F46A46" w14:textId="77777777" w:rsidR="00D874C3" w:rsidRPr="0033590C" w:rsidRDefault="00000000">
      <w:pPr>
        <w:numPr>
          <w:ilvl w:val="0"/>
          <w:numId w:val="6"/>
        </w:numPr>
        <w:rPr>
          <w:rFonts w:asciiTheme="minorEastAsia" w:hAnsiTheme="minorEastAsia" w:cs="楷体"/>
          <w:sz w:val="24"/>
        </w:rPr>
      </w:pPr>
      <w:r w:rsidRPr="0033590C">
        <w:rPr>
          <w:rFonts w:asciiTheme="minorEastAsia" w:hAnsiTheme="minorEastAsia" w:cs="楷体" w:hint="eastAsia"/>
          <w:sz w:val="24"/>
        </w:rPr>
        <w:t>上文已经提到，老算法由于图像识别的方式研究出的时代有些久远，即使功能方面更加的全面但是在处理准确性和稳定性方面都有着很大的不足，对训练集有着较高的要求，所以我们选择了相对来说更加适配我们所能构建到的训练集的基于</w:t>
      </w:r>
      <w:proofErr w:type="spellStart"/>
      <w:r w:rsidRPr="0033590C">
        <w:rPr>
          <w:rFonts w:asciiTheme="minorEastAsia" w:hAnsiTheme="minorEastAsia" w:cs="楷体" w:hint="eastAsia"/>
          <w:sz w:val="24"/>
        </w:rPr>
        <w:t>mediapipe</w:t>
      </w:r>
      <w:proofErr w:type="spellEnd"/>
      <w:r w:rsidRPr="0033590C">
        <w:rPr>
          <w:rFonts w:asciiTheme="minorEastAsia" w:hAnsiTheme="minorEastAsia" w:cs="楷体" w:hint="eastAsia"/>
          <w:sz w:val="24"/>
        </w:rPr>
        <w:t>库的人体动作识别方式。</w:t>
      </w:r>
    </w:p>
    <w:p w14:paraId="0B9DB442" w14:textId="77777777" w:rsidR="00D874C3" w:rsidRDefault="00000000">
      <w:r>
        <w:rPr>
          <w:noProof/>
        </w:rPr>
        <w:drawing>
          <wp:inline distT="0" distB="0" distL="114300" distR="114300" wp14:anchorId="33509791" wp14:editId="35D35358">
            <wp:extent cx="2404110" cy="2348865"/>
            <wp:effectExtent l="0" t="0" r="3810" b="13335"/>
            <wp:docPr id="16" name="图片 2" descr="f961143ced4f0a1f0844805cf98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f961143ced4f0a1f0844805cf988922"/>
                    <pic:cNvPicPr>
                      <a:picLocks noChangeAspect="1"/>
                    </pic:cNvPicPr>
                  </pic:nvPicPr>
                  <pic:blipFill>
                    <a:blip r:embed="rId19"/>
                    <a:stretch>
                      <a:fillRect/>
                    </a:stretch>
                  </pic:blipFill>
                  <pic:spPr>
                    <a:xfrm>
                      <a:off x="0" y="0"/>
                      <a:ext cx="2404110" cy="2348865"/>
                    </a:xfrm>
                    <a:prstGeom prst="rect">
                      <a:avLst/>
                    </a:prstGeom>
                  </pic:spPr>
                </pic:pic>
              </a:graphicData>
            </a:graphic>
          </wp:inline>
        </w:drawing>
      </w:r>
      <w:r>
        <w:rPr>
          <w:rFonts w:hint="eastAsia"/>
        </w:rPr>
        <w:t xml:space="preserve">         </w:t>
      </w:r>
      <w:r>
        <w:rPr>
          <w:noProof/>
        </w:rPr>
        <w:drawing>
          <wp:inline distT="0" distB="0" distL="114300" distR="114300" wp14:anchorId="07311D41" wp14:editId="023C08A1">
            <wp:extent cx="2226310" cy="2349500"/>
            <wp:effectExtent l="0" t="0" r="13970" b="12700"/>
            <wp:docPr id="17" name="图片 3" descr="c8ae14baf64c50863262c8a644d2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c8ae14baf64c50863262c8a644d2af8"/>
                    <pic:cNvPicPr>
                      <a:picLocks noChangeAspect="1"/>
                    </pic:cNvPicPr>
                  </pic:nvPicPr>
                  <pic:blipFill>
                    <a:blip r:embed="rId20"/>
                    <a:stretch>
                      <a:fillRect/>
                    </a:stretch>
                  </pic:blipFill>
                  <pic:spPr>
                    <a:xfrm>
                      <a:off x="0" y="0"/>
                      <a:ext cx="2226310" cy="2349500"/>
                    </a:xfrm>
                    <a:prstGeom prst="rect">
                      <a:avLst/>
                    </a:prstGeom>
                  </pic:spPr>
                </pic:pic>
              </a:graphicData>
            </a:graphic>
          </wp:inline>
        </w:drawing>
      </w:r>
    </w:p>
    <w:p w14:paraId="3C18FDA0" w14:textId="77777777" w:rsidR="00D874C3" w:rsidRPr="0033590C" w:rsidRDefault="00000000">
      <w:pPr>
        <w:ind w:leftChars="203" w:left="426" w:firstLineChars="200" w:firstLine="480"/>
        <w:rPr>
          <w:rFonts w:asciiTheme="minorEastAsia" w:hAnsiTheme="minorEastAsia" w:cs="楷体"/>
          <w:sz w:val="24"/>
        </w:rPr>
      </w:pPr>
      <w:r w:rsidRPr="0033590C">
        <w:rPr>
          <w:rFonts w:asciiTheme="minorEastAsia" w:hAnsiTheme="minorEastAsia" w:cs="楷体" w:hint="eastAsia"/>
          <w:sz w:val="24"/>
        </w:rPr>
        <w:t>如上图所示，左侧基于</w:t>
      </w:r>
      <w:proofErr w:type="spellStart"/>
      <w:r w:rsidRPr="0033590C">
        <w:rPr>
          <w:rFonts w:asciiTheme="minorEastAsia" w:hAnsiTheme="minorEastAsia" w:cs="楷体" w:hint="eastAsia"/>
          <w:sz w:val="24"/>
        </w:rPr>
        <w:t>openpose</w:t>
      </w:r>
      <w:proofErr w:type="spellEnd"/>
      <w:r w:rsidRPr="0033590C">
        <w:rPr>
          <w:rFonts w:asciiTheme="minorEastAsia" w:hAnsiTheme="minorEastAsia" w:cs="楷体" w:hint="eastAsia"/>
          <w:sz w:val="24"/>
        </w:rPr>
        <w:t>的处理方法，骨骼结构识别易受环境光暗的影响，存在部分未识别标记的情况。而且在我们的视频测试中，其标记点线存在闪动的问题，而右侧的</w:t>
      </w:r>
      <w:proofErr w:type="spellStart"/>
      <w:r w:rsidRPr="0033590C">
        <w:rPr>
          <w:rFonts w:asciiTheme="minorEastAsia" w:hAnsiTheme="minorEastAsia" w:cs="楷体" w:hint="eastAsia"/>
          <w:sz w:val="24"/>
        </w:rPr>
        <w:t>mediapipe</w:t>
      </w:r>
      <w:proofErr w:type="spellEnd"/>
      <w:r w:rsidRPr="0033590C">
        <w:rPr>
          <w:rFonts w:asciiTheme="minorEastAsia" w:hAnsiTheme="minorEastAsia" w:cs="楷体" w:hint="eastAsia"/>
          <w:sz w:val="24"/>
        </w:rPr>
        <w:t>处理方式就很好的解决了这一点，点位稳定，且识别不易受影响。</w:t>
      </w:r>
    </w:p>
    <w:p w14:paraId="25C6BF10" w14:textId="77777777" w:rsidR="00D874C3" w:rsidRPr="0033590C" w:rsidRDefault="00000000">
      <w:pPr>
        <w:numPr>
          <w:ilvl w:val="0"/>
          <w:numId w:val="6"/>
        </w:numPr>
        <w:rPr>
          <w:rFonts w:asciiTheme="minorEastAsia" w:hAnsiTheme="minorEastAsia" w:cs="楷体"/>
          <w:sz w:val="24"/>
        </w:rPr>
      </w:pPr>
      <w:r w:rsidRPr="0033590C">
        <w:rPr>
          <w:rFonts w:asciiTheme="minorEastAsia" w:hAnsiTheme="minorEastAsia" w:cs="楷体" w:hint="eastAsia"/>
          <w:sz w:val="24"/>
        </w:rPr>
        <w:t>本次实验我们构建了8组不同的训练集，对八个组合动作进行了识别，算法会对动作与原图进行了匹配度测试，匹配度较高的一方会呈现在屏幕左上角，并展现出匹配度。我们分别用训练视频和测试视频一同放置到训练好的模型中进行匹配，测试结果如下：</w:t>
      </w:r>
    </w:p>
    <w:tbl>
      <w:tblPr>
        <w:tblStyle w:val="a6"/>
        <w:tblpPr w:leftFromText="180" w:rightFromText="180" w:vertAnchor="text" w:horzAnchor="page" w:tblpX="2491" w:tblpY="203"/>
        <w:tblOverlap w:val="never"/>
        <w:tblW w:w="0" w:type="auto"/>
        <w:tblLook w:val="04A0" w:firstRow="1" w:lastRow="0" w:firstColumn="1" w:lastColumn="0" w:noHBand="0" w:noVBand="1"/>
      </w:tblPr>
      <w:tblGrid>
        <w:gridCol w:w="2060"/>
        <w:gridCol w:w="2077"/>
        <w:gridCol w:w="2081"/>
        <w:gridCol w:w="2078"/>
      </w:tblGrid>
      <w:tr w:rsidR="00D874C3" w14:paraId="5B2F9B0D" w14:textId="77777777">
        <w:tc>
          <w:tcPr>
            <w:tcW w:w="2130" w:type="dxa"/>
          </w:tcPr>
          <w:p w14:paraId="549C9DC8" w14:textId="77777777" w:rsidR="00D874C3" w:rsidRDefault="00D874C3"/>
        </w:tc>
        <w:tc>
          <w:tcPr>
            <w:tcW w:w="2130" w:type="dxa"/>
          </w:tcPr>
          <w:p w14:paraId="175DDAC0" w14:textId="77777777" w:rsidR="00D874C3" w:rsidRDefault="00000000">
            <w:r>
              <w:rPr>
                <w:rFonts w:hint="eastAsia"/>
              </w:rPr>
              <w:t>训练视频</w:t>
            </w:r>
            <w:r>
              <w:rPr>
                <w:rFonts w:hint="eastAsia"/>
              </w:rPr>
              <w:t>1</w:t>
            </w:r>
          </w:p>
        </w:tc>
        <w:tc>
          <w:tcPr>
            <w:tcW w:w="2131" w:type="dxa"/>
          </w:tcPr>
          <w:p w14:paraId="069DAA1B" w14:textId="77777777" w:rsidR="00D874C3" w:rsidRDefault="00000000">
            <w:r>
              <w:rPr>
                <w:rFonts w:hint="eastAsia"/>
              </w:rPr>
              <w:t>训练视频</w:t>
            </w:r>
            <w:r>
              <w:rPr>
                <w:rFonts w:hint="eastAsia"/>
              </w:rPr>
              <w:t>2</w:t>
            </w:r>
          </w:p>
        </w:tc>
        <w:tc>
          <w:tcPr>
            <w:tcW w:w="2131" w:type="dxa"/>
          </w:tcPr>
          <w:p w14:paraId="699383AE" w14:textId="77777777" w:rsidR="00D874C3" w:rsidRDefault="00000000">
            <w:r>
              <w:rPr>
                <w:rFonts w:hint="eastAsia"/>
              </w:rPr>
              <w:t>测试视频</w:t>
            </w:r>
          </w:p>
        </w:tc>
      </w:tr>
      <w:tr w:rsidR="00D874C3" w14:paraId="0DCAFD52" w14:textId="77777777">
        <w:tc>
          <w:tcPr>
            <w:tcW w:w="2130" w:type="dxa"/>
          </w:tcPr>
          <w:p w14:paraId="4C5C30B1" w14:textId="77777777" w:rsidR="00D874C3" w:rsidRDefault="00000000">
            <w:r>
              <w:rPr>
                <w:rFonts w:hint="eastAsia"/>
              </w:rPr>
              <w:t>篮球运球</w:t>
            </w:r>
            <w:r>
              <w:rPr>
                <w:rFonts w:hint="eastAsia"/>
              </w:rPr>
              <w:t>+</w:t>
            </w:r>
            <w:r>
              <w:rPr>
                <w:rFonts w:hint="eastAsia"/>
              </w:rPr>
              <w:t>投</w:t>
            </w:r>
          </w:p>
        </w:tc>
        <w:tc>
          <w:tcPr>
            <w:tcW w:w="2130" w:type="dxa"/>
          </w:tcPr>
          <w:p w14:paraId="07C4D085" w14:textId="77777777" w:rsidR="00D874C3" w:rsidRDefault="00000000">
            <w:r>
              <w:rPr>
                <w:rFonts w:hint="eastAsia"/>
              </w:rPr>
              <w:t>99%-100%</w:t>
            </w:r>
            <w:r>
              <w:rPr>
                <w:rFonts w:hint="eastAsia"/>
              </w:rPr>
              <w:t>（运）</w:t>
            </w:r>
          </w:p>
        </w:tc>
        <w:tc>
          <w:tcPr>
            <w:tcW w:w="2131" w:type="dxa"/>
          </w:tcPr>
          <w:p w14:paraId="2480261B" w14:textId="77777777" w:rsidR="00D874C3" w:rsidRDefault="00000000">
            <w:r>
              <w:rPr>
                <w:rFonts w:hint="eastAsia"/>
              </w:rPr>
              <w:t>99%-100%</w:t>
            </w:r>
            <w:r>
              <w:rPr>
                <w:rFonts w:hint="eastAsia"/>
              </w:rPr>
              <w:t>（投）</w:t>
            </w:r>
          </w:p>
        </w:tc>
        <w:tc>
          <w:tcPr>
            <w:tcW w:w="2131" w:type="dxa"/>
          </w:tcPr>
          <w:p w14:paraId="63429E97" w14:textId="77777777" w:rsidR="00D874C3" w:rsidRDefault="00000000">
            <w:r>
              <w:rPr>
                <w:rFonts w:hint="eastAsia"/>
              </w:rPr>
              <w:t>二者均</w:t>
            </w:r>
            <w:r>
              <w:rPr>
                <w:rFonts w:hint="eastAsia"/>
              </w:rPr>
              <w:t>99%-100%</w:t>
            </w:r>
          </w:p>
        </w:tc>
      </w:tr>
      <w:tr w:rsidR="00D874C3" w14:paraId="12C4880F" w14:textId="77777777">
        <w:tc>
          <w:tcPr>
            <w:tcW w:w="2130" w:type="dxa"/>
          </w:tcPr>
          <w:p w14:paraId="3F64ECEF" w14:textId="77777777" w:rsidR="00D874C3" w:rsidRDefault="00000000">
            <w:r>
              <w:rPr>
                <w:rFonts w:hint="eastAsia"/>
              </w:rPr>
              <w:t>仰卧起做</w:t>
            </w:r>
          </w:p>
        </w:tc>
        <w:tc>
          <w:tcPr>
            <w:tcW w:w="2130" w:type="dxa"/>
          </w:tcPr>
          <w:p w14:paraId="1DE264DE" w14:textId="77777777" w:rsidR="00D874C3" w:rsidRDefault="00000000">
            <w:r>
              <w:rPr>
                <w:rFonts w:hint="eastAsia"/>
              </w:rPr>
              <w:t>70%-99%</w:t>
            </w:r>
            <w:r>
              <w:rPr>
                <w:rFonts w:hint="eastAsia"/>
              </w:rPr>
              <w:t>（仰）</w:t>
            </w:r>
          </w:p>
        </w:tc>
        <w:tc>
          <w:tcPr>
            <w:tcW w:w="2131" w:type="dxa"/>
          </w:tcPr>
          <w:p w14:paraId="11445C89" w14:textId="77777777" w:rsidR="00D874C3" w:rsidRDefault="00000000">
            <w:r>
              <w:rPr>
                <w:rFonts w:hint="eastAsia"/>
              </w:rPr>
              <w:t>70%-92%(</w:t>
            </w:r>
            <w:r>
              <w:rPr>
                <w:rFonts w:hint="eastAsia"/>
              </w:rPr>
              <w:t>卧</w:t>
            </w:r>
            <w:r>
              <w:rPr>
                <w:rFonts w:hint="eastAsia"/>
              </w:rPr>
              <w:t>)</w:t>
            </w:r>
          </w:p>
        </w:tc>
        <w:tc>
          <w:tcPr>
            <w:tcW w:w="2131" w:type="dxa"/>
          </w:tcPr>
          <w:p w14:paraId="069EBCFA" w14:textId="77777777" w:rsidR="00D874C3" w:rsidRDefault="00000000">
            <w:proofErr w:type="gramStart"/>
            <w:r>
              <w:rPr>
                <w:rFonts w:hint="eastAsia"/>
              </w:rPr>
              <w:t>仰是</w:t>
            </w:r>
            <w:proofErr w:type="gramEnd"/>
            <w:r>
              <w:rPr>
                <w:rFonts w:hint="eastAsia"/>
              </w:rPr>
              <w:t>70%-99%</w:t>
            </w:r>
            <w:r>
              <w:rPr>
                <w:rFonts w:hint="eastAsia"/>
              </w:rPr>
              <w:t>卧是</w:t>
            </w:r>
            <w:r>
              <w:rPr>
                <w:rFonts w:hint="eastAsia"/>
              </w:rPr>
              <w:t>50%-92%</w:t>
            </w:r>
          </w:p>
        </w:tc>
      </w:tr>
      <w:tr w:rsidR="00D874C3" w14:paraId="3E741A10" w14:textId="77777777">
        <w:tc>
          <w:tcPr>
            <w:tcW w:w="2130" w:type="dxa"/>
          </w:tcPr>
          <w:p w14:paraId="18A454A2" w14:textId="77777777" w:rsidR="00D874C3" w:rsidRDefault="00000000">
            <w:r>
              <w:rPr>
                <w:rFonts w:hint="eastAsia"/>
              </w:rPr>
              <w:t>跑步</w:t>
            </w:r>
            <w:r>
              <w:rPr>
                <w:rFonts w:hint="eastAsia"/>
              </w:rPr>
              <w:t>-</w:t>
            </w:r>
            <w:r>
              <w:rPr>
                <w:rFonts w:hint="eastAsia"/>
              </w:rPr>
              <w:t>走路</w:t>
            </w:r>
          </w:p>
        </w:tc>
        <w:tc>
          <w:tcPr>
            <w:tcW w:w="2130" w:type="dxa"/>
          </w:tcPr>
          <w:p w14:paraId="734F92A1" w14:textId="77777777" w:rsidR="00D874C3" w:rsidRDefault="00000000">
            <w:r>
              <w:rPr>
                <w:rFonts w:hint="eastAsia"/>
              </w:rPr>
              <w:t>99%-100%</w:t>
            </w:r>
            <w:r>
              <w:rPr>
                <w:rFonts w:hint="eastAsia"/>
              </w:rPr>
              <w:t>（跑）</w:t>
            </w:r>
          </w:p>
        </w:tc>
        <w:tc>
          <w:tcPr>
            <w:tcW w:w="2131" w:type="dxa"/>
          </w:tcPr>
          <w:p w14:paraId="4EB92B24" w14:textId="77777777" w:rsidR="00D874C3" w:rsidRDefault="00000000">
            <w:r>
              <w:rPr>
                <w:rFonts w:hint="eastAsia"/>
              </w:rPr>
              <w:t>99%-100%</w:t>
            </w:r>
            <w:r>
              <w:rPr>
                <w:rFonts w:hint="eastAsia"/>
              </w:rPr>
              <w:t>（走）</w:t>
            </w:r>
          </w:p>
        </w:tc>
        <w:tc>
          <w:tcPr>
            <w:tcW w:w="2131" w:type="dxa"/>
          </w:tcPr>
          <w:p w14:paraId="30B8D946" w14:textId="77777777" w:rsidR="00D874C3" w:rsidRDefault="00000000">
            <w:r>
              <w:rPr>
                <w:rFonts w:hint="eastAsia"/>
              </w:rPr>
              <w:t>二者均</w:t>
            </w:r>
            <w:r>
              <w:rPr>
                <w:rFonts w:hint="eastAsia"/>
              </w:rPr>
              <w:t>99%-100%</w:t>
            </w:r>
          </w:p>
        </w:tc>
      </w:tr>
      <w:tr w:rsidR="00D874C3" w14:paraId="62401A9E" w14:textId="77777777">
        <w:tc>
          <w:tcPr>
            <w:tcW w:w="2130" w:type="dxa"/>
          </w:tcPr>
          <w:p w14:paraId="0718A42B" w14:textId="77777777" w:rsidR="00D874C3" w:rsidRDefault="00000000">
            <w:r>
              <w:rPr>
                <w:rFonts w:hint="eastAsia"/>
              </w:rPr>
              <w:t>坐</w:t>
            </w:r>
            <w:r>
              <w:rPr>
                <w:rFonts w:hint="eastAsia"/>
              </w:rPr>
              <w:t>-</w:t>
            </w:r>
            <w:r>
              <w:rPr>
                <w:rFonts w:hint="eastAsia"/>
              </w:rPr>
              <w:t>站</w:t>
            </w:r>
          </w:p>
        </w:tc>
        <w:tc>
          <w:tcPr>
            <w:tcW w:w="2130" w:type="dxa"/>
          </w:tcPr>
          <w:p w14:paraId="575EBC9E" w14:textId="77777777" w:rsidR="00D874C3" w:rsidRDefault="00000000">
            <w:r>
              <w:rPr>
                <w:rFonts w:hint="eastAsia"/>
              </w:rPr>
              <w:t>99%-100%</w:t>
            </w:r>
            <w:r>
              <w:rPr>
                <w:rFonts w:hint="eastAsia"/>
              </w:rPr>
              <w:t>（坐）</w:t>
            </w:r>
          </w:p>
        </w:tc>
        <w:tc>
          <w:tcPr>
            <w:tcW w:w="2131" w:type="dxa"/>
          </w:tcPr>
          <w:p w14:paraId="6876DFAC" w14:textId="77777777" w:rsidR="00D874C3" w:rsidRDefault="00000000">
            <w:r>
              <w:rPr>
                <w:rFonts w:hint="eastAsia"/>
              </w:rPr>
              <w:t>99%-100%</w:t>
            </w:r>
            <w:r>
              <w:rPr>
                <w:rFonts w:hint="eastAsia"/>
              </w:rPr>
              <w:t>（站）</w:t>
            </w:r>
          </w:p>
        </w:tc>
        <w:tc>
          <w:tcPr>
            <w:tcW w:w="2131" w:type="dxa"/>
          </w:tcPr>
          <w:p w14:paraId="336FC75D" w14:textId="77777777" w:rsidR="00D874C3" w:rsidRDefault="00000000">
            <w:r>
              <w:rPr>
                <w:rFonts w:hint="eastAsia"/>
              </w:rPr>
              <w:t>二者均</w:t>
            </w:r>
            <w:r>
              <w:rPr>
                <w:rFonts w:hint="eastAsia"/>
              </w:rPr>
              <w:t>99%-100%</w:t>
            </w:r>
          </w:p>
        </w:tc>
      </w:tr>
      <w:tr w:rsidR="00D874C3" w14:paraId="268975A6" w14:textId="77777777">
        <w:tc>
          <w:tcPr>
            <w:tcW w:w="2130" w:type="dxa"/>
          </w:tcPr>
          <w:p w14:paraId="504A0573" w14:textId="77777777" w:rsidR="00D874C3" w:rsidRDefault="00000000">
            <w:r>
              <w:rPr>
                <w:rFonts w:hint="eastAsia"/>
              </w:rPr>
              <w:t>挥舞</w:t>
            </w:r>
            <w:r>
              <w:rPr>
                <w:rFonts w:hint="eastAsia"/>
              </w:rPr>
              <w:t>-</w:t>
            </w:r>
            <w:r>
              <w:rPr>
                <w:rFonts w:hint="eastAsia"/>
              </w:rPr>
              <w:t>摆腿</w:t>
            </w:r>
          </w:p>
        </w:tc>
        <w:tc>
          <w:tcPr>
            <w:tcW w:w="2130" w:type="dxa"/>
          </w:tcPr>
          <w:p w14:paraId="42BFF5C1" w14:textId="77777777" w:rsidR="00D874C3" w:rsidRDefault="00000000">
            <w:r>
              <w:rPr>
                <w:rFonts w:hint="eastAsia"/>
              </w:rPr>
              <w:t>99%-100%</w:t>
            </w:r>
            <w:r>
              <w:rPr>
                <w:rFonts w:hint="eastAsia"/>
              </w:rPr>
              <w:t>（挥舞）</w:t>
            </w:r>
          </w:p>
        </w:tc>
        <w:tc>
          <w:tcPr>
            <w:tcW w:w="2131" w:type="dxa"/>
          </w:tcPr>
          <w:p w14:paraId="5943B2F2" w14:textId="77777777" w:rsidR="00D874C3" w:rsidRDefault="00000000">
            <w:r>
              <w:rPr>
                <w:rFonts w:hint="eastAsia"/>
              </w:rPr>
              <w:t>99%-100%</w:t>
            </w:r>
            <w:r>
              <w:rPr>
                <w:rFonts w:hint="eastAsia"/>
              </w:rPr>
              <w:t>（摆拳）</w:t>
            </w:r>
          </w:p>
        </w:tc>
        <w:tc>
          <w:tcPr>
            <w:tcW w:w="2131" w:type="dxa"/>
          </w:tcPr>
          <w:p w14:paraId="1534D2D8" w14:textId="77777777" w:rsidR="00D874C3" w:rsidRDefault="00000000">
            <w:r>
              <w:rPr>
                <w:rFonts w:hint="eastAsia"/>
              </w:rPr>
              <w:t>二者均</w:t>
            </w:r>
            <w:r>
              <w:rPr>
                <w:rFonts w:hint="eastAsia"/>
              </w:rPr>
              <w:t>99%-100%</w:t>
            </w:r>
          </w:p>
        </w:tc>
      </w:tr>
      <w:tr w:rsidR="00D874C3" w14:paraId="5EFDE953" w14:textId="77777777">
        <w:tc>
          <w:tcPr>
            <w:tcW w:w="2130" w:type="dxa"/>
          </w:tcPr>
          <w:p w14:paraId="0273183B" w14:textId="77777777" w:rsidR="00D874C3" w:rsidRDefault="00000000">
            <w:r>
              <w:rPr>
                <w:rFonts w:hint="eastAsia"/>
              </w:rPr>
              <w:t>勾拳</w:t>
            </w:r>
            <w:r>
              <w:rPr>
                <w:rFonts w:hint="eastAsia"/>
              </w:rPr>
              <w:t>-</w:t>
            </w:r>
            <w:r>
              <w:rPr>
                <w:rFonts w:hint="eastAsia"/>
              </w:rPr>
              <w:t>直拳</w:t>
            </w:r>
          </w:p>
        </w:tc>
        <w:tc>
          <w:tcPr>
            <w:tcW w:w="2130" w:type="dxa"/>
          </w:tcPr>
          <w:p w14:paraId="14754862" w14:textId="77777777" w:rsidR="00D874C3" w:rsidRDefault="00000000">
            <w:r>
              <w:rPr>
                <w:rFonts w:hint="eastAsia"/>
              </w:rPr>
              <w:t>99%-100%</w:t>
            </w:r>
            <w:r>
              <w:rPr>
                <w:rFonts w:hint="eastAsia"/>
              </w:rPr>
              <w:t>（勾拳）</w:t>
            </w:r>
          </w:p>
        </w:tc>
        <w:tc>
          <w:tcPr>
            <w:tcW w:w="2131" w:type="dxa"/>
          </w:tcPr>
          <w:p w14:paraId="72668CE0" w14:textId="77777777" w:rsidR="00D874C3" w:rsidRDefault="00000000">
            <w:r>
              <w:rPr>
                <w:rFonts w:hint="eastAsia"/>
              </w:rPr>
              <w:t>99%-100%</w:t>
            </w:r>
            <w:r>
              <w:rPr>
                <w:rFonts w:hint="eastAsia"/>
              </w:rPr>
              <w:t>（直拳）</w:t>
            </w:r>
          </w:p>
        </w:tc>
        <w:tc>
          <w:tcPr>
            <w:tcW w:w="2131" w:type="dxa"/>
          </w:tcPr>
          <w:p w14:paraId="633763D6" w14:textId="77777777" w:rsidR="00D874C3" w:rsidRDefault="00000000">
            <w:r>
              <w:rPr>
                <w:rFonts w:hint="eastAsia"/>
              </w:rPr>
              <w:t>勾拳</w:t>
            </w:r>
            <w:r>
              <w:rPr>
                <w:rFonts w:hint="eastAsia"/>
              </w:rPr>
              <w:t>100%</w:t>
            </w:r>
          </w:p>
        </w:tc>
      </w:tr>
      <w:tr w:rsidR="00D874C3" w14:paraId="0B05AA9B" w14:textId="77777777">
        <w:tc>
          <w:tcPr>
            <w:tcW w:w="2130" w:type="dxa"/>
          </w:tcPr>
          <w:p w14:paraId="4DECF429" w14:textId="77777777" w:rsidR="00D874C3" w:rsidRDefault="00000000">
            <w:r>
              <w:rPr>
                <w:rFonts w:hint="eastAsia"/>
              </w:rPr>
              <w:t>翘</w:t>
            </w:r>
            <w:r>
              <w:rPr>
                <w:rFonts w:hint="eastAsia"/>
              </w:rPr>
              <w:t>-</w:t>
            </w:r>
            <w:r>
              <w:rPr>
                <w:rFonts w:hint="eastAsia"/>
              </w:rPr>
              <w:t>坐</w:t>
            </w:r>
          </w:p>
        </w:tc>
        <w:tc>
          <w:tcPr>
            <w:tcW w:w="2130" w:type="dxa"/>
          </w:tcPr>
          <w:p w14:paraId="165FAF06" w14:textId="77777777" w:rsidR="00D874C3" w:rsidRDefault="00000000">
            <w:r>
              <w:rPr>
                <w:rFonts w:hint="eastAsia"/>
              </w:rPr>
              <w:t>60%-90%</w:t>
            </w:r>
            <w:r>
              <w:rPr>
                <w:rFonts w:hint="eastAsia"/>
              </w:rPr>
              <w:t>（翘）</w:t>
            </w:r>
          </w:p>
        </w:tc>
        <w:tc>
          <w:tcPr>
            <w:tcW w:w="2131" w:type="dxa"/>
          </w:tcPr>
          <w:p w14:paraId="6FCA42C2" w14:textId="77777777" w:rsidR="00D874C3" w:rsidRDefault="00000000">
            <w:r>
              <w:rPr>
                <w:rFonts w:hint="eastAsia"/>
              </w:rPr>
              <w:t>70%-95%</w:t>
            </w:r>
            <w:r>
              <w:rPr>
                <w:rFonts w:hint="eastAsia"/>
              </w:rPr>
              <w:t>（坐）</w:t>
            </w:r>
          </w:p>
        </w:tc>
        <w:tc>
          <w:tcPr>
            <w:tcW w:w="2131" w:type="dxa"/>
          </w:tcPr>
          <w:p w14:paraId="3D6FF48D" w14:textId="77777777" w:rsidR="00D874C3" w:rsidRDefault="00000000">
            <w:r>
              <w:rPr>
                <w:rFonts w:hint="eastAsia"/>
              </w:rPr>
              <w:t>坐的比例更大一些</w:t>
            </w:r>
          </w:p>
        </w:tc>
      </w:tr>
      <w:tr w:rsidR="00D874C3" w14:paraId="5B0D802B" w14:textId="77777777">
        <w:tc>
          <w:tcPr>
            <w:tcW w:w="2130" w:type="dxa"/>
          </w:tcPr>
          <w:p w14:paraId="736EA691" w14:textId="77777777" w:rsidR="00D874C3" w:rsidRDefault="00000000">
            <w:r>
              <w:rPr>
                <w:rFonts w:hint="eastAsia"/>
              </w:rPr>
              <w:t>波比跳</w:t>
            </w:r>
          </w:p>
        </w:tc>
        <w:tc>
          <w:tcPr>
            <w:tcW w:w="2130" w:type="dxa"/>
          </w:tcPr>
          <w:p w14:paraId="76F8F398" w14:textId="77777777" w:rsidR="00D874C3" w:rsidRDefault="00000000">
            <w:r>
              <w:rPr>
                <w:rFonts w:hint="eastAsia"/>
              </w:rPr>
              <w:t>80%</w:t>
            </w:r>
            <w:r>
              <w:rPr>
                <w:rFonts w:hint="eastAsia"/>
              </w:rPr>
              <w:t>（俯卧）</w:t>
            </w:r>
          </w:p>
        </w:tc>
        <w:tc>
          <w:tcPr>
            <w:tcW w:w="2131" w:type="dxa"/>
          </w:tcPr>
          <w:p w14:paraId="47A61637" w14:textId="77777777" w:rsidR="00D874C3" w:rsidRDefault="00000000">
            <w:r>
              <w:rPr>
                <w:rFonts w:hint="eastAsia"/>
              </w:rPr>
              <w:t>98%</w:t>
            </w:r>
            <w:r>
              <w:rPr>
                <w:rFonts w:hint="eastAsia"/>
              </w:rPr>
              <w:t>（跳）</w:t>
            </w:r>
          </w:p>
        </w:tc>
        <w:tc>
          <w:tcPr>
            <w:tcW w:w="2131" w:type="dxa"/>
          </w:tcPr>
          <w:p w14:paraId="49AF0988" w14:textId="77777777" w:rsidR="00D874C3" w:rsidRDefault="00000000">
            <w:r>
              <w:rPr>
                <w:rFonts w:hint="eastAsia"/>
              </w:rPr>
              <w:t>98%</w:t>
            </w:r>
            <w:r>
              <w:rPr>
                <w:rFonts w:hint="eastAsia"/>
              </w:rPr>
              <w:t>（跳）</w:t>
            </w:r>
            <w:r>
              <w:rPr>
                <w:rFonts w:hint="eastAsia"/>
              </w:rPr>
              <w:t>-80%</w:t>
            </w:r>
            <w:r>
              <w:rPr>
                <w:rFonts w:hint="eastAsia"/>
              </w:rPr>
              <w:t>（俯卧）</w:t>
            </w:r>
          </w:p>
        </w:tc>
      </w:tr>
    </w:tbl>
    <w:p w14:paraId="2FFAE2B0" w14:textId="77777777" w:rsidR="00D874C3" w:rsidRDefault="00000000">
      <w:pPr>
        <w:numPr>
          <w:ilvl w:val="0"/>
          <w:numId w:val="6"/>
        </w:numPr>
        <w:rPr>
          <w:sz w:val="24"/>
        </w:rPr>
      </w:pPr>
      <w:r>
        <w:rPr>
          <w:rFonts w:hint="eastAsia"/>
        </w:rPr>
        <w:t>98%</w:t>
      </w:r>
      <w:r>
        <w:rPr>
          <w:rFonts w:hint="eastAsia"/>
        </w:rPr>
        <w:t>（跳</w:t>
      </w:r>
    </w:p>
    <w:p w14:paraId="46D75773" w14:textId="77777777" w:rsidR="00D874C3" w:rsidRDefault="00D874C3">
      <w:pPr>
        <w:rPr>
          <w:sz w:val="24"/>
        </w:rPr>
      </w:pPr>
    </w:p>
    <w:p w14:paraId="4E42A4A1" w14:textId="77777777" w:rsidR="00D874C3" w:rsidRDefault="00D874C3">
      <w:pPr>
        <w:rPr>
          <w:sz w:val="24"/>
        </w:rPr>
      </w:pPr>
    </w:p>
    <w:p w14:paraId="6DB283C3" w14:textId="77777777" w:rsidR="00D874C3" w:rsidRDefault="00D874C3">
      <w:pPr>
        <w:rPr>
          <w:sz w:val="24"/>
        </w:rPr>
      </w:pPr>
    </w:p>
    <w:p w14:paraId="7475B06B" w14:textId="77777777" w:rsidR="00D874C3" w:rsidRDefault="00D874C3">
      <w:pPr>
        <w:rPr>
          <w:sz w:val="24"/>
        </w:rPr>
      </w:pPr>
    </w:p>
    <w:p w14:paraId="61FDFE51" w14:textId="77777777" w:rsidR="00D874C3" w:rsidRDefault="00D874C3">
      <w:pPr>
        <w:rPr>
          <w:sz w:val="24"/>
        </w:rPr>
      </w:pPr>
    </w:p>
    <w:p w14:paraId="68125698" w14:textId="77777777" w:rsidR="00D874C3" w:rsidRDefault="00D874C3">
      <w:pPr>
        <w:rPr>
          <w:sz w:val="24"/>
        </w:rPr>
      </w:pPr>
    </w:p>
    <w:p w14:paraId="2290F803" w14:textId="77777777" w:rsidR="00D874C3" w:rsidRDefault="00D874C3">
      <w:pPr>
        <w:rPr>
          <w:sz w:val="24"/>
        </w:rPr>
      </w:pPr>
    </w:p>
    <w:p w14:paraId="2E87490F"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由实验结果可以看出动作区别相对</w:t>
      </w:r>
      <w:proofErr w:type="gramStart"/>
      <w:r w:rsidRPr="0033590C">
        <w:rPr>
          <w:rFonts w:asciiTheme="minorEastAsia" w:hAnsiTheme="minorEastAsia" w:cs="楷体" w:hint="eastAsia"/>
          <w:sz w:val="24"/>
        </w:rPr>
        <w:t>来讲越</w:t>
      </w:r>
      <w:proofErr w:type="gramEnd"/>
      <w:r w:rsidRPr="0033590C">
        <w:rPr>
          <w:rFonts w:asciiTheme="minorEastAsia" w:hAnsiTheme="minorEastAsia" w:cs="楷体" w:hint="eastAsia"/>
          <w:sz w:val="24"/>
        </w:rPr>
        <w:t>大，实验模型的识别会更加准确，比如篮球的两个动作，投篮和运球，骨骼结构的方向完全不同，识别效果最好，区分度很高，而且识别匹配度也非常高。而波比跳这一块，显然由于跳的过程中手臂前倾，类似于俯卧撑较大幅度的上抬，所以训练时会认为俯卧中某些动作属于起跳，从而会造成识别匹配度相对较低的情况出现。</w:t>
      </w:r>
    </w:p>
    <w:p w14:paraId="170A803F"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通过实验我们大致总结出了算法存在的如下优点：</w:t>
      </w:r>
    </w:p>
    <w:p w14:paraId="08E6A26B"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1、 单人检测框架，检测速度特别快，同样的</w:t>
      </w:r>
      <w:proofErr w:type="gramStart"/>
      <w:r w:rsidRPr="0033590C">
        <w:rPr>
          <w:rFonts w:asciiTheme="minorEastAsia" w:hAnsiTheme="minorEastAsia" w:cs="楷体" w:hint="eastAsia"/>
          <w:sz w:val="24"/>
        </w:rPr>
        <w:t>的</w:t>
      </w:r>
      <w:proofErr w:type="gramEnd"/>
      <w:r w:rsidRPr="0033590C">
        <w:rPr>
          <w:rFonts w:asciiTheme="minorEastAsia" w:hAnsiTheme="minorEastAsia" w:cs="楷体" w:hint="eastAsia"/>
          <w:sz w:val="24"/>
        </w:rPr>
        <w:t>一段检测对象，同样的使用CPU进行人体姿态检测，会检测更快。</w:t>
      </w:r>
    </w:p>
    <w:p w14:paraId="12F198D3" w14:textId="77777777" w:rsidR="00D874C3" w:rsidRPr="0033590C" w:rsidRDefault="00000000">
      <w:pPr>
        <w:numPr>
          <w:ilvl w:val="0"/>
          <w:numId w:val="7"/>
        </w:numPr>
        <w:rPr>
          <w:rFonts w:asciiTheme="minorEastAsia" w:hAnsiTheme="minorEastAsia" w:cs="楷体"/>
          <w:sz w:val="24"/>
        </w:rPr>
      </w:pPr>
      <w:r w:rsidRPr="0033590C">
        <w:rPr>
          <w:rFonts w:asciiTheme="minorEastAsia" w:hAnsiTheme="minorEastAsia" w:cs="楷体" w:hint="eastAsia"/>
          <w:sz w:val="24"/>
        </w:rPr>
        <w:t>我们可以在图像或视频中准确地检测人体的关键关节位置，从而识别人体的姿态。能运用在很多场景，比如选用素材中的运动健身，动作捕捉。</w:t>
      </w:r>
    </w:p>
    <w:p w14:paraId="598081BC" w14:textId="77777777" w:rsidR="00D874C3" w:rsidRPr="0033590C" w:rsidRDefault="00000000">
      <w:pPr>
        <w:rPr>
          <w:rFonts w:asciiTheme="minorEastAsia" w:hAnsiTheme="minorEastAsia" w:cs="楷体"/>
          <w:sz w:val="24"/>
        </w:rPr>
      </w:pPr>
      <w:r w:rsidRPr="0033590C">
        <w:rPr>
          <w:rFonts w:asciiTheme="minorEastAsia" w:hAnsiTheme="minorEastAsia" w:cs="楷体" w:hint="eastAsia"/>
          <w:sz w:val="24"/>
        </w:rPr>
        <w:t>3、 基于机器学习技术，结合了深度学习和计算机视觉算法。 它能够实时地从图像或视频中提取人体的姿态信息，并给出关键关节的坐标和置信度。</w:t>
      </w:r>
    </w:p>
    <w:p w14:paraId="31FDF425" w14:textId="77777777" w:rsidR="00D874C3" w:rsidRDefault="00D874C3">
      <w:pPr>
        <w:ind w:firstLineChars="200" w:firstLine="480"/>
        <w:rPr>
          <w:rFonts w:ascii="楷体" w:eastAsia="楷体" w:hAnsi="楷体" w:cs="楷体"/>
          <w:sz w:val="24"/>
        </w:rPr>
      </w:pPr>
    </w:p>
    <w:p w14:paraId="768C0A07" w14:textId="77777777" w:rsidR="00D874C3" w:rsidRDefault="00000000">
      <w:pPr>
        <w:numPr>
          <w:ilvl w:val="0"/>
          <w:numId w:val="1"/>
        </w:numPr>
        <w:rPr>
          <w:rFonts w:ascii="宋体" w:eastAsia="宋体" w:hAnsi="宋体" w:cs="宋体"/>
          <w:sz w:val="44"/>
          <w:szCs w:val="44"/>
        </w:rPr>
      </w:pPr>
      <w:r>
        <w:rPr>
          <w:rFonts w:ascii="宋体" w:eastAsia="宋体" w:hAnsi="宋体" w:cs="宋体" w:hint="eastAsia"/>
          <w:sz w:val="44"/>
          <w:szCs w:val="44"/>
        </w:rPr>
        <w:t>GUI设计</w:t>
      </w:r>
    </w:p>
    <w:p w14:paraId="75699F88" w14:textId="77777777" w:rsidR="00D874C3" w:rsidRDefault="00000000">
      <w:r>
        <w:rPr>
          <w:noProof/>
        </w:rPr>
        <w:drawing>
          <wp:inline distT="0" distB="0" distL="114300" distR="114300" wp14:anchorId="5423BCF0" wp14:editId="7A1422B8">
            <wp:extent cx="2503170" cy="2168525"/>
            <wp:effectExtent l="0" t="0" r="11430" b="10795"/>
            <wp:docPr id="18" name="57b7939d653c625e45b939e83c680d33"/>
            <wp:cNvGraphicFramePr/>
            <a:graphic xmlns:a="http://schemas.openxmlformats.org/drawingml/2006/main">
              <a:graphicData uri="http://schemas.openxmlformats.org/drawingml/2006/picture">
                <pic:pic xmlns:pic="http://schemas.openxmlformats.org/drawingml/2006/picture">
                  <pic:nvPicPr>
                    <pic:cNvPr id="18" name="57b7939d653c625e45b939e83c680d33"/>
                    <pic:cNvPicPr/>
                  </pic:nvPicPr>
                  <pic:blipFill>
                    <a:blip r:embed="rId21"/>
                    <a:stretch>
                      <a:fillRect/>
                    </a:stretch>
                  </pic:blipFill>
                  <pic:spPr>
                    <a:xfrm>
                      <a:off x="0" y="0"/>
                      <a:ext cx="2503170" cy="2168525"/>
                    </a:xfrm>
                    <a:prstGeom prst="rect">
                      <a:avLst/>
                    </a:prstGeom>
                  </pic:spPr>
                </pic:pic>
              </a:graphicData>
            </a:graphic>
          </wp:inline>
        </w:drawing>
      </w:r>
      <w:r>
        <w:rPr>
          <w:noProof/>
        </w:rPr>
        <w:drawing>
          <wp:inline distT="0" distB="0" distL="114300" distR="114300" wp14:anchorId="7184F463" wp14:editId="14A06A6F">
            <wp:extent cx="1912620" cy="2167255"/>
            <wp:effectExtent l="0" t="0" r="7620" b="1206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1912620" cy="2167255"/>
                    </a:xfrm>
                    <a:prstGeom prst="rect">
                      <a:avLst/>
                    </a:prstGeom>
                    <a:noFill/>
                    <a:ln>
                      <a:noFill/>
                    </a:ln>
                  </pic:spPr>
                </pic:pic>
              </a:graphicData>
            </a:graphic>
          </wp:inline>
        </w:drawing>
      </w:r>
    </w:p>
    <w:p w14:paraId="701A214F" w14:textId="77777777" w:rsidR="00D874C3" w:rsidRPr="0033590C" w:rsidRDefault="00000000">
      <w:pPr>
        <w:ind w:firstLineChars="200" w:firstLine="480"/>
        <w:rPr>
          <w:rFonts w:asciiTheme="minorEastAsia" w:hAnsiTheme="minorEastAsia" w:cs="楷体"/>
          <w:sz w:val="24"/>
        </w:rPr>
      </w:pPr>
      <w:r w:rsidRPr="0033590C">
        <w:rPr>
          <w:rFonts w:asciiTheme="minorEastAsia" w:hAnsiTheme="minorEastAsia" w:cs="楷体" w:hint="eastAsia"/>
          <w:sz w:val="24"/>
        </w:rPr>
        <w:t>我们的GUI界面大概如上图所示，采用python中所带的QT相关扩展包所设计，大致分为如下几个模块：</w:t>
      </w:r>
    </w:p>
    <w:p w14:paraId="357CCC1C" w14:textId="77777777" w:rsidR="00D874C3" w:rsidRPr="0033590C" w:rsidRDefault="00000000">
      <w:pPr>
        <w:numPr>
          <w:ilvl w:val="0"/>
          <w:numId w:val="8"/>
        </w:numPr>
        <w:ind w:firstLineChars="200" w:firstLine="480"/>
        <w:rPr>
          <w:rFonts w:asciiTheme="minorEastAsia" w:hAnsiTheme="minorEastAsia" w:cs="楷体"/>
          <w:sz w:val="24"/>
        </w:rPr>
      </w:pPr>
      <w:r w:rsidRPr="0033590C">
        <w:rPr>
          <w:rFonts w:asciiTheme="minorEastAsia" w:hAnsiTheme="minorEastAsia" w:cs="楷体" w:hint="eastAsia"/>
          <w:sz w:val="24"/>
        </w:rPr>
        <w:t>命令模块，通过“打开视频”按键可以定位到测试文件夹层中的测试视频，通过cv相关函数读取视频并传送给可视化模块。通过“测试”指令训练模块的代码在训练集中提取视频进行训练，并与测试视频进行对比分析，标记</w:t>
      </w:r>
      <w:proofErr w:type="gramStart"/>
      <w:r w:rsidRPr="0033590C">
        <w:rPr>
          <w:rFonts w:asciiTheme="minorEastAsia" w:hAnsiTheme="minorEastAsia" w:cs="楷体" w:hint="eastAsia"/>
          <w:sz w:val="24"/>
        </w:rPr>
        <w:t>处人体</w:t>
      </w:r>
      <w:proofErr w:type="gramEnd"/>
      <w:r w:rsidRPr="0033590C">
        <w:rPr>
          <w:rFonts w:asciiTheme="minorEastAsia" w:hAnsiTheme="minorEastAsia" w:cs="楷体" w:hint="eastAsia"/>
          <w:sz w:val="24"/>
        </w:rPr>
        <w:t>骨骼结构，将分析结果呈现在视频左上角。</w:t>
      </w:r>
    </w:p>
    <w:p w14:paraId="0FAF241E" w14:textId="77777777" w:rsidR="00D874C3" w:rsidRPr="0033590C" w:rsidRDefault="00000000">
      <w:pPr>
        <w:numPr>
          <w:ilvl w:val="0"/>
          <w:numId w:val="8"/>
        </w:numPr>
        <w:ind w:firstLineChars="200" w:firstLine="480"/>
        <w:rPr>
          <w:rFonts w:asciiTheme="minorEastAsia" w:hAnsiTheme="minorEastAsia" w:cs="楷体"/>
          <w:sz w:val="24"/>
        </w:rPr>
      </w:pPr>
      <w:r w:rsidRPr="0033590C">
        <w:rPr>
          <w:rFonts w:asciiTheme="minorEastAsia" w:hAnsiTheme="minorEastAsia" w:cs="楷体" w:hint="eastAsia"/>
          <w:sz w:val="24"/>
        </w:rPr>
        <w:t>可视化模块，位于界面正中间，可以将命令模块传输过来的视频播放出来。</w:t>
      </w:r>
    </w:p>
    <w:p w14:paraId="4D09537C" w14:textId="77777777" w:rsidR="00D874C3" w:rsidRPr="0033590C" w:rsidRDefault="00000000">
      <w:pPr>
        <w:numPr>
          <w:ilvl w:val="0"/>
          <w:numId w:val="8"/>
        </w:numPr>
        <w:ind w:firstLineChars="200" w:firstLine="480"/>
        <w:rPr>
          <w:rFonts w:asciiTheme="minorEastAsia" w:hAnsiTheme="minorEastAsia" w:cs="楷体"/>
          <w:sz w:val="24"/>
        </w:rPr>
      </w:pPr>
      <w:r w:rsidRPr="0033590C">
        <w:rPr>
          <w:rFonts w:asciiTheme="minorEastAsia" w:hAnsiTheme="minorEastAsia" w:cs="楷体" w:hint="eastAsia"/>
          <w:sz w:val="24"/>
        </w:rPr>
        <w:t>提示模块，即为图中的运行信息这一部分，运行测试视频时会呈现其路径，处理视频时会出提示语“处理中请稍等”，处理结束后会显示“处理完成”</w:t>
      </w:r>
    </w:p>
    <w:p w14:paraId="79D4ABE9" w14:textId="77777777" w:rsidR="00D874C3" w:rsidRPr="0033590C" w:rsidRDefault="00000000">
      <w:pPr>
        <w:rPr>
          <w:rFonts w:asciiTheme="minorEastAsia" w:hAnsiTheme="minorEastAsia" w:cs="楷体"/>
          <w:sz w:val="24"/>
        </w:rPr>
      </w:pPr>
      <w:r w:rsidRPr="0033590C">
        <w:rPr>
          <w:rFonts w:asciiTheme="minorEastAsia" w:hAnsiTheme="minorEastAsia" w:cs="楷体" w:hint="eastAsia"/>
          <w:sz w:val="24"/>
        </w:rPr>
        <w:t>动作判断和动作标准度（与训练集的匹配程度）会呈现在处理视频的左上角。</w:t>
      </w:r>
    </w:p>
    <w:p w14:paraId="6D5B894C" w14:textId="77777777" w:rsidR="00C4038F" w:rsidRPr="0033590C" w:rsidRDefault="00C4038F">
      <w:pPr>
        <w:rPr>
          <w:rFonts w:asciiTheme="minorEastAsia" w:hAnsiTheme="minorEastAsia" w:cs="楷体"/>
          <w:sz w:val="24"/>
        </w:rPr>
      </w:pPr>
    </w:p>
    <w:p w14:paraId="5C04F0E9" w14:textId="3EB963A9" w:rsidR="00C4038F" w:rsidRDefault="00C4038F" w:rsidP="00F32E77">
      <w:pPr>
        <w:widowControl/>
        <w:jc w:val="left"/>
        <w:rPr>
          <w:rFonts w:ascii="楷体" w:eastAsia="楷体" w:hAnsi="楷体" w:cs="楷体" w:hint="eastAsia"/>
          <w:sz w:val="24"/>
        </w:rPr>
      </w:pPr>
    </w:p>
    <w:p w14:paraId="7333029F" w14:textId="19CA2679" w:rsidR="00C4038F" w:rsidRDefault="00C4038F" w:rsidP="00C4038F">
      <w:pPr>
        <w:numPr>
          <w:ilvl w:val="0"/>
          <w:numId w:val="1"/>
        </w:numPr>
        <w:rPr>
          <w:rFonts w:ascii="宋体" w:eastAsia="宋体" w:hAnsi="宋体" w:cs="宋体"/>
          <w:sz w:val="44"/>
          <w:szCs w:val="44"/>
        </w:rPr>
      </w:pPr>
      <w:r w:rsidRPr="00C4038F">
        <w:rPr>
          <w:rFonts w:ascii="宋体" w:eastAsia="宋体" w:hAnsi="宋体" w:cs="宋体" w:hint="eastAsia"/>
          <w:sz w:val="44"/>
          <w:szCs w:val="44"/>
        </w:rPr>
        <w:t>个人分工讲解</w:t>
      </w:r>
      <w:r>
        <w:rPr>
          <w:rFonts w:ascii="宋体" w:eastAsia="宋体" w:hAnsi="宋体" w:cs="宋体"/>
          <w:sz w:val="44"/>
          <w:szCs w:val="44"/>
        </w:rPr>
        <w:t xml:space="preserve"> </w:t>
      </w:r>
    </w:p>
    <w:p w14:paraId="46024191" w14:textId="61A995BD" w:rsidR="00C4038F" w:rsidRPr="0033590C" w:rsidRDefault="00C4038F">
      <w:pPr>
        <w:rPr>
          <w:rFonts w:asciiTheme="minorEastAsia" w:hAnsiTheme="minorEastAsia" w:cs="楷体" w:hint="eastAsia"/>
          <w:sz w:val="24"/>
        </w:rPr>
      </w:pPr>
      <w:r w:rsidRPr="0033590C">
        <w:rPr>
          <w:rFonts w:asciiTheme="minorEastAsia" w:hAnsiTheme="minorEastAsia" w:cs="楷体" w:hint="eastAsia"/>
          <w:sz w:val="24"/>
        </w:rPr>
        <w:t>本次大作业中我的任务如下：</w:t>
      </w:r>
    </w:p>
    <w:p w14:paraId="305A15CB" w14:textId="77777777" w:rsidR="00790596" w:rsidRPr="0033590C" w:rsidRDefault="00C4038F" w:rsidP="00790596">
      <w:pPr>
        <w:pStyle w:val="a7"/>
        <w:numPr>
          <w:ilvl w:val="0"/>
          <w:numId w:val="9"/>
        </w:numPr>
        <w:ind w:firstLineChars="0"/>
        <w:rPr>
          <w:rFonts w:asciiTheme="minorEastAsia" w:hAnsiTheme="minorEastAsia" w:cs="楷体" w:hint="eastAsia"/>
          <w:sz w:val="24"/>
        </w:rPr>
      </w:pPr>
      <w:r w:rsidRPr="0033590C">
        <w:rPr>
          <w:rFonts w:asciiTheme="minorEastAsia" w:hAnsiTheme="minorEastAsia" w:cs="楷体" w:hint="eastAsia"/>
          <w:sz w:val="24"/>
        </w:rPr>
        <w:t>基于单幅图像的姿态估计与动作分类的代码实现，</w:t>
      </w:r>
      <w:r w:rsidR="00790596" w:rsidRPr="0033590C">
        <w:rPr>
          <w:rFonts w:asciiTheme="minorEastAsia" w:hAnsiTheme="minorEastAsia" w:cs="楷体" w:hint="eastAsia"/>
          <w:sz w:val="24"/>
        </w:rPr>
        <w:t>提取到的关键</w:t>
      </w:r>
      <w:proofErr w:type="gramStart"/>
      <w:r w:rsidR="00790596" w:rsidRPr="0033590C">
        <w:rPr>
          <w:rFonts w:asciiTheme="minorEastAsia" w:hAnsiTheme="minorEastAsia" w:cs="楷体" w:hint="eastAsia"/>
          <w:sz w:val="24"/>
        </w:rPr>
        <w:t>点信息</w:t>
      </w:r>
      <w:proofErr w:type="gramEnd"/>
      <w:r w:rsidR="00790596" w:rsidRPr="0033590C">
        <w:rPr>
          <w:rFonts w:asciiTheme="minorEastAsia" w:hAnsiTheme="minorEastAsia" w:cs="楷体" w:hint="eastAsia"/>
          <w:sz w:val="24"/>
        </w:rPr>
        <w:t>可以作为输入特征，与图像特征一起用于动作分类模型的训练和预测。</w:t>
      </w:r>
    </w:p>
    <w:p w14:paraId="4D8EBD97" w14:textId="0B02E82A" w:rsidR="00C4038F" w:rsidRPr="0033590C" w:rsidRDefault="00C4038F" w:rsidP="000B23EE">
      <w:pPr>
        <w:ind w:left="420"/>
        <w:rPr>
          <w:rFonts w:asciiTheme="minorEastAsia" w:hAnsiTheme="minorEastAsia" w:cs="楷体" w:hint="eastAsia"/>
          <w:sz w:val="24"/>
        </w:rPr>
      </w:pPr>
    </w:p>
    <w:p w14:paraId="53965FF7" w14:textId="77777777" w:rsidR="00C4038F" w:rsidRPr="0033590C" w:rsidRDefault="00C4038F" w:rsidP="00C4038F">
      <w:pPr>
        <w:pStyle w:val="a7"/>
        <w:numPr>
          <w:ilvl w:val="0"/>
          <w:numId w:val="9"/>
        </w:numPr>
        <w:ind w:firstLineChars="0"/>
        <w:rPr>
          <w:rFonts w:asciiTheme="minorEastAsia" w:hAnsiTheme="minorEastAsia" w:cs="楷体"/>
          <w:sz w:val="24"/>
        </w:rPr>
      </w:pPr>
      <w:r w:rsidRPr="0033590C">
        <w:rPr>
          <w:rFonts w:asciiTheme="minorEastAsia" w:hAnsiTheme="minorEastAsia" w:cs="楷体" w:hint="eastAsia"/>
          <w:sz w:val="24"/>
        </w:rPr>
        <w:t>数据划分与预处理，特征提取，模型训练与搭建，</w:t>
      </w:r>
    </w:p>
    <w:p w14:paraId="1788B922" w14:textId="0325A06E" w:rsidR="00C4038F" w:rsidRPr="0033590C" w:rsidRDefault="0033590C" w:rsidP="0033590C">
      <w:pPr>
        <w:ind w:left="420"/>
        <w:rPr>
          <w:rFonts w:asciiTheme="minorEastAsia" w:hAnsiTheme="minorEastAsia" w:cs="楷体" w:hint="eastAsia"/>
          <w:sz w:val="24"/>
        </w:rPr>
      </w:pPr>
      <w:r w:rsidRPr="0033590C">
        <w:rPr>
          <w:rFonts w:asciiTheme="minorEastAsia" w:hAnsiTheme="minorEastAsia" w:cs="楷体" w:hint="eastAsia"/>
          <w:sz w:val="24"/>
        </w:rPr>
        <w:t>3、</w:t>
      </w:r>
      <w:r w:rsidR="00C4038F" w:rsidRPr="0033590C">
        <w:rPr>
          <w:rFonts w:asciiTheme="minorEastAsia" w:hAnsiTheme="minorEastAsia" w:cs="楷体" w:hint="eastAsia"/>
          <w:sz w:val="24"/>
        </w:rPr>
        <w:t>大作业</w:t>
      </w:r>
      <w:proofErr w:type="spellStart"/>
      <w:r w:rsidR="00C4038F" w:rsidRPr="0033590C">
        <w:rPr>
          <w:rFonts w:asciiTheme="minorEastAsia" w:hAnsiTheme="minorEastAsia" w:cs="楷体" w:hint="eastAsia"/>
          <w:sz w:val="24"/>
        </w:rPr>
        <w:t>gui</w:t>
      </w:r>
      <w:proofErr w:type="spellEnd"/>
      <w:r w:rsidR="00C4038F" w:rsidRPr="0033590C">
        <w:rPr>
          <w:rFonts w:asciiTheme="minorEastAsia" w:hAnsiTheme="minorEastAsia" w:cs="楷体" w:hint="eastAsia"/>
          <w:sz w:val="24"/>
        </w:rPr>
        <w:t>的制作</w:t>
      </w:r>
      <w:r w:rsidR="000B23EE" w:rsidRPr="0033590C">
        <w:rPr>
          <w:rFonts w:asciiTheme="minorEastAsia" w:hAnsiTheme="minorEastAsia" w:cs="楷体" w:hint="eastAsia"/>
          <w:sz w:val="24"/>
        </w:rPr>
        <w:t>，</w:t>
      </w:r>
      <w:r w:rsidR="000B23EE" w:rsidRPr="0033590C">
        <w:rPr>
          <w:rFonts w:asciiTheme="minorEastAsia" w:hAnsiTheme="minorEastAsia" w:cs="楷体" w:hint="eastAsia"/>
          <w:sz w:val="24"/>
        </w:rPr>
        <w:t>可以使用Python的GUI</w:t>
      </w:r>
      <w:proofErr w:type="gramStart"/>
      <w:r w:rsidR="000B23EE" w:rsidRPr="0033590C">
        <w:rPr>
          <w:rFonts w:asciiTheme="minorEastAsia" w:hAnsiTheme="minorEastAsia" w:cs="楷体" w:hint="eastAsia"/>
          <w:sz w:val="24"/>
        </w:rPr>
        <w:t>库如</w:t>
      </w:r>
      <w:proofErr w:type="spellStart"/>
      <w:proofErr w:type="gramEnd"/>
      <w:r w:rsidR="000B23EE" w:rsidRPr="0033590C">
        <w:rPr>
          <w:rFonts w:asciiTheme="minorEastAsia" w:hAnsiTheme="minorEastAsia" w:cs="楷体" w:hint="eastAsia"/>
          <w:sz w:val="24"/>
        </w:rPr>
        <w:t>PyQt</w:t>
      </w:r>
      <w:proofErr w:type="spellEnd"/>
      <w:r w:rsidR="000B23EE" w:rsidRPr="0033590C">
        <w:rPr>
          <w:rFonts w:asciiTheme="minorEastAsia" w:hAnsiTheme="minorEastAsia" w:cs="楷体" w:hint="eastAsia"/>
          <w:sz w:val="24"/>
        </w:rPr>
        <w:t>来创建用户界面，实现动作分类和姿态估计的可视化。</w:t>
      </w:r>
    </w:p>
    <w:p w14:paraId="607694CB" w14:textId="77777777" w:rsidR="00C4038F" w:rsidRPr="0033590C" w:rsidRDefault="00C4038F" w:rsidP="00C4038F">
      <w:pPr>
        <w:ind w:left="420"/>
        <w:rPr>
          <w:rFonts w:asciiTheme="minorEastAsia" w:hAnsiTheme="minorEastAsia" w:cs="楷体"/>
          <w:sz w:val="24"/>
        </w:rPr>
      </w:pPr>
    </w:p>
    <w:p w14:paraId="7A3103D3" w14:textId="77777777" w:rsidR="00C4038F" w:rsidRDefault="00C4038F" w:rsidP="00C4038F">
      <w:pPr>
        <w:ind w:left="420"/>
        <w:rPr>
          <w:rFonts w:ascii="楷体" w:eastAsia="楷体" w:hAnsi="楷体" w:cs="楷体"/>
          <w:sz w:val="24"/>
        </w:rPr>
      </w:pPr>
    </w:p>
    <w:p w14:paraId="4B81DFCE" w14:textId="63FE0873" w:rsidR="00C4038F" w:rsidRPr="00C4038F" w:rsidRDefault="00C4038F" w:rsidP="00C4038F">
      <w:pPr>
        <w:numPr>
          <w:ilvl w:val="0"/>
          <w:numId w:val="1"/>
        </w:numPr>
        <w:rPr>
          <w:rFonts w:ascii="宋体" w:eastAsia="宋体" w:hAnsi="宋体" w:cs="宋体" w:hint="eastAsia"/>
          <w:sz w:val="44"/>
          <w:szCs w:val="44"/>
        </w:rPr>
      </w:pPr>
      <w:r>
        <w:rPr>
          <w:rFonts w:ascii="宋体" w:eastAsia="宋体" w:hAnsi="宋体" w:cs="宋体" w:hint="eastAsia"/>
          <w:sz w:val="44"/>
          <w:szCs w:val="44"/>
        </w:rPr>
        <w:t>个人总结</w:t>
      </w:r>
    </w:p>
    <w:p w14:paraId="7988730F" w14:textId="11819880" w:rsidR="00E56400" w:rsidRPr="0033590C" w:rsidRDefault="00227427" w:rsidP="00E56400">
      <w:pPr>
        <w:rPr>
          <w:rFonts w:asciiTheme="minorEastAsia" w:hAnsiTheme="minorEastAsia" w:cs="楷体" w:hint="eastAsia"/>
          <w:sz w:val="24"/>
        </w:rPr>
      </w:pPr>
      <w:r w:rsidRPr="0033590C">
        <w:rPr>
          <w:rFonts w:asciiTheme="minorEastAsia" w:hAnsiTheme="minorEastAsia" w:cs="楷体" w:hint="eastAsia"/>
          <w:sz w:val="24"/>
        </w:rPr>
        <w:t>在本学期的课程学习中，我们组对人体动作识别</w:t>
      </w:r>
      <w:r w:rsidR="004A643C" w:rsidRPr="0033590C">
        <w:rPr>
          <w:rFonts w:asciiTheme="minorEastAsia" w:hAnsiTheme="minorEastAsia" w:cs="楷体" w:hint="eastAsia"/>
          <w:sz w:val="24"/>
        </w:rPr>
        <w:t>这个项目进行了相关的学习和操作。</w:t>
      </w:r>
      <w:r w:rsidR="004A643C" w:rsidRPr="0033590C">
        <w:rPr>
          <w:rFonts w:asciiTheme="minorEastAsia" w:hAnsiTheme="minorEastAsia" w:cs="楷体" w:hint="eastAsia"/>
          <w:sz w:val="24"/>
        </w:rPr>
        <w:t>通过这个期末作业，我学到了很多关于人体动作识别的知识和技能。</w:t>
      </w:r>
      <w:r w:rsidR="004A643C" w:rsidRPr="0033590C">
        <w:rPr>
          <w:rFonts w:asciiTheme="minorEastAsia" w:hAnsiTheme="minorEastAsia" w:cs="楷体" w:hint="eastAsia"/>
          <w:sz w:val="24"/>
        </w:rPr>
        <w:t>期间，</w:t>
      </w:r>
      <w:r w:rsidR="004A643C" w:rsidRPr="0033590C">
        <w:rPr>
          <w:rFonts w:asciiTheme="minorEastAsia" w:hAnsiTheme="minorEastAsia" w:cs="楷体" w:hint="eastAsia"/>
          <w:sz w:val="24"/>
        </w:rPr>
        <w:t>当准备训练集时，我学会了使用OpenCV库读取图像或视频，并将它们传递给</w:t>
      </w:r>
      <w:proofErr w:type="spellStart"/>
      <w:r w:rsidR="004A643C" w:rsidRPr="0033590C">
        <w:rPr>
          <w:rFonts w:asciiTheme="minorEastAsia" w:hAnsiTheme="minorEastAsia" w:cs="楷体" w:hint="eastAsia"/>
          <w:sz w:val="24"/>
        </w:rPr>
        <w:t>Mediapipe</w:t>
      </w:r>
      <w:proofErr w:type="spellEnd"/>
      <w:r w:rsidR="004A643C" w:rsidRPr="0033590C">
        <w:rPr>
          <w:rFonts w:asciiTheme="minorEastAsia" w:hAnsiTheme="minorEastAsia" w:cs="楷体" w:hint="eastAsia"/>
          <w:sz w:val="24"/>
        </w:rPr>
        <w:t>的姿势估计模型。这样做</w:t>
      </w:r>
      <w:r w:rsidR="004A643C" w:rsidRPr="0033590C">
        <w:rPr>
          <w:rFonts w:asciiTheme="minorEastAsia" w:hAnsiTheme="minorEastAsia" w:cs="楷体" w:hint="eastAsia"/>
          <w:sz w:val="24"/>
        </w:rPr>
        <w:t>我们就</w:t>
      </w:r>
      <w:r w:rsidR="004A643C" w:rsidRPr="0033590C">
        <w:rPr>
          <w:rFonts w:asciiTheme="minorEastAsia" w:hAnsiTheme="minorEastAsia" w:cs="楷体" w:hint="eastAsia"/>
          <w:sz w:val="24"/>
        </w:rPr>
        <w:t>可以获取人体关键点的坐标，</w:t>
      </w:r>
      <w:r w:rsidR="00E56400" w:rsidRPr="0033590C">
        <w:rPr>
          <w:rFonts w:asciiTheme="minorEastAsia" w:hAnsiTheme="minorEastAsia" w:cs="楷体" w:hint="eastAsia"/>
          <w:sz w:val="24"/>
        </w:rPr>
        <w:t>并</w:t>
      </w:r>
      <w:r w:rsidR="004A643C" w:rsidRPr="0033590C">
        <w:rPr>
          <w:rFonts w:asciiTheme="minorEastAsia" w:hAnsiTheme="minorEastAsia" w:cs="楷体" w:hint="eastAsia"/>
          <w:sz w:val="24"/>
        </w:rPr>
        <w:t>为它们标记正确的分类标签。</w:t>
      </w:r>
      <w:r w:rsidR="00E56400" w:rsidRPr="0033590C">
        <w:rPr>
          <w:rFonts w:asciiTheme="minorEastAsia" w:hAnsiTheme="minorEastAsia" w:cs="楷体" w:hint="eastAsia"/>
          <w:sz w:val="24"/>
        </w:rPr>
        <w:t>获得标签之后，就可以构建并</w:t>
      </w:r>
      <w:r w:rsidR="00E56400" w:rsidRPr="0033590C">
        <w:rPr>
          <w:rFonts w:asciiTheme="minorEastAsia" w:hAnsiTheme="minorEastAsia" w:cs="楷体" w:hint="eastAsia"/>
          <w:sz w:val="24"/>
        </w:rPr>
        <w:t>训练2D卷积神经网络。</w:t>
      </w:r>
    </w:p>
    <w:p w14:paraId="76AE2226" w14:textId="26E924B6" w:rsidR="004A643C" w:rsidRPr="0033590C" w:rsidRDefault="00E56400" w:rsidP="00790596">
      <w:pPr>
        <w:rPr>
          <w:rFonts w:asciiTheme="minorEastAsia" w:hAnsiTheme="minorEastAsia" w:cs="楷体" w:hint="eastAsia"/>
          <w:sz w:val="24"/>
        </w:rPr>
      </w:pPr>
      <w:r w:rsidRPr="0033590C">
        <w:rPr>
          <w:rFonts w:asciiTheme="minorEastAsia" w:hAnsiTheme="minorEastAsia" w:cs="楷体" w:hint="eastAsia"/>
          <w:sz w:val="24"/>
        </w:rPr>
        <w:t>由于相关的知识欠缺，整个过程我们小组花了很多时间去学习相关理论和具体的代码实现，这也让我们受益匪浅。</w:t>
      </w:r>
    </w:p>
    <w:p w14:paraId="398F994A" w14:textId="7167A486" w:rsidR="00227427" w:rsidRPr="0033590C" w:rsidRDefault="0033590C" w:rsidP="00790596">
      <w:pPr>
        <w:rPr>
          <w:rFonts w:asciiTheme="minorEastAsia" w:hAnsiTheme="minorEastAsia" w:cs="楷体" w:hint="eastAsia"/>
          <w:sz w:val="24"/>
        </w:rPr>
      </w:pPr>
      <w:r>
        <w:rPr>
          <w:rFonts w:asciiTheme="minorEastAsia" w:hAnsiTheme="minorEastAsia" w:cs="楷体" w:hint="eastAsia"/>
          <w:sz w:val="24"/>
        </w:rPr>
        <w:t>一个</w:t>
      </w:r>
      <w:r w:rsidR="004A643C" w:rsidRPr="0033590C">
        <w:rPr>
          <w:rFonts w:asciiTheme="minorEastAsia" w:hAnsiTheme="minorEastAsia" w:cs="楷体" w:hint="eastAsia"/>
          <w:sz w:val="24"/>
        </w:rPr>
        <w:t>研究生学长开源</w:t>
      </w:r>
      <w:r>
        <w:rPr>
          <w:rFonts w:asciiTheme="minorEastAsia" w:hAnsiTheme="minorEastAsia" w:cs="楷体" w:hint="eastAsia"/>
          <w:sz w:val="24"/>
        </w:rPr>
        <w:t>了</w:t>
      </w:r>
      <w:proofErr w:type="spellStart"/>
      <w:r w:rsidR="004A643C" w:rsidRPr="0033590C">
        <w:rPr>
          <w:rFonts w:asciiTheme="minorEastAsia" w:hAnsiTheme="minorEastAsia" w:cs="楷体" w:hint="eastAsia"/>
          <w:sz w:val="24"/>
        </w:rPr>
        <w:t>A</w:t>
      </w:r>
      <w:r w:rsidR="004A643C" w:rsidRPr="0033590C">
        <w:rPr>
          <w:rFonts w:asciiTheme="minorEastAsia" w:hAnsiTheme="minorEastAsia" w:cs="楷体"/>
          <w:sz w:val="24"/>
        </w:rPr>
        <w:t>icoacher</w:t>
      </w:r>
      <w:proofErr w:type="spellEnd"/>
      <w:r>
        <w:rPr>
          <w:rFonts w:asciiTheme="minorEastAsia" w:hAnsiTheme="minorEastAsia" w:cs="楷体" w:hint="eastAsia"/>
          <w:sz w:val="24"/>
        </w:rPr>
        <w:t>项目，</w:t>
      </w:r>
      <w:r w:rsidR="004A643C" w:rsidRPr="0033590C">
        <w:rPr>
          <w:rFonts w:asciiTheme="minorEastAsia" w:hAnsiTheme="minorEastAsia" w:cs="楷体" w:hint="eastAsia"/>
          <w:sz w:val="24"/>
        </w:rPr>
        <w:t>也正是</w:t>
      </w:r>
      <w:r>
        <w:rPr>
          <w:rFonts w:asciiTheme="minorEastAsia" w:hAnsiTheme="minorEastAsia" w:cs="楷体" w:hint="eastAsia"/>
          <w:sz w:val="24"/>
        </w:rPr>
        <w:t>关于人体动作识别的</w:t>
      </w:r>
      <w:r w:rsidR="004A643C" w:rsidRPr="0033590C">
        <w:rPr>
          <w:rFonts w:asciiTheme="minorEastAsia" w:hAnsiTheme="minorEastAsia" w:cs="楷体"/>
          <w:sz w:val="24"/>
        </w:rPr>
        <w:t>,</w:t>
      </w:r>
      <w:r w:rsidR="004A643C" w:rsidRPr="0033590C">
        <w:rPr>
          <w:rFonts w:asciiTheme="minorEastAsia" w:hAnsiTheme="minorEastAsia" w:cs="楷体" w:hint="eastAsia"/>
          <w:sz w:val="24"/>
        </w:rPr>
        <w:t>但苦于之前没学过C++，</w:t>
      </w:r>
      <w:r>
        <w:rPr>
          <w:rFonts w:asciiTheme="minorEastAsia" w:hAnsiTheme="minorEastAsia" w:cs="楷体" w:hint="eastAsia"/>
          <w:sz w:val="24"/>
        </w:rPr>
        <w:t>使我们</w:t>
      </w:r>
      <w:r w:rsidR="004A643C" w:rsidRPr="0033590C">
        <w:rPr>
          <w:rFonts w:asciiTheme="minorEastAsia" w:hAnsiTheme="minorEastAsia" w:cs="楷体" w:hint="eastAsia"/>
          <w:sz w:val="24"/>
        </w:rPr>
        <w:t>对整个项目源码的</w:t>
      </w:r>
      <w:r>
        <w:rPr>
          <w:rFonts w:asciiTheme="minorEastAsia" w:hAnsiTheme="minorEastAsia" w:cs="楷体" w:hint="eastAsia"/>
          <w:sz w:val="24"/>
        </w:rPr>
        <w:t>理解难上加难，只是对其最终的</w:t>
      </w:r>
      <w:proofErr w:type="spellStart"/>
      <w:r>
        <w:rPr>
          <w:rFonts w:asciiTheme="minorEastAsia" w:hAnsiTheme="minorEastAsia" w:cs="楷体" w:hint="eastAsia"/>
          <w:sz w:val="24"/>
        </w:rPr>
        <w:t>g</w:t>
      </w:r>
      <w:r>
        <w:rPr>
          <w:rFonts w:asciiTheme="minorEastAsia" w:hAnsiTheme="minorEastAsia" w:cs="楷体"/>
          <w:sz w:val="24"/>
        </w:rPr>
        <w:t>ui</w:t>
      </w:r>
      <w:proofErr w:type="spellEnd"/>
      <w:r>
        <w:rPr>
          <w:rFonts w:asciiTheme="minorEastAsia" w:hAnsiTheme="minorEastAsia" w:cs="楷体" w:hint="eastAsia"/>
          <w:sz w:val="24"/>
        </w:rPr>
        <w:t>模型进行操作和学习后就放弃了，这也让我们有点遗憾。希望能再去学习。</w:t>
      </w:r>
    </w:p>
    <w:p w14:paraId="4BB40BFC" w14:textId="77777777" w:rsidR="0033590C" w:rsidRPr="0033590C" w:rsidRDefault="0033590C" w:rsidP="0033590C">
      <w:pPr>
        <w:rPr>
          <w:rFonts w:asciiTheme="minorEastAsia" w:hAnsiTheme="minorEastAsia" w:cs="楷体"/>
          <w:sz w:val="24"/>
        </w:rPr>
      </w:pPr>
      <w:r w:rsidRPr="0033590C">
        <w:rPr>
          <w:rFonts w:asciiTheme="minorEastAsia" w:hAnsiTheme="minorEastAsia" w:cs="楷体"/>
          <w:sz w:val="24"/>
        </w:rPr>
        <w:t>通过这个期末作业，我学到了很多关于人体动作识别的知识和技能。我掌握了</w:t>
      </w:r>
      <w:proofErr w:type="spellStart"/>
      <w:r w:rsidRPr="0033590C">
        <w:rPr>
          <w:rFonts w:asciiTheme="minorEastAsia" w:hAnsiTheme="minorEastAsia" w:cs="楷体"/>
          <w:sz w:val="24"/>
        </w:rPr>
        <w:t>Mediapipe</w:t>
      </w:r>
      <w:proofErr w:type="spellEnd"/>
      <w:r w:rsidRPr="0033590C">
        <w:rPr>
          <w:rFonts w:asciiTheme="minorEastAsia" w:hAnsiTheme="minorEastAsia" w:cs="楷体"/>
          <w:sz w:val="24"/>
        </w:rPr>
        <w:t>框架和相关算法的使用方法，了解了如何处理图像和视频数据，以及如何构建和训练2D卷积神经网络。这些技能对于将来在人体动作识别领域的研究和实践中都将非常有用。</w:t>
      </w:r>
    </w:p>
    <w:p w14:paraId="553C96D7" w14:textId="77777777" w:rsidR="0033590C" w:rsidRPr="0033590C" w:rsidRDefault="0033590C" w:rsidP="0033590C">
      <w:pPr>
        <w:rPr>
          <w:rFonts w:asciiTheme="minorEastAsia" w:hAnsiTheme="minorEastAsia" w:cs="楷体"/>
          <w:sz w:val="24"/>
        </w:rPr>
      </w:pPr>
      <w:r w:rsidRPr="0033590C">
        <w:rPr>
          <w:rFonts w:asciiTheme="minorEastAsia" w:hAnsiTheme="minorEastAsia" w:cs="楷体"/>
          <w:sz w:val="24"/>
        </w:rPr>
        <w:t>同时，我也意识到人体动作识别是一个复杂而多样的研究领域，需要综合运用计算机视觉、机器学习和深度学习等技术。在未来的学习和实践中，我将进一步完善和改进自己的方法，以提高动作识别的准确性和鲁棒性。</w:t>
      </w:r>
    </w:p>
    <w:p w14:paraId="10739D36" w14:textId="0FE31EB9" w:rsidR="0033590C" w:rsidRPr="0033590C" w:rsidRDefault="0033590C" w:rsidP="0033590C">
      <w:pPr>
        <w:rPr>
          <w:rFonts w:asciiTheme="minorEastAsia" w:hAnsiTheme="minorEastAsia" w:cs="楷体"/>
          <w:sz w:val="24"/>
        </w:rPr>
      </w:pPr>
      <w:r w:rsidRPr="0033590C">
        <w:rPr>
          <w:rFonts w:asciiTheme="minorEastAsia" w:hAnsiTheme="minorEastAsia" w:cs="楷体"/>
          <w:sz w:val="24"/>
        </w:rPr>
        <w:t>总之，通过这个期末作业</w:t>
      </w:r>
      <w:r>
        <w:rPr>
          <w:rFonts w:asciiTheme="minorEastAsia" w:hAnsiTheme="minorEastAsia" w:cs="楷体" w:hint="eastAsia"/>
          <w:sz w:val="24"/>
        </w:rPr>
        <w:t>的学习</w:t>
      </w:r>
      <w:r w:rsidRPr="0033590C">
        <w:rPr>
          <w:rFonts w:asciiTheme="minorEastAsia" w:hAnsiTheme="minorEastAsia" w:cs="楷体"/>
          <w:sz w:val="24"/>
        </w:rPr>
        <w:t>，</w:t>
      </w:r>
      <w:r>
        <w:rPr>
          <w:rFonts w:asciiTheme="minorEastAsia" w:hAnsiTheme="minorEastAsia" w:cs="楷体" w:hint="eastAsia"/>
          <w:sz w:val="24"/>
        </w:rPr>
        <w:t>让我受益匪浅，</w:t>
      </w:r>
      <w:r w:rsidRPr="0033590C">
        <w:rPr>
          <w:rFonts w:asciiTheme="minorEastAsia" w:hAnsiTheme="minorEastAsia" w:cs="楷体"/>
          <w:sz w:val="24"/>
        </w:rPr>
        <w:t>我相信这个经历将对我的学习和发展产生积极的影响。</w:t>
      </w:r>
    </w:p>
    <w:p w14:paraId="45F385EB" w14:textId="77777777" w:rsidR="0033590C" w:rsidRPr="0033590C" w:rsidRDefault="0033590C" w:rsidP="00790596">
      <w:pPr>
        <w:rPr>
          <w:rFonts w:asciiTheme="minorEastAsia" w:hAnsiTheme="minorEastAsia" w:cs="楷体" w:hint="eastAsia"/>
          <w:sz w:val="24"/>
        </w:rPr>
      </w:pPr>
    </w:p>
    <w:sectPr w:rsidR="0033590C" w:rsidRPr="0033590C">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EBF1" w14:textId="77777777" w:rsidR="00D70B4D" w:rsidRDefault="00D70B4D">
      <w:r>
        <w:separator/>
      </w:r>
    </w:p>
  </w:endnote>
  <w:endnote w:type="continuationSeparator" w:id="0">
    <w:p w14:paraId="669F1B76" w14:textId="77777777" w:rsidR="00D70B4D" w:rsidRDefault="00D7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汉仪雅酷黑 75W">
    <w:altName w:val="黑体"/>
    <w:charset w:val="86"/>
    <w:family w:val="auto"/>
    <w:pitch w:val="default"/>
    <w:sig w:usb0="00000000" w:usb1="00000000" w:usb2="00000016" w:usb3="00000000" w:csb0="2004000F" w:csb1="00000000"/>
  </w:font>
  <w:font w:name="华文琥珀">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FDEA" w14:textId="77777777" w:rsidR="00D874C3" w:rsidRDefault="00000000">
    <w:pPr>
      <w:pStyle w:val="a3"/>
    </w:pPr>
    <w:r>
      <w:rPr>
        <w:noProof/>
      </w:rPr>
      <mc:AlternateContent>
        <mc:Choice Requires="wps">
          <w:drawing>
            <wp:anchor distT="0" distB="0" distL="114300" distR="114300" simplePos="0" relativeHeight="251659264" behindDoc="0" locked="0" layoutInCell="1" allowOverlap="1" wp14:anchorId="7F24CE1B" wp14:editId="4203EB14">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27CD97" w14:textId="77777777" w:rsidR="00D874C3"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24CE1B" id="_x0000_t202" coordsize="21600,21600" o:spt="202" path="m,l,21600r21600,l21600,xe">
              <v:stroke joinstyle="miter"/>
              <v:path gradientshapeok="t" o:connecttype="rect"/>
            </v:shapetype>
            <v:shape id="文本框 21"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D27CD97" w14:textId="77777777" w:rsidR="00D874C3"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8902" w14:textId="77777777" w:rsidR="00D70B4D" w:rsidRDefault="00D70B4D">
      <w:r>
        <w:separator/>
      </w:r>
    </w:p>
  </w:footnote>
  <w:footnote w:type="continuationSeparator" w:id="0">
    <w:p w14:paraId="1F2C751F" w14:textId="77777777" w:rsidR="00D70B4D" w:rsidRDefault="00D70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014D57"/>
    <w:multiLevelType w:val="singleLevel"/>
    <w:tmpl w:val="84014D57"/>
    <w:lvl w:ilvl="0">
      <w:start w:val="1"/>
      <w:numFmt w:val="decimal"/>
      <w:lvlText w:val="(%1)"/>
      <w:lvlJc w:val="left"/>
      <w:pPr>
        <w:ind w:left="425" w:hanging="425"/>
      </w:pPr>
      <w:rPr>
        <w:rFonts w:hint="default"/>
      </w:rPr>
    </w:lvl>
  </w:abstractNum>
  <w:abstractNum w:abstractNumId="1" w15:restartNumberingAfterBreak="0">
    <w:nsid w:val="8CAD07AA"/>
    <w:multiLevelType w:val="singleLevel"/>
    <w:tmpl w:val="8CAD07AA"/>
    <w:lvl w:ilvl="0">
      <w:start w:val="1"/>
      <w:numFmt w:val="decimal"/>
      <w:lvlText w:val="(%1)"/>
      <w:lvlJc w:val="left"/>
      <w:pPr>
        <w:ind w:left="425" w:hanging="425"/>
      </w:pPr>
      <w:rPr>
        <w:rFonts w:hint="default"/>
      </w:rPr>
    </w:lvl>
  </w:abstractNum>
  <w:abstractNum w:abstractNumId="2" w15:restartNumberingAfterBreak="0">
    <w:nsid w:val="923B3675"/>
    <w:multiLevelType w:val="singleLevel"/>
    <w:tmpl w:val="923B3675"/>
    <w:lvl w:ilvl="0">
      <w:start w:val="1"/>
      <w:numFmt w:val="bullet"/>
      <w:lvlText w:val=""/>
      <w:lvlJc w:val="left"/>
      <w:pPr>
        <w:ind w:left="420" w:hanging="420"/>
      </w:pPr>
      <w:rPr>
        <w:rFonts w:ascii="Wingdings" w:hAnsi="Wingdings" w:hint="default"/>
      </w:rPr>
    </w:lvl>
  </w:abstractNum>
  <w:abstractNum w:abstractNumId="3" w15:restartNumberingAfterBreak="0">
    <w:nsid w:val="92D4B620"/>
    <w:multiLevelType w:val="singleLevel"/>
    <w:tmpl w:val="92D4B620"/>
    <w:lvl w:ilvl="0">
      <w:start w:val="1"/>
      <w:numFmt w:val="chineseCounting"/>
      <w:suff w:val="nothing"/>
      <w:lvlText w:val="%1、"/>
      <w:lvlJc w:val="left"/>
      <w:rPr>
        <w:rFonts w:hint="eastAsia"/>
      </w:rPr>
    </w:lvl>
  </w:abstractNum>
  <w:abstractNum w:abstractNumId="4" w15:restartNumberingAfterBreak="0">
    <w:nsid w:val="A0385D1A"/>
    <w:multiLevelType w:val="singleLevel"/>
    <w:tmpl w:val="A0385D1A"/>
    <w:lvl w:ilvl="0">
      <w:start w:val="1"/>
      <w:numFmt w:val="bullet"/>
      <w:lvlText w:val=""/>
      <w:lvlJc w:val="left"/>
      <w:pPr>
        <w:ind w:left="420" w:hanging="420"/>
      </w:pPr>
      <w:rPr>
        <w:rFonts w:ascii="Wingdings" w:hAnsi="Wingdings" w:hint="default"/>
      </w:rPr>
    </w:lvl>
  </w:abstractNum>
  <w:abstractNum w:abstractNumId="5" w15:restartNumberingAfterBreak="0">
    <w:nsid w:val="EC7E526B"/>
    <w:multiLevelType w:val="singleLevel"/>
    <w:tmpl w:val="EC7E526B"/>
    <w:lvl w:ilvl="0">
      <w:start w:val="2"/>
      <w:numFmt w:val="decimal"/>
      <w:suff w:val="space"/>
      <w:lvlText w:val="%1、"/>
      <w:lvlJc w:val="left"/>
    </w:lvl>
  </w:abstractNum>
  <w:abstractNum w:abstractNumId="6" w15:restartNumberingAfterBreak="0">
    <w:nsid w:val="2628BE04"/>
    <w:multiLevelType w:val="singleLevel"/>
    <w:tmpl w:val="2628BE04"/>
    <w:lvl w:ilvl="0">
      <w:start w:val="1"/>
      <w:numFmt w:val="decimal"/>
      <w:suff w:val="nothing"/>
      <w:lvlText w:val="%1、"/>
      <w:lvlJc w:val="left"/>
    </w:lvl>
  </w:abstractNum>
  <w:abstractNum w:abstractNumId="7" w15:restartNumberingAfterBreak="0">
    <w:nsid w:val="576877C4"/>
    <w:multiLevelType w:val="singleLevel"/>
    <w:tmpl w:val="576877C4"/>
    <w:lvl w:ilvl="0">
      <w:start w:val="1"/>
      <w:numFmt w:val="decimal"/>
      <w:suff w:val="nothing"/>
      <w:lvlText w:val="%1、"/>
      <w:lvlJc w:val="left"/>
    </w:lvl>
  </w:abstractNum>
  <w:abstractNum w:abstractNumId="8" w15:restartNumberingAfterBreak="0">
    <w:nsid w:val="79D7071B"/>
    <w:multiLevelType w:val="hybridMultilevel"/>
    <w:tmpl w:val="7F98862A"/>
    <w:lvl w:ilvl="0" w:tplc="3436571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63944665">
    <w:abstractNumId w:val="3"/>
  </w:num>
  <w:num w:numId="2" w16cid:durableId="839467317">
    <w:abstractNumId w:val="2"/>
  </w:num>
  <w:num w:numId="3" w16cid:durableId="1815298282">
    <w:abstractNumId w:val="7"/>
  </w:num>
  <w:num w:numId="4" w16cid:durableId="1824614008">
    <w:abstractNumId w:val="0"/>
  </w:num>
  <w:num w:numId="5" w16cid:durableId="1605725442">
    <w:abstractNumId w:val="1"/>
  </w:num>
  <w:num w:numId="6" w16cid:durableId="1385370375">
    <w:abstractNumId w:val="4"/>
  </w:num>
  <w:num w:numId="7" w16cid:durableId="722214277">
    <w:abstractNumId w:val="5"/>
  </w:num>
  <w:num w:numId="8" w16cid:durableId="1336959303">
    <w:abstractNumId w:val="6"/>
  </w:num>
  <w:num w:numId="9" w16cid:durableId="8519124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UwMzg5MjIwMzk4NWMzYzBmY2QzOTBmNGNlMzAwYjIifQ=="/>
  </w:docVars>
  <w:rsids>
    <w:rsidRoot w:val="00D874C3"/>
    <w:rsid w:val="000B23EE"/>
    <w:rsid w:val="00227427"/>
    <w:rsid w:val="0033590C"/>
    <w:rsid w:val="00432D47"/>
    <w:rsid w:val="004A643C"/>
    <w:rsid w:val="00790596"/>
    <w:rsid w:val="00C4038F"/>
    <w:rsid w:val="00D70B4D"/>
    <w:rsid w:val="00D874C3"/>
    <w:rsid w:val="00E56400"/>
    <w:rsid w:val="00F32E77"/>
    <w:rsid w:val="04954D1A"/>
    <w:rsid w:val="06273024"/>
    <w:rsid w:val="10256AF3"/>
    <w:rsid w:val="2EC45DBC"/>
    <w:rsid w:val="33457139"/>
    <w:rsid w:val="35812566"/>
    <w:rsid w:val="5A4137EB"/>
    <w:rsid w:val="752503CA"/>
    <w:rsid w:val="786A5AA8"/>
    <w:rsid w:val="7B74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160824"/>
  <w15:docId w15:val="{C464A0B2-3E7D-4C87-8A18-91AF3FFA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038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styleId="a7">
    <w:name w:val="List Paragraph"/>
    <w:basedOn w:val="a"/>
    <w:uiPriority w:val="99"/>
    <w:unhideWhenUsed/>
    <w:rsid w:val="00C403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1970">
      <w:bodyDiv w:val="1"/>
      <w:marLeft w:val="0"/>
      <w:marRight w:val="0"/>
      <w:marTop w:val="0"/>
      <w:marBottom w:val="0"/>
      <w:divBdr>
        <w:top w:val="none" w:sz="0" w:space="0" w:color="auto"/>
        <w:left w:val="none" w:sz="0" w:space="0" w:color="auto"/>
        <w:bottom w:val="none" w:sz="0" w:space="0" w:color="auto"/>
        <w:right w:val="none" w:sz="0" w:space="0" w:color="auto"/>
      </w:divBdr>
    </w:div>
    <w:div w:id="159391856">
      <w:bodyDiv w:val="1"/>
      <w:marLeft w:val="0"/>
      <w:marRight w:val="0"/>
      <w:marTop w:val="0"/>
      <w:marBottom w:val="0"/>
      <w:divBdr>
        <w:top w:val="none" w:sz="0" w:space="0" w:color="auto"/>
        <w:left w:val="none" w:sz="0" w:space="0" w:color="auto"/>
        <w:bottom w:val="none" w:sz="0" w:space="0" w:color="auto"/>
        <w:right w:val="none" w:sz="0" w:space="0" w:color="auto"/>
      </w:divBdr>
    </w:div>
    <w:div w:id="593976953">
      <w:bodyDiv w:val="1"/>
      <w:marLeft w:val="0"/>
      <w:marRight w:val="0"/>
      <w:marTop w:val="0"/>
      <w:marBottom w:val="0"/>
      <w:divBdr>
        <w:top w:val="none" w:sz="0" w:space="0" w:color="auto"/>
        <w:left w:val="none" w:sz="0" w:space="0" w:color="auto"/>
        <w:bottom w:val="none" w:sz="0" w:space="0" w:color="auto"/>
        <w:right w:val="none" w:sz="0" w:space="0" w:color="auto"/>
      </w:divBdr>
    </w:div>
    <w:div w:id="824904665">
      <w:bodyDiv w:val="1"/>
      <w:marLeft w:val="0"/>
      <w:marRight w:val="0"/>
      <w:marTop w:val="0"/>
      <w:marBottom w:val="0"/>
      <w:divBdr>
        <w:top w:val="none" w:sz="0" w:space="0" w:color="auto"/>
        <w:left w:val="none" w:sz="0" w:space="0" w:color="auto"/>
        <w:bottom w:val="none" w:sz="0" w:space="0" w:color="auto"/>
        <w:right w:val="none" w:sz="0" w:space="0" w:color="auto"/>
      </w:divBdr>
    </w:div>
    <w:div w:id="953903935">
      <w:bodyDiv w:val="1"/>
      <w:marLeft w:val="0"/>
      <w:marRight w:val="0"/>
      <w:marTop w:val="0"/>
      <w:marBottom w:val="0"/>
      <w:divBdr>
        <w:top w:val="none" w:sz="0" w:space="0" w:color="auto"/>
        <w:left w:val="none" w:sz="0" w:space="0" w:color="auto"/>
        <w:bottom w:val="none" w:sz="0" w:space="0" w:color="auto"/>
        <w:right w:val="none" w:sz="0" w:space="0" w:color="auto"/>
      </w:divBdr>
    </w:div>
    <w:div w:id="1467360459">
      <w:bodyDiv w:val="1"/>
      <w:marLeft w:val="0"/>
      <w:marRight w:val="0"/>
      <w:marTop w:val="0"/>
      <w:marBottom w:val="0"/>
      <w:divBdr>
        <w:top w:val="none" w:sz="0" w:space="0" w:color="auto"/>
        <w:left w:val="none" w:sz="0" w:space="0" w:color="auto"/>
        <w:bottom w:val="none" w:sz="0" w:space="0" w:color="auto"/>
        <w:right w:val="none" w:sz="0" w:space="0" w:color="auto"/>
      </w:divBdr>
    </w:div>
    <w:div w:id="1692729712">
      <w:bodyDiv w:val="1"/>
      <w:marLeft w:val="0"/>
      <w:marRight w:val="0"/>
      <w:marTop w:val="0"/>
      <w:marBottom w:val="0"/>
      <w:divBdr>
        <w:top w:val="none" w:sz="0" w:space="0" w:color="auto"/>
        <w:left w:val="none" w:sz="0" w:space="0" w:color="auto"/>
        <w:bottom w:val="none" w:sz="0" w:space="0" w:color="auto"/>
        <w:right w:val="none" w:sz="0" w:space="0" w:color="auto"/>
      </w:divBdr>
    </w:div>
    <w:div w:id="2036881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9808f4-116d-4173-b1e5-785dc821148f}"/>
        <w:category>
          <w:name w:val="常规"/>
          <w:gallery w:val="placeholder"/>
        </w:category>
        <w:types>
          <w:type w:val="bbPlcHdr"/>
        </w:types>
        <w:behaviors>
          <w:behavior w:val="content"/>
        </w:behaviors>
        <w:guid w:val="{C49808F4-116D-4173-B1E5-785DC821148F}"/>
      </w:docPartPr>
      <w:docPartBody>
        <w:p w:rsidR="007259B5" w:rsidRDefault="00000000">
          <w:r>
            <w:rPr>
              <w:color w:val="808080"/>
            </w:rPr>
            <w:t>单击此处输入文字。</w:t>
          </w:r>
        </w:p>
      </w:docPartBody>
    </w:docPart>
    <w:docPart>
      <w:docPartPr>
        <w:name w:val="{f91ce7d4-fce0-4ad5-b2dc-05439ba15282}"/>
        <w:category>
          <w:name w:val="常规"/>
          <w:gallery w:val="placeholder"/>
        </w:category>
        <w:types>
          <w:type w:val="bbPlcHdr"/>
        </w:types>
        <w:behaviors>
          <w:behavior w:val="content"/>
        </w:behaviors>
        <w:guid w:val="{F91CE7D4-FCE0-4AD5-B2DC-05439BA15282}"/>
      </w:docPartPr>
      <w:docPartBody>
        <w:p w:rsidR="007259B5" w:rsidRDefault="00000000">
          <w:r>
            <w:rPr>
              <w:color w:val="808080"/>
            </w:rPr>
            <w:t>单击此处输入文字。</w:t>
          </w:r>
        </w:p>
      </w:docPartBody>
    </w:docPart>
    <w:docPart>
      <w:docPartPr>
        <w:name w:val="{db25d1f7-785e-4822-9d67-3cc4e0b2c4d8}"/>
        <w:category>
          <w:name w:val="常规"/>
          <w:gallery w:val="placeholder"/>
        </w:category>
        <w:types>
          <w:type w:val="bbPlcHdr"/>
        </w:types>
        <w:behaviors>
          <w:behavior w:val="content"/>
        </w:behaviors>
        <w:guid w:val="{DB25D1F7-785E-4822-9D67-3CC4E0B2C4D8}"/>
      </w:docPartPr>
      <w:docPartBody>
        <w:p w:rsidR="007259B5" w:rsidRDefault="00000000">
          <w:r>
            <w:rPr>
              <w:color w:val="808080"/>
            </w:rPr>
            <w:t>单击此处输入文字。</w:t>
          </w:r>
        </w:p>
      </w:docPartBody>
    </w:docPart>
    <w:docPart>
      <w:docPartPr>
        <w:name w:val="{6526869c-8b37-4134-9263-c8afec905e2d}"/>
        <w:category>
          <w:name w:val="常规"/>
          <w:gallery w:val="placeholder"/>
        </w:category>
        <w:types>
          <w:type w:val="bbPlcHdr"/>
        </w:types>
        <w:behaviors>
          <w:behavior w:val="content"/>
        </w:behaviors>
        <w:guid w:val="{6526869C-8B37-4134-9263-C8AFEC905E2D}"/>
      </w:docPartPr>
      <w:docPartBody>
        <w:p w:rsidR="007259B5" w:rsidRDefault="00000000">
          <w:r>
            <w:rPr>
              <w:color w:val="808080"/>
            </w:rPr>
            <w:t>单击此处输入文字。</w:t>
          </w:r>
        </w:p>
      </w:docPartBody>
    </w:docPart>
    <w:docPart>
      <w:docPartPr>
        <w:name w:val="{7188e414-ee0e-43b4-b987-59d4c4987475}"/>
        <w:category>
          <w:name w:val="常规"/>
          <w:gallery w:val="placeholder"/>
        </w:category>
        <w:types>
          <w:type w:val="bbPlcHdr"/>
        </w:types>
        <w:behaviors>
          <w:behavior w:val="content"/>
        </w:behaviors>
        <w:guid w:val="{7188E414-EE0E-43B4-B987-59D4C4987475}"/>
      </w:docPartPr>
      <w:docPartBody>
        <w:p w:rsidR="007259B5" w:rsidRDefault="00000000">
          <w:r>
            <w:rPr>
              <w:color w:val="808080"/>
            </w:rPr>
            <w:t>单击此处输入文字。</w:t>
          </w:r>
        </w:p>
      </w:docPartBody>
    </w:docPart>
    <w:docPart>
      <w:docPartPr>
        <w:name w:val="{59f8711e-125a-47bc-933f-75e4a80ae534}"/>
        <w:category>
          <w:name w:val="常规"/>
          <w:gallery w:val="placeholder"/>
        </w:category>
        <w:types>
          <w:type w:val="bbPlcHdr"/>
        </w:types>
        <w:behaviors>
          <w:behavior w:val="content"/>
        </w:behaviors>
        <w:guid w:val="{59F8711E-125A-47BC-933F-75E4A80AE534}"/>
      </w:docPartPr>
      <w:docPartBody>
        <w:p w:rsidR="007259B5" w:rsidRDefault="00000000">
          <w:r>
            <w:rPr>
              <w:color w:val="808080"/>
            </w:rPr>
            <w:t>单击此处输入文字。</w:t>
          </w:r>
        </w:p>
      </w:docPartBody>
    </w:docPart>
    <w:docPart>
      <w:docPartPr>
        <w:name w:val="{3ee0772a-e093-49e4-a6dc-29b0779756c5}"/>
        <w:category>
          <w:name w:val="常规"/>
          <w:gallery w:val="placeholder"/>
        </w:category>
        <w:types>
          <w:type w:val="bbPlcHdr"/>
        </w:types>
        <w:behaviors>
          <w:behavior w:val="content"/>
        </w:behaviors>
        <w:guid w:val="{3EE0772A-E093-49E4-A6DC-29B0779756C5}"/>
      </w:docPartPr>
      <w:docPartBody>
        <w:p w:rsidR="007259B5" w:rsidRDefault="00000000">
          <w:r>
            <w:rPr>
              <w:color w:val="808080"/>
            </w:rPr>
            <w:t>单击此处输入文字。</w:t>
          </w:r>
        </w:p>
      </w:docPartBody>
    </w:docPart>
    <w:docPart>
      <w:docPartPr>
        <w:name w:val="{8d8e3a27-179e-4e47-a9de-f0b76f0599ad}"/>
        <w:category>
          <w:name w:val="常规"/>
          <w:gallery w:val="placeholder"/>
        </w:category>
        <w:types>
          <w:type w:val="bbPlcHdr"/>
        </w:types>
        <w:behaviors>
          <w:behavior w:val="content"/>
        </w:behaviors>
        <w:guid w:val="{8D8E3A27-179E-4E47-A9DE-F0B76F0599AD}"/>
      </w:docPartPr>
      <w:docPartBody>
        <w:p w:rsidR="007259B5" w:rsidRDefault="00000000">
          <w:r>
            <w:rPr>
              <w:color w:val="808080"/>
            </w:rPr>
            <w:t>单击此处输入文字。</w:t>
          </w:r>
        </w:p>
      </w:docPartBody>
    </w:docPart>
    <w:docPart>
      <w:docPartPr>
        <w:name w:val="{c4f6bcbe-a382-45de-a66b-5fb873c55b14}"/>
        <w:category>
          <w:name w:val="常规"/>
          <w:gallery w:val="placeholder"/>
        </w:category>
        <w:types>
          <w:type w:val="bbPlcHdr"/>
        </w:types>
        <w:behaviors>
          <w:behavior w:val="content"/>
        </w:behaviors>
        <w:guid w:val="{C4F6BCBE-A382-45DE-A66B-5FB873C55B14}"/>
      </w:docPartPr>
      <w:docPartBody>
        <w:p w:rsidR="007259B5" w:rsidRDefault="00000000">
          <w:r>
            <w:rPr>
              <w:color w:val="808080"/>
            </w:rPr>
            <w:t>单击此处输入文字。</w:t>
          </w:r>
        </w:p>
      </w:docPartBody>
    </w:docPart>
    <w:docPart>
      <w:docPartPr>
        <w:name w:val="{d3e5f41b-cd5b-43bb-96da-31c4c8bd8236}"/>
        <w:category>
          <w:name w:val="常规"/>
          <w:gallery w:val="placeholder"/>
        </w:category>
        <w:types>
          <w:type w:val="bbPlcHdr"/>
        </w:types>
        <w:behaviors>
          <w:behavior w:val="content"/>
        </w:behaviors>
        <w:guid w:val="{D3E5F41B-CD5B-43BB-96DA-31C4C8BD8236}"/>
      </w:docPartPr>
      <w:docPartBody>
        <w:p w:rsidR="007259B5" w:rsidRDefault="00000000">
          <w:r>
            <w:rPr>
              <w:color w:val="808080"/>
            </w:rPr>
            <w:t>单击此处输入文字。</w:t>
          </w:r>
        </w:p>
      </w:docPartBody>
    </w:docPart>
    <w:docPart>
      <w:docPartPr>
        <w:name w:val="{63388f77-984c-4e66-a28f-14aab61bab20}"/>
        <w:category>
          <w:name w:val="常规"/>
          <w:gallery w:val="placeholder"/>
        </w:category>
        <w:types>
          <w:type w:val="bbPlcHdr"/>
        </w:types>
        <w:behaviors>
          <w:behavior w:val="content"/>
        </w:behaviors>
        <w:guid w:val="{63388F77-984C-4E66-A28F-14AAB61BAB20}"/>
      </w:docPartPr>
      <w:docPartBody>
        <w:p w:rsidR="007259B5" w:rsidRDefault="0000000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汉仪雅酷黑 75W">
    <w:altName w:val="黑体"/>
    <w:charset w:val="86"/>
    <w:family w:val="auto"/>
    <w:pitch w:val="default"/>
    <w:sig w:usb0="00000000" w:usb1="00000000" w:usb2="00000016" w:usb3="00000000" w:csb0="2004000F" w:csb1="00000000"/>
  </w:font>
  <w:font w:name="华文琥珀">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259B5"/>
    <w:rsid w:val="00034569"/>
    <w:rsid w:val="0072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051BB7220A49F3AF996EEBD54D0099">
    <w:name w:val="37051BB7220A49F3AF996EEBD54D0099"/>
    <w:rsid w:val="007259B5"/>
    <w:pPr>
      <w:widowControl w:val="0"/>
      <w:jc w:val="both"/>
    </w:pPr>
    <w:rPr>
      <w:kern w:val="2"/>
      <w:sz w:val="21"/>
      <w:szCs w:val="22"/>
      <w14:ligatures w14:val="standardContextual"/>
    </w:rPr>
  </w:style>
  <w:style w:type="paragraph" w:customStyle="1" w:styleId="6088A0351C994CDDAA18DF38284CB582">
    <w:name w:val="6088A0351C994CDDAA18DF38284CB582"/>
    <w:rsid w:val="007259B5"/>
    <w:pPr>
      <w:widowControl w:val="0"/>
      <w:jc w:val="both"/>
    </w:pPr>
    <w:rPr>
      <w:kern w:val="2"/>
      <w:sz w:val="21"/>
      <w:szCs w:val="22"/>
      <w14:ligatures w14:val="standardContextual"/>
    </w:rPr>
  </w:style>
  <w:style w:type="paragraph" w:customStyle="1" w:styleId="F6E296686BD04FF298EFC42D72C45153">
    <w:name w:val="F6E296686BD04FF298EFC42D72C45153"/>
    <w:rsid w:val="007259B5"/>
    <w:pPr>
      <w:widowControl w:val="0"/>
      <w:jc w:val="both"/>
    </w:pPr>
    <w:rPr>
      <w:kern w:val="2"/>
      <w:sz w:val="21"/>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咕咕</dc:creator>
  <cp:lastModifiedBy>Ⅴ Ⅳ</cp:lastModifiedBy>
  <cp:revision>3</cp:revision>
  <dcterms:created xsi:type="dcterms:W3CDTF">2023-06-30T08:41:00Z</dcterms:created>
  <dcterms:modified xsi:type="dcterms:W3CDTF">2023-06-30T08:41:00Z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2E4B749EB6EE417F9B4F17A976777BD2_12</vt:lpwstr>
  </property>
</Properties>
</file>