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0F2A8" w14:textId="2B5AED1F" w:rsidR="00222A15" w:rsidRPr="00222A15" w:rsidRDefault="00222A15" w:rsidP="00222A15">
      <w:pPr>
        <w:spacing w:line="480" w:lineRule="auto"/>
        <w:jc w:val="center"/>
        <w:rPr>
          <w:rFonts w:ascii="Arial" w:hAnsi="Arial" w:cs="Arial"/>
          <w:b/>
          <w:bCs/>
          <w:color w:val="000000"/>
          <w:sz w:val="24"/>
          <w:szCs w:val="24"/>
          <w:shd w:val="clear" w:color="auto" w:fill="FFFFFF"/>
        </w:rPr>
      </w:pPr>
      <w:r w:rsidRPr="00222A15">
        <w:rPr>
          <w:rFonts w:ascii="Arial" w:hAnsi="Arial" w:cs="Arial"/>
          <w:b/>
          <w:bCs/>
          <w:color w:val="000000"/>
          <w:sz w:val="24"/>
          <w:szCs w:val="24"/>
          <w:shd w:val="clear" w:color="auto" w:fill="FFFFFF"/>
        </w:rPr>
        <w:t xml:space="preserve">Enhancing Data Integrity: A </w:t>
      </w:r>
      <w:bookmarkStart w:id="0" w:name="_Hlk150500307"/>
      <w:bookmarkStart w:id="1" w:name="_Hlk150774975"/>
      <w:bookmarkStart w:id="2" w:name="_Hlk149632412"/>
      <w:r w:rsidRPr="00222A15">
        <w:rPr>
          <w:rFonts w:ascii="Arial" w:hAnsi="Arial" w:cs="Arial"/>
          <w:b/>
          <w:bCs/>
          <w:color w:val="000000"/>
          <w:sz w:val="24"/>
          <w:szCs w:val="24"/>
          <w:u w:val="single"/>
          <w:shd w:val="clear" w:color="auto" w:fill="FFFFFF"/>
        </w:rPr>
        <w:t>Fa</w:t>
      </w:r>
      <w:r w:rsidRPr="00222A15">
        <w:rPr>
          <w:rFonts w:ascii="Arial" w:hAnsi="Arial" w:cs="Arial"/>
          <w:b/>
          <w:bCs/>
          <w:color w:val="000000"/>
          <w:sz w:val="24"/>
          <w:szCs w:val="24"/>
          <w:shd w:val="clear" w:color="auto" w:fill="FFFFFF"/>
        </w:rPr>
        <w:t xml:space="preserve">st-Fourier </w:t>
      </w:r>
      <w:r w:rsidRPr="00222A15">
        <w:rPr>
          <w:rFonts w:ascii="Arial" w:hAnsi="Arial" w:cs="Arial"/>
          <w:b/>
          <w:bCs/>
          <w:color w:val="000000"/>
          <w:sz w:val="24"/>
          <w:szCs w:val="24"/>
          <w:u w:val="single"/>
          <w:shd w:val="clear" w:color="auto" w:fill="FFFFFF"/>
        </w:rPr>
        <w:t>L</w:t>
      </w:r>
      <w:r w:rsidRPr="00222A15">
        <w:rPr>
          <w:rFonts w:ascii="Arial" w:hAnsi="Arial" w:cs="Arial"/>
          <w:b/>
          <w:bCs/>
          <w:color w:val="000000"/>
          <w:sz w:val="24"/>
          <w:szCs w:val="24"/>
          <w:shd w:val="clear" w:color="auto" w:fill="FFFFFF"/>
        </w:rPr>
        <w:t xml:space="preserve">attice-based </w:t>
      </w:r>
      <w:r w:rsidRPr="00222A15">
        <w:rPr>
          <w:rFonts w:ascii="Arial" w:hAnsi="Arial" w:cs="Arial"/>
          <w:b/>
          <w:bCs/>
          <w:color w:val="000000"/>
          <w:sz w:val="24"/>
          <w:szCs w:val="24"/>
          <w:u w:val="single"/>
          <w:shd w:val="clear" w:color="auto" w:fill="FFFFFF"/>
        </w:rPr>
        <w:t>Co</w:t>
      </w:r>
      <w:r w:rsidRPr="00222A15">
        <w:rPr>
          <w:rFonts w:ascii="Arial" w:hAnsi="Arial" w:cs="Arial"/>
          <w:b/>
          <w:bCs/>
          <w:color w:val="000000"/>
          <w:sz w:val="24"/>
          <w:szCs w:val="24"/>
          <w:shd w:val="clear" w:color="auto" w:fill="FFFFFF"/>
        </w:rPr>
        <w:t xml:space="preserve">mpact Signatures Over </w:t>
      </w:r>
      <w:r w:rsidRPr="00222A15">
        <w:rPr>
          <w:rFonts w:ascii="Arial" w:hAnsi="Arial" w:cs="Arial"/>
          <w:b/>
          <w:bCs/>
          <w:color w:val="000000"/>
          <w:sz w:val="24"/>
          <w:szCs w:val="24"/>
          <w:u w:val="single"/>
          <w:shd w:val="clear" w:color="auto" w:fill="FFFFFF"/>
        </w:rPr>
        <w:t>N</w:t>
      </w:r>
      <w:r w:rsidRPr="00222A15">
        <w:rPr>
          <w:rFonts w:ascii="Arial" w:hAnsi="Arial" w:cs="Arial"/>
          <w:b/>
          <w:bCs/>
          <w:color w:val="000000"/>
          <w:sz w:val="24"/>
          <w:szCs w:val="24"/>
          <w:shd w:val="clear" w:color="auto" w:fill="FFFFFF"/>
        </w:rPr>
        <w:t>TRU</w:t>
      </w:r>
      <w:bookmarkEnd w:id="0"/>
      <w:r w:rsidRPr="00222A15">
        <w:rPr>
          <w:rFonts w:ascii="Arial" w:hAnsi="Arial" w:cs="Arial"/>
          <w:b/>
          <w:bCs/>
          <w:color w:val="000000"/>
          <w:sz w:val="24"/>
          <w:szCs w:val="24"/>
          <w:shd w:val="clear" w:color="auto" w:fill="FFFFFF"/>
        </w:rPr>
        <w:t xml:space="preserve"> (FALCON)</w:t>
      </w:r>
      <w:bookmarkEnd w:id="1"/>
      <w:r w:rsidRPr="00222A15">
        <w:rPr>
          <w:rFonts w:ascii="Arial" w:hAnsi="Arial" w:cs="Arial"/>
          <w:b/>
          <w:bCs/>
          <w:color w:val="000000"/>
          <w:sz w:val="24"/>
          <w:szCs w:val="24"/>
          <w:shd w:val="clear" w:color="auto" w:fill="FFFFFF"/>
        </w:rPr>
        <w:t xml:space="preserve"> Post-quantum Cryptograph</w:t>
      </w:r>
      <w:r w:rsidR="00DA3D3E">
        <w:rPr>
          <w:rFonts w:ascii="Arial" w:hAnsi="Arial" w:cs="Arial"/>
          <w:b/>
          <w:bCs/>
          <w:color w:val="000000"/>
          <w:sz w:val="24"/>
          <w:szCs w:val="24"/>
          <w:shd w:val="clear" w:color="auto" w:fill="FFFFFF"/>
        </w:rPr>
        <w:t>ic Signatures</w:t>
      </w:r>
      <w:r w:rsidRPr="00222A15">
        <w:rPr>
          <w:rFonts w:ascii="Arial" w:hAnsi="Arial" w:cs="Arial"/>
          <w:b/>
          <w:bCs/>
          <w:color w:val="000000"/>
          <w:sz w:val="24"/>
          <w:szCs w:val="24"/>
          <w:shd w:val="clear" w:color="auto" w:fill="FFFFFF"/>
        </w:rPr>
        <w:t xml:space="preserve"> for Systems Data in the Provincial Government of Davao del Norte</w:t>
      </w:r>
      <w:bookmarkEnd w:id="2"/>
    </w:p>
    <w:p w14:paraId="15F9DB25" w14:textId="77777777" w:rsidR="00222A15" w:rsidRDefault="00222A15" w:rsidP="00222A15">
      <w:pPr>
        <w:rPr>
          <w:rFonts w:ascii="Calibri" w:hAnsi="Calibri" w:cs="Calibri"/>
        </w:rPr>
      </w:pPr>
    </w:p>
    <w:p w14:paraId="2D58D231" w14:textId="77777777" w:rsidR="00222A15" w:rsidRDefault="00222A15" w:rsidP="00222A15"/>
    <w:p w14:paraId="43845AAC" w14:textId="77777777" w:rsidR="00222A15" w:rsidRDefault="00222A15" w:rsidP="00222A15">
      <w:pPr>
        <w:jc w:val="center"/>
      </w:pPr>
      <w:r>
        <w:rPr>
          <w:noProof/>
        </w:rPr>
        <w:drawing>
          <wp:inline distT="0" distB="0" distL="0" distR="0" wp14:anchorId="6A4F76BD" wp14:editId="058B1B96">
            <wp:extent cx="2274570" cy="2274570"/>
            <wp:effectExtent l="0" t="0" r="0" b="0"/>
            <wp:docPr id="1380590331" name="Picture 1" descr="Davao del Norte State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vao del Norte State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4570" cy="2274570"/>
                    </a:xfrm>
                    <a:prstGeom prst="rect">
                      <a:avLst/>
                    </a:prstGeom>
                    <a:noFill/>
                    <a:ln>
                      <a:noFill/>
                    </a:ln>
                  </pic:spPr>
                </pic:pic>
              </a:graphicData>
            </a:graphic>
          </wp:inline>
        </w:drawing>
      </w:r>
    </w:p>
    <w:p w14:paraId="47974D27" w14:textId="77777777" w:rsidR="00222A15" w:rsidRDefault="00222A15" w:rsidP="00222A15">
      <w:pPr>
        <w:jc w:val="center"/>
      </w:pPr>
    </w:p>
    <w:p w14:paraId="1277B4C0" w14:textId="77777777" w:rsidR="00222A15" w:rsidRDefault="00222A15" w:rsidP="00222A15">
      <w:pPr>
        <w:jc w:val="center"/>
      </w:pPr>
    </w:p>
    <w:p w14:paraId="155DEC97" w14:textId="77777777" w:rsidR="00222A15" w:rsidRPr="00222A15" w:rsidRDefault="00222A15" w:rsidP="00222A15">
      <w:pPr>
        <w:jc w:val="center"/>
        <w:rPr>
          <w:rFonts w:ascii="Arial" w:hAnsi="Arial" w:cs="Arial"/>
          <w:sz w:val="24"/>
          <w:szCs w:val="24"/>
        </w:rPr>
      </w:pPr>
      <w:r w:rsidRPr="00222A15">
        <w:rPr>
          <w:rFonts w:ascii="Arial" w:hAnsi="Arial" w:cs="Arial"/>
          <w:sz w:val="24"/>
          <w:szCs w:val="24"/>
        </w:rPr>
        <w:t>A Capstone Project Presented to the</w:t>
      </w:r>
    </w:p>
    <w:p w14:paraId="4F4A113B" w14:textId="77777777" w:rsidR="00222A15" w:rsidRPr="00222A15" w:rsidRDefault="00222A15" w:rsidP="00222A15">
      <w:pPr>
        <w:jc w:val="center"/>
        <w:rPr>
          <w:rFonts w:ascii="Arial" w:hAnsi="Arial" w:cs="Arial"/>
          <w:sz w:val="24"/>
          <w:szCs w:val="24"/>
        </w:rPr>
      </w:pPr>
      <w:r w:rsidRPr="00222A15">
        <w:rPr>
          <w:rFonts w:ascii="Arial" w:hAnsi="Arial" w:cs="Arial"/>
          <w:sz w:val="24"/>
          <w:szCs w:val="24"/>
        </w:rPr>
        <w:t>Faculty of the Institute of Computing</w:t>
      </w:r>
    </w:p>
    <w:p w14:paraId="6783DCFF" w14:textId="77777777" w:rsidR="00222A15" w:rsidRPr="00222A15" w:rsidRDefault="00222A15" w:rsidP="00222A15">
      <w:pPr>
        <w:jc w:val="center"/>
        <w:rPr>
          <w:rFonts w:ascii="Arial" w:hAnsi="Arial" w:cs="Arial"/>
          <w:sz w:val="24"/>
          <w:szCs w:val="24"/>
        </w:rPr>
      </w:pPr>
      <w:r w:rsidRPr="00222A15">
        <w:rPr>
          <w:rFonts w:ascii="Arial" w:hAnsi="Arial" w:cs="Arial"/>
          <w:sz w:val="24"/>
          <w:szCs w:val="24"/>
        </w:rPr>
        <w:t>Davao del Norte State College</w:t>
      </w:r>
    </w:p>
    <w:p w14:paraId="48C2174D" w14:textId="77777777" w:rsidR="00222A15" w:rsidRPr="00222A15" w:rsidRDefault="00222A15" w:rsidP="00222A15">
      <w:pPr>
        <w:jc w:val="center"/>
        <w:rPr>
          <w:rFonts w:ascii="Arial" w:hAnsi="Arial" w:cs="Arial"/>
          <w:sz w:val="24"/>
          <w:szCs w:val="24"/>
        </w:rPr>
      </w:pPr>
      <w:r w:rsidRPr="00222A15">
        <w:rPr>
          <w:rFonts w:ascii="Arial" w:hAnsi="Arial" w:cs="Arial"/>
          <w:sz w:val="24"/>
          <w:szCs w:val="24"/>
        </w:rPr>
        <w:t>New Visayas, Panabo City</w:t>
      </w:r>
    </w:p>
    <w:p w14:paraId="5904B7B1" w14:textId="77777777" w:rsidR="00222A15" w:rsidRPr="00222A15" w:rsidRDefault="00222A15" w:rsidP="00222A15">
      <w:pPr>
        <w:jc w:val="center"/>
        <w:rPr>
          <w:rFonts w:ascii="Arial" w:hAnsi="Arial" w:cs="Arial"/>
          <w:sz w:val="24"/>
          <w:szCs w:val="24"/>
        </w:rPr>
      </w:pPr>
    </w:p>
    <w:p w14:paraId="2507EF86" w14:textId="77777777" w:rsidR="00222A15" w:rsidRPr="00222A15" w:rsidRDefault="00222A15" w:rsidP="00222A15">
      <w:pPr>
        <w:jc w:val="center"/>
        <w:rPr>
          <w:rFonts w:ascii="Arial" w:hAnsi="Arial" w:cs="Arial"/>
          <w:sz w:val="24"/>
          <w:szCs w:val="24"/>
        </w:rPr>
      </w:pPr>
    </w:p>
    <w:p w14:paraId="3C7CA293" w14:textId="77777777" w:rsidR="00222A15" w:rsidRPr="00222A15" w:rsidRDefault="00222A15" w:rsidP="00222A15">
      <w:pPr>
        <w:jc w:val="center"/>
        <w:rPr>
          <w:rFonts w:ascii="Arial" w:hAnsi="Arial" w:cs="Arial"/>
          <w:sz w:val="24"/>
          <w:szCs w:val="24"/>
        </w:rPr>
      </w:pPr>
    </w:p>
    <w:p w14:paraId="1475B267" w14:textId="77777777" w:rsidR="00222A15" w:rsidRPr="00222A15" w:rsidRDefault="00222A15" w:rsidP="00222A15">
      <w:pPr>
        <w:jc w:val="center"/>
        <w:rPr>
          <w:rFonts w:ascii="Arial" w:hAnsi="Arial" w:cs="Arial"/>
          <w:sz w:val="24"/>
          <w:szCs w:val="24"/>
        </w:rPr>
      </w:pPr>
    </w:p>
    <w:p w14:paraId="0249DA76" w14:textId="77777777" w:rsidR="00222A15" w:rsidRPr="00222A15" w:rsidRDefault="00222A15" w:rsidP="00222A15">
      <w:pPr>
        <w:jc w:val="center"/>
        <w:rPr>
          <w:rFonts w:ascii="Arial" w:hAnsi="Arial" w:cs="Arial"/>
          <w:sz w:val="24"/>
          <w:szCs w:val="24"/>
        </w:rPr>
      </w:pPr>
    </w:p>
    <w:p w14:paraId="664E8774" w14:textId="77777777" w:rsidR="00222A15" w:rsidRPr="00222A15" w:rsidRDefault="00222A15" w:rsidP="00222A15">
      <w:pPr>
        <w:jc w:val="center"/>
        <w:rPr>
          <w:rFonts w:ascii="Arial" w:hAnsi="Arial" w:cs="Arial"/>
          <w:b/>
          <w:bCs/>
          <w:sz w:val="24"/>
          <w:szCs w:val="24"/>
        </w:rPr>
      </w:pPr>
      <w:r w:rsidRPr="00222A15">
        <w:rPr>
          <w:rFonts w:ascii="Arial" w:hAnsi="Arial" w:cs="Arial"/>
          <w:b/>
          <w:bCs/>
          <w:sz w:val="24"/>
          <w:szCs w:val="24"/>
        </w:rPr>
        <w:t>Emmanuel H. Otacan</w:t>
      </w:r>
    </w:p>
    <w:p w14:paraId="6DAF5BE2" w14:textId="77777777" w:rsidR="00222A15" w:rsidRPr="00222A15" w:rsidRDefault="00222A15" w:rsidP="00222A15">
      <w:pPr>
        <w:jc w:val="center"/>
        <w:rPr>
          <w:rFonts w:ascii="Arial" w:hAnsi="Arial" w:cs="Arial"/>
          <w:sz w:val="24"/>
          <w:szCs w:val="24"/>
        </w:rPr>
      </w:pPr>
    </w:p>
    <w:p w14:paraId="2B2E8E8B" w14:textId="341F235E" w:rsidR="00222A15" w:rsidRPr="00222A15" w:rsidRDefault="00222A15" w:rsidP="00222A15">
      <w:pPr>
        <w:jc w:val="center"/>
        <w:rPr>
          <w:rFonts w:ascii="Arial" w:hAnsi="Arial" w:cs="Arial"/>
          <w:sz w:val="24"/>
          <w:szCs w:val="24"/>
        </w:rPr>
      </w:pPr>
      <w:r w:rsidRPr="00222A15">
        <w:rPr>
          <w:rFonts w:ascii="Arial" w:hAnsi="Arial" w:cs="Arial"/>
          <w:sz w:val="24"/>
          <w:szCs w:val="24"/>
        </w:rPr>
        <w:t>June 2025</w:t>
      </w:r>
    </w:p>
    <w:p w14:paraId="1DFA9428" w14:textId="46057537" w:rsidR="00E533D1" w:rsidRDefault="003F1FF9" w:rsidP="00A402A5">
      <w:pPr>
        <w:spacing w:line="480" w:lineRule="auto"/>
        <w:jc w:val="center"/>
        <w:rPr>
          <w:b/>
          <w:bCs/>
        </w:rPr>
      </w:pPr>
      <w:r>
        <w:rPr>
          <w:b/>
          <w:bCs/>
        </w:rPr>
        <w:lastRenderedPageBreak/>
        <w:t>Chapter 1</w:t>
      </w:r>
    </w:p>
    <w:p w14:paraId="439900C5" w14:textId="14074CBB" w:rsidR="003F1FF9" w:rsidRDefault="003C5BF1" w:rsidP="00A402A5">
      <w:pPr>
        <w:spacing w:line="480" w:lineRule="auto"/>
        <w:jc w:val="center"/>
        <w:rPr>
          <w:b/>
          <w:bCs/>
        </w:rPr>
      </w:pPr>
      <w:r>
        <w:rPr>
          <w:b/>
          <w:bCs/>
        </w:rPr>
        <w:t>INTRODUCTION</w:t>
      </w:r>
    </w:p>
    <w:p w14:paraId="56AA1E01" w14:textId="62ED03F2" w:rsidR="003C5BF1" w:rsidRPr="006C2FAB" w:rsidRDefault="000A3AFA" w:rsidP="00A402A5">
      <w:pPr>
        <w:spacing w:line="480" w:lineRule="auto"/>
        <w:rPr>
          <w:rFonts w:ascii="Arial" w:hAnsi="Arial" w:cs="Arial"/>
          <w:b/>
          <w:bCs/>
          <w:sz w:val="24"/>
          <w:szCs w:val="24"/>
        </w:rPr>
      </w:pPr>
      <w:r w:rsidRPr="006C2FAB">
        <w:rPr>
          <w:rFonts w:ascii="Arial" w:hAnsi="Arial" w:cs="Arial"/>
          <w:b/>
          <w:bCs/>
          <w:sz w:val="24"/>
          <w:szCs w:val="24"/>
        </w:rPr>
        <w:t>Background of the Study</w:t>
      </w:r>
    </w:p>
    <w:p w14:paraId="4B1166EB" w14:textId="255858DF" w:rsidR="003B49D5" w:rsidRPr="006C2FAB" w:rsidRDefault="000A3AFA" w:rsidP="00A402A5">
      <w:pPr>
        <w:spacing w:line="480" w:lineRule="auto"/>
        <w:jc w:val="both"/>
        <w:rPr>
          <w:rFonts w:ascii="Arial" w:hAnsi="Arial" w:cs="Arial"/>
          <w:sz w:val="24"/>
          <w:szCs w:val="24"/>
        </w:rPr>
      </w:pPr>
      <w:r w:rsidRPr="006C2FAB">
        <w:rPr>
          <w:rFonts w:ascii="Arial" w:hAnsi="Arial" w:cs="Arial"/>
          <w:sz w:val="24"/>
          <w:szCs w:val="24"/>
        </w:rPr>
        <w:tab/>
      </w:r>
      <w:r w:rsidR="003B49D5" w:rsidRPr="006C2FAB">
        <w:rPr>
          <w:rFonts w:ascii="Arial" w:hAnsi="Arial" w:cs="Arial"/>
          <w:sz w:val="24"/>
          <w:szCs w:val="24"/>
        </w:rPr>
        <w:t>In the ever-evolving landscape of cybersecurity, a looming shadow emerges in the form of quantum computing, a technological force capable of unraveling the very fabric of modern cryptography's security</w:t>
      </w:r>
      <w:r w:rsidR="00CC7411" w:rsidRPr="006C2FAB">
        <w:rPr>
          <w:rFonts w:ascii="Arial" w:hAnsi="Arial" w:cs="Arial"/>
          <w:sz w:val="24"/>
          <w:szCs w:val="24"/>
        </w:rPr>
        <w:t xml:space="preserve"> </w:t>
      </w:r>
      <w:sdt>
        <w:sdtPr>
          <w:rPr>
            <w:rFonts w:ascii="Arial" w:hAnsi="Arial" w:cs="Arial"/>
            <w:sz w:val="24"/>
            <w:szCs w:val="24"/>
          </w:rPr>
          <w:alias w:val="Petal Citation"/>
          <w:tag w:val="{&quot;citationId&quot;:&quot;a2gnsaikpl&quot;,&quot;documentIds&quot;:[428167],&quot;style&quot;:&quot;ieee&quot;,&quot;citationString&quot;:&quot;[1]&quot;,&quot;range&quot;:{&quot;font&quot;:{&quot;bold&quot;:false,&quot;color&quot;:&quot;#000000&quot;,&quot;doubleStrikeThrough&quot;:false,&quot;highlightColor&quot;:null,&quot;italic&quot;:false,&quot;name&quot;:&quot;Calibri&quot;,&quot;size&quot;:11,&quot;strikeThrough&quot;:false,&quot;subscript&quot;:false,&quot;superscript&quot;:false,&quot;underline&quot;:&quot;None&quot;}}}"/>
          <w:id w:val="-40060172"/>
          <w:placeholder>
            <w:docPart w:val="DefaultPlaceholder_-1854013440"/>
          </w:placeholder>
        </w:sdtPr>
        <w:sdtContent>
          <w:r w:rsidR="00CC7411" w:rsidRPr="006C2FAB">
            <w:rPr>
              <w:rFonts w:ascii="Arial" w:eastAsia="Times New Roman" w:hAnsi="Arial" w:cs="Arial"/>
              <w:sz w:val="24"/>
              <w:szCs w:val="24"/>
            </w:rPr>
            <w:t>[1]</w:t>
          </w:r>
        </w:sdtContent>
      </w:sdt>
      <w:sdt>
        <w:sdtPr>
          <w:rPr>
            <w:rFonts w:ascii="Arial" w:hAnsi="Arial" w:cs="Arial"/>
            <w:sz w:val="24"/>
            <w:szCs w:val="24"/>
          </w:rPr>
          <w:alias w:val="Petal Citation"/>
          <w:tag w:val="{&quot;citationId&quot;:&quot;a2ahvv6d21a&quot;,&quot;documentIds&quot;:[428164],&quot;style&quot;:&quot;ieee&quot;,&quot;citationString&quot;:&quot;[2]&quot;,&quot;range&quot;:{&quot;font&quot;:{&quot;bold&quot;:false,&quot;color&quot;:&quot;#000000&quot;,&quot;doubleStrikeThrough&quot;:false,&quot;highlightColor&quot;:null,&quot;italic&quot;:false,&quot;name&quot;:&quot;Calibri&quot;,&quot;size&quot;:11,&quot;strikeThrough&quot;:false,&quot;subscript&quot;:false,&quot;superscript&quot;:false,&quot;underline&quot;:&quot;None&quot;}}}"/>
          <w:id w:val="-1115985346"/>
          <w:placeholder>
            <w:docPart w:val="DefaultPlaceholder_-1854013440"/>
          </w:placeholder>
        </w:sdtPr>
        <w:sdtContent>
          <w:r w:rsidR="00CC7411" w:rsidRPr="006C2FAB">
            <w:rPr>
              <w:rFonts w:ascii="Arial" w:eastAsia="Times New Roman" w:hAnsi="Arial" w:cs="Arial"/>
              <w:sz w:val="24"/>
              <w:szCs w:val="24"/>
            </w:rPr>
            <w:t>[2]</w:t>
          </w:r>
        </w:sdtContent>
      </w:sdt>
      <w:sdt>
        <w:sdtPr>
          <w:rPr>
            <w:rFonts w:ascii="Arial" w:hAnsi="Arial" w:cs="Arial"/>
            <w:sz w:val="24"/>
            <w:szCs w:val="24"/>
          </w:rPr>
          <w:alias w:val="Petal Citation"/>
          <w:tag w:val="{&quot;citationId&quot;:&quot;a176rvi78li&quot;,&quot;documentIds&quot;:[428166],&quot;style&quot;:&quot;ieee&quot;,&quot;citationString&quot;:&quot;[3]&quot;,&quot;range&quot;:{&quot;font&quot;:{&quot;bold&quot;:false,&quot;color&quot;:&quot;#000000&quot;,&quot;doubleStrikeThrough&quot;:false,&quot;highlightColor&quot;:null,&quot;italic&quot;:false,&quot;name&quot;:&quot;Calibri&quot;,&quot;size&quot;:11,&quot;strikeThrough&quot;:false,&quot;subscript&quot;:false,&quot;superscript&quot;:false,&quot;underline&quot;:&quot;None&quot;}}}"/>
          <w:id w:val="-775472658"/>
          <w:placeholder>
            <w:docPart w:val="DefaultPlaceholder_-1854013440"/>
          </w:placeholder>
        </w:sdtPr>
        <w:sdtContent>
          <w:r w:rsidR="00CC7411" w:rsidRPr="006C2FAB">
            <w:rPr>
              <w:rFonts w:ascii="Arial" w:eastAsia="Times New Roman" w:hAnsi="Arial" w:cs="Arial"/>
              <w:sz w:val="24"/>
              <w:szCs w:val="24"/>
            </w:rPr>
            <w:t>[3]</w:t>
          </w:r>
        </w:sdtContent>
      </w:sdt>
      <w:sdt>
        <w:sdtPr>
          <w:rPr>
            <w:rFonts w:ascii="Arial" w:hAnsi="Arial" w:cs="Arial"/>
            <w:sz w:val="24"/>
            <w:szCs w:val="24"/>
          </w:rPr>
          <w:alias w:val="Petal Citation"/>
          <w:tag w:val="{&quot;citationId&quot;:&quot;a2ph4o1l24r&quot;,&quot;documentIds&quot;:[428165],&quot;style&quot;:&quot;ieee&quot;,&quot;citationString&quot;:&quot;[4]&quot;,&quot;range&quot;:{&quot;font&quot;:{&quot;bold&quot;:false,&quot;color&quot;:&quot;#000000&quot;,&quot;doubleStrikeThrough&quot;:false,&quot;highlightColor&quot;:null,&quot;italic&quot;:false,&quot;name&quot;:&quot;Calibri&quot;,&quot;size&quot;:11,&quot;strikeThrough&quot;:false,&quot;subscript&quot;:false,&quot;superscript&quot;:false,&quot;underline&quot;:&quot;None&quot;}}}"/>
          <w:id w:val="-731925775"/>
          <w:placeholder>
            <w:docPart w:val="DefaultPlaceholder_-1854013440"/>
          </w:placeholder>
        </w:sdtPr>
        <w:sdtContent>
          <w:r w:rsidR="00CC7411" w:rsidRPr="006C2FAB">
            <w:rPr>
              <w:rFonts w:ascii="Arial" w:eastAsia="Times New Roman" w:hAnsi="Arial" w:cs="Arial"/>
              <w:sz w:val="24"/>
              <w:szCs w:val="24"/>
            </w:rPr>
            <w:t>[4]</w:t>
          </w:r>
        </w:sdtContent>
      </w:sdt>
      <w:r w:rsidR="003B49D5" w:rsidRPr="006C2FAB">
        <w:rPr>
          <w:rFonts w:ascii="Arial" w:hAnsi="Arial" w:cs="Arial"/>
          <w:sz w:val="24"/>
          <w:szCs w:val="24"/>
        </w:rPr>
        <w:t>.</w:t>
      </w:r>
      <w:r w:rsidR="009A498D" w:rsidRPr="006C2FAB">
        <w:rPr>
          <w:rFonts w:ascii="Arial" w:hAnsi="Arial" w:cs="Arial"/>
          <w:sz w:val="24"/>
          <w:szCs w:val="24"/>
        </w:rPr>
        <w:t xml:space="preserve"> </w:t>
      </w:r>
      <w:r w:rsidR="003B49D5" w:rsidRPr="006C2FAB">
        <w:rPr>
          <w:rFonts w:ascii="Arial" w:hAnsi="Arial" w:cs="Arial"/>
          <w:sz w:val="24"/>
          <w:szCs w:val="24"/>
        </w:rPr>
        <w:t xml:space="preserve"> </w:t>
      </w:r>
      <w:r w:rsidR="009A51BB" w:rsidRPr="006C2FAB">
        <w:rPr>
          <w:rFonts w:ascii="Arial" w:hAnsi="Arial" w:cs="Arial"/>
          <w:sz w:val="24"/>
          <w:szCs w:val="24"/>
        </w:rPr>
        <w:t xml:space="preserve">When sharing information, it is crucial to prioritize </w:t>
      </w:r>
      <w:r w:rsidR="00DA3991" w:rsidRPr="006C2FAB">
        <w:rPr>
          <w:rFonts w:ascii="Arial" w:hAnsi="Arial" w:cs="Arial"/>
          <w:sz w:val="24"/>
          <w:szCs w:val="24"/>
        </w:rPr>
        <w:t>implementing</w:t>
      </w:r>
      <w:r w:rsidR="009A51BB" w:rsidRPr="006C2FAB">
        <w:rPr>
          <w:rFonts w:ascii="Arial" w:hAnsi="Arial" w:cs="Arial"/>
          <w:sz w:val="24"/>
          <w:szCs w:val="24"/>
        </w:rPr>
        <w:t xml:space="preserve"> security measures. </w:t>
      </w:r>
      <w:r w:rsidR="005314B3" w:rsidRPr="006C2FAB">
        <w:rPr>
          <w:rFonts w:ascii="Arial" w:hAnsi="Arial" w:cs="Arial"/>
          <w:sz w:val="24"/>
          <w:szCs w:val="24"/>
        </w:rPr>
        <w:t xml:space="preserve">The </w:t>
      </w:r>
      <w:r w:rsidR="009A498D" w:rsidRPr="006C2FAB">
        <w:rPr>
          <w:rFonts w:ascii="Arial" w:hAnsi="Arial" w:cs="Arial"/>
          <w:sz w:val="24"/>
          <w:szCs w:val="24"/>
        </w:rPr>
        <w:t>fast</w:t>
      </w:r>
      <w:r w:rsidR="005314B3" w:rsidRPr="006C2FAB">
        <w:rPr>
          <w:rFonts w:ascii="Arial" w:hAnsi="Arial" w:cs="Arial"/>
          <w:sz w:val="24"/>
          <w:szCs w:val="24"/>
        </w:rPr>
        <w:t xml:space="preserve"> </w:t>
      </w:r>
      <w:r w:rsidR="009A498D" w:rsidRPr="006C2FAB">
        <w:rPr>
          <w:rFonts w:ascii="Arial" w:hAnsi="Arial" w:cs="Arial"/>
          <w:sz w:val="24"/>
          <w:szCs w:val="24"/>
        </w:rPr>
        <w:t>improvement</w:t>
      </w:r>
      <w:r w:rsidR="005314B3" w:rsidRPr="006C2FAB">
        <w:rPr>
          <w:rFonts w:ascii="Arial" w:hAnsi="Arial" w:cs="Arial"/>
          <w:sz w:val="24"/>
          <w:szCs w:val="24"/>
        </w:rPr>
        <w:t xml:space="preserve"> of information technology today has made it convenient for individuals </w:t>
      </w:r>
      <w:r w:rsidR="001A7CF5" w:rsidRPr="006C2FAB">
        <w:rPr>
          <w:rFonts w:ascii="Arial" w:hAnsi="Arial" w:cs="Arial"/>
          <w:sz w:val="24"/>
          <w:szCs w:val="24"/>
        </w:rPr>
        <w:t>to exchange data or information easily</w:t>
      </w:r>
      <w:r w:rsidR="007228E9" w:rsidRPr="006C2FAB">
        <w:rPr>
          <w:rFonts w:ascii="Arial" w:hAnsi="Arial" w:cs="Arial"/>
          <w:sz w:val="24"/>
          <w:szCs w:val="24"/>
        </w:rPr>
        <w:t xml:space="preserve"> </w:t>
      </w:r>
      <w:sdt>
        <w:sdtPr>
          <w:rPr>
            <w:rFonts w:ascii="Arial" w:hAnsi="Arial" w:cs="Arial"/>
            <w:sz w:val="24"/>
            <w:szCs w:val="24"/>
          </w:rPr>
          <w:alias w:val="Petal Citation"/>
          <w:tag w:val="{&quot;citationId&quot;:&quot;a241miil218&quot;,&quot;documentIds&quot;:[332689],&quot;style&quot;:&quot;ieee&quot;,&quot;citationString&quot;:&quot;[5]&quot;,&quot;range&quot;:{&quot;font&quot;:{&quot;bold&quot;:false,&quot;color&quot;:&quot;#000000&quot;,&quot;doubleStrikeThrough&quot;:false,&quot;highlightColor&quot;:null,&quot;italic&quot;:false,&quot;name&quot;:&quot;Calibri&quot;,&quot;size&quot;:11,&quot;strikeThrough&quot;:false,&quot;subscript&quot;:false,&quot;superscript&quot;:false,&quot;underline&quot;:&quot;None&quot;}}}"/>
          <w:id w:val="-163244805"/>
          <w:placeholder>
            <w:docPart w:val="DefaultPlaceholder_-1854013440"/>
          </w:placeholder>
        </w:sdtPr>
        <w:sdtContent>
          <w:r w:rsidR="00CC7411" w:rsidRPr="006C2FAB">
            <w:rPr>
              <w:rFonts w:ascii="Arial" w:eastAsia="Times New Roman" w:hAnsi="Arial" w:cs="Arial"/>
              <w:sz w:val="24"/>
              <w:szCs w:val="24"/>
            </w:rPr>
            <w:t>[5]</w:t>
          </w:r>
        </w:sdtContent>
      </w:sdt>
      <w:r w:rsidR="005314B3" w:rsidRPr="006C2FAB">
        <w:rPr>
          <w:rFonts w:ascii="Arial" w:hAnsi="Arial" w:cs="Arial"/>
          <w:sz w:val="24"/>
          <w:szCs w:val="24"/>
        </w:rPr>
        <w:t>.</w:t>
      </w:r>
      <w:r w:rsidR="002378C7" w:rsidRPr="006C2FAB">
        <w:rPr>
          <w:rFonts w:ascii="Arial" w:hAnsi="Arial" w:cs="Arial"/>
          <w:sz w:val="24"/>
          <w:szCs w:val="24"/>
        </w:rPr>
        <w:t xml:space="preserve"> </w:t>
      </w:r>
      <w:r w:rsidR="00C66240" w:rsidRPr="006C2FAB">
        <w:rPr>
          <w:rFonts w:ascii="Arial" w:hAnsi="Arial" w:cs="Arial"/>
          <w:sz w:val="24"/>
          <w:szCs w:val="24"/>
        </w:rPr>
        <w:t>Addressing security issues in these choices and implementations is essential</w:t>
      </w:r>
      <w:r w:rsidR="00094951" w:rsidRPr="006C2FAB">
        <w:rPr>
          <w:rFonts w:ascii="Arial" w:hAnsi="Arial" w:cs="Arial"/>
          <w:sz w:val="24"/>
          <w:szCs w:val="24"/>
        </w:rPr>
        <w:t xml:space="preserve">, especially because big data environments lack comprehensive data protection features, making them </w:t>
      </w:r>
      <w:r w:rsidR="00A32968" w:rsidRPr="006C2FAB">
        <w:rPr>
          <w:rFonts w:ascii="Arial" w:hAnsi="Arial" w:cs="Arial"/>
          <w:sz w:val="24"/>
          <w:szCs w:val="24"/>
        </w:rPr>
        <w:t>low-hanging fruits</w:t>
      </w:r>
      <w:r w:rsidR="00094951" w:rsidRPr="006C2FAB">
        <w:rPr>
          <w:rFonts w:ascii="Arial" w:hAnsi="Arial" w:cs="Arial"/>
          <w:sz w:val="24"/>
          <w:szCs w:val="24"/>
        </w:rPr>
        <w:t xml:space="preserve"> for </w:t>
      </w:r>
      <w:r w:rsidR="00A32968" w:rsidRPr="006C2FAB">
        <w:rPr>
          <w:rFonts w:ascii="Arial" w:hAnsi="Arial" w:cs="Arial"/>
          <w:sz w:val="24"/>
          <w:szCs w:val="24"/>
        </w:rPr>
        <w:t>attackers</w:t>
      </w:r>
      <w:r w:rsidR="00094951" w:rsidRPr="006C2FAB">
        <w:rPr>
          <w:rFonts w:ascii="Arial" w:hAnsi="Arial" w:cs="Arial"/>
          <w:sz w:val="24"/>
          <w:szCs w:val="24"/>
        </w:rPr>
        <w:t>.</w:t>
      </w:r>
      <w:r w:rsidR="00A32968" w:rsidRPr="006C2FAB">
        <w:rPr>
          <w:rFonts w:ascii="Arial" w:hAnsi="Arial" w:cs="Arial"/>
          <w:sz w:val="24"/>
          <w:szCs w:val="24"/>
        </w:rPr>
        <w:t xml:space="preserve"> </w:t>
      </w:r>
      <w:r w:rsidR="00071259" w:rsidRPr="006C2FAB">
        <w:rPr>
          <w:rFonts w:ascii="Arial" w:hAnsi="Arial" w:cs="Arial"/>
          <w:sz w:val="24"/>
          <w:szCs w:val="24"/>
        </w:rPr>
        <w:t>Large amounts of data stored on the cloud are very sensitive</w:t>
      </w:r>
      <w:r w:rsidR="007228E9" w:rsidRPr="006C2FAB">
        <w:rPr>
          <w:rFonts w:ascii="Arial" w:hAnsi="Arial" w:cs="Arial"/>
          <w:sz w:val="24"/>
          <w:szCs w:val="24"/>
        </w:rPr>
        <w:t xml:space="preserve"> </w:t>
      </w:r>
      <w:sdt>
        <w:sdtPr>
          <w:rPr>
            <w:rFonts w:ascii="Arial" w:hAnsi="Arial" w:cs="Arial"/>
            <w:sz w:val="24"/>
            <w:szCs w:val="24"/>
          </w:rPr>
          <w:alias w:val="Petal Citation"/>
          <w:tag w:val="{&quot;citationId&quot;:&quot;a2cnc7pspjs&quot;,&quot;documentIds&quot;:[332694],&quot;style&quot;:&quot;ieee&quot;,&quot;citationString&quot;:&quot;[6]&quot;,&quot;range&quot;:{&quot;font&quot;:{&quot;bold&quot;:false,&quot;color&quot;:&quot;#000000&quot;,&quot;doubleStrikeThrough&quot;:false,&quot;highlightColor&quot;:null,&quot;italic&quot;:false,&quot;name&quot;:&quot;Calibri&quot;,&quot;size&quot;:11,&quot;strikeThrough&quot;:false,&quot;subscript&quot;:false,&quot;superscript&quot;:false,&quot;underline&quot;:&quot;None&quot;}}}"/>
          <w:id w:val="-736705258"/>
          <w:placeholder>
            <w:docPart w:val="DefaultPlaceholder_-1854013440"/>
          </w:placeholder>
        </w:sdtPr>
        <w:sdtContent>
          <w:r w:rsidR="00142CEB" w:rsidRPr="006C2FAB">
            <w:rPr>
              <w:rFonts w:ascii="Arial" w:eastAsia="Times New Roman" w:hAnsi="Arial" w:cs="Arial"/>
              <w:sz w:val="24"/>
              <w:szCs w:val="24"/>
            </w:rPr>
            <w:t>[6]</w:t>
          </w:r>
        </w:sdtContent>
      </w:sdt>
      <w:r w:rsidR="00071259" w:rsidRPr="006C2FAB">
        <w:rPr>
          <w:rFonts w:ascii="Arial" w:hAnsi="Arial" w:cs="Arial"/>
          <w:sz w:val="24"/>
          <w:szCs w:val="24"/>
        </w:rPr>
        <w:t>.</w:t>
      </w:r>
      <w:r w:rsidR="00A64492" w:rsidRPr="006C2FAB">
        <w:rPr>
          <w:rFonts w:ascii="Arial" w:hAnsi="Arial" w:cs="Arial"/>
          <w:sz w:val="24"/>
          <w:szCs w:val="24"/>
        </w:rPr>
        <w:t xml:space="preserve"> </w:t>
      </w:r>
      <w:r w:rsidR="00501E16" w:rsidRPr="006C2FAB">
        <w:rPr>
          <w:rFonts w:ascii="Arial" w:hAnsi="Arial" w:cs="Arial"/>
          <w:sz w:val="24"/>
          <w:szCs w:val="24"/>
        </w:rPr>
        <w:t>Different strategies are being studied and incorporated to use subscription-based cloud for serving analytics systems</w:t>
      </w:r>
      <w:r w:rsidR="007228E9" w:rsidRPr="006C2FAB">
        <w:rPr>
          <w:rFonts w:ascii="Arial" w:hAnsi="Arial" w:cs="Arial"/>
          <w:sz w:val="24"/>
          <w:szCs w:val="24"/>
        </w:rPr>
        <w:t xml:space="preserve"> </w:t>
      </w:r>
      <w:r w:rsidR="00223B3F" w:rsidRPr="006C2FAB">
        <w:rPr>
          <w:rFonts w:ascii="Arial" w:eastAsia="Times New Roman" w:hAnsi="Arial" w:cs="Arial"/>
          <w:sz w:val="24"/>
          <w:szCs w:val="24"/>
        </w:rPr>
        <w:t>[3]</w:t>
      </w:r>
      <w:r w:rsidR="00501E16" w:rsidRPr="006C2FAB">
        <w:rPr>
          <w:rFonts w:ascii="Arial" w:hAnsi="Arial" w:cs="Arial"/>
          <w:sz w:val="24"/>
          <w:szCs w:val="24"/>
        </w:rPr>
        <w:t xml:space="preserve">. </w:t>
      </w:r>
      <w:r w:rsidR="001C7119" w:rsidRPr="006C2FAB">
        <w:rPr>
          <w:rFonts w:ascii="Arial" w:hAnsi="Arial" w:cs="Arial"/>
          <w:sz w:val="24"/>
          <w:szCs w:val="24"/>
        </w:rPr>
        <w:t>Only secure cryptographic algorithms can safeguard data from potential attackers and provide security for big data in the cloud</w:t>
      </w:r>
      <w:r w:rsidR="007228E9" w:rsidRPr="006C2FAB">
        <w:rPr>
          <w:rFonts w:ascii="Arial" w:hAnsi="Arial" w:cs="Arial"/>
          <w:sz w:val="24"/>
          <w:szCs w:val="24"/>
        </w:rPr>
        <w:t xml:space="preserve"> </w:t>
      </w:r>
      <w:sdt>
        <w:sdtPr>
          <w:rPr>
            <w:rFonts w:ascii="Arial" w:hAnsi="Arial" w:cs="Arial"/>
            <w:sz w:val="24"/>
            <w:szCs w:val="24"/>
          </w:rPr>
          <w:alias w:val="Petal Citation"/>
          <w:tag w:val="{&quot;citationId&quot;:&quot;a2pki37cle6&quot;,&quot;documentIds&quot;:[332690],&quot;style&quot;:&quot;ieee&quot;,&quot;citationString&quot;:&quot;[7]&quot;,&quot;range&quot;:{&quot;font&quot;:{&quot;bold&quot;:false,&quot;color&quot;:&quot;#000000&quot;,&quot;doubleStrikeThrough&quot;:false,&quot;highlightColor&quot;:null,&quot;italic&quot;:false,&quot;name&quot;:&quot;Calibri&quot;,&quot;size&quot;:11,&quot;strikeThrough&quot;:false,&quot;subscript&quot;:false,&quot;superscript&quot;:false,&quot;underline&quot;:&quot;None&quot;}}}"/>
          <w:id w:val="-1320803101"/>
          <w:placeholder>
            <w:docPart w:val="DefaultPlaceholder_-1854013440"/>
          </w:placeholder>
        </w:sdtPr>
        <w:sdtContent>
          <w:r w:rsidR="00142CEB" w:rsidRPr="006C2FAB">
            <w:rPr>
              <w:rFonts w:ascii="Arial" w:eastAsia="Times New Roman" w:hAnsi="Arial" w:cs="Arial"/>
              <w:sz w:val="24"/>
              <w:szCs w:val="24"/>
            </w:rPr>
            <w:t>[7]</w:t>
          </w:r>
        </w:sdtContent>
      </w:sdt>
      <w:r w:rsidR="001C7119" w:rsidRPr="006C2FAB">
        <w:rPr>
          <w:rFonts w:ascii="Arial" w:hAnsi="Arial" w:cs="Arial"/>
          <w:sz w:val="24"/>
          <w:szCs w:val="24"/>
        </w:rPr>
        <w:t>.</w:t>
      </w:r>
    </w:p>
    <w:p w14:paraId="25C02CC2" w14:textId="5878D2CA" w:rsidR="004B763F" w:rsidRPr="006C2FAB" w:rsidRDefault="003B49D5" w:rsidP="004B763F">
      <w:pPr>
        <w:spacing w:line="480" w:lineRule="auto"/>
        <w:jc w:val="both"/>
        <w:rPr>
          <w:rFonts w:ascii="Arial" w:hAnsi="Arial" w:cs="Arial"/>
          <w:sz w:val="24"/>
          <w:szCs w:val="24"/>
        </w:rPr>
      </w:pPr>
      <w:r w:rsidRPr="006C2FAB">
        <w:rPr>
          <w:rFonts w:ascii="Arial" w:hAnsi="Arial" w:cs="Arial"/>
          <w:sz w:val="24"/>
          <w:szCs w:val="24"/>
        </w:rPr>
        <w:tab/>
      </w:r>
      <w:r w:rsidR="0011508E" w:rsidRPr="006C2FAB">
        <w:rPr>
          <w:rFonts w:ascii="Arial" w:hAnsi="Arial" w:cs="Arial"/>
          <w:sz w:val="24"/>
          <w:szCs w:val="24"/>
        </w:rPr>
        <w:t xml:space="preserve">Public key cryptography plays a critical role in our modern communication infrastructure, including applications like mobile phones, internet commerce, and social networks. The security of these systems relies on cryptographic functionalities like public key encryption, digital signatures, and key exchange, which are currently implemented using specific mathematical problems. </w:t>
      </w:r>
      <w:sdt>
        <w:sdtPr>
          <w:rPr>
            <w:rFonts w:ascii="Arial" w:hAnsi="Arial" w:cs="Arial"/>
            <w:sz w:val="24"/>
            <w:szCs w:val="24"/>
          </w:rPr>
          <w:alias w:val="Petal Citation"/>
          <w:tag w:val="{&quot;citationId&quot;:&quot;am9npgpa3j&quot;,&quot;documentIds&quot;:[378066],&quot;style&quot;:&quot;ieee&quot;,&quot;citationString&quot;:&quot;[8]&quot;,&quot;range&quot;:{&quot;font&quot;:{&quot;bold&quot;:false,&quot;color&quot;:&quot;#000000&quot;,&quot;doubleStrikeThrough&quot;:false,&quot;highlightColor&quot;:null,&quot;italic&quot;:false,&quot;name&quot;:&quot;Calibri&quot;,&quot;size&quot;:11,&quot;strikeThrough&quot;:false,&quot;subscript&quot;:false,&quot;superscript&quot;:false,&quot;underline&quot;:&quot;None&quot;}}}"/>
          <w:id w:val="1649172395"/>
          <w:placeholder>
            <w:docPart w:val="DefaultPlaceholder_-1854013440"/>
          </w:placeholder>
        </w:sdtPr>
        <w:sdtContent>
          <w:r w:rsidR="00142CEB" w:rsidRPr="006C2FAB">
            <w:rPr>
              <w:rFonts w:ascii="Arial" w:eastAsia="Times New Roman" w:hAnsi="Arial" w:cs="Arial"/>
              <w:sz w:val="24"/>
              <w:szCs w:val="24"/>
            </w:rPr>
            <w:t>[8]</w:t>
          </w:r>
        </w:sdtContent>
      </w:sdt>
      <w:r w:rsidR="00001BDA" w:rsidRPr="006C2FAB">
        <w:rPr>
          <w:rFonts w:ascii="Arial" w:hAnsi="Arial" w:cs="Arial"/>
          <w:sz w:val="24"/>
          <w:szCs w:val="24"/>
        </w:rPr>
        <w:t>.</w:t>
      </w:r>
      <w:r w:rsidR="002E6172" w:rsidRPr="006C2FAB">
        <w:rPr>
          <w:rFonts w:ascii="Arial" w:hAnsi="Arial" w:cs="Arial"/>
          <w:sz w:val="24"/>
          <w:szCs w:val="24"/>
        </w:rPr>
        <w:t xml:space="preserve"> </w:t>
      </w:r>
      <w:r w:rsidR="00001BDA" w:rsidRPr="006C2FAB">
        <w:rPr>
          <w:rFonts w:ascii="Arial" w:hAnsi="Arial" w:cs="Arial"/>
          <w:sz w:val="24"/>
          <w:szCs w:val="24"/>
        </w:rPr>
        <w:t>As</w:t>
      </w:r>
      <w:r w:rsidR="002E6172" w:rsidRPr="006C2FAB">
        <w:rPr>
          <w:rFonts w:ascii="Arial" w:hAnsi="Arial" w:cs="Arial"/>
          <w:sz w:val="24"/>
          <w:szCs w:val="24"/>
        </w:rPr>
        <w:t xml:space="preserve"> quantum computing emerges, these e</w:t>
      </w:r>
      <w:r w:rsidR="006B5B2A" w:rsidRPr="006C2FAB">
        <w:rPr>
          <w:rFonts w:ascii="Arial" w:hAnsi="Arial" w:cs="Arial"/>
          <w:sz w:val="24"/>
          <w:szCs w:val="24"/>
        </w:rPr>
        <w:t>xisting cryptosystems are getting less secure</w:t>
      </w:r>
      <w:r w:rsidR="00DA3D0A">
        <w:rPr>
          <w:rFonts w:ascii="Arial" w:hAnsi="Arial" w:cs="Arial"/>
          <w:sz w:val="24"/>
          <w:szCs w:val="24"/>
        </w:rPr>
        <w:t xml:space="preserve"> </w:t>
      </w:r>
      <w:sdt>
        <w:sdtPr>
          <w:rPr>
            <w:rFonts w:ascii="Arial" w:hAnsi="Arial" w:cs="Arial"/>
            <w:color w:val="FF0000"/>
            <w:sz w:val="24"/>
            <w:szCs w:val="24"/>
          </w:rPr>
          <w:alias w:val="Petal Citation"/>
          <w:tag w:val="{&quot;citationId&quot;:&quot;a17oauo71g1&quot;,&quot;documentIds&quot;:[378063],&quot;style&quot;:&quot;ieee&quot;,&quot;citationString&quot;:&quot;[9]&quot;,&quot;range&quot;:{&quot;font&quot;:{&quot;bold&quot;:false,&quot;color&quot;:&quot;#FF0000&quot;,&quot;doubleStrikeThrough&quot;:false,&quot;highlightColor&quot;:null,&quot;italic&quot;:false,&quot;name&quot;:&quot;Calibri&quot;,&quot;size&quot;:11,&quot;strikeThrough&quot;:false,&quot;subscript&quot;:false,&quot;superscript&quot;:false,&quot;underline&quot;:&quot;None&quot;}}}"/>
          <w:id w:val="-140349326"/>
          <w:placeholder>
            <w:docPart w:val="DefaultPlaceholder_-1854013440"/>
          </w:placeholder>
        </w:sdtPr>
        <w:sdtContent>
          <w:r w:rsidR="00142CEB" w:rsidRPr="006C2FAB">
            <w:rPr>
              <w:rFonts w:ascii="Arial" w:eastAsia="Times New Roman" w:hAnsi="Arial" w:cs="Arial"/>
              <w:sz w:val="24"/>
              <w:szCs w:val="24"/>
            </w:rPr>
            <w:t>[9]</w:t>
          </w:r>
        </w:sdtContent>
      </w:sdt>
      <w:sdt>
        <w:sdtPr>
          <w:rPr>
            <w:rFonts w:ascii="Arial" w:hAnsi="Arial" w:cs="Arial"/>
            <w:color w:val="FF0000"/>
            <w:sz w:val="24"/>
            <w:szCs w:val="24"/>
          </w:rPr>
          <w:alias w:val="Petal Citation"/>
          <w:tag w:val="{&quot;citationId&quot;:&quot;ad5d8cm4p6&quot;,&quot;documentIds&quot;:[378067],&quot;style&quot;:&quot;ieee&quot;,&quot;citationString&quot;:&quot;[10]&quot;,&quot;range&quot;:{&quot;font&quot;:{&quot;bold&quot;:false,&quot;color&quot;:&quot;#FF0000&quot;,&quot;doubleStrikeThrough&quot;:false,&quot;highlightColor&quot;:null,&quot;italic&quot;:false,&quot;name&quot;:&quot;Calibri&quot;,&quot;size&quot;:11,&quot;strikeThrough&quot;:false,&quot;subscript&quot;:false,&quot;superscript&quot;:false,&quot;underline&quot;:&quot;None&quot;}}}"/>
          <w:id w:val="1610776190"/>
          <w:placeholder>
            <w:docPart w:val="DefaultPlaceholder_-1854013440"/>
          </w:placeholder>
        </w:sdtPr>
        <w:sdtContent>
          <w:r w:rsidR="00142CEB" w:rsidRPr="006C2FAB">
            <w:rPr>
              <w:rFonts w:ascii="Arial" w:eastAsia="Times New Roman" w:hAnsi="Arial" w:cs="Arial"/>
              <w:sz w:val="24"/>
              <w:szCs w:val="24"/>
            </w:rPr>
            <w:t>[10]</w:t>
          </w:r>
        </w:sdtContent>
      </w:sdt>
      <w:sdt>
        <w:sdtPr>
          <w:rPr>
            <w:rFonts w:ascii="Arial" w:hAnsi="Arial" w:cs="Arial"/>
            <w:color w:val="FF0000"/>
            <w:sz w:val="24"/>
            <w:szCs w:val="24"/>
          </w:rPr>
          <w:alias w:val="Petal Citation"/>
          <w:tag w:val="{&quot;citationId&quot;:&quot;a14af9vne0p&quot;,&quot;documentIds&quot;:[378066],&quot;style&quot;:&quot;ieee&quot;,&quot;citationString&quot;:&quot;[8]&quot;,&quot;range&quot;:{&quot;font&quot;:{&quot;bold&quot;:false,&quot;color&quot;:&quot;#000000&quot;,&quot;doubleStrikeThrough&quot;:false,&quot;highlightColor&quot;:null,&quot;italic&quot;:false,&quot;name&quot;:&quot;Calibri&quot;,&quot;size&quot;:11,&quot;strikeThrough&quot;:false,&quot;subscript&quot;:false,&quot;superscript&quot;:false,&quot;underline&quot;:&quot;None&quot;}}}"/>
          <w:id w:val="-2069718100"/>
          <w:placeholder>
            <w:docPart w:val="DefaultPlaceholder_-1854013440"/>
          </w:placeholder>
        </w:sdtPr>
        <w:sdtContent>
          <w:r w:rsidR="00142CEB" w:rsidRPr="006C2FAB">
            <w:rPr>
              <w:rFonts w:ascii="Arial" w:eastAsia="Times New Roman" w:hAnsi="Arial" w:cs="Arial"/>
              <w:sz w:val="24"/>
              <w:szCs w:val="24"/>
            </w:rPr>
            <w:t>[8]</w:t>
          </w:r>
        </w:sdtContent>
      </w:sdt>
      <w:r w:rsidR="006B5B2A" w:rsidRPr="006C2FAB">
        <w:rPr>
          <w:rFonts w:ascii="Arial" w:hAnsi="Arial" w:cs="Arial"/>
          <w:sz w:val="24"/>
          <w:szCs w:val="24"/>
        </w:rPr>
        <w:t xml:space="preserve">. </w:t>
      </w:r>
      <w:r w:rsidR="001A7CF5" w:rsidRPr="006C2FAB">
        <w:rPr>
          <w:rFonts w:ascii="Arial" w:hAnsi="Arial" w:cs="Arial"/>
          <w:sz w:val="24"/>
          <w:szCs w:val="24"/>
        </w:rPr>
        <w:t xml:space="preserve"> The goal of </w:t>
      </w:r>
      <w:r w:rsidR="004356B8">
        <w:rPr>
          <w:rFonts w:ascii="Arial" w:hAnsi="Arial" w:cs="Arial"/>
          <w:sz w:val="24"/>
          <w:szCs w:val="24"/>
        </w:rPr>
        <w:t>post-quantum</w:t>
      </w:r>
      <w:r w:rsidR="009F62E9">
        <w:rPr>
          <w:rFonts w:ascii="Arial" w:hAnsi="Arial" w:cs="Arial"/>
          <w:sz w:val="24"/>
          <w:szCs w:val="24"/>
        </w:rPr>
        <w:t xml:space="preserve"> </w:t>
      </w:r>
      <w:r w:rsidR="009F62E9">
        <w:rPr>
          <w:rFonts w:ascii="Arial" w:hAnsi="Arial" w:cs="Arial"/>
          <w:sz w:val="24"/>
          <w:szCs w:val="24"/>
        </w:rPr>
        <w:lastRenderedPageBreak/>
        <w:t>cryptography</w:t>
      </w:r>
      <w:r w:rsidR="00D17176" w:rsidRPr="006C2FAB">
        <w:rPr>
          <w:rFonts w:ascii="Arial" w:hAnsi="Arial" w:cs="Arial"/>
          <w:sz w:val="24"/>
          <w:szCs w:val="24"/>
        </w:rPr>
        <w:t xml:space="preserve"> (PQC)</w:t>
      </w:r>
      <w:r w:rsidR="001A7CF5" w:rsidRPr="006C2FAB">
        <w:rPr>
          <w:rFonts w:ascii="Arial" w:hAnsi="Arial" w:cs="Arial"/>
          <w:sz w:val="24"/>
          <w:szCs w:val="24"/>
        </w:rPr>
        <w:t xml:space="preserve"> is to develop cryptographic systems that are secure against both quantum and classical computers </w:t>
      </w:r>
      <w:sdt>
        <w:sdtPr>
          <w:rPr>
            <w:rFonts w:ascii="Arial" w:hAnsi="Arial" w:cs="Arial"/>
            <w:sz w:val="24"/>
            <w:szCs w:val="24"/>
          </w:rPr>
          <w:alias w:val="Petal Citation"/>
          <w:tag w:val="{&quot;citationId&quot;:&quot;a5hk0nptqa&quot;,&quot;documentIds&quot;:[378066],&quot;style&quot;:&quot;ieee&quot;,&quot;citationString&quot;:&quot;[8]&quot;,&quot;range&quot;:{&quot;font&quot;:{&quot;bold&quot;:false,&quot;color&quot;:&quot;#000000&quot;,&quot;doubleStrikeThrough&quot;:false,&quot;highlightColor&quot;:null,&quot;italic&quot;:false,&quot;name&quot;:&quot;Calibri&quot;,&quot;size&quot;:11,&quot;strikeThrough&quot;:false,&quot;subscript&quot;:false,&quot;superscript&quot;:false,&quot;underline&quot;:&quot;None&quot;}}}"/>
          <w:id w:val="-1031032132"/>
          <w:placeholder>
            <w:docPart w:val="DefaultPlaceholder_-1854013440"/>
          </w:placeholder>
        </w:sdtPr>
        <w:sdtContent>
          <w:r w:rsidR="00142CEB" w:rsidRPr="006C2FAB">
            <w:rPr>
              <w:rFonts w:ascii="Arial" w:eastAsia="Times New Roman" w:hAnsi="Arial" w:cs="Arial"/>
              <w:sz w:val="24"/>
              <w:szCs w:val="24"/>
            </w:rPr>
            <w:t>[8]</w:t>
          </w:r>
        </w:sdtContent>
      </w:sdt>
      <w:r w:rsidR="001A7CF5" w:rsidRPr="006C2FAB">
        <w:rPr>
          <w:rFonts w:ascii="Arial" w:hAnsi="Arial" w:cs="Arial"/>
          <w:sz w:val="24"/>
          <w:szCs w:val="24"/>
        </w:rPr>
        <w:t>.</w:t>
      </w:r>
      <w:r w:rsidR="005E0A3C" w:rsidRPr="006C2FAB">
        <w:rPr>
          <w:rFonts w:ascii="Arial" w:hAnsi="Arial" w:cs="Arial"/>
          <w:sz w:val="24"/>
          <w:szCs w:val="24"/>
        </w:rPr>
        <w:t xml:space="preserve"> </w:t>
      </w:r>
    </w:p>
    <w:p w14:paraId="16098E65" w14:textId="2A029E66" w:rsidR="004B763F" w:rsidRPr="006C2FAB" w:rsidRDefault="004B763F" w:rsidP="004B763F">
      <w:pPr>
        <w:spacing w:line="480" w:lineRule="auto"/>
        <w:jc w:val="both"/>
        <w:rPr>
          <w:rFonts w:ascii="Arial" w:hAnsi="Arial" w:cs="Arial"/>
          <w:sz w:val="24"/>
          <w:szCs w:val="24"/>
        </w:rPr>
      </w:pPr>
      <w:r w:rsidRPr="006C2FAB">
        <w:rPr>
          <w:rFonts w:ascii="Arial" w:hAnsi="Arial" w:cs="Arial"/>
          <w:sz w:val="24"/>
          <w:szCs w:val="24"/>
        </w:rPr>
        <w:tab/>
      </w:r>
      <w:r w:rsidR="005E0A3C" w:rsidRPr="006C2FAB">
        <w:rPr>
          <w:rFonts w:ascii="Arial" w:hAnsi="Arial" w:cs="Arial"/>
          <w:sz w:val="24"/>
          <w:szCs w:val="24"/>
        </w:rPr>
        <w:t xml:space="preserve">In March 2023, QuSecure, a quantum security provider, asserted that it had achieved the inaugural live, end-to-end quantum-resistant cryptographic communication satellite link in space. According to the company, this marked the first instance of safeguarding US satellite data transmissions from both classical and quantum decryption attacks using PQC. The quantum-secure communication from Earth to space and back was established through a Starlink satellite in collaboration with a leading global system integrator (GSI) and security provider. This development is noteworthy as data transmitted between satellites and ground stations has conventionally been susceptible to theft when traveling through the air, rendering satellite communications even more exposed than typical internet communications, as highlighted by the vendor </w:t>
      </w:r>
      <w:sdt>
        <w:sdtPr>
          <w:rPr>
            <w:rFonts w:ascii="Arial" w:hAnsi="Arial" w:cs="Arial"/>
            <w:sz w:val="24"/>
            <w:szCs w:val="24"/>
          </w:rPr>
          <w:alias w:val="Petal Citation"/>
          <w:tag w:val="{&quot;citationId&quot;:&quot;a8oh4i6m0&quot;,&quot;documentIds&quot;:[428124],&quot;style&quot;:&quot;ieee&quot;,&quot;citationString&quot;:&quot;[11]&quot;,&quot;range&quot;:{&quot;font&quot;:{&quot;bold&quot;:false,&quot;color&quot;:&quot;#000000&quot;,&quot;doubleStrikeThrough&quot;:false,&quot;highlightColor&quot;:null,&quot;italic&quot;:false,&quot;name&quot;:&quot;Calibri&quot;,&quot;size&quot;:11,&quot;strikeThrough&quot;:false,&quot;subscript&quot;:false,&quot;superscript&quot;:false,&quot;underline&quot;:&quot;None&quot;}}}"/>
          <w:id w:val="-1736388383"/>
          <w:placeholder>
            <w:docPart w:val="DefaultPlaceholder_-1854013440"/>
          </w:placeholder>
        </w:sdtPr>
        <w:sdtContent>
          <w:r w:rsidR="00142CEB" w:rsidRPr="006C2FAB">
            <w:rPr>
              <w:rFonts w:ascii="Arial" w:eastAsia="Times New Roman" w:hAnsi="Arial" w:cs="Arial"/>
              <w:sz w:val="24"/>
              <w:szCs w:val="24"/>
            </w:rPr>
            <w:t>[11]</w:t>
          </w:r>
        </w:sdtContent>
      </w:sdt>
      <w:r w:rsidR="005E0A3C" w:rsidRPr="006C2FAB">
        <w:rPr>
          <w:rFonts w:ascii="Arial" w:hAnsi="Arial" w:cs="Arial"/>
          <w:sz w:val="24"/>
          <w:szCs w:val="24"/>
        </w:rPr>
        <w:t>.</w:t>
      </w:r>
      <w:r w:rsidRPr="006C2FAB">
        <w:rPr>
          <w:rFonts w:ascii="Arial" w:hAnsi="Arial" w:cs="Arial"/>
          <w:sz w:val="24"/>
          <w:szCs w:val="24"/>
        </w:rPr>
        <w:t xml:space="preserve"> </w:t>
      </w:r>
    </w:p>
    <w:p w14:paraId="4B5F0BF8" w14:textId="23589E41" w:rsidR="004B763F" w:rsidRPr="006C2FAB" w:rsidRDefault="004B763F" w:rsidP="004B763F">
      <w:pPr>
        <w:spacing w:line="480" w:lineRule="auto"/>
        <w:jc w:val="both"/>
        <w:rPr>
          <w:rFonts w:ascii="Arial" w:hAnsi="Arial" w:cs="Arial"/>
          <w:sz w:val="24"/>
          <w:szCs w:val="24"/>
        </w:rPr>
      </w:pPr>
      <w:r w:rsidRPr="006C2FAB">
        <w:rPr>
          <w:rFonts w:ascii="Arial" w:hAnsi="Arial" w:cs="Arial"/>
          <w:sz w:val="24"/>
          <w:szCs w:val="24"/>
        </w:rPr>
        <w:tab/>
        <w:t xml:space="preserve">In August 2023, Google revealed a significant initiative to enhance the security of web browsing against potential quantum threats by introducing Chrome support for quantum-resistant encryption. Termed X25519Kyber768, this novel quantum-resistant cryptography involves a hybrid mechanism that combines the outputs of two cryptographic algorithms to encrypt Transport Layer Security (TLS) sessions. The hybrid encryption method integrates X25519, an elliptic curve algorithm widely utilized for key agreement in current TLS implementations, and Kyber-768, a quantum-resistant Key Encapsulation Method (KEM). This advanced encryption has been incorporated into Chrome 116 and is accessible behind a flag in Chrome 115. Pareekh Jain, Chief Analyst at Pareekh Consulting, commented on Google's proactive approach, stating, "Google's announcement regarding the protection of encryption keys in Chrome from quantum </w:t>
      </w:r>
      <w:r w:rsidRPr="006C2FAB">
        <w:rPr>
          <w:rFonts w:ascii="Arial" w:hAnsi="Arial" w:cs="Arial"/>
          <w:sz w:val="24"/>
          <w:szCs w:val="24"/>
        </w:rPr>
        <w:lastRenderedPageBreak/>
        <w:t>computers demonstrates a forward-looking perspective. While widespread adoption of quantum computers is still a few years away, there is a present risk of messages being stored and decrypted later."</w:t>
      </w:r>
      <w:sdt>
        <w:sdtPr>
          <w:rPr>
            <w:rFonts w:ascii="Arial" w:hAnsi="Arial" w:cs="Arial"/>
            <w:sz w:val="24"/>
            <w:szCs w:val="24"/>
          </w:rPr>
          <w:alias w:val="Petal Citation"/>
          <w:tag w:val="{&quot;citationId&quot;:&quot;a9jqf8a2jt&quot;,&quot;documentIds&quot;:[428133],&quot;style&quot;:&quot;ieee&quot;,&quot;citationString&quot;:&quot;[12]&quot;,&quot;range&quot;:{&quot;font&quot;:{&quot;bold&quot;:false,&quot;color&quot;:&quot;#000000&quot;,&quot;doubleStrikeThrough&quot;:false,&quot;highlightColor&quot;:null,&quot;italic&quot;:false,&quot;name&quot;:&quot;Calibri&quot;,&quot;size&quot;:11,&quot;strikeThrough&quot;:false,&quot;subscript&quot;:false,&quot;superscript&quot;:false,&quot;underline&quot;:&quot;None&quot;}}}"/>
          <w:id w:val="-1828740914"/>
          <w:placeholder>
            <w:docPart w:val="DefaultPlaceholder_-1854013440"/>
          </w:placeholder>
        </w:sdtPr>
        <w:sdtContent>
          <w:r w:rsidR="00142CEB" w:rsidRPr="006C2FAB">
            <w:rPr>
              <w:rFonts w:ascii="Arial" w:eastAsia="Times New Roman" w:hAnsi="Arial" w:cs="Arial"/>
              <w:sz w:val="24"/>
              <w:szCs w:val="24"/>
            </w:rPr>
            <w:t>[12]</w:t>
          </w:r>
        </w:sdtContent>
      </w:sdt>
      <w:r w:rsidRPr="006C2FAB">
        <w:rPr>
          <w:rFonts w:ascii="Arial" w:hAnsi="Arial" w:cs="Arial"/>
          <w:sz w:val="24"/>
          <w:szCs w:val="24"/>
        </w:rPr>
        <w:t>.</w:t>
      </w:r>
      <w:r w:rsidR="001A7CF5" w:rsidRPr="006C2FAB">
        <w:rPr>
          <w:rFonts w:ascii="Arial" w:hAnsi="Arial" w:cs="Arial"/>
          <w:sz w:val="24"/>
          <w:szCs w:val="24"/>
        </w:rPr>
        <w:t xml:space="preserve"> </w:t>
      </w:r>
    </w:p>
    <w:p w14:paraId="43399477" w14:textId="27BC4EFC" w:rsidR="006B5B2A" w:rsidRPr="006C2FAB" w:rsidRDefault="004B763F" w:rsidP="004B763F">
      <w:pPr>
        <w:spacing w:line="480" w:lineRule="auto"/>
        <w:jc w:val="both"/>
        <w:rPr>
          <w:rFonts w:ascii="Arial" w:hAnsi="Arial" w:cs="Arial"/>
          <w:sz w:val="24"/>
          <w:szCs w:val="24"/>
        </w:rPr>
      </w:pPr>
      <w:r w:rsidRPr="006C2FAB">
        <w:rPr>
          <w:rFonts w:ascii="Arial" w:hAnsi="Arial" w:cs="Arial"/>
          <w:sz w:val="24"/>
          <w:szCs w:val="24"/>
        </w:rPr>
        <w:tab/>
      </w:r>
      <w:r w:rsidR="005E0A3C" w:rsidRPr="006C2FAB">
        <w:rPr>
          <w:rFonts w:ascii="Arial" w:hAnsi="Arial" w:cs="Arial"/>
          <w:sz w:val="24"/>
          <w:szCs w:val="24"/>
        </w:rPr>
        <w:t xml:space="preserve">In September 2023, a group consisting of technologists, researchers, and skilled practitioners introduced the PQC Coalition </w:t>
      </w:r>
      <w:r w:rsidRPr="006C2FAB">
        <w:rPr>
          <w:rFonts w:ascii="Arial" w:hAnsi="Arial" w:cs="Arial"/>
          <w:sz w:val="24"/>
          <w:szCs w:val="24"/>
        </w:rPr>
        <w:t>to advance</w:t>
      </w:r>
      <w:r w:rsidR="005E0A3C" w:rsidRPr="006C2FAB">
        <w:rPr>
          <w:rFonts w:ascii="Arial" w:hAnsi="Arial" w:cs="Arial"/>
          <w:sz w:val="24"/>
          <w:szCs w:val="24"/>
        </w:rPr>
        <w:t xml:space="preserve"> widespread comprehension and public acceptance of PQC algorithms. IBM Quantum, Microsoft, MITRE, PQShield, SandboxAQ, and the University of Waterloo are among the founding members of the coalition. The PQC Coalition intends to leverage its combined technical knowledge and impact to promote the worldwide integration of PQC in both commercial and open-source technologies. Members of the coalition will utilize their expertise to encourage and progress interoperable standards and technical strategies. Additionally, they will actively engage as informed authorities, providing essential outreach and education to the public </w:t>
      </w:r>
      <w:sdt>
        <w:sdtPr>
          <w:rPr>
            <w:rFonts w:ascii="Arial" w:hAnsi="Arial" w:cs="Arial"/>
            <w:sz w:val="24"/>
            <w:szCs w:val="24"/>
          </w:rPr>
          <w:alias w:val="Petal Citation"/>
          <w:tag w:val="{&quot;citationId&quot;:&quot;a15njb5cn68&quot;,&quot;documentIds&quot;:[428118],&quot;style&quot;:&quot;ieee&quot;,&quot;citationString&quot;:&quot;[13]&quot;,&quot;range&quot;:{&quot;font&quot;:{&quot;bold&quot;:false,&quot;color&quot;:&quot;#000000&quot;,&quot;doubleStrikeThrough&quot;:false,&quot;highlightColor&quot;:null,&quot;italic&quot;:false,&quot;name&quot;:&quot;Calibri&quot;,&quot;size&quot;:11,&quot;strikeThrough&quot;:false,&quot;subscript&quot;:false,&quot;superscript&quot;:false,&quot;underline&quot;:&quot;None&quot;}}}"/>
          <w:id w:val="-29499245"/>
          <w:placeholder>
            <w:docPart w:val="DefaultPlaceholder_-1854013440"/>
          </w:placeholder>
        </w:sdtPr>
        <w:sdtContent>
          <w:r w:rsidR="00142CEB" w:rsidRPr="006C2FAB">
            <w:rPr>
              <w:rFonts w:ascii="Arial" w:eastAsia="Times New Roman" w:hAnsi="Arial" w:cs="Arial"/>
              <w:sz w:val="24"/>
              <w:szCs w:val="24"/>
            </w:rPr>
            <w:t>[13]</w:t>
          </w:r>
        </w:sdtContent>
      </w:sdt>
      <w:r w:rsidR="005E0A3C" w:rsidRPr="006C2FAB">
        <w:rPr>
          <w:rFonts w:ascii="Arial" w:hAnsi="Arial" w:cs="Arial"/>
          <w:sz w:val="24"/>
          <w:szCs w:val="24"/>
        </w:rPr>
        <w:t>.</w:t>
      </w:r>
    </w:p>
    <w:p w14:paraId="2C65F084" w14:textId="066B6033" w:rsidR="003B49D5" w:rsidRPr="006C2FAB" w:rsidRDefault="00EE1015" w:rsidP="00A402A5">
      <w:pPr>
        <w:spacing w:line="480" w:lineRule="auto"/>
        <w:jc w:val="both"/>
        <w:rPr>
          <w:rFonts w:ascii="Arial" w:hAnsi="Arial" w:cs="Arial"/>
          <w:sz w:val="24"/>
          <w:szCs w:val="24"/>
        </w:rPr>
      </w:pPr>
      <w:r w:rsidRPr="006C2FAB">
        <w:rPr>
          <w:rFonts w:ascii="Arial" w:hAnsi="Arial" w:cs="Arial"/>
          <w:sz w:val="24"/>
          <w:szCs w:val="24"/>
        </w:rPr>
        <w:tab/>
      </w:r>
      <w:r w:rsidR="006766A1" w:rsidRPr="006C2FAB">
        <w:rPr>
          <w:rFonts w:ascii="Arial" w:hAnsi="Arial" w:cs="Arial"/>
          <w:sz w:val="24"/>
          <w:szCs w:val="24"/>
        </w:rPr>
        <w:t xml:space="preserve">In the </w:t>
      </w:r>
      <w:r w:rsidR="004543C9" w:rsidRPr="006C2FAB">
        <w:rPr>
          <w:rFonts w:ascii="Arial" w:hAnsi="Arial" w:cs="Arial"/>
          <w:sz w:val="24"/>
          <w:szCs w:val="24"/>
        </w:rPr>
        <w:t>Philippines</w:t>
      </w:r>
      <w:r w:rsidR="006766A1" w:rsidRPr="006C2FAB">
        <w:rPr>
          <w:rFonts w:ascii="Arial" w:hAnsi="Arial" w:cs="Arial"/>
          <w:sz w:val="24"/>
          <w:szCs w:val="24"/>
        </w:rPr>
        <w:t xml:space="preserve">, </w:t>
      </w:r>
      <w:r w:rsidR="004543C9" w:rsidRPr="006C2FAB">
        <w:rPr>
          <w:rFonts w:ascii="Arial" w:hAnsi="Arial" w:cs="Arial"/>
          <w:sz w:val="24"/>
          <w:szCs w:val="24"/>
        </w:rPr>
        <w:t xml:space="preserve">there </w:t>
      </w:r>
      <w:r w:rsidR="00DD4F98" w:rsidRPr="006C2FAB">
        <w:rPr>
          <w:rFonts w:ascii="Arial" w:hAnsi="Arial" w:cs="Arial"/>
          <w:sz w:val="24"/>
          <w:szCs w:val="24"/>
        </w:rPr>
        <w:t>is a study that highlights the limited knowledge and challenges regarding cryptocurrencies and blockchain wallet access. The Philippines has legalized cryptocurrency use with approval from the Central Bank of the Philippines, and it is utilized by banks and money transfer outlets in the country. Popular cryptocurrencies in the Philippines, such as Bitcoin, Ethereum, XRP, and Bitcoin Cash, are widely accepted. The research notes the volatility in cryptocurrency prices, with fluctuations between high and low peaks. Additionally, it mentions that central organizations in the country are adopting this technology through centralized establishments</w:t>
      </w:r>
      <w:r w:rsidR="007228E9" w:rsidRPr="006C2FAB">
        <w:rPr>
          <w:rFonts w:ascii="Arial" w:hAnsi="Arial" w:cs="Arial"/>
          <w:sz w:val="24"/>
          <w:szCs w:val="24"/>
        </w:rPr>
        <w:t xml:space="preserve"> </w:t>
      </w:r>
      <w:sdt>
        <w:sdtPr>
          <w:rPr>
            <w:rFonts w:ascii="Arial" w:hAnsi="Arial" w:cs="Arial"/>
            <w:sz w:val="24"/>
            <w:szCs w:val="24"/>
          </w:rPr>
          <w:alias w:val="Petal Citation"/>
          <w:tag w:val="{&quot;citationId&quot;:&quot;a1t3e2fjdbk&quot;,&quot;documentIds&quot;:[332696],&quot;style&quot;:&quot;ieee&quot;,&quot;citationString&quot;:&quot;[14]&quot;,&quot;range&quot;:{&quot;font&quot;:{&quot;bold&quot;:false,&quot;color&quot;:&quot;#000000&quot;,&quot;doubleStrikeThrough&quot;:false,&quot;highlightColor&quot;:null,&quot;italic&quot;:false,&quot;name&quot;:&quot;Calibri&quot;,&quot;size&quot;:11,&quot;strikeThrough&quot;:false,&quot;subscript&quot;:false,&quot;superscript&quot;:false,&quot;underline&quot;:&quot;None&quot;}}}"/>
          <w:id w:val="-204490287"/>
          <w:placeholder>
            <w:docPart w:val="DefaultPlaceholder_-1854013440"/>
          </w:placeholder>
        </w:sdtPr>
        <w:sdtContent>
          <w:r w:rsidR="00142CEB" w:rsidRPr="006C2FAB">
            <w:rPr>
              <w:rFonts w:ascii="Arial" w:eastAsia="Times New Roman" w:hAnsi="Arial" w:cs="Arial"/>
              <w:sz w:val="24"/>
              <w:szCs w:val="24"/>
            </w:rPr>
            <w:t>[14]</w:t>
          </w:r>
        </w:sdtContent>
      </w:sdt>
      <w:r w:rsidR="00DD4F98" w:rsidRPr="006C2FAB">
        <w:rPr>
          <w:rFonts w:ascii="Arial" w:hAnsi="Arial" w:cs="Arial"/>
          <w:sz w:val="24"/>
          <w:szCs w:val="24"/>
        </w:rPr>
        <w:t>.</w:t>
      </w:r>
      <w:r w:rsidR="005B1F6A" w:rsidRPr="006C2FAB">
        <w:rPr>
          <w:rFonts w:ascii="Arial" w:hAnsi="Arial" w:cs="Arial"/>
          <w:sz w:val="24"/>
          <w:szCs w:val="24"/>
        </w:rPr>
        <w:t xml:space="preserve"> </w:t>
      </w:r>
      <w:r w:rsidR="002215B9" w:rsidRPr="006C2FAB">
        <w:rPr>
          <w:rFonts w:ascii="Arial" w:hAnsi="Arial" w:cs="Arial"/>
          <w:sz w:val="24"/>
          <w:szCs w:val="24"/>
        </w:rPr>
        <w:t>The limited knowledge and challenges regarding crypto</w:t>
      </w:r>
      <w:r w:rsidR="007655C4" w:rsidRPr="006C2FAB">
        <w:rPr>
          <w:rFonts w:ascii="Arial" w:hAnsi="Arial" w:cs="Arial"/>
          <w:sz w:val="24"/>
          <w:szCs w:val="24"/>
        </w:rPr>
        <w:t xml:space="preserve">graphy </w:t>
      </w:r>
      <w:r w:rsidR="005B1F6A" w:rsidRPr="006C2FAB">
        <w:rPr>
          <w:rFonts w:ascii="Arial" w:hAnsi="Arial" w:cs="Arial"/>
          <w:sz w:val="24"/>
          <w:szCs w:val="24"/>
        </w:rPr>
        <w:t>are</w:t>
      </w:r>
      <w:r w:rsidR="007655C4" w:rsidRPr="006C2FAB">
        <w:rPr>
          <w:rFonts w:ascii="Arial" w:hAnsi="Arial" w:cs="Arial"/>
          <w:sz w:val="24"/>
          <w:szCs w:val="24"/>
        </w:rPr>
        <w:t xml:space="preserve"> also the findin</w:t>
      </w:r>
      <w:r w:rsidR="005B1F6A" w:rsidRPr="006C2FAB">
        <w:rPr>
          <w:rFonts w:ascii="Arial" w:hAnsi="Arial" w:cs="Arial"/>
          <w:sz w:val="24"/>
          <w:szCs w:val="24"/>
        </w:rPr>
        <w:t xml:space="preserve">gs of another </w:t>
      </w:r>
      <w:r w:rsidR="004543C9" w:rsidRPr="006C2FAB">
        <w:rPr>
          <w:rFonts w:ascii="Arial" w:hAnsi="Arial" w:cs="Arial"/>
          <w:sz w:val="24"/>
          <w:szCs w:val="24"/>
        </w:rPr>
        <w:t xml:space="preserve">comprehensive study </w:t>
      </w:r>
      <w:r w:rsidR="003C5E9B" w:rsidRPr="006C2FAB">
        <w:rPr>
          <w:rFonts w:ascii="Arial" w:hAnsi="Arial" w:cs="Arial"/>
          <w:sz w:val="24"/>
          <w:szCs w:val="24"/>
        </w:rPr>
        <w:t>on the Feasibility and Suitability of Bitcoin in the Philippine Setting</w:t>
      </w:r>
      <w:r w:rsidR="00B02EAC" w:rsidRPr="006C2FAB">
        <w:rPr>
          <w:rFonts w:ascii="Arial" w:hAnsi="Arial" w:cs="Arial"/>
          <w:sz w:val="24"/>
          <w:szCs w:val="24"/>
        </w:rPr>
        <w:t xml:space="preserve"> </w:t>
      </w:r>
      <w:r w:rsidR="00B02EAC" w:rsidRPr="006C2FAB">
        <w:rPr>
          <w:rFonts w:ascii="Arial" w:hAnsi="Arial" w:cs="Arial"/>
          <w:sz w:val="24"/>
          <w:szCs w:val="24"/>
        </w:rPr>
        <w:lastRenderedPageBreak/>
        <w:t>[9]</w:t>
      </w:r>
      <w:r w:rsidR="003C5E9B" w:rsidRPr="006C2FAB">
        <w:rPr>
          <w:rFonts w:ascii="Arial" w:hAnsi="Arial" w:cs="Arial"/>
          <w:sz w:val="24"/>
          <w:szCs w:val="24"/>
        </w:rPr>
        <w:t xml:space="preserve">. </w:t>
      </w:r>
      <w:r w:rsidR="00514BC1" w:rsidRPr="006C2FAB">
        <w:rPr>
          <w:rFonts w:ascii="Arial" w:hAnsi="Arial" w:cs="Arial"/>
          <w:sz w:val="24"/>
          <w:szCs w:val="24"/>
        </w:rPr>
        <w:t>This study focuses on the feasibility and suitability of Bitcoin adoption in the Philippines. It emphasizes that cryptocurrencies, particularly Bitcoin, have gained substantial interest due to their trust-enhancing decentralized nature. The study explores the social aspects of Bitcoin adoption in the Philippines, utilizing surveys and interviews among Filipinos. The findings indicate that a significant portion of the population is aware of cryptocurrencies, but their overall knowledge, particularly regarding Bitcoin, remains relatively low. The research suggests that, while Bitcoin may be feasible in the Philippines, it is currently unsuitable due to insufficient cryptocurrency knowledge, financial literacy, and willingness to adopt it among the population</w:t>
      </w:r>
      <w:r w:rsidR="007228E9" w:rsidRPr="006C2FAB">
        <w:rPr>
          <w:rFonts w:ascii="Arial" w:hAnsi="Arial" w:cs="Arial"/>
          <w:sz w:val="24"/>
          <w:szCs w:val="24"/>
        </w:rPr>
        <w:t xml:space="preserve"> </w:t>
      </w:r>
      <w:sdt>
        <w:sdtPr>
          <w:rPr>
            <w:rFonts w:ascii="Arial" w:hAnsi="Arial" w:cs="Arial"/>
            <w:sz w:val="24"/>
            <w:szCs w:val="24"/>
          </w:rPr>
          <w:alias w:val="Petal Citation"/>
          <w:tag w:val="{&quot;citationId&quot;:&quot;a110rsc7bfi&quot;,&quot;documentIds&quot;:[332695],&quot;style&quot;:&quot;ieee&quot;,&quot;citationString&quot;:&quot;[15]&quot;,&quot;range&quot;:{&quot;font&quot;:{&quot;bold&quot;:false,&quot;color&quot;:&quot;#000000&quot;,&quot;doubleStrikeThrough&quot;:false,&quot;highlightColor&quot;:null,&quot;italic&quot;:false,&quot;name&quot;:&quot;Calibri&quot;,&quot;size&quot;:11,&quot;strikeThrough&quot;:false,&quot;subscript&quot;:false,&quot;superscript&quot;:false,&quot;underline&quot;:&quot;None&quot;}}}"/>
          <w:id w:val="-33435106"/>
          <w:placeholder>
            <w:docPart w:val="DefaultPlaceholder_-1854013440"/>
          </w:placeholder>
        </w:sdtPr>
        <w:sdtContent>
          <w:r w:rsidR="00142CEB" w:rsidRPr="006C2FAB">
            <w:rPr>
              <w:rFonts w:ascii="Arial" w:eastAsia="Times New Roman" w:hAnsi="Arial" w:cs="Arial"/>
              <w:sz w:val="24"/>
              <w:szCs w:val="24"/>
            </w:rPr>
            <w:t>[15]</w:t>
          </w:r>
        </w:sdtContent>
      </w:sdt>
      <w:r w:rsidR="00514BC1" w:rsidRPr="006C2FAB">
        <w:rPr>
          <w:rFonts w:ascii="Arial" w:hAnsi="Arial" w:cs="Arial"/>
          <w:sz w:val="24"/>
          <w:szCs w:val="24"/>
        </w:rPr>
        <w:t>.</w:t>
      </w:r>
    </w:p>
    <w:p w14:paraId="7C7E626F" w14:textId="309A6EA6" w:rsidR="00E20B22" w:rsidRPr="006C2FAB" w:rsidRDefault="003B49D5" w:rsidP="00A402A5">
      <w:pPr>
        <w:spacing w:line="480" w:lineRule="auto"/>
        <w:jc w:val="both"/>
        <w:rPr>
          <w:rFonts w:ascii="Arial" w:hAnsi="Arial" w:cs="Arial"/>
          <w:sz w:val="24"/>
          <w:szCs w:val="24"/>
        </w:rPr>
      </w:pPr>
      <w:r w:rsidRPr="006C2FAB">
        <w:rPr>
          <w:rFonts w:ascii="Arial" w:hAnsi="Arial" w:cs="Arial"/>
          <w:sz w:val="24"/>
          <w:szCs w:val="24"/>
        </w:rPr>
        <w:tab/>
      </w:r>
      <w:r w:rsidR="007B2299" w:rsidRPr="006C2FAB">
        <w:rPr>
          <w:rFonts w:ascii="Arial" w:hAnsi="Arial" w:cs="Arial"/>
          <w:sz w:val="24"/>
          <w:szCs w:val="24"/>
        </w:rPr>
        <w:t xml:space="preserve">In the </w:t>
      </w:r>
      <w:r w:rsidR="00C6311A" w:rsidRPr="006C2FAB">
        <w:rPr>
          <w:rFonts w:ascii="Arial" w:hAnsi="Arial" w:cs="Arial"/>
          <w:sz w:val="24"/>
          <w:szCs w:val="24"/>
        </w:rPr>
        <w:t>Provincial Government</w:t>
      </w:r>
      <w:r w:rsidR="007B2299" w:rsidRPr="006C2FAB">
        <w:rPr>
          <w:rFonts w:ascii="Arial" w:hAnsi="Arial" w:cs="Arial"/>
          <w:sz w:val="24"/>
          <w:szCs w:val="24"/>
        </w:rPr>
        <w:t xml:space="preserve"> </w:t>
      </w:r>
      <w:r w:rsidR="000112C4" w:rsidRPr="006C2FAB">
        <w:rPr>
          <w:rFonts w:ascii="Arial" w:hAnsi="Arial" w:cs="Arial"/>
          <w:sz w:val="24"/>
          <w:szCs w:val="24"/>
        </w:rPr>
        <w:t>of Davao del Norte</w:t>
      </w:r>
      <w:r w:rsidR="005E1DD5" w:rsidRPr="006C2FAB">
        <w:rPr>
          <w:rFonts w:ascii="Arial" w:hAnsi="Arial" w:cs="Arial"/>
          <w:sz w:val="24"/>
          <w:szCs w:val="24"/>
        </w:rPr>
        <w:t>,</w:t>
      </w:r>
      <w:r w:rsidR="00A8671E" w:rsidRPr="006C2FAB">
        <w:rPr>
          <w:rFonts w:ascii="Arial" w:hAnsi="Arial" w:cs="Arial"/>
          <w:sz w:val="24"/>
          <w:szCs w:val="24"/>
        </w:rPr>
        <w:t xml:space="preserve"> there is </w:t>
      </w:r>
      <w:r w:rsidR="005E1DD5" w:rsidRPr="006C2FAB">
        <w:rPr>
          <w:rFonts w:ascii="Arial" w:hAnsi="Arial" w:cs="Arial"/>
          <w:sz w:val="24"/>
          <w:szCs w:val="24"/>
        </w:rPr>
        <w:t>a need for the adoption of cryptographical technologies</w:t>
      </w:r>
      <w:r w:rsidR="002E6172" w:rsidRPr="006C2FAB">
        <w:rPr>
          <w:rFonts w:ascii="Arial" w:hAnsi="Arial" w:cs="Arial"/>
          <w:sz w:val="24"/>
          <w:szCs w:val="24"/>
        </w:rPr>
        <w:t xml:space="preserve"> including the advancement of the use of post-quantum cryptography</w:t>
      </w:r>
      <w:r w:rsidR="00C6311A" w:rsidRPr="006C2FAB">
        <w:rPr>
          <w:rFonts w:ascii="Arial" w:hAnsi="Arial" w:cs="Arial"/>
          <w:sz w:val="24"/>
          <w:szCs w:val="24"/>
        </w:rPr>
        <w:t>.</w:t>
      </w:r>
      <w:r w:rsidR="00C310F0" w:rsidRPr="006C2FAB">
        <w:rPr>
          <w:rFonts w:ascii="Arial" w:hAnsi="Arial" w:cs="Arial"/>
          <w:sz w:val="24"/>
          <w:szCs w:val="24"/>
        </w:rPr>
        <w:t xml:space="preserve"> The organization</w:t>
      </w:r>
      <w:r w:rsidR="00662955" w:rsidRPr="006C2FAB">
        <w:rPr>
          <w:rFonts w:ascii="Arial" w:hAnsi="Arial" w:cs="Arial"/>
          <w:sz w:val="24"/>
          <w:szCs w:val="24"/>
        </w:rPr>
        <w:t xml:space="preserve"> </w:t>
      </w:r>
      <w:r w:rsidR="008534DE" w:rsidRPr="006C2FAB">
        <w:rPr>
          <w:rFonts w:ascii="Arial" w:hAnsi="Arial" w:cs="Arial"/>
          <w:sz w:val="24"/>
          <w:szCs w:val="24"/>
        </w:rPr>
        <w:t>has already</w:t>
      </w:r>
      <w:r w:rsidR="00C310F0" w:rsidRPr="006C2FAB">
        <w:rPr>
          <w:rFonts w:ascii="Arial" w:hAnsi="Arial" w:cs="Arial"/>
          <w:sz w:val="24"/>
          <w:szCs w:val="24"/>
        </w:rPr>
        <w:t xml:space="preserve"> </w:t>
      </w:r>
      <w:r w:rsidR="00662955" w:rsidRPr="006C2FAB">
        <w:rPr>
          <w:rFonts w:ascii="Arial" w:hAnsi="Arial" w:cs="Arial"/>
          <w:sz w:val="24"/>
          <w:szCs w:val="24"/>
        </w:rPr>
        <w:t>established its transactional systems.</w:t>
      </w:r>
      <w:r w:rsidR="008534DE" w:rsidRPr="006C2FAB">
        <w:rPr>
          <w:rFonts w:ascii="Arial" w:hAnsi="Arial" w:cs="Arial"/>
          <w:sz w:val="24"/>
          <w:szCs w:val="24"/>
        </w:rPr>
        <w:t xml:space="preserve"> Transactional systems </w:t>
      </w:r>
      <w:r w:rsidR="00F02A75" w:rsidRPr="006C2FAB">
        <w:rPr>
          <w:rFonts w:ascii="Arial" w:hAnsi="Arial" w:cs="Arial"/>
          <w:sz w:val="24"/>
          <w:szCs w:val="24"/>
        </w:rPr>
        <w:t>in the organization encompass the Executive Management System (EMIS), Financial Management</w:t>
      </w:r>
      <w:r w:rsidR="00EB3CFB" w:rsidRPr="006C2FAB">
        <w:rPr>
          <w:rFonts w:ascii="Arial" w:hAnsi="Arial" w:cs="Arial"/>
          <w:sz w:val="24"/>
          <w:szCs w:val="24"/>
        </w:rPr>
        <w:t xml:space="preserve"> Information</w:t>
      </w:r>
      <w:r w:rsidR="00F02A75" w:rsidRPr="006C2FAB">
        <w:rPr>
          <w:rFonts w:ascii="Arial" w:hAnsi="Arial" w:cs="Arial"/>
          <w:sz w:val="24"/>
          <w:szCs w:val="24"/>
        </w:rPr>
        <w:t xml:space="preserve"> System</w:t>
      </w:r>
      <w:r w:rsidR="00EB3CFB" w:rsidRPr="006C2FAB">
        <w:rPr>
          <w:rFonts w:ascii="Arial" w:hAnsi="Arial" w:cs="Arial"/>
          <w:sz w:val="24"/>
          <w:szCs w:val="24"/>
        </w:rPr>
        <w:t>, Properties and Supplies Information</w:t>
      </w:r>
      <w:r w:rsidR="008671D0" w:rsidRPr="006C2FAB">
        <w:rPr>
          <w:rFonts w:ascii="Arial" w:hAnsi="Arial" w:cs="Arial"/>
          <w:sz w:val="24"/>
          <w:szCs w:val="24"/>
        </w:rPr>
        <w:t xml:space="preserve"> Management Systems (PASIMS)</w:t>
      </w:r>
      <w:r w:rsidR="00A97604" w:rsidRPr="006C2FAB">
        <w:rPr>
          <w:rFonts w:ascii="Arial" w:hAnsi="Arial" w:cs="Arial"/>
          <w:sz w:val="24"/>
          <w:szCs w:val="24"/>
        </w:rPr>
        <w:t>,</w:t>
      </w:r>
      <w:r w:rsidR="008671D0" w:rsidRPr="006C2FAB">
        <w:rPr>
          <w:rFonts w:ascii="Arial" w:hAnsi="Arial" w:cs="Arial"/>
          <w:sz w:val="24"/>
          <w:szCs w:val="24"/>
        </w:rPr>
        <w:t xml:space="preserve"> and the </w:t>
      </w:r>
      <w:r w:rsidR="00A97604" w:rsidRPr="006C2FAB">
        <w:rPr>
          <w:rFonts w:ascii="Arial" w:hAnsi="Arial" w:cs="Arial"/>
          <w:sz w:val="24"/>
          <w:szCs w:val="24"/>
        </w:rPr>
        <w:t>Human Resource Management Information System (HRIS)</w:t>
      </w:r>
      <w:r w:rsidR="008671D0" w:rsidRPr="006C2FAB">
        <w:rPr>
          <w:rFonts w:ascii="Arial" w:hAnsi="Arial" w:cs="Arial"/>
          <w:sz w:val="24"/>
          <w:szCs w:val="24"/>
        </w:rPr>
        <w:t>.</w:t>
      </w:r>
      <w:r w:rsidR="00C6311A" w:rsidRPr="006C2FAB">
        <w:rPr>
          <w:rFonts w:ascii="Arial" w:hAnsi="Arial" w:cs="Arial"/>
          <w:sz w:val="24"/>
          <w:szCs w:val="24"/>
        </w:rPr>
        <w:t xml:space="preserve"> One of the </w:t>
      </w:r>
      <w:r w:rsidR="0009218F" w:rsidRPr="006C2FAB">
        <w:rPr>
          <w:rFonts w:ascii="Arial" w:hAnsi="Arial" w:cs="Arial"/>
          <w:sz w:val="24"/>
          <w:szCs w:val="24"/>
        </w:rPr>
        <w:t>problems encountered</w:t>
      </w:r>
      <w:r w:rsidR="00C6311A" w:rsidRPr="006C2FAB">
        <w:rPr>
          <w:rFonts w:ascii="Arial" w:hAnsi="Arial" w:cs="Arial"/>
          <w:sz w:val="24"/>
          <w:szCs w:val="24"/>
        </w:rPr>
        <w:t xml:space="preserve"> in the </w:t>
      </w:r>
      <w:r w:rsidR="00F46CB0" w:rsidRPr="006C2FAB">
        <w:rPr>
          <w:rFonts w:ascii="Arial" w:hAnsi="Arial" w:cs="Arial"/>
          <w:sz w:val="24"/>
          <w:szCs w:val="24"/>
        </w:rPr>
        <w:t xml:space="preserve">organization is the </w:t>
      </w:r>
      <w:r w:rsidR="00E26610" w:rsidRPr="006C2FAB">
        <w:rPr>
          <w:rFonts w:ascii="Arial" w:hAnsi="Arial" w:cs="Arial"/>
          <w:sz w:val="24"/>
          <w:szCs w:val="24"/>
        </w:rPr>
        <w:t xml:space="preserve">increasing </w:t>
      </w:r>
      <w:r w:rsidR="003D5137" w:rsidRPr="006C2FAB">
        <w:rPr>
          <w:rFonts w:ascii="Arial" w:hAnsi="Arial" w:cs="Arial"/>
          <w:sz w:val="24"/>
          <w:szCs w:val="24"/>
        </w:rPr>
        <w:t>data volume in their transactional systems.</w:t>
      </w:r>
      <w:r w:rsidR="00D505C7" w:rsidRPr="006C2FAB">
        <w:rPr>
          <w:rFonts w:ascii="Arial" w:hAnsi="Arial" w:cs="Arial"/>
          <w:sz w:val="24"/>
          <w:szCs w:val="24"/>
        </w:rPr>
        <w:t xml:space="preserve"> </w:t>
      </w:r>
      <w:r w:rsidR="006E66B6" w:rsidRPr="006C2FAB">
        <w:rPr>
          <w:rFonts w:ascii="Arial" w:hAnsi="Arial" w:cs="Arial"/>
          <w:sz w:val="24"/>
          <w:szCs w:val="24"/>
        </w:rPr>
        <w:t xml:space="preserve">Every year, </w:t>
      </w:r>
      <w:r w:rsidR="00B53FD2" w:rsidRPr="006C2FAB">
        <w:rPr>
          <w:rFonts w:ascii="Arial" w:hAnsi="Arial" w:cs="Arial"/>
          <w:sz w:val="24"/>
          <w:szCs w:val="24"/>
        </w:rPr>
        <w:t xml:space="preserve">a large amount of data is generated by these systems. </w:t>
      </w:r>
      <w:r w:rsidR="004C3141" w:rsidRPr="006C2FAB">
        <w:rPr>
          <w:rFonts w:ascii="Arial" w:hAnsi="Arial" w:cs="Arial"/>
          <w:sz w:val="24"/>
          <w:szCs w:val="24"/>
        </w:rPr>
        <w:t xml:space="preserve">The proposed solution for the expansion of data </w:t>
      </w:r>
      <w:r w:rsidR="003B0119" w:rsidRPr="006C2FAB">
        <w:rPr>
          <w:rFonts w:ascii="Arial" w:hAnsi="Arial" w:cs="Arial"/>
          <w:sz w:val="24"/>
          <w:szCs w:val="24"/>
        </w:rPr>
        <w:t xml:space="preserve">is the implementation and application of </w:t>
      </w:r>
      <w:r w:rsidR="002643D6" w:rsidRPr="006C2FAB">
        <w:rPr>
          <w:rFonts w:ascii="Arial" w:hAnsi="Arial" w:cs="Arial"/>
          <w:sz w:val="24"/>
          <w:szCs w:val="24"/>
        </w:rPr>
        <w:t xml:space="preserve">data warehousing for permanent </w:t>
      </w:r>
      <w:r w:rsidR="000E3B1B" w:rsidRPr="006C2FAB">
        <w:rPr>
          <w:rFonts w:ascii="Arial" w:hAnsi="Arial" w:cs="Arial"/>
          <w:sz w:val="24"/>
          <w:szCs w:val="24"/>
        </w:rPr>
        <w:t>data</w:t>
      </w:r>
      <w:r w:rsidR="002643D6" w:rsidRPr="006C2FAB">
        <w:rPr>
          <w:rFonts w:ascii="Arial" w:hAnsi="Arial" w:cs="Arial"/>
          <w:sz w:val="24"/>
          <w:szCs w:val="24"/>
        </w:rPr>
        <w:t xml:space="preserve">. </w:t>
      </w:r>
      <w:r w:rsidR="005A14C4" w:rsidRPr="006C2FAB">
        <w:rPr>
          <w:rFonts w:ascii="Arial" w:hAnsi="Arial" w:cs="Arial"/>
          <w:sz w:val="24"/>
          <w:szCs w:val="24"/>
        </w:rPr>
        <w:t>In line with this innovative solution, another problem arises</w:t>
      </w:r>
      <w:r w:rsidR="00423366" w:rsidRPr="006C2FAB">
        <w:rPr>
          <w:rFonts w:ascii="Arial" w:hAnsi="Arial" w:cs="Arial"/>
          <w:sz w:val="24"/>
          <w:szCs w:val="24"/>
        </w:rPr>
        <w:t xml:space="preserve"> which is the verification and validation </w:t>
      </w:r>
      <w:r w:rsidR="000E3B1B" w:rsidRPr="006C2FAB">
        <w:rPr>
          <w:rFonts w:ascii="Arial" w:hAnsi="Arial" w:cs="Arial"/>
          <w:sz w:val="24"/>
          <w:szCs w:val="24"/>
        </w:rPr>
        <w:t>of the data to be stored in the data warehouse.</w:t>
      </w:r>
      <w:r w:rsidR="003218AC" w:rsidRPr="006C2FAB">
        <w:rPr>
          <w:rFonts w:ascii="Arial" w:hAnsi="Arial" w:cs="Arial"/>
          <w:sz w:val="24"/>
          <w:szCs w:val="24"/>
        </w:rPr>
        <w:t xml:space="preserve"> This study proposes a solution for the verification</w:t>
      </w:r>
      <w:r w:rsidR="0042308A" w:rsidRPr="006C2FAB">
        <w:rPr>
          <w:rFonts w:ascii="Arial" w:hAnsi="Arial" w:cs="Arial"/>
          <w:sz w:val="24"/>
          <w:szCs w:val="24"/>
        </w:rPr>
        <w:t xml:space="preserve">, </w:t>
      </w:r>
      <w:r w:rsidR="003218AC" w:rsidRPr="006C2FAB">
        <w:rPr>
          <w:rFonts w:ascii="Arial" w:hAnsi="Arial" w:cs="Arial"/>
          <w:sz w:val="24"/>
          <w:szCs w:val="24"/>
        </w:rPr>
        <w:t>validation</w:t>
      </w:r>
      <w:r w:rsidR="0042308A" w:rsidRPr="006C2FAB">
        <w:rPr>
          <w:rFonts w:ascii="Arial" w:hAnsi="Arial" w:cs="Arial"/>
          <w:sz w:val="24"/>
          <w:szCs w:val="24"/>
        </w:rPr>
        <w:t>,</w:t>
      </w:r>
      <w:r w:rsidR="003218AC" w:rsidRPr="006C2FAB">
        <w:rPr>
          <w:rFonts w:ascii="Arial" w:hAnsi="Arial" w:cs="Arial"/>
          <w:sz w:val="24"/>
          <w:szCs w:val="24"/>
        </w:rPr>
        <w:t xml:space="preserve"> </w:t>
      </w:r>
      <w:r w:rsidR="0042308A" w:rsidRPr="006C2FAB">
        <w:rPr>
          <w:rFonts w:ascii="Arial" w:hAnsi="Arial" w:cs="Arial"/>
          <w:sz w:val="24"/>
          <w:szCs w:val="24"/>
        </w:rPr>
        <w:t xml:space="preserve">and </w:t>
      </w:r>
      <w:r w:rsidR="00666E2E" w:rsidRPr="006C2FAB">
        <w:rPr>
          <w:rFonts w:ascii="Arial" w:hAnsi="Arial" w:cs="Arial"/>
          <w:sz w:val="24"/>
          <w:szCs w:val="24"/>
        </w:rPr>
        <w:t>tamper-proofing</w:t>
      </w:r>
      <w:r w:rsidR="0042308A" w:rsidRPr="006C2FAB">
        <w:rPr>
          <w:rFonts w:ascii="Arial" w:hAnsi="Arial" w:cs="Arial"/>
          <w:sz w:val="24"/>
          <w:szCs w:val="24"/>
        </w:rPr>
        <w:t xml:space="preserve"> </w:t>
      </w:r>
      <w:r w:rsidR="003218AC" w:rsidRPr="006C2FAB">
        <w:rPr>
          <w:rFonts w:ascii="Arial" w:hAnsi="Arial" w:cs="Arial"/>
          <w:sz w:val="24"/>
          <w:szCs w:val="24"/>
        </w:rPr>
        <w:t>of per</w:t>
      </w:r>
      <w:r w:rsidR="00DF5C03" w:rsidRPr="006C2FAB">
        <w:rPr>
          <w:rFonts w:ascii="Arial" w:hAnsi="Arial" w:cs="Arial"/>
          <w:sz w:val="24"/>
          <w:szCs w:val="24"/>
        </w:rPr>
        <w:t>manent data in preparation for the storage of data in the data warehouse</w:t>
      </w:r>
      <w:r w:rsidR="00A34F1E" w:rsidRPr="006C2FAB">
        <w:rPr>
          <w:rFonts w:ascii="Arial" w:hAnsi="Arial" w:cs="Arial"/>
          <w:sz w:val="24"/>
          <w:szCs w:val="24"/>
        </w:rPr>
        <w:t xml:space="preserve"> by generating a hash digest of every record of the </w:t>
      </w:r>
      <w:r w:rsidR="00A34F1E" w:rsidRPr="006C2FAB">
        <w:rPr>
          <w:rFonts w:ascii="Arial" w:hAnsi="Arial" w:cs="Arial"/>
          <w:sz w:val="24"/>
          <w:szCs w:val="24"/>
        </w:rPr>
        <w:lastRenderedPageBreak/>
        <w:t>identified permanent data to be uploaded by the data owners which can be verified by solving the hashes in each record comparing it to the raw data of records.</w:t>
      </w:r>
      <w:r w:rsidR="00E20B22" w:rsidRPr="006C2FAB">
        <w:rPr>
          <w:rFonts w:ascii="Arial" w:hAnsi="Arial" w:cs="Arial"/>
          <w:sz w:val="24"/>
          <w:szCs w:val="24"/>
        </w:rPr>
        <w:t xml:space="preserve"> This work proposes t</w:t>
      </w:r>
      <w:r w:rsidR="00265DFD" w:rsidRPr="006C2FAB">
        <w:rPr>
          <w:rFonts w:ascii="Arial" w:hAnsi="Arial" w:cs="Arial"/>
          <w:sz w:val="24"/>
          <w:szCs w:val="24"/>
        </w:rPr>
        <w:t>he</w:t>
      </w:r>
      <w:r w:rsidR="005B0DC5" w:rsidRPr="006C2FAB">
        <w:rPr>
          <w:rFonts w:ascii="Arial" w:hAnsi="Arial" w:cs="Arial"/>
          <w:sz w:val="24"/>
          <w:szCs w:val="24"/>
        </w:rPr>
        <w:t xml:space="preserve"> </w:t>
      </w:r>
      <w:r w:rsidR="001C300C" w:rsidRPr="006C2FAB">
        <w:rPr>
          <w:rFonts w:ascii="Arial" w:hAnsi="Arial" w:cs="Arial"/>
          <w:sz w:val="24"/>
          <w:szCs w:val="24"/>
        </w:rPr>
        <w:t>Fast-Fourier Lattice-based Compact Signatures Over NTRU (FALCON)</w:t>
      </w:r>
      <w:r w:rsidR="00E20B22" w:rsidRPr="006C2FAB">
        <w:rPr>
          <w:rFonts w:ascii="Arial" w:hAnsi="Arial" w:cs="Arial"/>
          <w:sz w:val="24"/>
          <w:szCs w:val="24"/>
        </w:rPr>
        <w:t xml:space="preserve"> to add a more secure feature</w:t>
      </w:r>
      <w:r w:rsidR="00AB458E" w:rsidRPr="006C2FAB">
        <w:rPr>
          <w:rFonts w:ascii="Arial" w:hAnsi="Arial" w:cs="Arial"/>
          <w:sz w:val="24"/>
          <w:szCs w:val="24"/>
        </w:rPr>
        <w:t xml:space="preserve"> that uses</w:t>
      </w:r>
      <w:r w:rsidR="00BC4ED1" w:rsidRPr="006C2FAB">
        <w:rPr>
          <w:rFonts w:ascii="Arial" w:hAnsi="Arial" w:cs="Arial"/>
          <w:sz w:val="24"/>
          <w:szCs w:val="24"/>
        </w:rPr>
        <w:t xml:space="preserve"> post-</w:t>
      </w:r>
      <w:r w:rsidR="00AB458E" w:rsidRPr="006C2FAB">
        <w:rPr>
          <w:rFonts w:ascii="Arial" w:hAnsi="Arial" w:cs="Arial"/>
          <w:sz w:val="24"/>
          <w:szCs w:val="24"/>
        </w:rPr>
        <w:t>quantum cryptography in</w:t>
      </w:r>
      <w:r w:rsidR="00E20B22" w:rsidRPr="006C2FAB">
        <w:rPr>
          <w:rFonts w:ascii="Arial" w:hAnsi="Arial" w:cs="Arial"/>
          <w:sz w:val="24"/>
          <w:szCs w:val="24"/>
        </w:rPr>
        <w:t xml:space="preserve"> hashing the data</w:t>
      </w:r>
      <w:r w:rsidR="00265DFD" w:rsidRPr="006C2FAB">
        <w:rPr>
          <w:rFonts w:ascii="Arial" w:hAnsi="Arial" w:cs="Arial"/>
          <w:sz w:val="24"/>
          <w:szCs w:val="24"/>
        </w:rPr>
        <w:t>.</w:t>
      </w:r>
      <w:r w:rsidR="009E1D09" w:rsidRPr="006C2FAB">
        <w:rPr>
          <w:rFonts w:ascii="Arial" w:hAnsi="Arial" w:cs="Arial"/>
          <w:sz w:val="24"/>
          <w:szCs w:val="24"/>
        </w:rPr>
        <w:t xml:space="preserve"> </w:t>
      </w:r>
      <w:r w:rsidR="00AB458E" w:rsidRPr="006C2FAB">
        <w:rPr>
          <w:rFonts w:ascii="Arial" w:hAnsi="Arial" w:cs="Arial"/>
          <w:sz w:val="24"/>
          <w:szCs w:val="24"/>
        </w:rPr>
        <w:t>Quantum cryptography relies on the principles of quantum mechanics and the unique informational characteristics of quantum systems</w:t>
      </w:r>
      <w:r w:rsidR="007228E9" w:rsidRPr="006C2FAB">
        <w:rPr>
          <w:rFonts w:ascii="Arial" w:hAnsi="Arial" w:cs="Arial"/>
          <w:sz w:val="24"/>
          <w:szCs w:val="24"/>
        </w:rPr>
        <w:t xml:space="preserve"> </w:t>
      </w:r>
      <w:sdt>
        <w:sdtPr>
          <w:rPr>
            <w:rFonts w:ascii="Arial" w:hAnsi="Arial" w:cs="Arial"/>
            <w:sz w:val="24"/>
            <w:szCs w:val="24"/>
          </w:rPr>
          <w:alias w:val="Petal Citation"/>
          <w:tag w:val="{&quot;citationId&quot;:&quot;a22bscia4ki&quot;,&quot;documentIds&quot;:[332697],&quot;style&quot;:&quot;ieee&quot;,&quot;citationString&quot;:&quot;[16]&quot;,&quot;range&quot;:{&quot;font&quot;:{&quot;bold&quot;:false,&quot;color&quot;:&quot;#000000&quot;,&quot;doubleStrikeThrough&quot;:false,&quot;highlightColor&quot;:null,&quot;italic&quot;:false,&quot;name&quot;:&quot;Calibri&quot;,&quot;size&quot;:11,&quot;strikeThrough&quot;:false,&quot;subscript&quot;:false,&quot;superscript&quot;:false,&quot;underline&quot;:&quot;None&quot;}}}"/>
          <w:id w:val="-1930415829"/>
          <w:placeholder>
            <w:docPart w:val="DefaultPlaceholder_-1854013440"/>
          </w:placeholder>
        </w:sdtPr>
        <w:sdtContent>
          <w:r w:rsidR="00142CEB" w:rsidRPr="006C2FAB">
            <w:rPr>
              <w:rFonts w:ascii="Arial" w:eastAsia="Times New Roman" w:hAnsi="Arial" w:cs="Arial"/>
              <w:sz w:val="24"/>
              <w:szCs w:val="24"/>
            </w:rPr>
            <w:t>[16]</w:t>
          </w:r>
        </w:sdtContent>
      </w:sdt>
      <w:r w:rsidR="00AB458E" w:rsidRPr="006C2FAB">
        <w:rPr>
          <w:rFonts w:ascii="Arial" w:hAnsi="Arial" w:cs="Arial"/>
          <w:sz w:val="24"/>
          <w:szCs w:val="24"/>
        </w:rPr>
        <w:t xml:space="preserve">. </w:t>
      </w:r>
      <w:r w:rsidR="00C36586" w:rsidRPr="006C2FAB">
        <w:rPr>
          <w:rFonts w:ascii="Arial" w:hAnsi="Arial" w:cs="Arial"/>
          <w:sz w:val="24"/>
          <w:szCs w:val="24"/>
        </w:rPr>
        <w:t xml:space="preserve">Quantum computing, originally conceptualized by Richard Feynman in 1982, poses a significant threat to both current asymmetric and symmetric cryptography. Researchers are working on quantum algorithms that can compromise the security of existing asymmetric encryption methods that rely on factors like prime numbers and discrete logarithms. Even the widely trusted elliptic curve cryptography is vulnerable to quantum computers. Consequently, there is a growing demand for cryptographic solutions that can resist the potential threats posed by quantum computing </w:t>
      </w:r>
      <w:sdt>
        <w:sdtPr>
          <w:rPr>
            <w:rFonts w:ascii="Arial" w:hAnsi="Arial" w:cs="Arial"/>
            <w:sz w:val="24"/>
            <w:szCs w:val="24"/>
          </w:rPr>
          <w:alias w:val="Petal Citation"/>
          <w:tag w:val="{&quot;citationId&quot;:&quot;a1tn8smfbg6&quot;,&quot;documentIds&quot;:[332698],&quot;style&quot;:&quot;ieee&quot;,&quot;citationString&quot;:&quot;[17]&quot;,&quot;range&quot;:{&quot;font&quot;:{&quot;bold&quot;:false,&quot;color&quot;:&quot;#000000&quot;,&quot;doubleStrikeThrough&quot;:false,&quot;highlightColor&quot;:null,&quot;italic&quot;:false,&quot;name&quot;:&quot;Calibri&quot;,&quot;size&quot;:11,&quot;strikeThrough&quot;:false,&quot;subscript&quot;:false,&quot;superscript&quot;:false,&quot;underline&quot;:&quot;None&quot;}}}"/>
          <w:id w:val="-1607272043"/>
          <w:placeholder>
            <w:docPart w:val="DefaultPlaceholder_-1854013440"/>
          </w:placeholder>
        </w:sdtPr>
        <w:sdtContent>
          <w:r w:rsidR="00142CEB" w:rsidRPr="006C2FAB">
            <w:rPr>
              <w:rFonts w:ascii="Arial" w:eastAsia="Times New Roman" w:hAnsi="Arial" w:cs="Arial"/>
              <w:sz w:val="24"/>
              <w:szCs w:val="24"/>
            </w:rPr>
            <w:t>[17]</w:t>
          </w:r>
        </w:sdtContent>
      </w:sdt>
      <w:r w:rsidR="00C36586" w:rsidRPr="006C2FAB">
        <w:rPr>
          <w:rFonts w:ascii="Arial" w:hAnsi="Arial" w:cs="Arial"/>
          <w:sz w:val="24"/>
          <w:szCs w:val="24"/>
        </w:rPr>
        <w:t>.</w:t>
      </w:r>
    </w:p>
    <w:p w14:paraId="4B30A694" w14:textId="04343DA0" w:rsidR="00CC7411" w:rsidRDefault="00BC3032" w:rsidP="00A402A5">
      <w:pPr>
        <w:spacing w:line="480" w:lineRule="auto"/>
        <w:jc w:val="both"/>
        <w:rPr>
          <w:rFonts w:ascii="Arial" w:hAnsi="Arial" w:cs="Arial"/>
          <w:sz w:val="24"/>
          <w:szCs w:val="24"/>
        </w:rPr>
      </w:pPr>
      <w:r w:rsidRPr="006C2FAB">
        <w:rPr>
          <w:rFonts w:ascii="Arial" w:hAnsi="Arial" w:cs="Arial"/>
          <w:sz w:val="24"/>
          <w:szCs w:val="24"/>
        </w:rPr>
        <w:tab/>
      </w:r>
      <w:r w:rsidR="00BD4333" w:rsidRPr="006C2FAB">
        <w:rPr>
          <w:rFonts w:ascii="Arial" w:hAnsi="Arial" w:cs="Arial"/>
          <w:sz w:val="24"/>
          <w:szCs w:val="24"/>
        </w:rPr>
        <w:t>Aligned with the Sustainable Development Goals (SDGs) set by the United Nations</w:t>
      </w:r>
      <w:r w:rsidRPr="006C2FAB">
        <w:rPr>
          <w:rFonts w:ascii="Arial" w:hAnsi="Arial" w:cs="Arial"/>
          <w:sz w:val="24"/>
          <w:szCs w:val="24"/>
        </w:rPr>
        <w:t xml:space="preserve">, </w:t>
      </w:r>
      <w:r w:rsidR="00D415E3" w:rsidRPr="006C2FAB">
        <w:rPr>
          <w:rFonts w:ascii="Arial" w:hAnsi="Arial" w:cs="Arial"/>
          <w:sz w:val="24"/>
          <w:szCs w:val="24"/>
        </w:rPr>
        <w:t>this study</w:t>
      </w:r>
      <w:r w:rsidRPr="006C2FAB">
        <w:rPr>
          <w:rFonts w:ascii="Arial" w:hAnsi="Arial" w:cs="Arial"/>
          <w:sz w:val="24"/>
          <w:szCs w:val="24"/>
        </w:rPr>
        <w:t xml:space="preserve"> focuses on enhancing </w:t>
      </w:r>
      <w:r w:rsidR="000B7666" w:rsidRPr="006C2FAB">
        <w:rPr>
          <w:rFonts w:ascii="Arial" w:hAnsi="Arial" w:cs="Arial"/>
          <w:sz w:val="24"/>
          <w:szCs w:val="24"/>
        </w:rPr>
        <w:t>data</w:t>
      </w:r>
      <w:r w:rsidRPr="006C2FAB">
        <w:rPr>
          <w:rFonts w:ascii="Arial" w:hAnsi="Arial" w:cs="Arial"/>
          <w:sz w:val="24"/>
          <w:szCs w:val="24"/>
        </w:rPr>
        <w:t xml:space="preserve"> integrity within the Provincial Government of Davao del Norte, the alignment with Goal 16 (Peace, Justice, and Strong Institutions) is evident. As </w:t>
      </w:r>
      <w:r w:rsidR="003D6A1B" w:rsidRPr="006C2FAB">
        <w:rPr>
          <w:rFonts w:ascii="Arial" w:hAnsi="Arial" w:cs="Arial"/>
          <w:sz w:val="24"/>
          <w:szCs w:val="24"/>
        </w:rPr>
        <w:t>this</w:t>
      </w:r>
      <w:r w:rsidRPr="006C2FAB">
        <w:rPr>
          <w:rFonts w:ascii="Arial" w:hAnsi="Arial" w:cs="Arial"/>
          <w:sz w:val="24"/>
          <w:szCs w:val="24"/>
        </w:rPr>
        <w:t xml:space="preserve"> project aims to </w:t>
      </w:r>
      <w:r w:rsidR="003D6A1B" w:rsidRPr="006C2FAB">
        <w:rPr>
          <w:rFonts w:ascii="Arial" w:hAnsi="Arial" w:cs="Arial"/>
          <w:sz w:val="24"/>
          <w:szCs w:val="24"/>
        </w:rPr>
        <w:t>strengthen</w:t>
      </w:r>
      <w:r w:rsidRPr="006C2FAB">
        <w:rPr>
          <w:rFonts w:ascii="Arial" w:hAnsi="Arial" w:cs="Arial"/>
          <w:sz w:val="24"/>
          <w:szCs w:val="24"/>
        </w:rPr>
        <w:t xml:space="preserve"> </w:t>
      </w:r>
      <w:r w:rsidR="000B7666" w:rsidRPr="006C2FAB">
        <w:rPr>
          <w:rFonts w:ascii="Arial" w:hAnsi="Arial" w:cs="Arial"/>
          <w:sz w:val="24"/>
          <w:szCs w:val="24"/>
        </w:rPr>
        <w:t>the</w:t>
      </w:r>
      <w:r w:rsidRPr="006C2FAB">
        <w:rPr>
          <w:rFonts w:ascii="Arial" w:hAnsi="Arial" w:cs="Arial"/>
          <w:sz w:val="24"/>
          <w:szCs w:val="24"/>
        </w:rPr>
        <w:t xml:space="preserve"> integrity of systems data, it </w:t>
      </w:r>
      <w:r w:rsidR="005E4054" w:rsidRPr="006C2FAB">
        <w:rPr>
          <w:rFonts w:ascii="Arial" w:hAnsi="Arial" w:cs="Arial"/>
          <w:sz w:val="24"/>
          <w:szCs w:val="24"/>
        </w:rPr>
        <w:t>promotes</w:t>
      </w:r>
      <w:r w:rsidRPr="006C2FAB">
        <w:rPr>
          <w:rFonts w:ascii="Arial" w:hAnsi="Arial" w:cs="Arial"/>
          <w:sz w:val="24"/>
          <w:szCs w:val="24"/>
        </w:rPr>
        <w:t xml:space="preserve"> the rule of law and equal access to justice, as outlined in Target 16.3. By safeguarding sensitive information and ensuring data protection, </w:t>
      </w:r>
      <w:r w:rsidR="004D6F8A" w:rsidRPr="006C2FAB">
        <w:rPr>
          <w:rFonts w:ascii="Arial" w:hAnsi="Arial" w:cs="Arial"/>
          <w:sz w:val="24"/>
          <w:szCs w:val="24"/>
        </w:rPr>
        <w:t>this</w:t>
      </w:r>
      <w:r w:rsidRPr="006C2FAB">
        <w:rPr>
          <w:rFonts w:ascii="Arial" w:hAnsi="Arial" w:cs="Arial"/>
          <w:sz w:val="24"/>
          <w:szCs w:val="24"/>
        </w:rPr>
        <w:t xml:space="preserve"> project strengthens the foundations of a just and secure institution, fostering trust and accountability within the government's data management systems. Furthermore, Goal 17 (Partnerships for the Goals) plays a role in the project's collaborative nature. While not directly linked to a specific indicator, my capstone underscores the significance of partnerships, knowledge </w:t>
      </w:r>
      <w:r w:rsidRPr="006C2FAB">
        <w:rPr>
          <w:rFonts w:ascii="Arial" w:hAnsi="Arial" w:cs="Arial"/>
          <w:sz w:val="24"/>
          <w:szCs w:val="24"/>
        </w:rPr>
        <w:lastRenderedPageBreak/>
        <w:t>sharing, and cooperation in implementing robust data security measures. These collaborations are essential for achieving the project's objectives and furthering the principles of sustainable development.</w:t>
      </w:r>
    </w:p>
    <w:p w14:paraId="4CD80519" w14:textId="77777777" w:rsidR="006C2FAB" w:rsidRPr="006C2FAB" w:rsidRDefault="006C2FAB" w:rsidP="00A402A5">
      <w:pPr>
        <w:spacing w:line="480" w:lineRule="auto"/>
        <w:jc w:val="both"/>
        <w:rPr>
          <w:rFonts w:ascii="Arial" w:hAnsi="Arial" w:cs="Arial"/>
          <w:sz w:val="24"/>
          <w:szCs w:val="24"/>
        </w:rPr>
      </w:pPr>
    </w:p>
    <w:p w14:paraId="54885E80" w14:textId="3AF6ECB7" w:rsidR="003D6A1B" w:rsidRPr="006C2FAB" w:rsidRDefault="003D6A1B" w:rsidP="00A402A5">
      <w:pPr>
        <w:spacing w:line="480" w:lineRule="auto"/>
        <w:jc w:val="both"/>
        <w:rPr>
          <w:rFonts w:ascii="Arial" w:hAnsi="Arial" w:cs="Arial"/>
          <w:b/>
          <w:bCs/>
          <w:sz w:val="24"/>
          <w:szCs w:val="24"/>
        </w:rPr>
      </w:pPr>
      <w:r w:rsidRPr="006C2FAB">
        <w:rPr>
          <w:rFonts w:ascii="Arial" w:hAnsi="Arial" w:cs="Arial"/>
          <w:b/>
          <w:bCs/>
          <w:sz w:val="24"/>
          <w:szCs w:val="24"/>
        </w:rPr>
        <w:t>General Objectives</w:t>
      </w:r>
    </w:p>
    <w:p w14:paraId="537F749A" w14:textId="08AF0451" w:rsidR="00CE52EA" w:rsidRPr="006C2FAB" w:rsidRDefault="003D6A1B" w:rsidP="00A402A5">
      <w:pPr>
        <w:spacing w:line="480" w:lineRule="auto"/>
        <w:jc w:val="both"/>
        <w:rPr>
          <w:rFonts w:ascii="Arial" w:hAnsi="Arial" w:cs="Arial"/>
          <w:color w:val="000000"/>
          <w:sz w:val="24"/>
          <w:szCs w:val="24"/>
          <w:shd w:val="clear" w:color="auto" w:fill="FFFFFF"/>
        </w:rPr>
      </w:pPr>
      <w:r w:rsidRPr="006C2FAB">
        <w:rPr>
          <w:rFonts w:ascii="Arial" w:hAnsi="Arial" w:cs="Arial"/>
          <w:sz w:val="24"/>
          <w:szCs w:val="24"/>
        </w:rPr>
        <w:tab/>
        <w:t xml:space="preserve">This study aims to develop </w:t>
      </w:r>
      <w:r w:rsidRPr="006C2FAB">
        <w:rPr>
          <w:rFonts w:ascii="Arial" w:hAnsi="Arial" w:cs="Arial"/>
          <w:color w:val="000000"/>
          <w:sz w:val="24"/>
          <w:szCs w:val="24"/>
          <w:shd w:val="clear" w:color="auto" w:fill="FFFFFF"/>
        </w:rPr>
        <w:t xml:space="preserve">a </w:t>
      </w:r>
      <w:r w:rsidR="00EE1015" w:rsidRPr="006C2FAB">
        <w:rPr>
          <w:rFonts w:ascii="Arial" w:hAnsi="Arial" w:cs="Arial"/>
          <w:color w:val="000000"/>
          <w:sz w:val="24"/>
          <w:szCs w:val="24"/>
          <w:shd w:val="clear" w:color="auto" w:fill="FFFFFF"/>
        </w:rPr>
        <w:t>Fast-Fourier Lattice-based Compact Signatures Over NTRU (FALCON) Post-quantum Cryptography for Systems Data in the Provincial Government of Davao del Norte</w:t>
      </w:r>
      <w:r w:rsidR="00CE52EA" w:rsidRPr="006C2FAB">
        <w:rPr>
          <w:rFonts w:ascii="Arial" w:hAnsi="Arial" w:cs="Arial"/>
          <w:color w:val="000000"/>
          <w:sz w:val="24"/>
          <w:szCs w:val="24"/>
          <w:shd w:val="clear" w:color="auto" w:fill="FFFFFF"/>
        </w:rPr>
        <w:t>.</w:t>
      </w:r>
    </w:p>
    <w:p w14:paraId="00051EBB" w14:textId="5F50E5E9" w:rsidR="00CE52EA" w:rsidRPr="006C2FAB" w:rsidRDefault="00CE52EA" w:rsidP="00A402A5">
      <w:pPr>
        <w:spacing w:line="480" w:lineRule="auto"/>
        <w:jc w:val="both"/>
        <w:rPr>
          <w:rFonts w:ascii="Arial" w:hAnsi="Arial" w:cs="Arial"/>
          <w:b/>
          <w:bCs/>
          <w:color w:val="000000"/>
          <w:sz w:val="24"/>
          <w:szCs w:val="24"/>
          <w:shd w:val="clear" w:color="auto" w:fill="FFFFFF"/>
        </w:rPr>
      </w:pPr>
      <w:r w:rsidRPr="006C2FAB">
        <w:rPr>
          <w:rFonts w:ascii="Arial" w:hAnsi="Arial" w:cs="Arial"/>
          <w:b/>
          <w:bCs/>
          <w:color w:val="000000"/>
          <w:sz w:val="24"/>
          <w:szCs w:val="24"/>
          <w:shd w:val="clear" w:color="auto" w:fill="FFFFFF"/>
        </w:rPr>
        <w:t>Specific Objectives</w:t>
      </w:r>
    </w:p>
    <w:p w14:paraId="764595AF" w14:textId="04FCDA48" w:rsidR="00C37A98" w:rsidRPr="006C2FAB" w:rsidRDefault="00C37A98" w:rsidP="00A402A5">
      <w:pPr>
        <w:spacing w:line="480" w:lineRule="auto"/>
        <w:jc w:val="both"/>
        <w:rPr>
          <w:rFonts w:ascii="Arial" w:hAnsi="Arial" w:cs="Arial"/>
          <w:color w:val="000000"/>
          <w:sz w:val="24"/>
          <w:szCs w:val="24"/>
          <w:shd w:val="clear" w:color="auto" w:fill="FFFFFF"/>
        </w:rPr>
      </w:pPr>
      <w:r w:rsidRPr="006C2FAB">
        <w:rPr>
          <w:rFonts w:ascii="Arial" w:hAnsi="Arial" w:cs="Arial"/>
          <w:color w:val="000000"/>
          <w:sz w:val="24"/>
          <w:szCs w:val="24"/>
          <w:shd w:val="clear" w:color="auto" w:fill="FFFFFF"/>
        </w:rPr>
        <w:t xml:space="preserve">In particular, the developer/researcher intends to </w:t>
      </w:r>
      <w:r w:rsidR="00BC204D" w:rsidRPr="006C2FAB">
        <w:rPr>
          <w:rFonts w:ascii="Arial" w:hAnsi="Arial" w:cs="Arial"/>
          <w:color w:val="000000"/>
          <w:sz w:val="24"/>
          <w:szCs w:val="24"/>
          <w:shd w:val="clear" w:color="auto" w:fill="FFFFFF"/>
        </w:rPr>
        <w:t>establish a system with the capability to:</w:t>
      </w:r>
    </w:p>
    <w:p w14:paraId="4D79ED77" w14:textId="420D3805" w:rsidR="00D422B5" w:rsidRPr="006C2FAB" w:rsidRDefault="00D422B5" w:rsidP="00A402A5">
      <w:pPr>
        <w:pStyle w:val="ListParagraph"/>
        <w:numPr>
          <w:ilvl w:val="0"/>
          <w:numId w:val="1"/>
        </w:numPr>
        <w:spacing w:line="480" w:lineRule="auto"/>
        <w:jc w:val="both"/>
        <w:rPr>
          <w:rFonts w:ascii="Arial" w:hAnsi="Arial" w:cs="Arial"/>
          <w:sz w:val="24"/>
          <w:szCs w:val="24"/>
        </w:rPr>
      </w:pPr>
      <w:bookmarkStart w:id="3" w:name="_Hlk155081930"/>
      <w:r w:rsidRPr="006C2FAB">
        <w:rPr>
          <w:rFonts w:ascii="Arial" w:hAnsi="Arial" w:cs="Arial"/>
          <w:sz w:val="24"/>
          <w:szCs w:val="24"/>
        </w:rPr>
        <w:t xml:space="preserve">Develop a web application to access the </w:t>
      </w:r>
      <w:r w:rsidR="005E506B" w:rsidRPr="006C2FAB">
        <w:rPr>
          <w:rFonts w:ascii="Arial" w:hAnsi="Arial" w:cs="Arial"/>
          <w:sz w:val="24"/>
          <w:szCs w:val="24"/>
        </w:rPr>
        <w:t>system's user interface</w:t>
      </w:r>
      <w:r w:rsidRPr="006C2FAB">
        <w:rPr>
          <w:rFonts w:ascii="Arial" w:hAnsi="Arial" w:cs="Arial"/>
          <w:sz w:val="24"/>
          <w:szCs w:val="24"/>
        </w:rPr>
        <w:t>.</w:t>
      </w:r>
    </w:p>
    <w:p w14:paraId="6D0C8308" w14:textId="1F2653D9" w:rsidR="002978D0" w:rsidRPr="006C2FAB" w:rsidRDefault="002978D0" w:rsidP="00A402A5">
      <w:pPr>
        <w:pStyle w:val="ListParagraph"/>
        <w:numPr>
          <w:ilvl w:val="0"/>
          <w:numId w:val="1"/>
        </w:numPr>
        <w:spacing w:line="480" w:lineRule="auto"/>
        <w:jc w:val="both"/>
        <w:rPr>
          <w:rFonts w:ascii="Arial" w:hAnsi="Arial" w:cs="Arial"/>
          <w:sz w:val="24"/>
          <w:szCs w:val="24"/>
        </w:rPr>
      </w:pPr>
      <w:bookmarkStart w:id="4" w:name="_Hlk155081975"/>
      <w:bookmarkEnd w:id="3"/>
      <w:r w:rsidRPr="006C2FAB">
        <w:rPr>
          <w:rFonts w:ascii="Arial" w:hAnsi="Arial" w:cs="Arial"/>
          <w:sz w:val="24"/>
          <w:szCs w:val="24"/>
        </w:rPr>
        <w:t xml:space="preserve">Generate public and private FALCON keys that bind to every </w:t>
      </w:r>
      <w:r w:rsidR="00D422B5" w:rsidRPr="006C2FAB">
        <w:rPr>
          <w:rFonts w:ascii="Arial" w:hAnsi="Arial" w:cs="Arial"/>
          <w:sz w:val="24"/>
          <w:szCs w:val="24"/>
        </w:rPr>
        <w:t>user’s</w:t>
      </w:r>
      <w:r w:rsidRPr="006C2FAB">
        <w:rPr>
          <w:rFonts w:ascii="Arial" w:hAnsi="Arial" w:cs="Arial"/>
          <w:sz w:val="24"/>
          <w:szCs w:val="24"/>
        </w:rPr>
        <w:t xml:space="preserve"> identity</w:t>
      </w:r>
      <w:r w:rsidR="0097282C">
        <w:rPr>
          <w:rFonts w:ascii="Arial" w:hAnsi="Arial" w:cs="Arial"/>
          <w:sz w:val="24"/>
          <w:szCs w:val="24"/>
        </w:rPr>
        <w:t>.</w:t>
      </w:r>
    </w:p>
    <w:p w14:paraId="0851672B" w14:textId="79478FB2" w:rsidR="00BA4809" w:rsidRPr="006C2FAB" w:rsidRDefault="002978D0" w:rsidP="00A402A5">
      <w:pPr>
        <w:pStyle w:val="ListParagraph"/>
        <w:numPr>
          <w:ilvl w:val="0"/>
          <w:numId w:val="1"/>
        </w:numPr>
        <w:spacing w:line="480" w:lineRule="auto"/>
        <w:jc w:val="both"/>
        <w:rPr>
          <w:rFonts w:ascii="Arial" w:hAnsi="Arial" w:cs="Arial"/>
          <w:sz w:val="24"/>
          <w:szCs w:val="24"/>
        </w:rPr>
      </w:pPr>
      <w:bookmarkStart w:id="5" w:name="_Hlk155081984"/>
      <w:bookmarkEnd w:id="4"/>
      <w:r w:rsidRPr="006C2FAB">
        <w:rPr>
          <w:rFonts w:ascii="Arial" w:hAnsi="Arial" w:cs="Arial"/>
          <w:sz w:val="24"/>
          <w:szCs w:val="24"/>
        </w:rPr>
        <w:t xml:space="preserve">Generate FALCON </w:t>
      </w:r>
      <w:r w:rsidR="00A02138" w:rsidRPr="006C2FAB">
        <w:rPr>
          <w:rFonts w:ascii="Arial" w:hAnsi="Arial" w:cs="Arial"/>
          <w:sz w:val="24"/>
          <w:szCs w:val="24"/>
        </w:rPr>
        <w:t>digital signatures</w:t>
      </w:r>
      <w:r w:rsidR="00BA4809" w:rsidRPr="006C2FAB">
        <w:rPr>
          <w:rFonts w:ascii="Arial" w:hAnsi="Arial" w:cs="Arial"/>
          <w:sz w:val="24"/>
          <w:szCs w:val="24"/>
        </w:rPr>
        <w:t xml:space="preserve"> using the user’s private key</w:t>
      </w:r>
      <w:r w:rsidRPr="006C2FAB">
        <w:rPr>
          <w:rFonts w:ascii="Arial" w:hAnsi="Arial" w:cs="Arial"/>
          <w:sz w:val="24"/>
          <w:szCs w:val="24"/>
        </w:rPr>
        <w:t xml:space="preserve"> of identified permanent data</w:t>
      </w:r>
      <w:r w:rsidR="000B7CFD">
        <w:rPr>
          <w:rFonts w:ascii="Arial" w:hAnsi="Arial" w:cs="Arial"/>
          <w:sz w:val="24"/>
          <w:szCs w:val="24"/>
        </w:rPr>
        <w:t>, files, or</w:t>
      </w:r>
      <w:r w:rsidRPr="006C2FAB">
        <w:rPr>
          <w:rFonts w:ascii="Arial" w:hAnsi="Arial" w:cs="Arial"/>
          <w:sz w:val="24"/>
          <w:szCs w:val="24"/>
        </w:rPr>
        <w:t xml:space="preserve"> messages into the system.</w:t>
      </w:r>
    </w:p>
    <w:p w14:paraId="23BB023E" w14:textId="5DB9D20F" w:rsidR="002978D0" w:rsidRPr="006C2FAB" w:rsidRDefault="00BA4809" w:rsidP="00A402A5">
      <w:pPr>
        <w:pStyle w:val="ListParagraph"/>
        <w:numPr>
          <w:ilvl w:val="0"/>
          <w:numId w:val="1"/>
        </w:numPr>
        <w:spacing w:line="480" w:lineRule="auto"/>
        <w:jc w:val="both"/>
        <w:rPr>
          <w:rFonts w:ascii="Arial" w:hAnsi="Arial" w:cs="Arial"/>
          <w:sz w:val="24"/>
          <w:szCs w:val="24"/>
        </w:rPr>
      </w:pPr>
      <w:bookmarkStart w:id="6" w:name="_Hlk155082000"/>
      <w:bookmarkEnd w:id="5"/>
      <w:r w:rsidRPr="006C2FAB">
        <w:rPr>
          <w:rFonts w:ascii="Arial" w:hAnsi="Arial" w:cs="Arial"/>
          <w:sz w:val="24"/>
          <w:szCs w:val="24"/>
        </w:rPr>
        <w:t xml:space="preserve">Verify the authenticity of the data based on the user’s </w:t>
      </w:r>
      <w:r w:rsidR="00D22490">
        <w:rPr>
          <w:rFonts w:ascii="Arial" w:hAnsi="Arial" w:cs="Arial"/>
          <w:sz w:val="24"/>
          <w:szCs w:val="24"/>
        </w:rPr>
        <w:t>public</w:t>
      </w:r>
      <w:r w:rsidRPr="006C2FAB">
        <w:rPr>
          <w:rFonts w:ascii="Arial" w:hAnsi="Arial" w:cs="Arial"/>
          <w:sz w:val="24"/>
          <w:szCs w:val="24"/>
        </w:rPr>
        <w:t xml:space="preserve"> key in comparison to the generated FALCON hash of records in the system.</w:t>
      </w:r>
    </w:p>
    <w:p w14:paraId="1E3601F7" w14:textId="6570F461" w:rsidR="00BB3849" w:rsidRPr="00BB3849" w:rsidRDefault="005E506B" w:rsidP="00BB3849">
      <w:pPr>
        <w:pStyle w:val="ListParagraph"/>
        <w:numPr>
          <w:ilvl w:val="0"/>
          <w:numId w:val="1"/>
        </w:numPr>
        <w:spacing w:line="480" w:lineRule="auto"/>
        <w:jc w:val="both"/>
        <w:rPr>
          <w:rFonts w:ascii="Arial" w:hAnsi="Arial" w:cs="Arial"/>
          <w:sz w:val="24"/>
          <w:szCs w:val="24"/>
        </w:rPr>
      </w:pPr>
      <w:bookmarkStart w:id="7" w:name="_Hlk155082021"/>
      <w:bookmarkEnd w:id="6"/>
      <w:r w:rsidRPr="006C2FAB">
        <w:rPr>
          <w:rFonts w:ascii="Arial" w:hAnsi="Arial" w:cs="Arial"/>
          <w:sz w:val="24"/>
          <w:szCs w:val="24"/>
        </w:rPr>
        <w:t>View their authenticated/verified data in a dashboar</w:t>
      </w:r>
      <w:r w:rsidR="004B763F" w:rsidRPr="006C2FAB">
        <w:rPr>
          <w:rFonts w:ascii="Arial" w:hAnsi="Arial" w:cs="Arial"/>
          <w:sz w:val="24"/>
          <w:szCs w:val="24"/>
        </w:rPr>
        <w:t>d.</w:t>
      </w:r>
    </w:p>
    <w:p w14:paraId="6B7A9301" w14:textId="2390F6E8" w:rsidR="006910CB" w:rsidRPr="006910CB" w:rsidRDefault="004B763F" w:rsidP="006910CB">
      <w:pPr>
        <w:pStyle w:val="ListParagraph"/>
        <w:numPr>
          <w:ilvl w:val="0"/>
          <w:numId w:val="1"/>
        </w:numPr>
        <w:spacing w:line="480" w:lineRule="auto"/>
        <w:jc w:val="both"/>
        <w:rPr>
          <w:rFonts w:ascii="Arial" w:hAnsi="Arial" w:cs="Arial"/>
          <w:sz w:val="24"/>
          <w:szCs w:val="24"/>
        </w:rPr>
      </w:pPr>
      <w:bookmarkStart w:id="8" w:name="_Hlk155082036"/>
      <w:bookmarkEnd w:id="7"/>
      <w:r w:rsidRPr="006C2FAB">
        <w:rPr>
          <w:rFonts w:ascii="Arial" w:hAnsi="Arial" w:cs="Arial"/>
          <w:sz w:val="24"/>
          <w:szCs w:val="24"/>
        </w:rPr>
        <w:t>Provide</w:t>
      </w:r>
      <w:r w:rsidR="00CA23CA">
        <w:rPr>
          <w:rFonts w:ascii="Arial" w:hAnsi="Arial" w:cs="Arial"/>
          <w:sz w:val="24"/>
          <w:szCs w:val="24"/>
        </w:rPr>
        <w:t xml:space="preserve"> signatory and</w:t>
      </w:r>
      <w:r w:rsidRPr="006C2FAB">
        <w:rPr>
          <w:rFonts w:ascii="Arial" w:hAnsi="Arial" w:cs="Arial"/>
          <w:sz w:val="24"/>
          <w:szCs w:val="24"/>
        </w:rPr>
        <w:t xml:space="preserve"> verification API access to other systems for integration services of the system.</w:t>
      </w:r>
    </w:p>
    <w:bookmarkEnd w:id="8"/>
    <w:p w14:paraId="294B7DE0" w14:textId="77777777" w:rsidR="00057DAA" w:rsidRDefault="00057DAA" w:rsidP="00057DAA">
      <w:pPr>
        <w:pStyle w:val="ListParagraph"/>
        <w:spacing w:line="480" w:lineRule="auto"/>
        <w:jc w:val="both"/>
        <w:rPr>
          <w:rFonts w:ascii="Arial" w:hAnsi="Arial" w:cs="Arial"/>
          <w:sz w:val="24"/>
          <w:szCs w:val="24"/>
        </w:rPr>
      </w:pPr>
    </w:p>
    <w:p w14:paraId="7CE2B2A2" w14:textId="7CB251B5" w:rsidR="00C63B85" w:rsidRPr="006C2FAB" w:rsidRDefault="00C63B85" w:rsidP="00A402A5">
      <w:pPr>
        <w:spacing w:line="480" w:lineRule="auto"/>
        <w:jc w:val="both"/>
        <w:rPr>
          <w:rFonts w:ascii="Arial" w:hAnsi="Arial" w:cs="Arial"/>
          <w:b/>
          <w:bCs/>
          <w:sz w:val="24"/>
          <w:szCs w:val="24"/>
        </w:rPr>
      </w:pPr>
      <w:r w:rsidRPr="006C2FAB">
        <w:rPr>
          <w:rFonts w:ascii="Arial" w:hAnsi="Arial" w:cs="Arial"/>
          <w:b/>
          <w:bCs/>
          <w:sz w:val="24"/>
          <w:szCs w:val="24"/>
        </w:rPr>
        <w:lastRenderedPageBreak/>
        <w:t>Significance of the Study</w:t>
      </w:r>
    </w:p>
    <w:p w14:paraId="64F6FED8" w14:textId="353C39C5" w:rsidR="00F45750" w:rsidRPr="006C2FAB" w:rsidRDefault="00C63B85" w:rsidP="00A402A5">
      <w:pPr>
        <w:spacing w:line="480" w:lineRule="auto"/>
        <w:jc w:val="both"/>
        <w:rPr>
          <w:rFonts w:ascii="Arial" w:hAnsi="Arial" w:cs="Arial"/>
          <w:sz w:val="24"/>
          <w:szCs w:val="24"/>
        </w:rPr>
      </w:pPr>
      <w:r w:rsidRPr="006C2FAB">
        <w:rPr>
          <w:rFonts w:ascii="Arial" w:hAnsi="Arial" w:cs="Arial"/>
          <w:b/>
          <w:bCs/>
          <w:sz w:val="24"/>
          <w:szCs w:val="24"/>
        </w:rPr>
        <w:tab/>
      </w:r>
      <w:r w:rsidR="005C1E59" w:rsidRPr="006C2FAB">
        <w:rPr>
          <w:rFonts w:ascii="Arial" w:hAnsi="Arial" w:cs="Arial"/>
          <w:sz w:val="24"/>
          <w:szCs w:val="24"/>
        </w:rPr>
        <w:t xml:space="preserve">The chosen organization, the Provincial Government of Davao del Norte, can anticipate several significant benefits from the proposed </w:t>
      </w:r>
      <w:r w:rsidR="00D4347E" w:rsidRPr="006C2FAB">
        <w:rPr>
          <w:rFonts w:ascii="Arial" w:hAnsi="Arial" w:cs="Arial"/>
          <w:b/>
          <w:bCs/>
          <w:color w:val="000000"/>
          <w:sz w:val="24"/>
          <w:szCs w:val="24"/>
          <w:shd w:val="clear" w:color="auto" w:fill="FFFFFF"/>
        </w:rPr>
        <w:t>Enhancing Data Integrity: A Fast-Fourier Lattice-based Compact Signatures Over NTRU (FALCON) Post-quantum Cryptography for Systems Data in the Provincial Government of Davao del Norte</w:t>
      </w:r>
      <w:r w:rsidR="005C1E59" w:rsidRPr="006C2FAB">
        <w:rPr>
          <w:rFonts w:ascii="Arial" w:hAnsi="Arial" w:cs="Arial"/>
          <w:sz w:val="24"/>
          <w:szCs w:val="24"/>
        </w:rPr>
        <w:t xml:space="preserve">. This system addresses the critical challenge of managing the increasing volume of data generated by their transactional systems. By providing a </w:t>
      </w:r>
      <w:r w:rsidR="00666E2E" w:rsidRPr="006C2FAB">
        <w:rPr>
          <w:rFonts w:ascii="Arial" w:hAnsi="Arial" w:cs="Arial"/>
          <w:sz w:val="24"/>
          <w:szCs w:val="24"/>
        </w:rPr>
        <w:t>tamper-pro</w:t>
      </w:r>
      <w:r w:rsidR="00061381" w:rsidRPr="006C2FAB">
        <w:rPr>
          <w:rFonts w:ascii="Arial" w:hAnsi="Arial" w:cs="Arial"/>
          <w:sz w:val="24"/>
          <w:szCs w:val="24"/>
        </w:rPr>
        <w:t>o</w:t>
      </w:r>
      <w:r w:rsidR="00666E2E" w:rsidRPr="006C2FAB">
        <w:rPr>
          <w:rFonts w:ascii="Arial" w:hAnsi="Arial" w:cs="Arial"/>
          <w:sz w:val="24"/>
          <w:szCs w:val="24"/>
        </w:rPr>
        <w:t xml:space="preserve">fing </w:t>
      </w:r>
      <w:r w:rsidR="005C1E59" w:rsidRPr="006C2FAB">
        <w:rPr>
          <w:rFonts w:ascii="Arial" w:hAnsi="Arial" w:cs="Arial"/>
          <w:sz w:val="24"/>
          <w:szCs w:val="24"/>
        </w:rPr>
        <w:t>mechanism for data warehousing and verification, the organization can ensure the safe storage of sensitive information. Furthermore, the system's integration capabilities through an API and a user-friendly dashboard will empower</w:t>
      </w:r>
      <w:r w:rsidR="00F45750" w:rsidRPr="006C2FAB">
        <w:rPr>
          <w:rFonts w:ascii="Arial" w:hAnsi="Arial" w:cs="Arial"/>
          <w:sz w:val="24"/>
          <w:szCs w:val="24"/>
        </w:rPr>
        <w:t xml:space="preserve"> the following specific end users:</w:t>
      </w:r>
    </w:p>
    <w:p w14:paraId="17F3DB42" w14:textId="108F0031" w:rsidR="00F45750" w:rsidRPr="006C2FAB" w:rsidRDefault="00F45750" w:rsidP="00A402A5">
      <w:pPr>
        <w:spacing w:line="480" w:lineRule="auto"/>
        <w:jc w:val="both"/>
        <w:rPr>
          <w:rFonts w:ascii="Arial" w:hAnsi="Arial" w:cs="Arial"/>
          <w:sz w:val="24"/>
          <w:szCs w:val="24"/>
        </w:rPr>
      </w:pPr>
      <w:r w:rsidRPr="006C2FAB">
        <w:rPr>
          <w:rFonts w:ascii="Arial" w:hAnsi="Arial" w:cs="Arial"/>
          <w:sz w:val="24"/>
          <w:szCs w:val="24"/>
        </w:rPr>
        <w:tab/>
      </w:r>
      <w:r w:rsidR="00D4347E" w:rsidRPr="006C2FAB">
        <w:rPr>
          <w:rFonts w:ascii="Arial" w:hAnsi="Arial" w:cs="Arial"/>
          <w:b/>
          <w:bCs/>
          <w:sz w:val="24"/>
          <w:szCs w:val="24"/>
        </w:rPr>
        <w:t xml:space="preserve">Data Owners: </w:t>
      </w:r>
      <w:r w:rsidR="00D4347E" w:rsidRPr="006C2FAB">
        <w:rPr>
          <w:rFonts w:ascii="Arial" w:hAnsi="Arial" w:cs="Arial"/>
          <w:sz w:val="24"/>
          <w:szCs w:val="24"/>
        </w:rPr>
        <w:t xml:space="preserve">Data owners within the Provincial Government of Davao del Norte would be primary end users. They can </w:t>
      </w:r>
      <w:r w:rsidR="004E4848" w:rsidRPr="006C2FAB">
        <w:rPr>
          <w:rFonts w:ascii="Arial" w:hAnsi="Arial" w:cs="Arial"/>
          <w:sz w:val="24"/>
          <w:szCs w:val="24"/>
        </w:rPr>
        <w:t>verify the authenticity of</w:t>
      </w:r>
      <w:r w:rsidR="00D4347E" w:rsidRPr="006C2FAB">
        <w:rPr>
          <w:rFonts w:ascii="Arial" w:hAnsi="Arial" w:cs="Arial"/>
          <w:sz w:val="24"/>
          <w:szCs w:val="24"/>
        </w:rPr>
        <w:t xml:space="preserve"> identified permanent data/tables/records </w:t>
      </w:r>
      <w:r w:rsidR="004E4848" w:rsidRPr="006C2FAB">
        <w:rPr>
          <w:rFonts w:ascii="Arial" w:hAnsi="Arial" w:cs="Arial"/>
          <w:sz w:val="24"/>
          <w:szCs w:val="24"/>
        </w:rPr>
        <w:t>in</w:t>
      </w:r>
      <w:r w:rsidR="00D4347E" w:rsidRPr="006C2FAB">
        <w:rPr>
          <w:rFonts w:ascii="Arial" w:hAnsi="Arial" w:cs="Arial"/>
          <w:sz w:val="24"/>
          <w:szCs w:val="24"/>
        </w:rPr>
        <w:t xml:space="preserve"> the system, access the system through an API for integration services, view their uploaded data in a dashboard, and verify the authenticity of their data based on the generated hash of records. These users are likely to be individuals responsible for the data within the organization.</w:t>
      </w:r>
    </w:p>
    <w:p w14:paraId="5CDEAE55" w14:textId="438E26C3" w:rsidR="00D4347E" w:rsidRPr="006C2FAB" w:rsidRDefault="00D4347E" w:rsidP="00A402A5">
      <w:pPr>
        <w:spacing w:line="480" w:lineRule="auto"/>
        <w:jc w:val="both"/>
        <w:rPr>
          <w:rFonts w:ascii="Arial" w:hAnsi="Arial" w:cs="Arial"/>
          <w:sz w:val="24"/>
          <w:szCs w:val="24"/>
        </w:rPr>
      </w:pPr>
      <w:r w:rsidRPr="006C2FAB">
        <w:rPr>
          <w:rFonts w:ascii="Arial" w:hAnsi="Arial" w:cs="Arial"/>
          <w:sz w:val="24"/>
          <w:szCs w:val="24"/>
        </w:rPr>
        <w:tab/>
      </w:r>
      <w:r w:rsidRPr="006C2FAB">
        <w:rPr>
          <w:rFonts w:ascii="Arial" w:hAnsi="Arial" w:cs="Arial"/>
          <w:b/>
          <w:bCs/>
          <w:sz w:val="24"/>
          <w:szCs w:val="24"/>
        </w:rPr>
        <w:t>Administrators and IT Personnel</w:t>
      </w:r>
      <w:r w:rsidRPr="006C2FAB">
        <w:rPr>
          <w:rFonts w:ascii="Arial" w:hAnsi="Arial" w:cs="Arial"/>
          <w:sz w:val="24"/>
          <w:szCs w:val="24"/>
        </w:rPr>
        <w:t>: IT personnel or administrators responsible for managing and maintaining the system would be end users as well. They would ensure the smooth operation of the system, manage user access, and oversee the technical aspects of the Fast-Fourier Lattice-based Compact Signatures Over NTRU (FALCON) Post-quantum Cryptography system.</w:t>
      </w:r>
    </w:p>
    <w:p w14:paraId="0EF342D1" w14:textId="0828CE2F" w:rsidR="00D4347E" w:rsidRPr="006C2FAB" w:rsidRDefault="00D4347E" w:rsidP="00A402A5">
      <w:pPr>
        <w:spacing w:line="480" w:lineRule="auto"/>
        <w:jc w:val="both"/>
        <w:rPr>
          <w:rFonts w:ascii="Arial" w:hAnsi="Arial" w:cs="Arial"/>
          <w:sz w:val="24"/>
          <w:szCs w:val="24"/>
        </w:rPr>
      </w:pPr>
      <w:r w:rsidRPr="006C2FAB">
        <w:rPr>
          <w:rFonts w:ascii="Arial" w:hAnsi="Arial" w:cs="Arial"/>
          <w:sz w:val="24"/>
          <w:szCs w:val="24"/>
        </w:rPr>
        <w:lastRenderedPageBreak/>
        <w:tab/>
      </w:r>
      <w:r w:rsidRPr="006C2FAB">
        <w:rPr>
          <w:rFonts w:ascii="Arial" w:hAnsi="Arial" w:cs="Arial"/>
          <w:b/>
          <w:bCs/>
          <w:sz w:val="24"/>
          <w:szCs w:val="24"/>
        </w:rPr>
        <w:t>External and Internal Auditors and Regulators</w:t>
      </w:r>
      <w:r w:rsidRPr="006C2FAB">
        <w:rPr>
          <w:rFonts w:ascii="Arial" w:hAnsi="Arial" w:cs="Arial"/>
          <w:sz w:val="24"/>
          <w:szCs w:val="24"/>
        </w:rPr>
        <w:t xml:space="preserve">: External auditors and regulatory </w:t>
      </w:r>
      <w:r w:rsidR="00451628" w:rsidRPr="006C2FAB">
        <w:rPr>
          <w:rFonts w:ascii="Arial" w:hAnsi="Arial" w:cs="Arial"/>
          <w:sz w:val="24"/>
          <w:szCs w:val="24"/>
        </w:rPr>
        <w:t>bodies, especially</w:t>
      </w:r>
      <w:r w:rsidR="009F06AC" w:rsidRPr="006C2FAB">
        <w:rPr>
          <w:rFonts w:ascii="Arial" w:hAnsi="Arial" w:cs="Arial"/>
          <w:sz w:val="24"/>
          <w:szCs w:val="24"/>
        </w:rPr>
        <w:t xml:space="preserve"> the Commission on Audit (COA)</w:t>
      </w:r>
      <w:r w:rsidR="008107CA" w:rsidRPr="006C2FAB">
        <w:rPr>
          <w:rFonts w:ascii="Arial" w:hAnsi="Arial" w:cs="Arial"/>
          <w:sz w:val="24"/>
          <w:szCs w:val="24"/>
        </w:rPr>
        <w:t>,</w:t>
      </w:r>
      <w:r w:rsidR="009F06AC" w:rsidRPr="006C2FAB">
        <w:rPr>
          <w:rFonts w:ascii="Arial" w:hAnsi="Arial" w:cs="Arial"/>
          <w:sz w:val="24"/>
          <w:szCs w:val="24"/>
        </w:rPr>
        <w:t xml:space="preserve"> </w:t>
      </w:r>
      <w:r w:rsidRPr="006C2FAB">
        <w:rPr>
          <w:rFonts w:ascii="Arial" w:hAnsi="Arial" w:cs="Arial"/>
          <w:sz w:val="24"/>
          <w:szCs w:val="24"/>
        </w:rPr>
        <w:t>may use the system to verify the data integrity and security measures in place within the organization. This is especially relevant in the context of government organizations that need to comply with various regulations and standards.</w:t>
      </w:r>
    </w:p>
    <w:p w14:paraId="22256075" w14:textId="12A56BF3" w:rsidR="00D4347E" w:rsidRPr="006C2FAB" w:rsidRDefault="00D4347E" w:rsidP="00A402A5">
      <w:pPr>
        <w:spacing w:line="480" w:lineRule="auto"/>
        <w:jc w:val="both"/>
        <w:rPr>
          <w:rFonts w:ascii="Arial" w:hAnsi="Arial" w:cs="Arial"/>
          <w:sz w:val="24"/>
          <w:szCs w:val="24"/>
        </w:rPr>
      </w:pPr>
      <w:r w:rsidRPr="006C2FAB">
        <w:rPr>
          <w:rFonts w:ascii="Arial" w:hAnsi="Arial" w:cs="Arial"/>
          <w:sz w:val="24"/>
          <w:szCs w:val="24"/>
        </w:rPr>
        <w:tab/>
      </w:r>
      <w:r w:rsidRPr="006C2FAB">
        <w:rPr>
          <w:rFonts w:ascii="Arial" w:hAnsi="Arial" w:cs="Arial"/>
          <w:b/>
          <w:bCs/>
          <w:sz w:val="24"/>
          <w:szCs w:val="24"/>
        </w:rPr>
        <w:t>Citizens and the General Public:</w:t>
      </w:r>
      <w:r w:rsidRPr="006C2FAB">
        <w:rPr>
          <w:rFonts w:ascii="Arial" w:hAnsi="Arial" w:cs="Arial"/>
          <w:sz w:val="24"/>
          <w:szCs w:val="24"/>
        </w:rPr>
        <w:t xml:space="preserve"> Depending on the nature of the data stored by the Provincial Government of Davao del Norte, the </w:t>
      </w:r>
      <w:r w:rsidR="00DC662C" w:rsidRPr="006C2FAB">
        <w:rPr>
          <w:rFonts w:ascii="Arial" w:hAnsi="Arial" w:cs="Arial"/>
          <w:sz w:val="24"/>
          <w:szCs w:val="24"/>
        </w:rPr>
        <w:t>public</w:t>
      </w:r>
      <w:r w:rsidRPr="006C2FAB">
        <w:rPr>
          <w:rFonts w:ascii="Arial" w:hAnsi="Arial" w:cs="Arial"/>
          <w:sz w:val="24"/>
          <w:szCs w:val="24"/>
        </w:rPr>
        <w:t xml:space="preserve"> or citizens may indirectly benefit from enhanced data security and integrity, as it can lead to more transparent and accountable government operations.</w:t>
      </w:r>
    </w:p>
    <w:p w14:paraId="18BAD527" w14:textId="2AD5EAA0" w:rsidR="00D4347E" w:rsidRPr="006C2FAB" w:rsidRDefault="00D4347E" w:rsidP="00A402A5">
      <w:pPr>
        <w:spacing w:line="480" w:lineRule="auto"/>
        <w:jc w:val="both"/>
        <w:rPr>
          <w:rFonts w:ascii="Arial" w:hAnsi="Arial" w:cs="Arial"/>
          <w:sz w:val="24"/>
          <w:szCs w:val="24"/>
        </w:rPr>
      </w:pPr>
      <w:r w:rsidRPr="006C2FAB">
        <w:rPr>
          <w:rFonts w:ascii="Arial" w:hAnsi="Arial" w:cs="Arial"/>
          <w:sz w:val="24"/>
          <w:szCs w:val="24"/>
        </w:rPr>
        <w:tab/>
      </w:r>
      <w:r w:rsidRPr="006C2FAB">
        <w:rPr>
          <w:rFonts w:ascii="Arial" w:hAnsi="Arial" w:cs="Arial"/>
          <w:b/>
          <w:bCs/>
          <w:sz w:val="24"/>
          <w:szCs w:val="24"/>
        </w:rPr>
        <w:t>Researchers and Academics:</w:t>
      </w:r>
      <w:r w:rsidRPr="006C2FAB">
        <w:rPr>
          <w:rFonts w:ascii="Arial" w:hAnsi="Arial" w:cs="Arial"/>
          <w:sz w:val="24"/>
          <w:szCs w:val="24"/>
        </w:rPr>
        <w:t xml:space="preserve"> Researchers and academics in the field of post-quantum cryptography, data security, and information technology may find </w:t>
      </w:r>
      <w:r w:rsidR="00024E51" w:rsidRPr="006C2FAB">
        <w:rPr>
          <w:rFonts w:ascii="Arial" w:hAnsi="Arial" w:cs="Arial"/>
          <w:sz w:val="24"/>
          <w:szCs w:val="24"/>
        </w:rPr>
        <w:t>the</w:t>
      </w:r>
      <w:r w:rsidRPr="006C2FAB">
        <w:rPr>
          <w:rFonts w:ascii="Arial" w:hAnsi="Arial" w:cs="Arial"/>
          <w:sz w:val="24"/>
          <w:szCs w:val="24"/>
        </w:rPr>
        <w:t xml:space="preserve"> study significant for academic and research purposes. They can use the findings and methodologies for further research and education.</w:t>
      </w:r>
    </w:p>
    <w:p w14:paraId="40FE3A22" w14:textId="218C4C9B" w:rsidR="00451628" w:rsidRDefault="00D4347E" w:rsidP="00A402A5">
      <w:pPr>
        <w:spacing w:line="480" w:lineRule="auto"/>
        <w:jc w:val="both"/>
        <w:rPr>
          <w:rFonts w:ascii="Arial" w:hAnsi="Arial" w:cs="Arial"/>
          <w:sz w:val="24"/>
          <w:szCs w:val="24"/>
        </w:rPr>
      </w:pPr>
      <w:r w:rsidRPr="006C2FAB">
        <w:rPr>
          <w:rFonts w:ascii="Arial" w:hAnsi="Arial" w:cs="Arial"/>
          <w:sz w:val="24"/>
          <w:szCs w:val="24"/>
        </w:rPr>
        <w:tab/>
      </w:r>
      <w:r w:rsidR="005C1E59" w:rsidRPr="006C2FAB">
        <w:rPr>
          <w:rFonts w:ascii="Arial" w:hAnsi="Arial" w:cs="Arial"/>
          <w:sz w:val="24"/>
          <w:szCs w:val="24"/>
        </w:rPr>
        <w:t xml:space="preserve">The result </w:t>
      </w:r>
      <w:r w:rsidR="00C63732" w:rsidRPr="006C2FAB">
        <w:rPr>
          <w:rFonts w:ascii="Arial" w:hAnsi="Arial" w:cs="Arial"/>
          <w:sz w:val="24"/>
          <w:szCs w:val="24"/>
        </w:rPr>
        <w:t>is</w:t>
      </w:r>
      <w:r w:rsidR="005C1E59" w:rsidRPr="006C2FAB">
        <w:rPr>
          <w:rFonts w:ascii="Arial" w:hAnsi="Arial" w:cs="Arial"/>
          <w:sz w:val="24"/>
          <w:szCs w:val="24"/>
        </w:rPr>
        <w:t xml:space="preserve"> improved data management, organization, and security, essential for an institution's efficiency and accountability. Additionally, the collaborative nature of the project </w:t>
      </w:r>
      <w:r w:rsidR="004E4848" w:rsidRPr="006C2FAB">
        <w:rPr>
          <w:rFonts w:ascii="Arial" w:hAnsi="Arial" w:cs="Arial"/>
          <w:sz w:val="24"/>
          <w:szCs w:val="24"/>
        </w:rPr>
        <w:t>nurtures</w:t>
      </w:r>
      <w:r w:rsidR="005C1E59" w:rsidRPr="006C2FAB">
        <w:rPr>
          <w:rFonts w:ascii="Arial" w:hAnsi="Arial" w:cs="Arial"/>
          <w:sz w:val="24"/>
          <w:szCs w:val="24"/>
        </w:rPr>
        <w:t xml:space="preserve"> knowledge sharing and cooperation, which are crucial for implementing </w:t>
      </w:r>
      <w:r w:rsidR="00445AF0" w:rsidRPr="006C2FAB">
        <w:rPr>
          <w:rFonts w:ascii="Arial" w:hAnsi="Arial" w:cs="Arial"/>
          <w:sz w:val="24"/>
          <w:szCs w:val="24"/>
        </w:rPr>
        <w:t>strong</w:t>
      </w:r>
      <w:r w:rsidR="005C1E59" w:rsidRPr="006C2FAB">
        <w:rPr>
          <w:rFonts w:ascii="Arial" w:hAnsi="Arial" w:cs="Arial"/>
          <w:sz w:val="24"/>
          <w:szCs w:val="24"/>
        </w:rPr>
        <w:t xml:space="preserve"> data </w:t>
      </w:r>
      <w:r w:rsidR="005666FB" w:rsidRPr="006C2FAB">
        <w:rPr>
          <w:rFonts w:ascii="Arial" w:hAnsi="Arial" w:cs="Arial"/>
          <w:sz w:val="24"/>
          <w:szCs w:val="24"/>
        </w:rPr>
        <w:t>integrity</w:t>
      </w:r>
      <w:r w:rsidR="005C1E59" w:rsidRPr="006C2FAB">
        <w:rPr>
          <w:rFonts w:ascii="Arial" w:hAnsi="Arial" w:cs="Arial"/>
          <w:sz w:val="24"/>
          <w:szCs w:val="24"/>
        </w:rPr>
        <w:t xml:space="preserve"> measures. Ultimately, the organization stands to gain enhanced integrity, ensuring the reliability and trustworthiness of </w:t>
      </w:r>
      <w:r w:rsidR="00783C17" w:rsidRPr="006C2FAB">
        <w:rPr>
          <w:rFonts w:ascii="Arial" w:hAnsi="Arial" w:cs="Arial"/>
          <w:sz w:val="24"/>
          <w:szCs w:val="24"/>
        </w:rPr>
        <w:t>its</w:t>
      </w:r>
      <w:r w:rsidR="005C1E59" w:rsidRPr="006C2FAB">
        <w:rPr>
          <w:rFonts w:ascii="Arial" w:hAnsi="Arial" w:cs="Arial"/>
          <w:sz w:val="24"/>
          <w:szCs w:val="24"/>
        </w:rPr>
        <w:t xml:space="preserve"> data management systems.</w:t>
      </w:r>
    </w:p>
    <w:p w14:paraId="401C99F5" w14:textId="77777777" w:rsidR="009362E8" w:rsidRDefault="009362E8" w:rsidP="00A402A5">
      <w:pPr>
        <w:spacing w:line="480" w:lineRule="auto"/>
        <w:jc w:val="both"/>
        <w:rPr>
          <w:rFonts w:ascii="Arial" w:hAnsi="Arial" w:cs="Arial"/>
          <w:sz w:val="24"/>
          <w:szCs w:val="24"/>
        </w:rPr>
      </w:pPr>
    </w:p>
    <w:p w14:paraId="722E3EAE" w14:textId="77777777" w:rsidR="009362E8" w:rsidRDefault="009362E8" w:rsidP="00A402A5">
      <w:pPr>
        <w:spacing w:line="480" w:lineRule="auto"/>
        <w:jc w:val="both"/>
        <w:rPr>
          <w:rFonts w:ascii="Arial" w:hAnsi="Arial" w:cs="Arial"/>
          <w:sz w:val="24"/>
          <w:szCs w:val="24"/>
        </w:rPr>
      </w:pPr>
    </w:p>
    <w:p w14:paraId="50E7ACAC" w14:textId="77777777" w:rsidR="009362E8" w:rsidRPr="006C2FAB" w:rsidRDefault="009362E8" w:rsidP="00A402A5">
      <w:pPr>
        <w:spacing w:line="480" w:lineRule="auto"/>
        <w:jc w:val="both"/>
        <w:rPr>
          <w:rFonts w:ascii="Arial" w:hAnsi="Arial" w:cs="Arial"/>
          <w:sz w:val="24"/>
          <w:szCs w:val="24"/>
        </w:rPr>
      </w:pPr>
    </w:p>
    <w:p w14:paraId="66EC0499" w14:textId="75F13153" w:rsidR="00A218FA" w:rsidRPr="006C2FAB" w:rsidRDefault="00A218FA" w:rsidP="00A402A5">
      <w:pPr>
        <w:spacing w:line="480" w:lineRule="auto"/>
        <w:jc w:val="both"/>
        <w:rPr>
          <w:rFonts w:ascii="Arial" w:hAnsi="Arial" w:cs="Arial"/>
          <w:b/>
          <w:bCs/>
          <w:sz w:val="24"/>
          <w:szCs w:val="24"/>
        </w:rPr>
      </w:pPr>
      <w:r w:rsidRPr="006C2FAB">
        <w:rPr>
          <w:rFonts w:ascii="Arial" w:hAnsi="Arial" w:cs="Arial"/>
          <w:b/>
          <w:bCs/>
          <w:sz w:val="24"/>
          <w:szCs w:val="24"/>
        </w:rPr>
        <w:lastRenderedPageBreak/>
        <w:t>Scope and Limitations</w:t>
      </w:r>
    </w:p>
    <w:p w14:paraId="21227A58" w14:textId="6E7DE28E" w:rsidR="00B329B8" w:rsidRPr="006C2FAB" w:rsidRDefault="00A218FA" w:rsidP="00A402A5">
      <w:pPr>
        <w:spacing w:line="480" w:lineRule="auto"/>
        <w:jc w:val="both"/>
        <w:rPr>
          <w:rFonts w:ascii="Arial" w:hAnsi="Arial" w:cs="Arial"/>
          <w:sz w:val="24"/>
          <w:szCs w:val="24"/>
        </w:rPr>
      </w:pPr>
      <w:r w:rsidRPr="006C2FAB">
        <w:rPr>
          <w:rFonts w:ascii="Arial" w:hAnsi="Arial" w:cs="Arial"/>
          <w:sz w:val="24"/>
          <w:szCs w:val="24"/>
        </w:rPr>
        <w:tab/>
      </w:r>
      <w:r w:rsidR="00A72F1B" w:rsidRPr="006C2FAB">
        <w:rPr>
          <w:rFonts w:ascii="Arial" w:hAnsi="Arial" w:cs="Arial"/>
          <w:sz w:val="24"/>
          <w:szCs w:val="24"/>
        </w:rPr>
        <w:t xml:space="preserve"> </w:t>
      </w:r>
      <w:r w:rsidR="0036752E" w:rsidRPr="006C2FAB">
        <w:rPr>
          <w:rFonts w:ascii="Arial" w:hAnsi="Arial" w:cs="Arial"/>
          <w:sz w:val="24"/>
          <w:szCs w:val="24"/>
        </w:rPr>
        <w:t xml:space="preserve">This study is conducted exclusively for the benefit of the Provincial Government of Davao del Norte, focusing on enhancing data integrity within the organization's information systems. </w:t>
      </w:r>
      <w:r w:rsidR="005666FB" w:rsidRPr="006C2FAB">
        <w:rPr>
          <w:rFonts w:ascii="Arial" w:hAnsi="Arial" w:cs="Arial"/>
          <w:sz w:val="24"/>
          <w:szCs w:val="24"/>
        </w:rPr>
        <w:t>Several factors constrain the scope of this project</w:t>
      </w:r>
      <w:r w:rsidR="0036752E" w:rsidRPr="006C2FAB">
        <w:rPr>
          <w:rFonts w:ascii="Arial" w:hAnsi="Arial" w:cs="Arial"/>
          <w:sz w:val="24"/>
          <w:szCs w:val="24"/>
        </w:rPr>
        <w:t>. Firstly, the pilot testing of the proposed security measures will be limited to one core system, namely the Properties and Supplies Information Management System</w:t>
      </w:r>
      <w:r w:rsidR="00046C82" w:rsidRPr="006C2FAB">
        <w:rPr>
          <w:rFonts w:ascii="Arial" w:hAnsi="Arial" w:cs="Arial"/>
          <w:sz w:val="24"/>
          <w:szCs w:val="24"/>
        </w:rPr>
        <w:t xml:space="preserve"> (PASIMS)</w:t>
      </w:r>
      <w:r w:rsidR="0036752E" w:rsidRPr="006C2FAB">
        <w:rPr>
          <w:rFonts w:ascii="Arial" w:hAnsi="Arial" w:cs="Arial"/>
          <w:sz w:val="24"/>
          <w:szCs w:val="24"/>
        </w:rPr>
        <w:t xml:space="preserve">. While this system serves as a representative case, the findings and recommendations may not directly apply to other systems within the organization. The primary users of the study will be the system </w:t>
      </w:r>
      <w:r w:rsidR="00EB32D5" w:rsidRPr="006C2FAB">
        <w:rPr>
          <w:rFonts w:ascii="Arial" w:hAnsi="Arial" w:cs="Arial"/>
          <w:sz w:val="24"/>
          <w:szCs w:val="24"/>
        </w:rPr>
        <w:t>process owners</w:t>
      </w:r>
      <w:r w:rsidR="0036752E" w:rsidRPr="006C2FAB">
        <w:rPr>
          <w:rFonts w:ascii="Arial" w:hAnsi="Arial" w:cs="Arial"/>
          <w:sz w:val="24"/>
          <w:szCs w:val="24"/>
        </w:rPr>
        <w:t xml:space="preserve">, who will be involved in the implementation and maintenance of the security measures. The study will exclusively utilize the </w:t>
      </w:r>
      <w:r w:rsidR="00EB32D5" w:rsidRPr="006C2FAB">
        <w:rPr>
          <w:rFonts w:ascii="Arial" w:hAnsi="Arial" w:cs="Arial"/>
          <w:sz w:val="24"/>
          <w:szCs w:val="24"/>
        </w:rPr>
        <w:t>FALCON-generated</w:t>
      </w:r>
      <w:r w:rsidR="00B329B8" w:rsidRPr="006C2FAB">
        <w:rPr>
          <w:rFonts w:ascii="Arial" w:hAnsi="Arial" w:cs="Arial"/>
          <w:sz w:val="24"/>
          <w:szCs w:val="24"/>
        </w:rPr>
        <w:t xml:space="preserve"> </w:t>
      </w:r>
      <w:r w:rsidR="00EB32D5" w:rsidRPr="006C2FAB">
        <w:rPr>
          <w:rFonts w:ascii="Arial" w:hAnsi="Arial" w:cs="Arial"/>
          <w:sz w:val="24"/>
          <w:szCs w:val="24"/>
        </w:rPr>
        <w:t>hash</w:t>
      </w:r>
      <w:r w:rsidR="00B329B8" w:rsidRPr="006C2FAB">
        <w:rPr>
          <w:rFonts w:ascii="Arial" w:hAnsi="Arial" w:cs="Arial"/>
          <w:sz w:val="24"/>
          <w:szCs w:val="24"/>
        </w:rPr>
        <w:t xml:space="preserve"> for </w:t>
      </w:r>
      <w:r w:rsidR="002F1CA1" w:rsidRPr="006C2FAB">
        <w:rPr>
          <w:rFonts w:ascii="Arial" w:hAnsi="Arial" w:cs="Arial"/>
          <w:sz w:val="24"/>
          <w:szCs w:val="24"/>
        </w:rPr>
        <w:t>data verification</w:t>
      </w:r>
      <w:r w:rsidR="0036752E" w:rsidRPr="006C2FAB">
        <w:rPr>
          <w:rFonts w:ascii="Arial" w:hAnsi="Arial" w:cs="Arial"/>
          <w:sz w:val="24"/>
          <w:szCs w:val="24"/>
        </w:rPr>
        <w:t>. The system platform for implementation will be a web application and API services for integration purposes.</w:t>
      </w:r>
    </w:p>
    <w:p w14:paraId="5B1806DA" w14:textId="77777777" w:rsidR="00B02EAC" w:rsidRDefault="00B02EAC" w:rsidP="00A402A5">
      <w:pPr>
        <w:spacing w:line="480" w:lineRule="auto"/>
        <w:jc w:val="both"/>
        <w:rPr>
          <w:rFonts w:ascii="Arial" w:hAnsi="Arial" w:cs="Arial"/>
          <w:sz w:val="24"/>
          <w:szCs w:val="24"/>
        </w:rPr>
      </w:pPr>
    </w:p>
    <w:p w14:paraId="3DDBF1F6" w14:textId="77777777" w:rsidR="00897E95" w:rsidRDefault="00897E95" w:rsidP="00A402A5">
      <w:pPr>
        <w:spacing w:line="480" w:lineRule="auto"/>
        <w:jc w:val="both"/>
        <w:rPr>
          <w:rFonts w:ascii="Arial" w:hAnsi="Arial" w:cs="Arial"/>
          <w:sz w:val="24"/>
          <w:szCs w:val="24"/>
        </w:rPr>
      </w:pPr>
    </w:p>
    <w:p w14:paraId="1BE639B8" w14:textId="77777777" w:rsidR="00897E95" w:rsidRDefault="00897E95" w:rsidP="00A402A5">
      <w:pPr>
        <w:spacing w:line="480" w:lineRule="auto"/>
        <w:jc w:val="both"/>
        <w:rPr>
          <w:rFonts w:ascii="Arial" w:hAnsi="Arial" w:cs="Arial"/>
          <w:sz w:val="24"/>
          <w:szCs w:val="24"/>
        </w:rPr>
      </w:pPr>
    </w:p>
    <w:p w14:paraId="594CB217" w14:textId="77777777" w:rsidR="00897E95" w:rsidRDefault="00897E95" w:rsidP="00A402A5">
      <w:pPr>
        <w:spacing w:line="480" w:lineRule="auto"/>
        <w:jc w:val="both"/>
        <w:rPr>
          <w:rFonts w:ascii="Arial" w:hAnsi="Arial" w:cs="Arial"/>
          <w:sz w:val="24"/>
          <w:szCs w:val="24"/>
        </w:rPr>
      </w:pPr>
    </w:p>
    <w:p w14:paraId="67C9B83D" w14:textId="77777777" w:rsidR="00897E95" w:rsidRDefault="00897E95" w:rsidP="00A402A5">
      <w:pPr>
        <w:spacing w:line="480" w:lineRule="auto"/>
        <w:jc w:val="both"/>
        <w:rPr>
          <w:rFonts w:ascii="Arial" w:hAnsi="Arial" w:cs="Arial"/>
          <w:sz w:val="24"/>
          <w:szCs w:val="24"/>
        </w:rPr>
      </w:pPr>
    </w:p>
    <w:p w14:paraId="68424C4F" w14:textId="77777777" w:rsidR="00897E95" w:rsidRDefault="00897E95" w:rsidP="00A402A5">
      <w:pPr>
        <w:spacing w:line="480" w:lineRule="auto"/>
        <w:jc w:val="both"/>
        <w:rPr>
          <w:rFonts w:ascii="Arial" w:hAnsi="Arial" w:cs="Arial"/>
          <w:sz w:val="24"/>
          <w:szCs w:val="24"/>
        </w:rPr>
      </w:pPr>
    </w:p>
    <w:p w14:paraId="20828EE0" w14:textId="77777777" w:rsidR="00897E95" w:rsidRDefault="00897E95" w:rsidP="00A402A5">
      <w:pPr>
        <w:spacing w:line="480" w:lineRule="auto"/>
        <w:jc w:val="both"/>
        <w:rPr>
          <w:rFonts w:ascii="Arial" w:hAnsi="Arial" w:cs="Arial"/>
          <w:sz w:val="24"/>
          <w:szCs w:val="24"/>
        </w:rPr>
      </w:pPr>
    </w:p>
    <w:p w14:paraId="35D5DE93" w14:textId="77777777" w:rsidR="00897E95" w:rsidRDefault="00897E95" w:rsidP="00A402A5">
      <w:pPr>
        <w:spacing w:line="480" w:lineRule="auto"/>
        <w:jc w:val="both"/>
        <w:rPr>
          <w:rFonts w:ascii="Arial" w:hAnsi="Arial" w:cs="Arial"/>
          <w:sz w:val="24"/>
          <w:szCs w:val="24"/>
        </w:rPr>
      </w:pPr>
    </w:p>
    <w:p w14:paraId="6CD44B67" w14:textId="77777777" w:rsidR="00897E95" w:rsidRPr="006C2FAB" w:rsidRDefault="00897E95" w:rsidP="00A402A5">
      <w:pPr>
        <w:spacing w:line="480" w:lineRule="auto"/>
        <w:jc w:val="both"/>
        <w:rPr>
          <w:rFonts w:ascii="Arial" w:hAnsi="Arial" w:cs="Arial"/>
          <w:sz w:val="24"/>
          <w:szCs w:val="24"/>
        </w:rPr>
      </w:pPr>
    </w:p>
    <w:p w14:paraId="1E69B532" w14:textId="4661D7F1" w:rsidR="0045455A" w:rsidRPr="006C2FAB" w:rsidRDefault="0045455A" w:rsidP="00A402A5">
      <w:pPr>
        <w:spacing w:line="480" w:lineRule="auto"/>
        <w:jc w:val="both"/>
        <w:rPr>
          <w:rFonts w:ascii="Arial" w:hAnsi="Arial" w:cs="Arial"/>
          <w:b/>
          <w:bCs/>
          <w:sz w:val="24"/>
          <w:szCs w:val="24"/>
        </w:rPr>
      </w:pPr>
      <w:r w:rsidRPr="006C2FAB">
        <w:rPr>
          <w:rFonts w:ascii="Arial" w:hAnsi="Arial" w:cs="Arial"/>
          <w:b/>
          <w:bCs/>
          <w:sz w:val="24"/>
          <w:szCs w:val="24"/>
        </w:rPr>
        <w:lastRenderedPageBreak/>
        <w:t>Definition of Terms</w:t>
      </w:r>
    </w:p>
    <w:p w14:paraId="3DB7A73C" w14:textId="2600E726" w:rsidR="0045455A" w:rsidRPr="006C2FAB" w:rsidRDefault="001B353B" w:rsidP="00A402A5">
      <w:pPr>
        <w:spacing w:line="480" w:lineRule="auto"/>
        <w:jc w:val="both"/>
        <w:rPr>
          <w:rFonts w:ascii="Arial" w:hAnsi="Arial" w:cs="Arial"/>
          <w:sz w:val="24"/>
          <w:szCs w:val="24"/>
        </w:rPr>
      </w:pPr>
      <w:r w:rsidRPr="006C2FAB">
        <w:rPr>
          <w:rFonts w:ascii="Arial" w:hAnsi="Arial" w:cs="Arial"/>
          <w:b/>
          <w:bCs/>
          <w:sz w:val="24"/>
          <w:szCs w:val="24"/>
        </w:rPr>
        <w:tab/>
      </w:r>
      <w:r w:rsidR="0045455A" w:rsidRPr="006C2FAB">
        <w:rPr>
          <w:rFonts w:ascii="Arial" w:hAnsi="Arial" w:cs="Arial"/>
          <w:b/>
          <w:bCs/>
          <w:sz w:val="24"/>
          <w:szCs w:val="24"/>
        </w:rPr>
        <w:t>Cryptographic Hash Function</w:t>
      </w:r>
      <w:r w:rsidR="0045455A" w:rsidRPr="006C2FAB">
        <w:rPr>
          <w:rFonts w:ascii="Arial" w:hAnsi="Arial" w:cs="Arial"/>
          <w:sz w:val="24"/>
          <w:szCs w:val="24"/>
        </w:rPr>
        <w:t>: A function that takes an input (or message) and returns a fixed-size string of bytes, which is typically a hexadecimal number. The output, known as the hash value, should be unique to the input data and computationally infeasible to reverse.</w:t>
      </w:r>
    </w:p>
    <w:p w14:paraId="54F9F332" w14:textId="5DC23011" w:rsidR="0045455A" w:rsidRPr="006C2FAB" w:rsidRDefault="001B353B" w:rsidP="00A402A5">
      <w:pPr>
        <w:spacing w:line="480" w:lineRule="auto"/>
        <w:jc w:val="both"/>
        <w:rPr>
          <w:rFonts w:ascii="Arial" w:hAnsi="Arial" w:cs="Arial"/>
          <w:sz w:val="24"/>
          <w:szCs w:val="24"/>
        </w:rPr>
      </w:pPr>
      <w:r w:rsidRPr="006C2FAB">
        <w:rPr>
          <w:rFonts w:ascii="Arial" w:hAnsi="Arial" w:cs="Arial"/>
          <w:b/>
          <w:bCs/>
          <w:sz w:val="24"/>
          <w:szCs w:val="24"/>
        </w:rPr>
        <w:tab/>
      </w:r>
      <w:r w:rsidR="0045455A" w:rsidRPr="006C2FAB">
        <w:rPr>
          <w:rFonts w:ascii="Arial" w:hAnsi="Arial" w:cs="Arial"/>
          <w:b/>
          <w:bCs/>
          <w:sz w:val="24"/>
          <w:szCs w:val="24"/>
        </w:rPr>
        <w:t>SHA-256:</w:t>
      </w:r>
      <w:r w:rsidR="0045455A" w:rsidRPr="006C2FAB">
        <w:rPr>
          <w:rFonts w:ascii="Arial" w:hAnsi="Arial" w:cs="Arial"/>
          <w:sz w:val="24"/>
          <w:szCs w:val="24"/>
        </w:rPr>
        <w:t xml:space="preserve"> Secure Hash Algorithm 256-bit. SHA-256 is a specific implementation of a cryptographic hash function that produces a 256-bit (32-byte) hash value.</w:t>
      </w:r>
    </w:p>
    <w:p w14:paraId="05A8E9B6" w14:textId="7DBAE359" w:rsidR="0045455A" w:rsidRPr="006C2FAB" w:rsidRDefault="001B353B" w:rsidP="00A402A5">
      <w:pPr>
        <w:spacing w:line="480" w:lineRule="auto"/>
        <w:jc w:val="both"/>
        <w:rPr>
          <w:rFonts w:ascii="Arial" w:hAnsi="Arial" w:cs="Arial"/>
          <w:sz w:val="24"/>
          <w:szCs w:val="24"/>
        </w:rPr>
      </w:pPr>
      <w:r w:rsidRPr="006C2FAB">
        <w:rPr>
          <w:rFonts w:ascii="Arial" w:hAnsi="Arial" w:cs="Arial"/>
          <w:b/>
          <w:bCs/>
          <w:sz w:val="24"/>
          <w:szCs w:val="24"/>
        </w:rPr>
        <w:tab/>
      </w:r>
      <w:r w:rsidR="0045455A" w:rsidRPr="006C2FAB">
        <w:rPr>
          <w:rFonts w:ascii="Arial" w:hAnsi="Arial" w:cs="Arial"/>
          <w:b/>
          <w:bCs/>
          <w:sz w:val="24"/>
          <w:szCs w:val="24"/>
        </w:rPr>
        <w:t>Hash Value:</w:t>
      </w:r>
      <w:r w:rsidR="0045455A" w:rsidRPr="006C2FAB">
        <w:rPr>
          <w:rFonts w:ascii="Arial" w:hAnsi="Arial" w:cs="Arial"/>
          <w:sz w:val="24"/>
          <w:szCs w:val="24"/>
        </w:rPr>
        <w:t xml:space="preserve"> The output of a hash function, </w:t>
      </w:r>
      <w:r w:rsidR="00554F8D" w:rsidRPr="006C2FAB">
        <w:rPr>
          <w:rFonts w:ascii="Arial" w:hAnsi="Arial" w:cs="Arial"/>
          <w:sz w:val="24"/>
          <w:szCs w:val="24"/>
        </w:rPr>
        <w:t xml:space="preserve">a fixed-length string of characters, is </w:t>
      </w:r>
      <w:r w:rsidR="0045455A" w:rsidRPr="006C2FAB">
        <w:rPr>
          <w:rFonts w:ascii="Arial" w:hAnsi="Arial" w:cs="Arial"/>
          <w:sz w:val="24"/>
          <w:szCs w:val="24"/>
        </w:rPr>
        <w:t>typically represented in hexadecimal format. In the case of SHA-256, it's a 64-character hexadecimal string.</w:t>
      </w:r>
    </w:p>
    <w:p w14:paraId="6D89D6C8" w14:textId="06112766" w:rsidR="00F15C9F" w:rsidRPr="006C2FAB" w:rsidRDefault="001B353B" w:rsidP="00A402A5">
      <w:pPr>
        <w:spacing w:line="480" w:lineRule="auto"/>
        <w:jc w:val="both"/>
        <w:rPr>
          <w:rFonts w:ascii="Arial" w:hAnsi="Arial" w:cs="Arial"/>
          <w:sz w:val="24"/>
          <w:szCs w:val="24"/>
        </w:rPr>
      </w:pPr>
      <w:r w:rsidRPr="006C2FAB">
        <w:rPr>
          <w:rFonts w:ascii="Arial" w:hAnsi="Arial" w:cs="Arial"/>
          <w:b/>
          <w:bCs/>
          <w:sz w:val="24"/>
          <w:szCs w:val="24"/>
        </w:rPr>
        <w:tab/>
      </w:r>
      <w:r w:rsidR="00350324" w:rsidRPr="006C2FAB">
        <w:rPr>
          <w:rFonts w:ascii="Arial" w:hAnsi="Arial" w:cs="Arial"/>
          <w:b/>
          <w:bCs/>
          <w:sz w:val="24"/>
          <w:szCs w:val="24"/>
        </w:rPr>
        <w:t xml:space="preserve">Hash Digest or </w:t>
      </w:r>
      <w:r w:rsidR="0045455A" w:rsidRPr="006C2FAB">
        <w:rPr>
          <w:rFonts w:ascii="Arial" w:hAnsi="Arial" w:cs="Arial"/>
          <w:b/>
          <w:bCs/>
          <w:sz w:val="24"/>
          <w:szCs w:val="24"/>
        </w:rPr>
        <w:t>Message Digest:</w:t>
      </w:r>
      <w:r w:rsidR="0045455A" w:rsidRPr="006C2FAB">
        <w:rPr>
          <w:rFonts w:ascii="Arial" w:hAnsi="Arial" w:cs="Arial"/>
          <w:sz w:val="24"/>
          <w:szCs w:val="24"/>
        </w:rPr>
        <w:t xml:space="preserve"> Another term for the hash value produced by a cryptographic hash function. It is often used interchangeably with "hash value."</w:t>
      </w:r>
    </w:p>
    <w:p w14:paraId="74A4B392" w14:textId="0A1FEE99" w:rsidR="00F15C9F" w:rsidRPr="006C2FAB" w:rsidRDefault="00F15C9F" w:rsidP="00A402A5">
      <w:pPr>
        <w:spacing w:line="480" w:lineRule="auto"/>
        <w:jc w:val="both"/>
        <w:rPr>
          <w:rFonts w:ascii="Arial" w:hAnsi="Arial" w:cs="Arial"/>
          <w:sz w:val="24"/>
          <w:szCs w:val="24"/>
        </w:rPr>
      </w:pPr>
      <w:r w:rsidRPr="006C2FAB">
        <w:rPr>
          <w:rFonts w:ascii="Arial" w:hAnsi="Arial" w:cs="Arial"/>
          <w:sz w:val="24"/>
          <w:szCs w:val="24"/>
        </w:rPr>
        <w:tab/>
      </w:r>
      <w:r w:rsidRPr="006C2FAB">
        <w:rPr>
          <w:rFonts w:ascii="Arial" w:hAnsi="Arial" w:cs="Arial"/>
          <w:b/>
          <w:bCs/>
          <w:sz w:val="24"/>
          <w:szCs w:val="24"/>
        </w:rPr>
        <w:t>Discrete Fourier Transform (DFT):</w:t>
      </w:r>
      <w:r w:rsidRPr="006C2FAB">
        <w:rPr>
          <w:rFonts w:ascii="Arial" w:hAnsi="Arial" w:cs="Arial"/>
          <w:sz w:val="24"/>
          <w:szCs w:val="24"/>
        </w:rPr>
        <w:t xml:space="preserve">  is a mathematical transformation that transforms a sequence of complex numbers (or real numbers) into another sequence of complex numbers.</w:t>
      </w:r>
    </w:p>
    <w:p w14:paraId="29122B07" w14:textId="71AD44D1" w:rsidR="00C66240" w:rsidRPr="006C2FAB" w:rsidRDefault="001B353B" w:rsidP="00A402A5">
      <w:pPr>
        <w:spacing w:line="480" w:lineRule="auto"/>
        <w:jc w:val="both"/>
        <w:rPr>
          <w:rFonts w:ascii="Arial" w:hAnsi="Arial" w:cs="Arial"/>
          <w:sz w:val="24"/>
          <w:szCs w:val="24"/>
        </w:rPr>
      </w:pPr>
      <w:r w:rsidRPr="006C2FAB">
        <w:rPr>
          <w:rFonts w:ascii="Arial" w:hAnsi="Arial" w:cs="Arial"/>
          <w:b/>
          <w:bCs/>
          <w:sz w:val="24"/>
          <w:szCs w:val="24"/>
        </w:rPr>
        <w:tab/>
      </w:r>
      <w:r w:rsidR="00C66240" w:rsidRPr="006C2FAB">
        <w:rPr>
          <w:rFonts w:ascii="Arial" w:hAnsi="Arial" w:cs="Arial"/>
          <w:b/>
          <w:bCs/>
          <w:sz w:val="24"/>
          <w:szCs w:val="24"/>
        </w:rPr>
        <w:t>Fast Fourier Transform</w:t>
      </w:r>
      <w:r w:rsidR="00EA1925" w:rsidRPr="006C2FAB">
        <w:rPr>
          <w:rFonts w:ascii="Arial" w:hAnsi="Arial" w:cs="Arial"/>
          <w:b/>
          <w:bCs/>
          <w:sz w:val="24"/>
          <w:szCs w:val="24"/>
        </w:rPr>
        <w:t xml:space="preserve"> </w:t>
      </w:r>
      <w:r w:rsidR="00C66240" w:rsidRPr="006C2FAB">
        <w:rPr>
          <w:rFonts w:ascii="Arial" w:hAnsi="Arial" w:cs="Arial"/>
          <w:b/>
          <w:bCs/>
          <w:sz w:val="24"/>
          <w:szCs w:val="24"/>
        </w:rPr>
        <w:t xml:space="preserve">(FFT): </w:t>
      </w:r>
      <w:r w:rsidR="00C66240" w:rsidRPr="006C2FAB">
        <w:rPr>
          <w:rFonts w:ascii="Arial" w:hAnsi="Arial" w:cs="Arial"/>
          <w:sz w:val="24"/>
          <w:szCs w:val="24"/>
        </w:rPr>
        <w:t>is an algorithm for efficiently computing the discrete Fourier transform (DFT) and its inverse.</w:t>
      </w:r>
      <w:r w:rsidR="00EA1925" w:rsidRPr="006C2FAB">
        <w:rPr>
          <w:rFonts w:ascii="Arial" w:hAnsi="Arial" w:cs="Arial"/>
          <w:sz w:val="24"/>
          <w:szCs w:val="24"/>
        </w:rPr>
        <w:t xml:space="preserve"> A mathematical algorithm that transforms a function of time (or space) into a function of frequency, is widely used in signal processing and cryptography.</w:t>
      </w:r>
    </w:p>
    <w:p w14:paraId="734CC7EC" w14:textId="74C62C33" w:rsidR="00EA1925" w:rsidRPr="006C2FAB" w:rsidRDefault="00EA1925" w:rsidP="00A402A5">
      <w:pPr>
        <w:spacing w:line="480" w:lineRule="auto"/>
        <w:jc w:val="both"/>
        <w:rPr>
          <w:rFonts w:ascii="Arial" w:hAnsi="Arial" w:cs="Arial"/>
          <w:b/>
          <w:bCs/>
          <w:sz w:val="24"/>
          <w:szCs w:val="24"/>
        </w:rPr>
      </w:pPr>
      <w:r w:rsidRPr="006C2FAB">
        <w:rPr>
          <w:rFonts w:ascii="Arial" w:hAnsi="Arial" w:cs="Arial"/>
          <w:sz w:val="24"/>
          <w:szCs w:val="24"/>
        </w:rPr>
        <w:tab/>
      </w:r>
      <w:r w:rsidRPr="006C2FAB">
        <w:rPr>
          <w:rFonts w:ascii="Arial" w:hAnsi="Arial" w:cs="Arial"/>
          <w:b/>
          <w:bCs/>
          <w:sz w:val="24"/>
          <w:szCs w:val="24"/>
        </w:rPr>
        <w:t xml:space="preserve">Lattice: </w:t>
      </w:r>
      <w:r w:rsidRPr="006C2FAB">
        <w:rPr>
          <w:rFonts w:ascii="Arial" w:hAnsi="Arial" w:cs="Arial"/>
          <w:sz w:val="24"/>
          <w:szCs w:val="24"/>
        </w:rPr>
        <w:t>a lattice is a discrete set of points that spans a mathematical space in a regular, repeating pattern.</w:t>
      </w:r>
    </w:p>
    <w:p w14:paraId="203AAE02" w14:textId="45B28796" w:rsidR="00C10E29" w:rsidRPr="006C2FAB" w:rsidRDefault="00EA1925" w:rsidP="00A402A5">
      <w:pPr>
        <w:spacing w:line="480" w:lineRule="auto"/>
        <w:jc w:val="both"/>
        <w:rPr>
          <w:rFonts w:ascii="Arial" w:hAnsi="Arial" w:cs="Arial"/>
          <w:sz w:val="24"/>
          <w:szCs w:val="24"/>
        </w:rPr>
      </w:pPr>
      <w:r w:rsidRPr="006C2FAB">
        <w:rPr>
          <w:rFonts w:ascii="Arial" w:hAnsi="Arial" w:cs="Arial"/>
          <w:sz w:val="24"/>
          <w:szCs w:val="24"/>
        </w:rPr>
        <w:lastRenderedPageBreak/>
        <w:tab/>
      </w:r>
      <w:r w:rsidRPr="006C2FAB">
        <w:rPr>
          <w:rFonts w:ascii="Arial" w:hAnsi="Arial" w:cs="Arial"/>
          <w:b/>
          <w:bCs/>
          <w:sz w:val="24"/>
          <w:szCs w:val="24"/>
        </w:rPr>
        <w:t>Lattice-Based Cryptography:</w:t>
      </w:r>
      <w:r w:rsidRPr="006C2FAB">
        <w:rPr>
          <w:rFonts w:ascii="Arial" w:hAnsi="Arial" w:cs="Arial"/>
          <w:sz w:val="24"/>
          <w:szCs w:val="24"/>
        </w:rPr>
        <w:t xml:space="preserve"> A cryptographic approach that relies on the mathematical structure of lattices, particularly resistant to attacks by quantum computers.</w:t>
      </w:r>
    </w:p>
    <w:p w14:paraId="51EA30B7" w14:textId="7B51C49D" w:rsidR="00EA1925" w:rsidRPr="006C2FAB" w:rsidRDefault="00EA1925" w:rsidP="00A402A5">
      <w:pPr>
        <w:spacing w:line="480" w:lineRule="auto"/>
        <w:jc w:val="both"/>
        <w:rPr>
          <w:rFonts w:ascii="Arial" w:hAnsi="Arial" w:cs="Arial"/>
          <w:sz w:val="24"/>
          <w:szCs w:val="24"/>
        </w:rPr>
      </w:pPr>
      <w:r w:rsidRPr="006C2FAB">
        <w:rPr>
          <w:rFonts w:ascii="Arial" w:hAnsi="Arial" w:cs="Arial"/>
          <w:sz w:val="24"/>
          <w:szCs w:val="24"/>
        </w:rPr>
        <w:tab/>
      </w:r>
      <w:r w:rsidRPr="006C2FAB">
        <w:rPr>
          <w:rFonts w:ascii="Arial" w:hAnsi="Arial" w:cs="Arial"/>
          <w:b/>
          <w:bCs/>
          <w:sz w:val="24"/>
          <w:szCs w:val="24"/>
        </w:rPr>
        <w:t xml:space="preserve">Compact Signatures: </w:t>
      </w:r>
      <w:r w:rsidRPr="006C2FAB">
        <w:rPr>
          <w:rFonts w:ascii="Arial" w:hAnsi="Arial" w:cs="Arial"/>
          <w:sz w:val="24"/>
          <w:szCs w:val="24"/>
        </w:rPr>
        <w:t>Efficient and concise representations of digital signatures, reducing the size of cryptographic signatures for improved efficiency.</w:t>
      </w:r>
    </w:p>
    <w:p w14:paraId="4DA86339" w14:textId="0E5EFB06" w:rsidR="00EA1925" w:rsidRPr="006C2FAB" w:rsidRDefault="00EA1925" w:rsidP="00A402A5">
      <w:pPr>
        <w:spacing w:line="480" w:lineRule="auto"/>
        <w:jc w:val="both"/>
        <w:rPr>
          <w:rFonts w:ascii="Arial" w:hAnsi="Arial" w:cs="Arial"/>
          <w:sz w:val="24"/>
          <w:szCs w:val="24"/>
        </w:rPr>
      </w:pPr>
      <w:r w:rsidRPr="006C2FAB">
        <w:rPr>
          <w:rFonts w:ascii="Arial" w:hAnsi="Arial" w:cs="Arial"/>
          <w:sz w:val="24"/>
          <w:szCs w:val="24"/>
        </w:rPr>
        <w:tab/>
      </w:r>
      <w:r w:rsidRPr="006C2FAB">
        <w:rPr>
          <w:rFonts w:ascii="Arial" w:hAnsi="Arial" w:cs="Arial"/>
          <w:b/>
          <w:bCs/>
          <w:sz w:val="24"/>
          <w:szCs w:val="24"/>
        </w:rPr>
        <w:t xml:space="preserve">N-th degree Truncated polynomial Ring Units (NTRU): </w:t>
      </w:r>
      <w:r w:rsidR="001116D0" w:rsidRPr="006C2FAB">
        <w:rPr>
          <w:rFonts w:ascii="Arial" w:hAnsi="Arial" w:cs="Arial"/>
          <w:sz w:val="24"/>
          <w:szCs w:val="24"/>
        </w:rPr>
        <w:t>an open-source public-key cryptosystem that uses lattice-based cryptography to encrypt and decrypt data.</w:t>
      </w:r>
    </w:p>
    <w:p w14:paraId="28575D5B" w14:textId="1E638A3C" w:rsidR="001116D0" w:rsidRPr="006C2FAB" w:rsidRDefault="001116D0" w:rsidP="00A402A5">
      <w:pPr>
        <w:spacing w:line="480" w:lineRule="auto"/>
        <w:jc w:val="both"/>
        <w:rPr>
          <w:rFonts w:ascii="Arial" w:hAnsi="Arial" w:cs="Arial"/>
          <w:sz w:val="24"/>
          <w:szCs w:val="24"/>
        </w:rPr>
      </w:pPr>
      <w:r w:rsidRPr="006C2FAB">
        <w:rPr>
          <w:rFonts w:ascii="Arial" w:hAnsi="Arial" w:cs="Arial"/>
          <w:sz w:val="24"/>
          <w:szCs w:val="24"/>
        </w:rPr>
        <w:tab/>
      </w:r>
      <w:r w:rsidRPr="006C2FAB">
        <w:rPr>
          <w:rFonts w:ascii="Arial" w:hAnsi="Arial" w:cs="Arial"/>
          <w:b/>
          <w:bCs/>
          <w:sz w:val="24"/>
          <w:szCs w:val="24"/>
        </w:rPr>
        <w:t>Fast-Fourier Lattice-based Compact Signatures Over NTRU</w:t>
      </w:r>
      <w:r w:rsidRPr="006C2FAB">
        <w:rPr>
          <w:rFonts w:ascii="Arial" w:hAnsi="Arial" w:cs="Arial"/>
          <w:sz w:val="24"/>
          <w:szCs w:val="24"/>
        </w:rPr>
        <w:t xml:space="preserve"> </w:t>
      </w:r>
      <w:r w:rsidRPr="006C2FAB">
        <w:rPr>
          <w:rFonts w:ascii="Arial" w:hAnsi="Arial" w:cs="Arial"/>
          <w:b/>
          <w:bCs/>
          <w:sz w:val="24"/>
          <w:szCs w:val="24"/>
        </w:rPr>
        <w:t xml:space="preserve">(FALCON): </w:t>
      </w:r>
      <w:r w:rsidRPr="006C2FAB">
        <w:rPr>
          <w:rFonts w:ascii="Arial" w:hAnsi="Arial" w:cs="Arial"/>
          <w:sz w:val="24"/>
          <w:szCs w:val="24"/>
        </w:rPr>
        <w:t>Falcon is a cryptographic signature algorithm submitted to the NIST Post-Quantum Cryptography Project on November 30th, 2017.</w:t>
      </w:r>
    </w:p>
    <w:p w14:paraId="7827775F" w14:textId="77777777" w:rsidR="00B02EAC" w:rsidRPr="006C2FAB" w:rsidRDefault="00B02EAC" w:rsidP="00A402A5">
      <w:pPr>
        <w:spacing w:line="480" w:lineRule="auto"/>
        <w:jc w:val="both"/>
        <w:rPr>
          <w:rFonts w:ascii="Arial" w:hAnsi="Arial" w:cs="Arial"/>
          <w:sz w:val="24"/>
          <w:szCs w:val="24"/>
        </w:rPr>
      </w:pPr>
    </w:p>
    <w:p w14:paraId="3EEC9A56" w14:textId="77777777" w:rsidR="00B02EAC" w:rsidRPr="006C2FAB" w:rsidRDefault="00B02EAC" w:rsidP="00A402A5">
      <w:pPr>
        <w:spacing w:line="480" w:lineRule="auto"/>
        <w:jc w:val="both"/>
        <w:rPr>
          <w:rFonts w:ascii="Arial" w:hAnsi="Arial" w:cs="Arial"/>
          <w:sz w:val="24"/>
          <w:szCs w:val="24"/>
        </w:rPr>
      </w:pPr>
    </w:p>
    <w:p w14:paraId="085EFDDA" w14:textId="77777777" w:rsidR="00B02EAC" w:rsidRPr="006C2FAB" w:rsidRDefault="00B02EAC" w:rsidP="00A402A5">
      <w:pPr>
        <w:spacing w:line="480" w:lineRule="auto"/>
        <w:jc w:val="both"/>
        <w:rPr>
          <w:rFonts w:ascii="Arial" w:hAnsi="Arial" w:cs="Arial"/>
          <w:sz w:val="24"/>
          <w:szCs w:val="24"/>
        </w:rPr>
      </w:pPr>
    </w:p>
    <w:p w14:paraId="0B814477" w14:textId="77777777" w:rsidR="00CC7411" w:rsidRDefault="00CC7411" w:rsidP="00A402A5">
      <w:pPr>
        <w:spacing w:line="480" w:lineRule="auto"/>
        <w:jc w:val="both"/>
        <w:rPr>
          <w:rFonts w:ascii="Arial" w:hAnsi="Arial" w:cs="Arial"/>
          <w:b/>
          <w:bCs/>
          <w:sz w:val="24"/>
          <w:szCs w:val="24"/>
        </w:rPr>
      </w:pPr>
    </w:p>
    <w:p w14:paraId="17227512" w14:textId="77777777" w:rsidR="009362E8" w:rsidRDefault="009362E8" w:rsidP="00A402A5">
      <w:pPr>
        <w:spacing w:line="480" w:lineRule="auto"/>
        <w:jc w:val="both"/>
        <w:rPr>
          <w:rFonts w:ascii="Arial" w:hAnsi="Arial" w:cs="Arial"/>
          <w:b/>
          <w:bCs/>
          <w:sz w:val="24"/>
          <w:szCs w:val="24"/>
        </w:rPr>
      </w:pPr>
    </w:p>
    <w:p w14:paraId="1E3E15DE" w14:textId="77777777" w:rsidR="009362E8" w:rsidRDefault="009362E8" w:rsidP="00A402A5">
      <w:pPr>
        <w:spacing w:line="480" w:lineRule="auto"/>
        <w:jc w:val="both"/>
        <w:rPr>
          <w:rFonts w:ascii="Arial" w:hAnsi="Arial" w:cs="Arial"/>
          <w:b/>
          <w:bCs/>
          <w:sz w:val="24"/>
          <w:szCs w:val="24"/>
        </w:rPr>
      </w:pPr>
    </w:p>
    <w:p w14:paraId="11467F16" w14:textId="77777777" w:rsidR="009362E8" w:rsidRDefault="009362E8" w:rsidP="00A402A5">
      <w:pPr>
        <w:spacing w:line="480" w:lineRule="auto"/>
        <w:jc w:val="both"/>
        <w:rPr>
          <w:rFonts w:ascii="Arial" w:hAnsi="Arial" w:cs="Arial"/>
          <w:b/>
          <w:bCs/>
          <w:sz w:val="24"/>
          <w:szCs w:val="24"/>
        </w:rPr>
      </w:pPr>
    </w:p>
    <w:p w14:paraId="2F7A4986" w14:textId="77777777" w:rsidR="009362E8" w:rsidRDefault="009362E8" w:rsidP="00A402A5">
      <w:pPr>
        <w:spacing w:line="480" w:lineRule="auto"/>
        <w:jc w:val="both"/>
        <w:rPr>
          <w:rFonts w:ascii="Arial" w:hAnsi="Arial" w:cs="Arial"/>
          <w:b/>
          <w:bCs/>
          <w:sz w:val="24"/>
          <w:szCs w:val="24"/>
        </w:rPr>
      </w:pPr>
    </w:p>
    <w:p w14:paraId="5B31B694" w14:textId="77777777" w:rsidR="009362E8" w:rsidRDefault="009362E8" w:rsidP="00A402A5">
      <w:pPr>
        <w:spacing w:line="480" w:lineRule="auto"/>
        <w:jc w:val="both"/>
        <w:rPr>
          <w:rFonts w:ascii="Arial" w:hAnsi="Arial" w:cs="Arial"/>
          <w:b/>
          <w:bCs/>
          <w:sz w:val="24"/>
          <w:szCs w:val="24"/>
        </w:rPr>
      </w:pPr>
    </w:p>
    <w:p w14:paraId="1261FC26" w14:textId="77777777" w:rsidR="009362E8" w:rsidRPr="006C2FAB" w:rsidRDefault="009362E8" w:rsidP="00A402A5">
      <w:pPr>
        <w:spacing w:line="480" w:lineRule="auto"/>
        <w:jc w:val="both"/>
        <w:rPr>
          <w:rFonts w:ascii="Arial" w:hAnsi="Arial" w:cs="Arial"/>
          <w:b/>
          <w:bCs/>
          <w:sz w:val="24"/>
          <w:szCs w:val="24"/>
        </w:rPr>
      </w:pPr>
    </w:p>
    <w:p w14:paraId="724803FE" w14:textId="19095AFE" w:rsidR="00350324" w:rsidRPr="006C2FAB" w:rsidRDefault="00350324" w:rsidP="00A402A5">
      <w:pPr>
        <w:spacing w:line="480" w:lineRule="auto"/>
        <w:jc w:val="center"/>
        <w:rPr>
          <w:rFonts w:ascii="Arial" w:hAnsi="Arial" w:cs="Arial"/>
          <w:b/>
          <w:bCs/>
          <w:sz w:val="24"/>
          <w:szCs w:val="24"/>
        </w:rPr>
      </w:pPr>
      <w:r w:rsidRPr="006C2FAB">
        <w:rPr>
          <w:rFonts w:ascii="Arial" w:hAnsi="Arial" w:cs="Arial"/>
          <w:b/>
          <w:bCs/>
          <w:sz w:val="24"/>
          <w:szCs w:val="24"/>
        </w:rPr>
        <w:lastRenderedPageBreak/>
        <w:t>Chapter 2</w:t>
      </w:r>
    </w:p>
    <w:p w14:paraId="797770EB" w14:textId="1E1F68A5" w:rsidR="001A5B9A" w:rsidRPr="006C2FAB" w:rsidRDefault="00350324" w:rsidP="00A402A5">
      <w:pPr>
        <w:spacing w:line="480" w:lineRule="auto"/>
        <w:jc w:val="center"/>
        <w:rPr>
          <w:rFonts w:ascii="Arial" w:hAnsi="Arial" w:cs="Arial"/>
          <w:b/>
          <w:bCs/>
          <w:sz w:val="24"/>
          <w:szCs w:val="24"/>
        </w:rPr>
      </w:pPr>
      <w:r w:rsidRPr="006C2FAB">
        <w:rPr>
          <w:rFonts w:ascii="Arial" w:hAnsi="Arial" w:cs="Arial"/>
          <w:b/>
          <w:bCs/>
          <w:sz w:val="24"/>
          <w:szCs w:val="24"/>
        </w:rPr>
        <w:t>METHODOLOGY</w:t>
      </w:r>
    </w:p>
    <w:p w14:paraId="5CD69847" w14:textId="66ACE31F" w:rsidR="00350A6C" w:rsidRPr="006C2FAB" w:rsidRDefault="005D3C0C" w:rsidP="00A402A5">
      <w:pPr>
        <w:spacing w:line="480" w:lineRule="auto"/>
        <w:jc w:val="both"/>
        <w:rPr>
          <w:rFonts w:ascii="Arial" w:hAnsi="Arial" w:cs="Arial"/>
          <w:sz w:val="24"/>
          <w:szCs w:val="24"/>
        </w:rPr>
      </w:pPr>
      <w:r w:rsidRPr="006C2FAB">
        <w:rPr>
          <w:rFonts w:ascii="Arial" w:hAnsi="Arial" w:cs="Arial"/>
          <w:sz w:val="24"/>
          <w:szCs w:val="24"/>
        </w:rPr>
        <w:tab/>
        <w:t xml:space="preserve">For the implementation of the </w:t>
      </w:r>
      <w:r w:rsidR="00EB32D5" w:rsidRPr="006C2FAB">
        <w:rPr>
          <w:rFonts w:ascii="Arial" w:hAnsi="Arial" w:cs="Arial"/>
          <w:color w:val="000000"/>
          <w:sz w:val="24"/>
          <w:szCs w:val="24"/>
          <w:shd w:val="clear" w:color="auto" w:fill="FFFFFF"/>
        </w:rPr>
        <w:t>Fast-Fourier Lattice-based Compact Signatures Over NTRU (FALCON)</w:t>
      </w:r>
      <w:r w:rsidRPr="006C2FAB">
        <w:rPr>
          <w:rFonts w:ascii="Arial" w:hAnsi="Arial" w:cs="Arial"/>
          <w:sz w:val="24"/>
          <w:szCs w:val="24"/>
        </w:rPr>
        <w:t xml:space="preserve"> Verification and Validation</w:t>
      </w:r>
      <w:r w:rsidR="00EB32D5" w:rsidRPr="006C2FAB">
        <w:rPr>
          <w:rFonts w:ascii="Arial" w:hAnsi="Arial" w:cs="Arial"/>
          <w:sz w:val="24"/>
          <w:szCs w:val="24"/>
        </w:rPr>
        <w:t xml:space="preserve"> of</w:t>
      </w:r>
      <w:r w:rsidRPr="006C2FAB">
        <w:rPr>
          <w:rFonts w:ascii="Arial" w:hAnsi="Arial" w:cs="Arial"/>
          <w:sz w:val="24"/>
          <w:szCs w:val="24"/>
        </w:rPr>
        <w:t xml:space="preserve"> system</w:t>
      </w:r>
      <w:r w:rsidR="00EB32D5" w:rsidRPr="006C2FAB">
        <w:rPr>
          <w:rFonts w:ascii="Arial" w:hAnsi="Arial" w:cs="Arial"/>
          <w:sz w:val="24"/>
          <w:szCs w:val="24"/>
        </w:rPr>
        <w:t>s data</w:t>
      </w:r>
      <w:r w:rsidRPr="006C2FAB">
        <w:rPr>
          <w:rFonts w:ascii="Arial" w:hAnsi="Arial" w:cs="Arial"/>
          <w:sz w:val="24"/>
          <w:szCs w:val="24"/>
        </w:rPr>
        <w:t xml:space="preserve"> in the Provincial Government of Davao del Norte, the Waterfall methodology proves to be a suitable </w:t>
      </w:r>
      <w:r w:rsidR="00144F22" w:rsidRPr="006C2FAB">
        <w:rPr>
          <w:rFonts w:ascii="Arial" w:hAnsi="Arial" w:cs="Arial"/>
          <w:sz w:val="24"/>
          <w:szCs w:val="24"/>
        </w:rPr>
        <w:t>choice</w:t>
      </w:r>
      <w:r w:rsidRPr="006C2FAB">
        <w:rPr>
          <w:rFonts w:ascii="Arial" w:hAnsi="Arial" w:cs="Arial"/>
          <w:sz w:val="24"/>
          <w:szCs w:val="24"/>
        </w:rPr>
        <w:t xml:space="preserve">. Given the project's specific objectives, scope, and focus on enhancing data integrity within a well-defined organization, the Waterfall approach aligns with the structured and linear nature of the project. In the Waterfall methodology, the project </w:t>
      </w:r>
      <w:r w:rsidR="00EB32D5" w:rsidRPr="006C2FAB">
        <w:rPr>
          <w:rFonts w:ascii="Arial" w:hAnsi="Arial" w:cs="Arial"/>
          <w:sz w:val="24"/>
          <w:szCs w:val="24"/>
        </w:rPr>
        <w:t>sequentially progresses through distinct phases</w:t>
      </w:r>
      <w:r w:rsidRPr="006C2FAB">
        <w:rPr>
          <w:rFonts w:ascii="Arial" w:hAnsi="Arial" w:cs="Arial"/>
          <w:sz w:val="24"/>
          <w:szCs w:val="24"/>
        </w:rPr>
        <w:t xml:space="preserve">, including requirements gathering, system design, implementation, testing, deployment, and maintenance. This sequential flow ensures that each phase is completed before moving on to the next, which is particularly beneficial for a project with defined and specific objectives. The Waterfall model allows for clear documentation, systematic testing of each component, and comprehensive verification and validation, which are essential for a project focused on data security. Moreover, the project's scope and limitations, such as the focus on a single core system (PASIMS) and a limited number of records for processing, align well with the Waterfall model's structured approach. This methodology will enable a systematic and controlled development process for the Secure Hash Algorithm Verification and Validation system, ensuring that the objectives are met </w:t>
      </w:r>
      <w:r w:rsidR="002F1CA1" w:rsidRPr="006C2FAB">
        <w:rPr>
          <w:rFonts w:ascii="Arial" w:hAnsi="Arial" w:cs="Arial"/>
          <w:sz w:val="24"/>
          <w:szCs w:val="24"/>
        </w:rPr>
        <w:t>efficiently,</w:t>
      </w:r>
      <w:r w:rsidRPr="006C2FAB">
        <w:rPr>
          <w:rFonts w:ascii="Arial" w:hAnsi="Arial" w:cs="Arial"/>
          <w:sz w:val="24"/>
          <w:szCs w:val="24"/>
        </w:rPr>
        <w:t xml:space="preserve"> and </w:t>
      </w:r>
      <w:r w:rsidR="00DA4BC9" w:rsidRPr="006C2FAB">
        <w:rPr>
          <w:rFonts w:ascii="Arial" w:hAnsi="Arial" w:cs="Arial"/>
          <w:sz w:val="24"/>
          <w:szCs w:val="24"/>
        </w:rPr>
        <w:t xml:space="preserve">that </w:t>
      </w:r>
      <w:r w:rsidRPr="006C2FAB">
        <w:rPr>
          <w:rFonts w:ascii="Arial" w:hAnsi="Arial" w:cs="Arial"/>
          <w:sz w:val="24"/>
          <w:szCs w:val="24"/>
        </w:rPr>
        <w:t>the system is ready to enhance data integrity within the organization</w:t>
      </w:r>
      <w:r w:rsidR="00BB51A2" w:rsidRPr="006C2FAB">
        <w:rPr>
          <w:rFonts w:ascii="Arial" w:hAnsi="Arial" w:cs="Arial"/>
          <w:sz w:val="24"/>
          <w:szCs w:val="24"/>
        </w:rPr>
        <w:t>.</w:t>
      </w:r>
      <w:r w:rsidR="00DA4BC9" w:rsidRPr="006C2FAB">
        <w:rPr>
          <w:rFonts w:ascii="Arial" w:hAnsi="Arial" w:cs="Arial"/>
          <w:sz w:val="24"/>
          <w:szCs w:val="24"/>
        </w:rPr>
        <w:t xml:space="preserve"> Figure 1 Shows the </w:t>
      </w:r>
      <w:r w:rsidR="00795357" w:rsidRPr="006C2FAB">
        <w:rPr>
          <w:rFonts w:ascii="Arial" w:hAnsi="Arial" w:cs="Arial"/>
          <w:sz w:val="24"/>
          <w:szCs w:val="24"/>
        </w:rPr>
        <w:t>W</w:t>
      </w:r>
      <w:r w:rsidR="00DA4BC9" w:rsidRPr="006C2FAB">
        <w:rPr>
          <w:rFonts w:ascii="Arial" w:hAnsi="Arial" w:cs="Arial"/>
          <w:sz w:val="24"/>
          <w:szCs w:val="24"/>
        </w:rPr>
        <w:t>aterfall Methodology</w:t>
      </w:r>
      <w:r w:rsidR="00350A6C" w:rsidRPr="006C2FAB">
        <w:rPr>
          <w:rFonts w:ascii="Arial" w:hAnsi="Arial" w:cs="Arial"/>
          <w:sz w:val="24"/>
          <w:szCs w:val="24"/>
        </w:rPr>
        <w:t xml:space="preserve"> in the development</w:t>
      </w:r>
      <w:r w:rsidR="00DA4BC9" w:rsidRPr="006C2FAB">
        <w:rPr>
          <w:rFonts w:ascii="Arial" w:hAnsi="Arial" w:cs="Arial"/>
          <w:sz w:val="24"/>
          <w:szCs w:val="24"/>
        </w:rPr>
        <w:t xml:space="preserve"> </w:t>
      </w:r>
      <w:r w:rsidR="00373B3B" w:rsidRPr="006C2FAB">
        <w:rPr>
          <w:rFonts w:ascii="Arial" w:hAnsi="Arial" w:cs="Arial"/>
          <w:sz w:val="24"/>
          <w:szCs w:val="24"/>
        </w:rPr>
        <w:t>of the system.</w:t>
      </w:r>
    </w:p>
    <w:p w14:paraId="75D4BBB8" w14:textId="77777777" w:rsidR="00666DE1" w:rsidRDefault="00666DE1" w:rsidP="00A402A5">
      <w:pPr>
        <w:spacing w:line="480" w:lineRule="auto"/>
        <w:jc w:val="both"/>
      </w:pPr>
    </w:p>
    <w:p w14:paraId="33AD85CB" w14:textId="77777777" w:rsidR="00A20682" w:rsidRDefault="00C10E29" w:rsidP="00A402A5">
      <w:pPr>
        <w:spacing w:line="480" w:lineRule="auto"/>
        <w:jc w:val="center"/>
        <w:rPr>
          <w:i/>
          <w:iCs/>
        </w:rPr>
      </w:pPr>
      <w:r w:rsidRPr="00C10E29">
        <w:rPr>
          <w:noProof/>
        </w:rPr>
        <w:lastRenderedPageBreak/>
        <w:drawing>
          <wp:inline distT="0" distB="0" distL="0" distR="0" wp14:anchorId="438E2C80" wp14:editId="60D6898F">
            <wp:extent cx="5074571" cy="3312025"/>
            <wp:effectExtent l="0" t="0" r="0" b="3175"/>
            <wp:docPr id="787551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51577" name=""/>
                    <pic:cNvPicPr/>
                  </pic:nvPicPr>
                  <pic:blipFill>
                    <a:blip r:embed="rId9"/>
                    <a:stretch>
                      <a:fillRect/>
                    </a:stretch>
                  </pic:blipFill>
                  <pic:spPr>
                    <a:xfrm>
                      <a:off x="0" y="0"/>
                      <a:ext cx="5081453" cy="3316517"/>
                    </a:xfrm>
                    <a:prstGeom prst="rect">
                      <a:avLst/>
                    </a:prstGeom>
                  </pic:spPr>
                </pic:pic>
              </a:graphicData>
            </a:graphic>
          </wp:inline>
        </w:drawing>
      </w:r>
    </w:p>
    <w:p w14:paraId="4C06F283" w14:textId="35FE53C4" w:rsidR="00A20682" w:rsidRPr="006C2FAB" w:rsidRDefault="00666DE1" w:rsidP="00A402A5">
      <w:pPr>
        <w:spacing w:line="480" w:lineRule="auto"/>
        <w:jc w:val="center"/>
        <w:rPr>
          <w:rFonts w:ascii="Arial" w:hAnsi="Arial" w:cs="Arial"/>
          <w:sz w:val="24"/>
          <w:szCs w:val="24"/>
        </w:rPr>
      </w:pPr>
      <w:r w:rsidRPr="006C2FAB">
        <w:rPr>
          <w:rFonts w:ascii="Arial" w:hAnsi="Arial" w:cs="Arial"/>
          <w:b/>
          <w:bCs/>
          <w:sz w:val="24"/>
          <w:szCs w:val="24"/>
        </w:rPr>
        <w:t>Figure 1</w:t>
      </w:r>
      <w:r w:rsidR="000F3BB0" w:rsidRPr="006C2FAB">
        <w:rPr>
          <w:rFonts w:ascii="Arial" w:hAnsi="Arial" w:cs="Arial"/>
          <w:sz w:val="24"/>
          <w:szCs w:val="24"/>
        </w:rPr>
        <w:t>.</w:t>
      </w:r>
      <w:r w:rsidRPr="006C2FAB">
        <w:rPr>
          <w:rFonts w:ascii="Arial" w:hAnsi="Arial" w:cs="Arial"/>
          <w:sz w:val="24"/>
          <w:szCs w:val="24"/>
        </w:rPr>
        <w:t xml:space="preserve"> </w:t>
      </w:r>
      <w:r w:rsidR="000F3BB0" w:rsidRPr="006C2FAB">
        <w:rPr>
          <w:rFonts w:ascii="Arial" w:hAnsi="Arial" w:cs="Arial"/>
          <w:sz w:val="24"/>
          <w:szCs w:val="24"/>
        </w:rPr>
        <w:t>Modified</w:t>
      </w:r>
      <w:r w:rsidRPr="006C2FAB">
        <w:rPr>
          <w:rFonts w:ascii="Arial" w:hAnsi="Arial" w:cs="Arial"/>
          <w:sz w:val="24"/>
          <w:szCs w:val="24"/>
        </w:rPr>
        <w:t xml:space="preserve"> Waterfall M</w:t>
      </w:r>
      <w:r w:rsidR="007004BB" w:rsidRPr="006C2FAB">
        <w:rPr>
          <w:rFonts w:ascii="Arial" w:hAnsi="Arial" w:cs="Arial"/>
          <w:sz w:val="24"/>
          <w:szCs w:val="24"/>
        </w:rPr>
        <w:t>odel</w:t>
      </w:r>
      <w:r w:rsidR="000F3BB0" w:rsidRPr="006C2FAB">
        <w:rPr>
          <w:rFonts w:ascii="Arial" w:hAnsi="Arial" w:cs="Arial"/>
          <w:sz w:val="24"/>
          <w:szCs w:val="24"/>
        </w:rPr>
        <w:t xml:space="preserve"> </w:t>
      </w:r>
    </w:p>
    <w:p w14:paraId="418D64B1" w14:textId="05CC1D9E" w:rsidR="008176FD" w:rsidRPr="006C2FAB" w:rsidRDefault="008176FD" w:rsidP="00A402A5">
      <w:pPr>
        <w:spacing w:line="480" w:lineRule="auto"/>
        <w:rPr>
          <w:rFonts w:ascii="Arial" w:hAnsi="Arial" w:cs="Arial"/>
          <w:b/>
          <w:bCs/>
          <w:sz w:val="24"/>
          <w:szCs w:val="24"/>
        </w:rPr>
      </w:pPr>
      <w:r w:rsidRPr="006C2FAB">
        <w:rPr>
          <w:rFonts w:ascii="Arial" w:hAnsi="Arial" w:cs="Arial"/>
          <w:b/>
          <w:bCs/>
          <w:sz w:val="24"/>
          <w:szCs w:val="24"/>
        </w:rPr>
        <w:t>System Planning</w:t>
      </w:r>
    </w:p>
    <w:p w14:paraId="3D03C28F" w14:textId="5F17DCF4" w:rsidR="008176FD" w:rsidRPr="006C2FAB" w:rsidRDefault="008176FD" w:rsidP="00A402A5">
      <w:pPr>
        <w:spacing w:line="480" w:lineRule="auto"/>
        <w:jc w:val="both"/>
        <w:rPr>
          <w:rFonts w:ascii="Arial" w:hAnsi="Arial" w:cs="Arial"/>
          <w:sz w:val="24"/>
          <w:szCs w:val="24"/>
        </w:rPr>
      </w:pPr>
      <w:r w:rsidRPr="006C2FAB">
        <w:rPr>
          <w:rFonts w:ascii="Arial" w:hAnsi="Arial" w:cs="Arial"/>
          <w:b/>
          <w:bCs/>
          <w:sz w:val="24"/>
          <w:szCs w:val="24"/>
        </w:rPr>
        <w:tab/>
      </w:r>
      <w:r w:rsidR="00DD5444" w:rsidRPr="006C2FAB">
        <w:rPr>
          <w:rFonts w:ascii="Arial" w:hAnsi="Arial" w:cs="Arial"/>
          <w:sz w:val="24"/>
          <w:szCs w:val="24"/>
        </w:rPr>
        <w:t xml:space="preserve">In the initial phase, the project begins with a thorough review of the system investigation request, pointing to understanding the specific needs and objectives of the Provincial Government of Davao del Norte. During this phase, a budget and schedule for the investigation are meticulously developed, ensuring that the project's financial and temporal aspects are well-defined. The core activities include performing the investigation itself, collecting vital data and information to inform subsequent project stages, and conducting a preliminary feasibility analysis to assess the practicality of the proposed solution. This phase culminates in the preparation of a draft investigation report, summarizing the findings and insights gathered. </w:t>
      </w:r>
      <w:r w:rsidR="002913CF" w:rsidRPr="006C2FAB">
        <w:rPr>
          <w:rFonts w:ascii="Arial" w:hAnsi="Arial" w:cs="Arial"/>
          <w:sz w:val="24"/>
          <w:szCs w:val="24"/>
        </w:rPr>
        <w:t>T</w:t>
      </w:r>
      <w:r w:rsidR="00DD5444" w:rsidRPr="006C2FAB">
        <w:rPr>
          <w:rFonts w:ascii="Arial" w:hAnsi="Arial" w:cs="Arial"/>
          <w:sz w:val="24"/>
          <w:szCs w:val="24"/>
        </w:rPr>
        <w:t xml:space="preserve">he results of the investigation are presented to the steering team, providing an opportunity for review and validation, </w:t>
      </w:r>
      <w:r w:rsidR="00DD5444" w:rsidRPr="006C2FAB">
        <w:rPr>
          <w:rFonts w:ascii="Arial" w:hAnsi="Arial" w:cs="Arial"/>
          <w:sz w:val="24"/>
          <w:szCs w:val="24"/>
        </w:rPr>
        <w:lastRenderedPageBreak/>
        <w:t>ensuring alignment with the project's objectives, and initiating the groundwork for subsequent phases of the project.</w:t>
      </w:r>
    </w:p>
    <w:p w14:paraId="75A7D1B3" w14:textId="77777777" w:rsidR="002913CF" w:rsidRPr="006C2FAB" w:rsidRDefault="002913CF" w:rsidP="00A402A5">
      <w:pPr>
        <w:spacing w:line="480" w:lineRule="auto"/>
        <w:jc w:val="both"/>
        <w:rPr>
          <w:rFonts w:ascii="Arial" w:hAnsi="Arial" w:cs="Arial"/>
          <w:sz w:val="24"/>
          <w:szCs w:val="24"/>
        </w:rPr>
      </w:pPr>
    </w:p>
    <w:p w14:paraId="1DEE2B9C" w14:textId="16BBB4E1" w:rsidR="00DD5444" w:rsidRPr="006C2FAB" w:rsidRDefault="00DD5444" w:rsidP="00A402A5">
      <w:pPr>
        <w:spacing w:line="480" w:lineRule="auto"/>
        <w:jc w:val="both"/>
        <w:rPr>
          <w:rFonts w:ascii="Arial" w:hAnsi="Arial" w:cs="Arial"/>
          <w:i/>
          <w:iCs/>
          <w:sz w:val="24"/>
          <w:szCs w:val="24"/>
        </w:rPr>
      </w:pPr>
      <w:r w:rsidRPr="006C2FAB">
        <w:rPr>
          <w:rFonts w:ascii="Arial" w:hAnsi="Arial" w:cs="Arial"/>
          <w:i/>
          <w:iCs/>
          <w:sz w:val="24"/>
          <w:szCs w:val="24"/>
        </w:rPr>
        <w:t>Work Breakdown Structure (WBS)</w:t>
      </w:r>
    </w:p>
    <w:p w14:paraId="0F06B027" w14:textId="39EC770C" w:rsidR="00C10E29" w:rsidRPr="00FE3BDE" w:rsidRDefault="00DD5444" w:rsidP="00A402A5">
      <w:pPr>
        <w:spacing w:line="480" w:lineRule="auto"/>
        <w:jc w:val="both"/>
        <w:rPr>
          <w:rFonts w:ascii="Arial" w:hAnsi="Arial" w:cs="Arial"/>
          <w:sz w:val="24"/>
          <w:szCs w:val="24"/>
        </w:rPr>
      </w:pPr>
      <w:r w:rsidRPr="006C2FAB">
        <w:rPr>
          <w:rFonts w:ascii="Arial" w:hAnsi="Arial" w:cs="Arial"/>
          <w:sz w:val="24"/>
          <w:szCs w:val="24"/>
        </w:rPr>
        <w:tab/>
        <w:t>The utilization of the Work Breakdown Structure (WBS) in this project is of paramount importance to ensure a systematic and well-structured approach to project management. The WBS serves as the project's foundational framework</w:t>
      </w:r>
      <w:r w:rsidR="009A7EE1" w:rsidRPr="006C2FAB">
        <w:rPr>
          <w:rFonts w:ascii="Arial" w:hAnsi="Arial" w:cs="Arial"/>
          <w:sz w:val="24"/>
          <w:szCs w:val="24"/>
        </w:rPr>
        <w:t>. By hierarchically decomposing the project into smaller, more manageable components, the WBS enhances project clarity and transparency, enabling the developer and stakeholders to track progress, identify dependencies, and allocate resources efficiently. Figure 2 shows the Work Breakdown Structure of the project.</w:t>
      </w:r>
    </w:p>
    <w:p w14:paraId="1A6393E4" w14:textId="1BB5B72D" w:rsidR="009A7EE1" w:rsidRDefault="00C10E29" w:rsidP="00FE3BDE">
      <w:pPr>
        <w:spacing w:line="480" w:lineRule="auto"/>
        <w:jc w:val="center"/>
      </w:pPr>
      <w:r w:rsidRPr="00C10E29">
        <w:rPr>
          <w:noProof/>
        </w:rPr>
        <w:drawing>
          <wp:inline distT="0" distB="0" distL="0" distR="0" wp14:anchorId="2540F704" wp14:editId="3EAE25C9">
            <wp:extent cx="5240215" cy="3319363"/>
            <wp:effectExtent l="0" t="0" r="0" b="0"/>
            <wp:docPr id="617711811" name="Picture 1" descr="A diagram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11811" name="Picture 1" descr="A diagram with colorful text&#10;&#10;Description automatically generated with medium confidence"/>
                    <pic:cNvPicPr/>
                  </pic:nvPicPr>
                  <pic:blipFill>
                    <a:blip r:embed="rId10"/>
                    <a:stretch>
                      <a:fillRect/>
                    </a:stretch>
                  </pic:blipFill>
                  <pic:spPr>
                    <a:xfrm>
                      <a:off x="0" y="0"/>
                      <a:ext cx="5252389" cy="3327075"/>
                    </a:xfrm>
                    <a:prstGeom prst="rect">
                      <a:avLst/>
                    </a:prstGeom>
                  </pic:spPr>
                </pic:pic>
              </a:graphicData>
            </a:graphic>
          </wp:inline>
        </w:drawing>
      </w:r>
    </w:p>
    <w:p w14:paraId="412BBDB1" w14:textId="5412EAFC" w:rsidR="00C10E29" w:rsidRPr="006C2FAB" w:rsidRDefault="00C10E29" w:rsidP="009362E8">
      <w:pPr>
        <w:spacing w:line="480" w:lineRule="auto"/>
        <w:jc w:val="center"/>
        <w:rPr>
          <w:rFonts w:ascii="Arial" w:hAnsi="Arial" w:cs="Arial"/>
          <w:sz w:val="24"/>
          <w:szCs w:val="24"/>
        </w:rPr>
      </w:pPr>
      <w:r w:rsidRPr="006C2FAB">
        <w:rPr>
          <w:rFonts w:ascii="Arial" w:hAnsi="Arial" w:cs="Arial"/>
          <w:b/>
          <w:bCs/>
          <w:sz w:val="24"/>
          <w:szCs w:val="24"/>
        </w:rPr>
        <w:t>Figure 2</w:t>
      </w:r>
      <w:r w:rsidR="000F3BB0" w:rsidRPr="006C2FAB">
        <w:rPr>
          <w:rFonts w:ascii="Arial" w:hAnsi="Arial" w:cs="Arial"/>
          <w:b/>
          <w:bCs/>
          <w:sz w:val="24"/>
          <w:szCs w:val="24"/>
        </w:rPr>
        <w:t>.</w:t>
      </w:r>
      <w:r w:rsidRPr="006C2FAB">
        <w:rPr>
          <w:rFonts w:ascii="Arial" w:hAnsi="Arial" w:cs="Arial"/>
          <w:sz w:val="24"/>
          <w:szCs w:val="24"/>
        </w:rPr>
        <w:t xml:space="preserve"> Work Breakdown Structure</w:t>
      </w:r>
    </w:p>
    <w:p w14:paraId="307401E5" w14:textId="6DCA562A" w:rsidR="00AB0CC6" w:rsidRPr="006C2FAB" w:rsidRDefault="00AB0CC6" w:rsidP="00A402A5">
      <w:pPr>
        <w:spacing w:line="480" w:lineRule="auto"/>
        <w:rPr>
          <w:rFonts w:ascii="Arial" w:hAnsi="Arial" w:cs="Arial"/>
          <w:i/>
          <w:iCs/>
          <w:sz w:val="24"/>
          <w:szCs w:val="24"/>
        </w:rPr>
      </w:pPr>
      <w:r w:rsidRPr="006C2FAB">
        <w:rPr>
          <w:rFonts w:ascii="Arial" w:hAnsi="Arial" w:cs="Arial"/>
          <w:i/>
          <w:iCs/>
          <w:sz w:val="24"/>
          <w:szCs w:val="24"/>
        </w:rPr>
        <w:lastRenderedPageBreak/>
        <w:t>Project Schedule</w:t>
      </w:r>
    </w:p>
    <w:p w14:paraId="405F2FD6" w14:textId="6814568A" w:rsidR="00A83DDC" w:rsidRPr="006C2FAB" w:rsidRDefault="00AB0CC6" w:rsidP="00A402A5">
      <w:pPr>
        <w:spacing w:line="480" w:lineRule="auto"/>
        <w:jc w:val="both"/>
        <w:rPr>
          <w:rFonts w:ascii="Arial" w:hAnsi="Arial" w:cs="Arial"/>
          <w:sz w:val="24"/>
          <w:szCs w:val="24"/>
        </w:rPr>
      </w:pPr>
      <w:r w:rsidRPr="006C2FAB">
        <w:rPr>
          <w:rFonts w:ascii="Arial" w:hAnsi="Arial" w:cs="Arial"/>
          <w:sz w:val="24"/>
          <w:szCs w:val="24"/>
        </w:rPr>
        <w:tab/>
      </w:r>
      <w:r w:rsidR="00212B79" w:rsidRPr="006C2FAB">
        <w:rPr>
          <w:rFonts w:ascii="Arial" w:hAnsi="Arial" w:cs="Arial"/>
          <w:sz w:val="24"/>
          <w:szCs w:val="24"/>
        </w:rPr>
        <w:t>A Gantt chart, employed as a project management instrument, helped the developer in organizing and arranging project activities. This chart visually represents the names of tasks, timelines for different project components, and the durations associated with each task and its subtasks</w:t>
      </w:r>
      <w:r w:rsidRPr="006C2FAB">
        <w:rPr>
          <w:rFonts w:ascii="Arial" w:hAnsi="Arial" w:cs="Arial"/>
          <w:sz w:val="24"/>
          <w:szCs w:val="24"/>
        </w:rPr>
        <w:t>. Figure 3 shows the project schedule in a Gantt chart.</w:t>
      </w:r>
    </w:p>
    <w:p w14:paraId="67AE164F" w14:textId="2E5A8621" w:rsidR="00AB0CC6" w:rsidRDefault="00A83DDC" w:rsidP="00A402A5">
      <w:pPr>
        <w:spacing w:line="480" w:lineRule="auto"/>
        <w:jc w:val="center"/>
      </w:pPr>
      <w:r w:rsidRPr="00A83DDC">
        <w:rPr>
          <w:noProof/>
        </w:rPr>
        <w:drawing>
          <wp:inline distT="0" distB="0" distL="0" distR="0" wp14:anchorId="61D8666B" wp14:editId="03AA91BB">
            <wp:extent cx="5053631" cy="4583902"/>
            <wp:effectExtent l="0" t="0" r="0" b="7620"/>
            <wp:docPr id="545951082" name="Picture 1" descr="A graph with a chart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51082" name="Picture 1" descr="A graph with a chart and a graph&#10;&#10;Description automatically generated with medium confidence"/>
                    <pic:cNvPicPr/>
                  </pic:nvPicPr>
                  <pic:blipFill>
                    <a:blip r:embed="rId11"/>
                    <a:stretch>
                      <a:fillRect/>
                    </a:stretch>
                  </pic:blipFill>
                  <pic:spPr>
                    <a:xfrm>
                      <a:off x="0" y="0"/>
                      <a:ext cx="5059369" cy="4589107"/>
                    </a:xfrm>
                    <a:prstGeom prst="rect">
                      <a:avLst/>
                    </a:prstGeom>
                    <a:ln w="19050">
                      <a:noFill/>
                    </a:ln>
                  </pic:spPr>
                </pic:pic>
              </a:graphicData>
            </a:graphic>
          </wp:inline>
        </w:drawing>
      </w:r>
    </w:p>
    <w:p w14:paraId="7749ACDA" w14:textId="1B4EE634" w:rsidR="00212B79" w:rsidRPr="006C2FAB" w:rsidRDefault="00AB0CC6" w:rsidP="00A402A5">
      <w:pPr>
        <w:spacing w:line="480" w:lineRule="auto"/>
        <w:jc w:val="center"/>
        <w:rPr>
          <w:rFonts w:ascii="Arial" w:hAnsi="Arial" w:cs="Arial"/>
          <w:sz w:val="24"/>
          <w:szCs w:val="24"/>
        </w:rPr>
      </w:pPr>
      <w:r w:rsidRPr="006C2FAB">
        <w:rPr>
          <w:rFonts w:ascii="Arial" w:hAnsi="Arial" w:cs="Arial"/>
          <w:b/>
          <w:bCs/>
          <w:sz w:val="24"/>
          <w:szCs w:val="24"/>
        </w:rPr>
        <w:t>Figure 3</w:t>
      </w:r>
      <w:r w:rsidR="000F3BB0" w:rsidRPr="006C2FAB">
        <w:rPr>
          <w:rFonts w:ascii="Arial" w:hAnsi="Arial" w:cs="Arial"/>
          <w:b/>
          <w:bCs/>
          <w:sz w:val="24"/>
          <w:szCs w:val="24"/>
        </w:rPr>
        <w:t>.</w:t>
      </w:r>
      <w:r w:rsidRPr="006C2FAB">
        <w:rPr>
          <w:rFonts w:ascii="Arial" w:hAnsi="Arial" w:cs="Arial"/>
          <w:sz w:val="24"/>
          <w:szCs w:val="24"/>
        </w:rPr>
        <w:t xml:space="preserve"> The Gantt Chart</w:t>
      </w:r>
    </w:p>
    <w:p w14:paraId="7227E35D" w14:textId="77777777" w:rsidR="00FE3BDE" w:rsidRDefault="00FE3BDE" w:rsidP="00A402A5">
      <w:pPr>
        <w:spacing w:line="480" w:lineRule="auto"/>
        <w:rPr>
          <w:rFonts w:ascii="Arial" w:hAnsi="Arial" w:cs="Arial"/>
          <w:b/>
          <w:bCs/>
          <w:sz w:val="24"/>
          <w:szCs w:val="24"/>
        </w:rPr>
      </w:pPr>
    </w:p>
    <w:p w14:paraId="61025040" w14:textId="77777777" w:rsidR="00FE3BDE" w:rsidRDefault="00FE3BDE" w:rsidP="00A402A5">
      <w:pPr>
        <w:spacing w:line="480" w:lineRule="auto"/>
        <w:rPr>
          <w:rFonts w:ascii="Arial" w:hAnsi="Arial" w:cs="Arial"/>
          <w:b/>
          <w:bCs/>
          <w:sz w:val="24"/>
          <w:szCs w:val="24"/>
        </w:rPr>
      </w:pPr>
    </w:p>
    <w:p w14:paraId="2C21B370" w14:textId="7F4A5095" w:rsidR="007371E2" w:rsidRPr="006C2FAB" w:rsidRDefault="007371E2" w:rsidP="00A402A5">
      <w:pPr>
        <w:spacing w:line="480" w:lineRule="auto"/>
        <w:rPr>
          <w:rFonts w:ascii="Arial" w:hAnsi="Arial" w:cs="Arial"/>
          <w:b/>
          <w:bCs/>
          <w:sz w:val="24"/>
          <w:szCs w:val="24"/>
        </w:rPr>
      </w:pPr>
      <w:r w:rsidRPr="006C2FAB">
        <w:rPr>
          <w:rFonts w:ascii="Arial" w:hAnsi="Arial" w:cs="Arial"/>
          <w:b/>
          <w:bCs/>
          <w:sz w:val="24"/>
          <w:szCs w:val="24"/>
        </w:rPr>
        <w:lastRenderedPageBreak/>
        <w:t>Feasibility Study</w:t>
      </w:r>
    </w:p>
    <w:p w14:paraId="4C4B8A7C" w14:textId="61128EB6" w:rsidR="007371E2" w:rsidRPr="006C2FAB" w:rsidRDefault="007371E2" w:rsidP="00A402A5">
      <w:pPr>
        <w:spacing w:line="480" w:lineRule="auto"/>
        <w:jc w:val="both"/>
        <w:rPr>
          <w:rFonts w:ascii="Arial" w:hAnsi="Arial" w:cs="Arial"/>
          <w:sz w:val="24"/>
          <w:szCs w:val="24"/>
        </w:rPr>
      </w:pPr>
      <w:r w:rsidRPr="006C2FAB">
        <w:rPr>
          <w:rFonts w:ascii="Arial" w:hAnsi="Arial" w:cs="Arial"/>
          <w:sz w:val="24"/>
          <w:szCs w:val="24"/>
        </w:rPr>
        <w:tab/>
        <w:t>The feasibility study in this project plays an essential role in evaluating the practicality and viability of implementing the Fast-Fourier Lattice-based Compact Signatures Over NTRU (FALCON) Post-quantum Cryptography system within the Provincial Government of Davao del Norte. It encompasses a systematic and in-depth analysis of various aspects, including technical, financial, operational, and organizational feasibility. Technical feasibility assesses the project's compatibility with existing systems, technology requirements, and the capability of the proposed solution to meet the organization's needs. Financial feasibility involves budget and cost-benefit analyses, ensuring that the project can be executed within the allocated budget and that the benefits justify the investment. Operational feasibility evaluates the potential impact on day-to-day operations, identifying any disruptions and proposing mitigation strategies. Lastly, organizational feasibility examines whether the project aligns with the government's strategic goals, considers the available human resources, and ensures the organization's readiness for the proposed changes.</w:t>
      </w:r>
    </w:p>
    <w:p w14:paraId="587CF277" w14:textId="461FE484" w:rsidR="00F064DA" w:rsidRPr="006C2FAB" w:rsidRDefault="00F064DA" w:rsidP="00A402A5">
      <w:pPr>
        <w:spacing w:line="480" w:lineRule="auto"/>
        <w:jc w:val="both"/>
        <w:rPr>
          <w:rFonts w:ascii="Arial" w:hAnsi="Arial" w:cs="Arial"/>
          <w:i/>
          <w:iCs/>
          <w:sz w:val="24"/>
          <w:szCs w:val="24"/>
        </w:rPr>
      </w:pPr>
      <w:r w:rsidRPr="006C2FAB">
        <w:rPr>
          <w:rFonts w:ascii="Arial" w:hAnsi="Arial" w:cs="Arial"/>
          <w:i/>
          <w:iCs/>
          <w:sz w:val="24"/>
          <w:szCs w:val="24"/>
        </w:rPr>
        <w:t>Economic Feasibility</w:t>
      </w:r>
    </w:p>
    <w:p w14:paraId="6A2643A3" w14:textId="30CD8549" w:rsidR="000F3BB0" w:rsidRPr="00FE3BDE" w:rsidRDefault="002A486D" w:rsidP="00A402A5">
      <w:pPr>
        <w:spacing w:line="480" w:lineRule="auto"/>
        <w:jc w:val="both"/>
        <w:rPr>
          <w:rFonts w:ascii="Arial" w:hAnsi="Arial" w:cs="Arial"/>
          <w:sz w:val="24"/>
          <w:szCs w:val="24"/>
        </w:rPr>
      </w:pPr>
      <w:r w:rsidRPr="006C2FAB">
        <w:rPr>
          <w:rFonts w:ascii="Arial" w:hAnsi="Arial" w:cs="Arial"/>
          <w:sz w:val="24"/>
          <w:szCs w:val="24"/>
        </w:rPr>
        <w:tab/>
        <w:t xml:space="preserve">The following economic feasibility study serves as a basis for informed decision-making, ensuring that the project aligns with the organization's financial objectives and delivers a favorable return on investment. As data security and integrity are paramount in modern governance, the economic feasibility assessment underscores the project's potential to yield not only financial gains but also to safeguard against potential losses and risks associated with data breaches or errors, ultimately contributing to the organization's long-term fiscal stability and operational effectiveness. The proposed </w:t>
      </w:r>
      <w:r w:rsidRPr="006C2FAB">
        <w:rPr>
          <w:rFonts w:ascii="Arial" w:hAnsi="Arial" w:cs="Arial"/>
          <w:sz w:val="24"/>
          <w:szCs w:val="24"/>
        </w:rPr>
        <w:lastRenderedPageBreak/>
        <w:t>project is estimated to gain a Return on Investment (ROI) of 0.73% in 8.7 months after deployment.</w:t>
      </w:r>
    </w:p>
    <w:p w14:paraId="1AB2AB0E" w14:textId="28F34DAC" w:rsidR="000F3BB0" w:rsidRPr="006C2FAB" w:rsidRDefault="000F3BB0" w:rsidP="000F3BB0">
      <w:pPr>
        <w:spacing w:line="480" w:lineRule="auto"/>
        <w:rPr>
          <w:rFonts w:ascii="Arial" w:hAnsi="Arial" w:cs="Arial"/>
          <w:sz w:val="24"/>
          <w:szCs w:val="24"/>
        </w:rPr>
      </w:pPr>
      <w:r w:rsidRPr="006C2FAB">
        <w:rPr>
          <w:rFonts w:ascii="Arial" w:hAnsi="Arial" w:cs="Arial"/>
          <w:b/>
          <w:bCs/>
          <w:sz w:val="24"/>
          <w:szCs w:val="24"/>
        </w:rPr>
        <w:t>Table 1.</w:t>
      </w:r>
      <w:r w:rsidRPr="006C2FAB">
        <w:rPr>
          <w:rFonts w:ascii="Arial" w:hAnsi="Arial" w:cs="Arial"/>
          <w:sz w:val="24"/>
          <w:szCs w:val="24"/>
        </w:rPr>
        <w:t xml:space="preserve"> Economic Feasibility</w:t>
      </w:r>
    </w:p>
    <w:p w14:paraId="0983869C" w14:textId="25FB80E6" w:rsidR="002A486D" w:rsidRPr="00A402A5" w:rsidRDefault="002A486D" w:rsidP="00A402A5">
      <w:pPr>
        <w:spacing w:line="480" w:lineRule="auto"/>
        <w:jc w:val="center"/>
      </w:pPr>
      <w:r w:rsidRPr="002A486D">
        <w:rPr>
          <w:noProof/>
        </w:rPr>
        <w:drawing>
          <wp:inline distT="0" distB="0" distL="0" distR="0" wp14:anchorId="340EE31A" wp14:editId="6462ED5E">
            <wp:extent cx="4655762" cy="3344448"/>
            <wp:effectExtent l="0" t="0" r="0" b="8890"/>
            <wp:docPr id="84934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42747" name=""/>
                    <pic:cNvPicPr/>
                  </pic:nvPicPr>
                  <pic:blipFill>
                    <a:blip r:embed="rId12"/>
                    <a:stretch>
                      <a:fillRect/>
                    </a:stretch>
                  </pic:blipFill>
                  <pic:spPr>
                    <a:xfrm>
                      <a:off x="0" y="0"/>
                      <a:ext cx="4663599" cy="3350078"/>
                    </a:xfrm>
                    <a:prstGeom prst="rect">
                      <a:avLst/>
                    </a:prstGeom>
                  </pic:spPr>
                </pic:pic>
              </a:graphicData>
            </a:graphic>
          </wp:inline>
        </w:drawing>
      </w:r>
    </w:p>
    <w:p w14:paraId="7221C011" w14:textId="7DDCF883" w:rsidR="00DD39B5" w:rsidRPr="006C2FAB" w:rsidRDefault="00DD39B5" w:rsidP="00A402A5">
      <w:pPr>
        <w:spacing w:line="480" w:lineRule="auto"/>
        <w:rPr>
          <w:rFonts w:ascii="Arial" w:hAnsi="Arial" w:cs="Arial"/>
          <w:i/>
          <w:iCs/>
          <w:sz w:val="24"/>
          <w:szCs w:val="24"/>
        </w:rPr>
      </w:pPr>
      <w:r w:rsidRPr="006C2FAB">
        <w:rPr>
          <w:rFonts w:ascii="Arial" w:hAnsi="Arial" w:cs="Arial"/>
          <w:i/>
          <w:iCs/>
          <w:sz w:val="24"/>
          <w:szCs w:val="24"/>
        </w:rPr>
        <w:t>Technical Feasibility</w:t>
      </w:r>
    </w:p>
    <w:p w14:paraId="12736798" w14:textId="577F19C9" w:rsidR="009362E8" w:rsidRDefault="00DD39B5" w:rsidP="00A402A5">
      <w:pPr>
        <w:spacing w:line="480" w:lineRule="auto"/>
        <w:jc w:val="both"/>
        <w:rPr>
          <w:rFonts w:ascii="Arial" w:hAnsi="Arial" w:cs="Arial"/>
          <w:sz w:val="24"/>
          <w:szCs w:val="24"/>
        </w:rPr>
      </w:pPr>
      <w:r w:rsidRPr="006C2FAB">
        <w:rPr>
          <w:rFonts w:ascii="Arial" w:hAnsi="Arial" w:cs="Arial"/>
          <w:sz w:val="24"/>
          <w:szCs w:val="24"/>
        </w:rPr>
        <w:tab/>
      </w:r>
      <w:r w:rsidR="00DF6E3F" w:rsidRPr="006C2FAB">
        <w:rPr>
          <w:rFonts w:ascii="Arial" w:hAnsi="Arial" w:cs="Arial"/>
          <w:sz w:val="24"/>
          <w:szCs w:val="24"/>
        </w:rPr>
        <w:t>To</w:t>
      </w:r>
      <w:r w:rsidR="004068EF" w:rsidRPr="006C2FAB">
        <w:rPr>
          <w:rFonts w:ascii="Arial" w:hAnsi="Arial" w:cs="Arial"/>
          <w:sz w:val="24"/>
          <w:szCs w:val="24"/>
        </w:rPr>
        <w:t xml:space="preserve"> evaluate the project’s compatibility with the existing system, the developer created a technical </w:t>
      </w:r>
      <w:r w:rsidR="00DF6E3F" w:rsidRPr="006C2FAB">
        <w:rPr>
          <w:rFonts w:ascii="Arial" w:hAnsi="Arial" w:cs="Arial"/>
          <w:sz w:val="24"/>
          <w:szCs w:val="24"/>
        </w:rPr>
        <w:t>feasibility</w:t>
      </w:r>
      <w:r w:rsidR="004068EF" w:rsidRPr="006C2FAB">
        <w:rPr>
          <w:rFonts w:ascii="Arial" w:hAnsi="Arial" w:cs="Arial"/>
          <w:sz w:val="24"/>
          <w:szCs w:val="24"/>
        </w:rPr>
        <w:t xml:space="preserve"> of the readiness of the software and hardware infrastructure </w:t>
      </w:r>
      <w:r w:rsidR="00DF6E3F" w:rsidRPr="006C2FAB">
        <w:rPr>
          <w:rFonts w:ascii="Arial" w:hAnsi="Arial" w:cs="Arial"/>
          <w:sz w:val="24"/>
          <w:szCs w:val="24"/>
        </w:rPr>
        <w:t xml:space="preserve">and the capability of the Fast-Fourier Lattice-based Compact Signatures Over NTRU (FACLON). It delves into the technical challenges, risks, and opportunities that may arise during project execution, ensuring that the necessary technological components are in place to support the project's objectives. Table 2 shows the </w:t>
      </w:r>
      <w:r w:rsidR="002555DB" w:rsidRPr="006C2FAB">
        <w:rPr>
          <w:rFonts w:ascii="Arial" w:hAnsi="Arial" w:cs="Arial"/>
          <w:sz w:val="24"/>
          <w:szCs w:val="24"/>
        </w:rPr>
        <w:t>Hardware</w:t>
      </w:r>
      <w:r w:rsidR="00DF6E3F" w:rsidRPr="006C2FAB">
        <w:rPr>
          <w:rFonts w:ascii="Arial" w:hAnsi="Arial" w:cs="Arial"/>
          <w:sz w:val="24"/>
          <w:szCs w:val="24"/>
        </w:rPr>
        <w:t xml:space="preserve"> requirements of the system.</w:t>
      </w:r>
    </w:p>
    <w:p w14:paraId="09B14468" w14:textId="77777777" w:rsidR="00FE3BDE" w:rsidRPr="006C2FAB" w:rsidRDefault="00FE3BDE" w:rsidP="00A402A5">
      <w:pPr>
        <w:spacing w:line="480" w:lineRule="auto"/>
        <w:jc w:val="both"/>
        <w:rPr>
          <w:rFonts w:ascii="Arial" w:hAnsi="Arial" w:cs="Arial"/>
          <w:sz w:val="24"/>
          <w:szCs w:val="24"/>
        </w:rPr>
      </w:pPr>
    </w:p>
    <w:p w14:paraId="6397817F" w14:textId="2D69EA95" w:rsidR="006A44F4" w:rsidRPr="006C2FAB" w:rsidRDefault="006A44F4" w:rsidP="00A402A5">
      <w:pPr>
        <w:pStyle w:val="ListParagraph"/>
        <w:numPr>
          <w:ilvl w:val="0"/>
          <w:numId w:val="3"/>
        </w:numPr>
        <w:spacing w:line="480" w:lineRule="auto"/>
        <w:jc w:val="both"/>
        <w:rPr>
          <w:rFonts w:ascii="Arial" w:hAnsi="Arial" w:cs="Arial"/>
          <w:sz w:val="24"/>
          <w:szCs w:val="24"/>
        </w:rPr>
      </w:pPr>
      <w:r w:rsidRPr="006C2FAB">
        <w:rPr>
          <w:rFonts w:ascii="Arial" w:hAnsi="Arial" w:cs="Arial"/>
          <w:sz w:val="24"/>
          <w:szCs w:val="24"/>
        </w:rPr>
        <w:lastRenderedPageBreak/>
        <w:t>Hardware Requirements</w:t>
      </w:r>
    </w:p>
    <w:p w14:paraId="26FE4ACC" w14:textId="77777777" w:rsidR="009F0E51" w:rsidRPr="006C2FAB" w:rsidRDefault="009F0E51" w:rsidP="00A402A5">
      <w:pPr>
        <w:pStyle w:val="ListParagraph"/>
        <w:spacing w:line="480" w:lineRule="auto"/>
        <w:jc w:val="both"/>
        <w:rPr>
          <w:rFonts w:ascii="Arial" w:hAnsi="Arial" w:cs="Arial"/>
          <w:sz w:val="24"/>
          <w:szCs w:val="24"/>
        </w:rPr>
      </w:pPr>
    </w:p>
    <w:p w14:paraId="2AF2F4EA" w14:textId="4F5FC22C" w:rsidR="000F3BB0" w:rsidRPr="006C2FAB" w:rsidRDefault="000F3BB0" w:rsidP="000F3BB0">
      <w:pPr>
        <w:pStyle w:val="ListParagraph"/>
        <w:spacing w:line="480" w:lineRule="auto"/>
        <w:rPr>
          <w:rFonts w:ascii="Arial" w:hAnsi="Arial" w:cs="Arial"/>
          <w:sz w:val="24"/>
          <w:szCs w:val="24"/>
        </w:rPr>
      </w:pPr>
      <w:r w:rsidRPr="006C2FAB">
        <w:rPr>
          <w:rFonts w:ascii="Arial" w:hAnsi="Arial" w:cs="Arial"/>
          <w:b/>
          <w:bCs/>
          <w:sz w:val="24"/>
          <w:szCs w:val="24"/>
        </w:rPr>
        <w:t>Table 2.</w:t>
      </w:r>
      <w:r w:rsidRPr="006C2FAB">
        <w:rPr>
          <w:rFonts w:ascii="Arial" w:hAnsi="Arial" w:cs="Arial"/>
          <w:sz w:val="24"/>
          <w:szCs w:val="24"/>
        </w:rPr>
        <w:t xml:space="preserve"> Hardware Requirements</w:t>
      </w:r>
    </w:p>
    <w:p w14:paraId="14E498D2" w14:textId="77777777" w:rsidR="006A44F4" w:rsidRDefault="006A44F4" w:rsidP="00A402A5">
      <w:pPr>
        <w:pStyle w:val="ListParagraph"/>
        <w:spacing w:line="480" w:lineRule="auto"/>
        <w:jc w:val="center"/>
      </w:pPr>
      <w:r w:rsidRPr="00E45D7A">
        <w:rPr>
          <w:noProof/>
        </w:rPr>
        <w:drawing>
          <wp:inline distT="0" distB="0" distL="0" distR="0" wp14:anchorId="1CAFC35A" wp14:editId="6A6DDC33">
            <wp:extent cx="3371414" cy="1628109"/>
            <wp:effectExtent l="0" t="0" r="635" b="0"/>
            <wp:docPr id="1147834900" name="Picture 1" descr="A screenshot of a computer hardware requirem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34900" name="Picture 1" descr="A screenshot of a computer hardware requirements&#10;&#10;Description automatically generated"/>
                    <pic:cNvPicPr/>
                  </pic:nvPicPr>
                  <pic:blipFill>
                    <a:blip r:embed="rId13"/>
                    <a:stretch>
                      <a:fillRect/>
                    </a:stretch>
                  </pic:blipFill>
                  <pic:spPr>
                    <a:xfrm>
                      <a:off x="0" y="0"/>
                      <a:ext cx="3388181" cy="1636206"/>
                    </a:xfrm>
                    <a:prstGeom prst="rect">
                      <a:avLst/>
                    </a:prstGeom>
                  </pic:spPr>
                </pic:pic>
              </a:graphicData>
            </a:graphic>
          </wp:inline>
        </w:drawing>
      </w:r>
    </w:p>
    <w:p w14:paraId="0B00B328" w14:textId="77777777" w:rsidR="006A44F4" w:rsidRDefault="006A44F4" w:rsidP="00A402A5">
      <w:pPr>
        <w:pStyle w:val="ListParagraph"/>
        <w:spacing w:line="480" w:lineRule="auto"/>
        <w:jc w:val="center"/>
        <w:rPr>
          <w:i/>
          <w:iCs/>
        </w:rPr>
      </w:pPr>
    </w:p>
    <w:p w14:paraId="2E4C9078" w14:textId="6B6799DD" w:rsidR="006A44F4" w:rsidRPr="006C2FAB" w:rsidRDefault="006A44F4" w:rsidP="00A402A5">
      <w:pPr>
        <w:pStyle w:val="ListParagraph"/>
        <w:spacing w:line="480" w:lineRule="auto"/>
        <w:jc w:val="both"/>
        <w:rPr>
          <w:rFonts w:ascii="Arial" w:hAnsi="Arial" w:cs="Arial"/>
          <w:sz w:val="24"/>
          <w:szCs w:val="24"/>
        </w:rPr>
      </w:pPr>
      <w:r>
        <w:tab/>
      </w:r>
      <w:r w:rsidRPr="006C2FAB">
        <w:rPr>
          <w:rFonts w:ascii="Arial" w:hAnsi="Arial" w:cs="Arial"/>
          <w:sz w:val="24"/>
          <w:szCs w:val="24"/>
        </w:rPr>
        <w:t>To accommodate existing infrastructure while maintaining the computational capabilities necessary for the successful execution of the Fast-Fourier Lattice-based Compact Signatures Over NTRU (FALCON) Post-quantum Cryptography. The developer Identified the minimum hardware requirement for the system entails a standard desktop computer with an Intel® Core® i5-8259U processor operating at a base frequency of 2.3 GHz, with TurboBoost disabled. This specification ensures that the system can function optimally on a widely available and cost-effective hardware configuration [insert Falcon reference here].</w:t>
      </w:r>
    </w:p>
    <w:p w14:paraId="1A0965AF" w14:textId="77777777" w:rsidR="000F3BB0" w:rsidRPr="006C2FAB" w:rsidRDefault="000F3BB0" w:rsidP="00A402A5">
      <w:pPr>
        <w:pStyle w:val="ListParagraph"/>
        <w:spacing w:line="480" w:lineRule="auto"/>
        <w:jc w:val="both"/>
        <w:rPr>
          <w:rFonts w:ascii="Arial" w:hAnsi="Arial" w:cs="Arial"/>
          <w:sz w:val="24"/>
          <w:szCs w:val="24"/>
        </w:rPr>
      </w:pPr>
    </w:p>
    <w:p w14:paraId="6F0F47A1" w14:textId="77777777" w:rsidR="00ED6B13" w:rsidRPr="006C2FAB" w:rsidRDefault="00ED6B13" w:rsidP="00A402A5">
      <w:pPr>
        <w:pStyle w:val="ListParagraph"/>
        <w:spacing w:line="480" w:lineRule="auto"/>
        <w:jc w:val="both"/>
        <w:rPr>
          <w:rFonts w:ascii="Arial" w:hAnsi="Arial" w:cs="Arial"/>
          <w:sz w:val="24"/>
          <w:szCs w:val="24"/>
        </w:rPr>
      </w:pPr>
    </w:p>
    <w:p w14:paraId="2CC21079" w14:textId="77777777" w:rsidR="00A402A5" w:rsidRPr="006C2FAB" w:rsidRDefault="00A402A5" w:rsidP="00A402A5">
      <w:pPr>
        <w:pStyle w:val="ListParagraph"/>
        <w:spacing w:line="480" w:lineRule="auto"/>
        <w:jc w:val="both"/>
        <w:rPr>
          <w:rFonts w:ascii="Arial" w:hAnsi="Arial" w:cs="Arial"/>
          <w:sz w:val="24"/>
          <w:szCs w:val="24"/>
        </w:rPr>
      </w:pPr>
    </w:p>
    <w:p w14:paraId="6858E8BA" w14:textId="77777777" w:rsidR="00A402A5" w:rsidRPr="006C2FAB" w:rsidRDefault="00A402A5" w:rsidP="00A402A5">
      <w:pPr>
        <w:pStyle w:val="ListParagraph"/>
        <w:spacing w:line="480" w:lineRule="auto"/>
        <w:jc w:val="both"/>
        <w:rPr>
          <w:rFonts w:ascii="Arial" w:hAnsi="Arial" w:cs="Arial"/>
          <w:sz w:val="24"/>
          <w:szCs w:val="24"/>
        </w:rPr>
      </w:pPr>
    </w:p>
    <w:p w14:paraId="7A4D9FEC" w14:textId="77777777" w:rsidR="000F3BB0" w:rsidRPr="006C2FAB" w:rsidRDefault="000F3BB0" w:rsidP="00A402A5">
      <w:pPr>
        <w:pStyle w:val="ListParagraph"/>
        <w:spacing w:line="480" w:lineRule="auto"/>
        <w:jc w:val="center"/>
        <w:rPr>
          <w:rFonts w:ascii="Arial" w:hAnsi="Arial" w:cs="Arial"/>
          <w:sz w:val="24"/>
          <w:szCs w:val="24"/>
        </w:rPr>
      </w:pPr>
    </w:p>
    <w:p w14:paraId="66D3DBF0" w14:textId="77777777" w:rsidR="000F3BB0" w:rsidRPr="006C2FAB" w:rsidRDefault="000F3BB0" w:rsidP="00A402A5">
      <w:pPr>
        <w:pStyle w:val="ListParagraph"/>
        <w:spacing w:line="480" w:lineRule="auto"/>
        <w:jc w:val="center"/>
        <w:rPr>
          <w:rFonts w:ascii="Arial" w:hAnsi="Arial" w:cs="Arial"/>
          <w:sz w:val="24"/>
          <w:szCs w:val="24"/>
        </w:rPr>
      </w:pPr>
    </w:p>
    <w:p w14:paraId="4AA99B18" w14:textId="32F28FA9" w:rsidR="000F3BB0" w:rsidRPr="006C2FAB" w:rsidRDefault="000F3BB0" w:rsidP="000F3BB0">
      <w:pPr>
        <w:pStyle w:val="ListParagraph"/>
        <w:spacing w:line="480" w:lineRule="auto"/>
        <w:rPr>
          <w:rFonts w:ascii="Arial" w:hAnsi="Arial" w:cs="Arial"/>
          <w:sz w:val="24"/>
          <w:szCs w:val="24"/>
        </w:rPr>
      </w:pPr>
      <w:r w:rsidRPr="006C2FAB">
        <w:rPr>
          <w:rFonts w:ascii="Arial" w:hAnsi="Arial" w:cs="Arial"/>
          <w:b/>
          <w:bCs/>
          <w:sz w:val="24"/>
          <w:szCs w:val="24"/>
        </w:rPr>
        <w:lastRenderedPageBreak/>
        <w:t>Table 3.</w:t>
      </w:r>
      <w:r w:rsidRPr="006C2FAB">
        <w:rPr>
          <w:rFonts w:ascii="Arial" w:hAnsi="Arial" w:cs="Arial"/>
          <w:sz w:val="24"/>
          <w:szCs w:val="24"/>
        </w:rPr>
        <w:t xml:space="preserve"> The FALCON’s Performance Based on the Minimum Hardware Requirements</w:t>
      </w:r>
    </w:p>
    <w:p w14:paraId="0B7567D5" w14:textId="1E7E18E5" w:rsidR="009F0E51" w:rsidRPr="000F3BB0" w:rsidRDefault="00ED6B13" w:rsidP="00A402A5">
      <w:pPr>
        <w:pStyle w:val="ListParagraph"/>
        <w:spacing w:line="480" w:lineRule="auto"/>
        <w:jc w:val="center"/>
      </w:pPr>
      <w:r w:rsidRPr="00ED6B13">
        <w:rPr>
          <w:noProof/>
        </w:rPr>
        <w:drawing>
          <wp:inline distT="0" distB="0" distL="0" distR="0" wp14:anchorId="318E28E7" wp14:editId="02D036CF">
            <wp:extent cx="4718583" cy="1366112"/>
            <wp:effectExtent l="0" t="0" r="6350" b="5715"/>
            <wp:docPr id="1359170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0876" name="Picture 1" descr="A screenshot of a computer&#10;&#10;Description automatically generated"/>
                    <pic:cNvPicPr/>
                  </pic:nvPicPr>
                  <pic:blipFill>
                    <a:blip r:embed="rId14"/>
                    <a:stretch>
                      <a:fillRect/>
                    </a:stretch>
                  </pic:blipFill>
                  <pic:spPr>
                    <a:xfrm>
                      <a:off x="0" y="0"/>
                      <a:ext cx="4752963" cy="1376066"/>
                    </a:xfrm>
                    <a:prstGeom prst="rect">
                      <a:avLst/>
                    </a:prstGeom>
                  </pic:spPr>
                </pic:pic>
              </a:graphicData>
            </a:graphic>
          </wp:inline>
        </w:drawing>
      </w:r>
    </w:p>
    <w:p w14:paraId="51C90D76" w14:textId="668DBC24" w:rsidR="006A44F4" w:rsidRDefault="009F0E51" w:rsidP="00A402A5">
      <w:pPr>
        <w:pStyle w:val="ListParagraph"/>
        <w:spacing w:line="480" w:lineRule="auto"/>
        <w:jc w:val="both"/>
        <w:rPr>
          <w:rFonts w:ascii="Arial" w:hAnsi="Arial" w:cs="Arial"/>
          <w:sz w:val="24"/>
          <w:szCs w:val="24"/>
        </w:rPr>
      </w:pPr>
      <w:r>
        <w:tab/>
      </w:r>
      <w:r w:rsidRPr="006C2FAB">
        <w:rPr>
          <w:rFonts w:ascii="Arial" w:hAnsi="Arial" w:cs="Arial"/>
          <w:sz w:val="24"/>
          <w:szCs w:val="24"/>
        </w:rPr>
        <w:t>Table 3 shows the dimensions of FALCON's performance metrics, encompassing key generation RAM usage, public key size, and signature size, which are quantified in bytes. The time required for key generation is presented in milliseconds. While the private key size is not explicitly stated in the table, it is approximately three times that of a signature.</w:t>
      </w:r>
    </w:p>
    <w:p w14:paraId="55DD5BE2" w14:textId="77777777" w:rsidR="009362E8" w:rsidRDefault="009362E8" w:rsidP="00A402A5">
      <w:pPr>
        <w:pStyle w:val="ListParagraph"/>
        <w:spacing w:line="480" w:lineRule="auto"/>
        <w:jc w:val="both"/>
        <w:rPr>
          <w:rFonts w:ascii="Arial" w:hAnsi="Arial" w:cs="Arial"/>
          <w:sz w:val="24"/>
          <w:szCs w:val="24"/>
        </w:rPr>
      </w:pPr>
    </w:p>
    <w:p w14:paraId="29B5D60A" w14:textId="77777777" w:rsidR="009362E8" w:rsidRDefault="009362E8" w:rsidP="00A402A5">
      <w:pPr>
        <w:pStyle w:val="ListParagraph"/>
        <w:spacing w:line="480" w:lineRule="auto"/>
        <w:jc w:val="both"/>
        <w:rPr>
          <w:rFonts w:ascii="Arial" w:hAnsi="Arial" w:cs="Arial"/>
          <w:sz w:val="24"/>
          <w:szCs w:val="24"/>
        </w:rPr>
      </w:pPr>
    </w:p>
    <w:p w14:paraId="361553BF" w14:textId="77777777" w:rsidR="009362E8" w:rsidRDefault="009362E8" w:rsidP="00A402A5">
      <w:pPr>
        <w:pStyle w:val="ListParagraph"/>
        <w:spacing w:line="480" w:lineRule="auto"/>
        <w:jc w:val="both"/>
        <w:rPr>
          <w:rFonts w:ascii="Arial" w:hAnsi="Arial" w:cs="Arial"/>
          <w:sz w:val="24"/>
          <w:szCs w:val="24"/>
        </w:rPr>
      </w:pPr>
    </w:p>
    <w:p w14:paraId="42164EC5" w14:textId="77777777" w:rsidR="009362E8" w:rsidRDefault="009362E8" w:rsidP="00A402A5">
      <w:pPr>
        <w:pStyle w:val="ListParagraph"/>
        <w:spacing w:line="480" w:lineRule="auto"/>
        <w:jc w:val="both"/>
        <w:rPr>
          <w:rFonts w:ascii="Arial" w:hAnsi="Arial" w:cs="Arial"/>
          <w:sz w:val="24"/>
          <w:szCs w:val="24"/>
        </w:rPr>
      </w:pPr>
    </w:p>
    <w:p w14:paraId="509769BF" w14:textId="77777777" w:rsidR="009362E8" w:rsidRDefault="009362E8" w:rsidP="00A402A5">
      <w:pPr>
        <w:pStyle w:val="ListParagraph"/>
        <w:spacing w:line="480" w:lineRule="auto"/>
        <w:jc w:val="both"/>
        <w:rPr>
          <w:rFonts w:ascii="Arial" w:hAnsi="Arial" w:cs="Arial"/>
          <w:sz w:val="24"/>
          <w:szCs w:val="24"/>
        </w:rPr>
      </w:pPr>
    </w:p>
    <w:p w14:paraId="07DEE49C" w14:textId="77777777" w:rsidR="009362E8" w:rsidRDefault="009362E8" w:rsidP="00A402A5">
      <w:pPr>
        <w:pStyle w:val="ListParagraph"/>
        <w:spacing w:line="480" w:lineRule="auto"/>
        <w:jc w:val="both"/>
        <w:rPr>
          <w:rFonts w:ascii="Arial" w:hAnsi="Arial" w:cs="Arial"/>
          <w:sz w:val="24"/>
          <w:szCs w:val="24"/>
        </w:rPr>
      </w:pPr>
    </w:p>
    <w:p w14:paraId="27E5A939" w14:textId="77777777" w:rsidR="009362E8" w:rsidRDefault="009362E8" w:rsidP="00A402A5">
      <w:pPr>
        <w:pStyle w:val="ListParagraph"/>
        <w:spacing w:line="480" w:lineRule="auto"/>
        <w:jc w:val="both"/>
        <w:rPr>
          <w:rFonts w:ascii="Arial" w:hAnsi="Arial" w:cs="Arial"/>
          <w:sz w:val="24"/>
          <w:szCs w:val="24"/>
        </w:rPr>
      </w:pPr>
    </w:p>
    <w:p w14:paraId="151565B6" w14:textId="77777777" w:rsidR="009362E8" w:rsidRDefault="009362E8" w:rsidP="00A402A5">
      <w:pPr>
        <w:pStyle w:val="ListParagraph"/>
        <w:spacing w:line="480" w:lineRule="auto"/>
        <w:jc w:val="both"/>
        <w:rPr>
          <w:rFonts w:ascii="Arial" w:hAnsi="Arial" w:cs="Arial"/>
          <w:sz w:val="24"/>
          <w:szCs w:val="24"/>
        </w:rPr>
      </w:pPr>
    </w:p>
    <w:p w14:paraId="1A86ABB5" w14:textId="77777777" w:rsidR="009362E8" w:rsidRDefault="009362E8" w:rsidP="00A402A5">
      <w:pPr>
        <w:pStyle w:val="ListParagraph"/>
        <w:spacing w:line="480" w:lineRule="auto"/>
        <w:jc w:val="both"/>
        <w:rPr>
          <w:rFonts w:ascii="Arial" w:hAnsi="Arial" w:cs="Arial"/>
          <w:sz w:val="24"/>
          <w:szCs w:val="24"/>
        </w:rPr>
      </w:pPr>
    </w:p>
    <w:p w14:paraId="36959636" w14:textId="77777777" w:rsidR="009362E8" w:rsidRDefault="009362E8" w:rsidP="00A402A5">
      <w:pPr>
        <w:pStyle w:val="ListParagraph"/>
        <w:spacing w:line="480" w:lineRule="auto"/>
        <w:jc w:val="both"/>
        <w:rPr>
          <w:rFonts w:ascii="Arial" w:hAnsi="Arial" w:cs="Arial"/>
          <w:sz w:val="24"/>
          <w:szCs w:val="24"/>
        </w:rPr>
      </w:pPr>
    </w:p>
    <w:p w14:paraId="403289E3" w14:textId="77777777" w:rsidR="009362E8" w:rsidRDefault="009362E8" w:rsidP="00A402A5">
      <w:pPr>
        <w:pStyle w:val="ListParagraph"/>
        <w:spacing w:line="480" w:lineRule="auto"/>
        <w:jc w:val="both"/>
        <w:rPr>
          <w:rFonts w:ascii="Arial" w:hAnsi="Arial" w:cs="Arial"/>
          <w:sz w:val="24"/>
          <w:szCs w:val="24"/>
        </w:rPr>
      </w:pPr>
    </w:p>
    <w:p w14:paraId="5CF443DF" w14:textId="77777777" w:rsidR="009362E8" w:rsidRPr="006C2FAB" w:rsidRDefault="009362E8" w:rsidP="00A402A5">
      <w:pPr>
        <w:pStyle w:val="ListParagraph"/>
        <w:spacing w:line="480" w:lineRule="auto"/>
        <w:jc w:val="both"/>
        <w:rPr>
          <w:rFonts w:ascii="Arial" w:hAnsi="Arial" w:cs="Arial"/>
          <w:sz w:val="24"/>
          <w:szCs w:val="24"/>
        </w:rPr>
      </w:pPr>
    </w:p>
    <w:p w14:paraId="17E4DD81" w14:textId="2BE9C6AE" w:rsidR="005A2460" w:rsidRPr="006C2FAB" w:rsidRDefault="006A44F4" w:rsidP="00A402A5">
      <w:pPr>
        <w:pStyle w:val="ListParagraph"/>
        <w:numPr>
          <w:ilvl w:val="0"/>
          <w:numId w:val="3"/>
        </w:numPr>
        <w:spacing w:line="480" w:lineRule="auto"/>
        <w:jc w:val="both"/>
        <w:rPr>
          <w:rFonts w:ascii="Arial" w:hAnsi="Arial" w:cs="Arial"/>
          <w:sz w:val="24"/>
          <w:szCs w:val="24"/>
        </w:rPr>
      </w:pPr>
      <w:r w:rsidRPr="006C2FAB">
        <w:rPr>
          <w:rFonts w:ascii="Arial" w:hAnsi="Arial" w:cs="Arial"/>
          <w:sz w:val="24"/>
          <w:szCs w:val="24"/>
        </w:rPr>
        <w:lastRenderedPageBreak/>
        <w:t>Software Requirements</w:t>
      </w:r>
    </w:p>
    <w:p w14:paraId="642F11E5" w14:textId="4566484A" w:rsidR="002F51A1" w:rsidRPr="006C2FAB" w:rsidRDefault="002F51A1" w:rsidP="00A402A5">
      <w:pPr>
        <w:pStyle w:val="ListParagraph"/>
        <w:spacing w:line="480" w:lineRule="auto"/>
        <w:jc w:val="both"/>
        <w:rPr>
          <w:rFonts w:ascii="Arial" w:hAnsi="Arial" w:cs="Arial"/>
          <w:sz w:val="24"/>
          <w:szCs w:val="24"/>
        </w:rPr>
      </w:pPr>
      <w:r w:rsidRPr="006C2FAB">
        <w:rPr>
          <w:rFonts w:ascii="Arial" w:hAnsi="Arial" w:cs="Arial"/>
          <w:sz w:val="24"/>
          <w:szCs w:val="24"/>
        </w:rPr>
        <w:tab/>
        <w:t>The software requirements for the development of the project are carefully selected to ensure efficiency, reliability, and security throughout the development lifecycle. Table 4 shows the general software requirements of the system.</w:t>
      </w:r>
    </w:p>
    <w:p w14:paraId="63BCF5E2" w14:textId="77777777" w:rsidR="000F3BB0" w:rsidRDefault="000F3BB0" w:rsidP="00A402A5">
      <w:pPr>
        <w:pStyle w:val="ListParagraph"/>
        <w:spacing w:line="480" w:lineRule="auto"/>
        <w:jc w:val="both"/>
        <w:rPr>
          <w:rFonts w:ascii="Arial" w:hAnsi="Arial" w:cs="Arial"/>
          <w:sz w:val="24"/>
          <w:szCs w:val="24"/>
        </w:rPr>
      </w:pPr>
    </w:p>
    <w:p w14:paraId="209C5B82" w14:textId="77777777" w:rsidR="009362E8" w:rsidRPr="006C2FAB" w:rsidRDefault="009362E8" w:rsidP="00A402A5">
      <w:pPr>
        <w:pStyle w:val="ListParagraph"/>
        <w:spacing w:line="480" w:lineRule="auto"/>
        <w:jc w:val="both"/>
        <w:rPr>
          <w:rFonts w:ascii="Arial" w:hAnsi="Arial" w:cs="Arial"/>
          <w:sz w:val="24"/>
          <w:szCs w:val="24"/>
        </w:rPr>
      </w:pPr>
    </w:p>
    <w:p w14:paraId="00325186" w14:textId="6F13BAC8" w:rsidR="000F3BB0" w:rsidRPr="006C2FAB" w:rsidRDefault="000F3BB0" w:rsidP="000F3BB0">
      <w:pPr>
        <w:pStyle w:val="ListParagraph"/>
        <w:spacing w:line="480" w:lineRule="auto"/>
        <w:rPr>
          <w:rFonts w:ascii="Arial" w:hAnsi="Arial" w:cs="Arial"/>
          <w:sz w:val="24"/>
          <w:szCs w:val="24"/>
        </w:rPr>
      </w:pPr>
      <w:r w:rsidRPr="006C2FAB">
        <w:rPr>
          <w:rFonts w:ascii="Arial" w:hAnsi="Arial" w:cs="Arial"/>
          <w:b/>
          <w:bCs/>
          <w:sz w:val="24"/>
          <w:szCs w:val="24"/>
        </w:rPr>
        <w:t>Table 4.</w:t>
      </w:r>
      <w:r w:rsidRPr="006C2FAB">
        <w:rPr>
          <w:rFonts w:ascii="Arial" w:hAnsi="Arial" w:cs="Arial"/>
          <w:sz w:val="24"/>
          <w:szCs w:val="24"/>
        </w:rPr>
        <w:t xml:space="preserve"> Software Requirements</w:t>
      </w:r>
    </w:p>
    <w:p w14:paraId="0B59E9AE" w14:textId="77777777" w:rsidR="00C23CE4" w:rsidRDefault="00C23CE4" w:rsidP="00A402A5">
      <w:pPr>
        <w:pStyle w:val="ListParagraph"/>
        <w:spacing w:line="480" w:lineRule="auto"/>
        <w:jc w:val="both"/>
      </w:pPr>
    </w:p>
    <w:p w14:paraId="7F03DFB6" w14:textId="5501853B" w:rsidR="00A62D6B" w:rsidRDefault="00617ED4" w:rsidP="00A402A5">
      <w:pPr>
        <w:pStyle w:val="ListParagraph"/>
        <w:spacing w:line="480" w:lineRule="auto"/>
        <w:jc w:val="center"/>
      </w:pPr>
      <w:r w:rsidRPr="00617ED4">
        <w:rPr>
          <w:noProof/>
        </w:rPr>
        <w:drawing>
          <wp:inline distT="0" distB="0" distL="0" distR="0" wp14:anchorId="36610EC9" wp14:editId="1142BA23">
            <wp:extent cx="4642089" cy="2305168"/>
            <wp:effectExtent l="0" t="0" r="3175" b="0"/>
            <wp:docPr id="1419602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02809" name=""/>
                    <pic:cNvPicPr/>
                  </pic:nvPicPr>
                  <pic:blipFill>
                    <a:blip r:embed="rId15"/>
                    <a:stretch>
                      <a:fillRect/>
                    </a:stretch>
                  </pic:blipFill>
                  <pic:spPr>
                    <a:xfrm>
                      <a:off x="0" y="0"/>
                      <a:ext cx="4642089" cy="2305168"/>
                    </a:xfrm>
                    <a:prstGeom prst="rect">
                      <a:avLst/>
                    </a:prstGeom>
                  </pic:spPr>
                </pic:pic>
              </a:graphicData>
            </a:graphic>
          </wp:inline>
        </w:drawing>
      </w:r>
    </w:p>
    <w:p w14:paraId="0A46B950" w14:textId="1BDB9C46" w:rsidR="00617ED4" w:rsidRPr="006C2FAB" w:rsidRDefault="000F3BB0" w:rsidP="000F3BB0">
      <w:pPr>
        <w:pStyle w:val="ListParagraph"/>
        <w:spacing w:line="480" w:lineRule="auto"/>
        <w:rPr>
          <w:rFonts w:ascii="Arial" w:hAnsi="Arial" w:cs="Arial"/>
          <w:sz w:val="24"/>
          <w:szCs w:val="24"/>
        </w:rPr>
      </w:pPr>
      <w:r w:rsidRPr="006C2FAB">
        <w:rPr>
          <w:rFonts w:ascii="Arial" w:hAnsi="Arial" w:cs="Arial"/>
          <w:b/>
          <w:bCs/>
          <w:sz w:val="24"/>
          <w:szCs w:val="24"/>
        </w:rPr>
        <w:t>Table 5.</w:t>
      </w:r>
      <w:r w:rsidRPr="006C2FAB">
        <w:rPr>
          <w:rFonts w:ascii="Arial" w:hAnsi="Arial" w:cs="Arial"/>
          <w:sz w:val="24"/>
          <w:szCs w:val="24"/>
        </w:rPr>
        <w:t xml:space="preserve"> Comparison Among Programming Languages</w:t>
      </w:r>
    </w:p>
    <w:p w14:paraId="62DAE066" w14:textId="087216A6" w:rsidR="002F51A1" w:rsidRPr="000F3BB0" w:rsidRDefault="00617ED4" w:rsidP="00A402A5">
      <w:pPr>
        <w:pStyle w:val="ListParagraph"/>
        <w:spacing w:line="480" w:lineRule="auto"/>
        <w:jc w:val="center"/>
      </w:pPr>
      <w:r w:rsidRPr="00617ED4">
        <w:rPr>
          <w:noProof/>
        </w:rPr>
        <w:drawing>
          <wp:inline distT="0" distB="0" distL="0" distR="0" wp14:anchorId="339D3DF1" wp14:editId="325E1839">
            <wp:extent cx="4648439" cy="2101958"/>
            <wp:effectExtent l="0" t="0" r="0" b="0"/>
            <wp:docPr id="960666300" name="Picture 1" descr="A table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66300" name="Picture 1" descr="A table with green and white text&#10;&#10;Description automatically generated"/>
                    <pic:cNvPicPr/>
                  </pic:nvPicPr>
                  <pic:blipFill>
                    <a:blip r:embed="rId16"/>
                    <a:stretch>
                      <a:fillRect/>
                    </a:stretch>
                  </pic:blipFill>
                  <pic:spPr>
                    <a:xfrm>
                      <a:off x="0" y="0"/>
                      <a:ext cx="4648439" cy="2101958"/>
                    </a:xfrm>
                    <a:prstGeom prst="rect">
                      <a:avLst/>
                    </a:prstGeom>
                  </pic:spPr>
                </pic:pic>
              </a:graphicData>
            </a:graphic>
          </wp:inline>
        </w:drawing>
      </w:r>
    </w:p>
    <w:p w14:paraId="7B05794D" w14:textId="2D6092A5" w:rsidR="00A62D6B" w:rsidRPr="006C2FAB" w:rsidRDefault="002F51A1" w:rsidP="00A402A5">
      <w:pPr>
        <w:pStyle w:val="ListParagraph"/>
        <w:spacing w:line="480" w:lineRule="auto"/>
        <w:jc w:val="both"/>
        <w:rPr>
          <w:rFonts w:ascii="Arial" w:hAnsi="Arial" w:cs="Arial"/>
          <w:sz w:val="24"/>
          <w:szCs w:val="24"/>
        </w:rPr>
      </w:pPr>
      <w:r>
        <w:lastRenderedPageBreak/>
        <w:tab/>
      </w:r>
      <w:r w:rsidRPr="006C2FAB">
        <w:rPr>
          <w:rFonts w:ascii="Arial" w:hAnsi="Arial" w:cs="Arial"/>
          <w:sz w:val="24"/>
          <w:szCs w:val="24"/>
        </w:rPr>
        <w:t xml:space="preserve">Python stands out as the optimal programming language for cryptographic algorithm development due to its versatility and extensive library support. The chosen Integrated Development Environment (IDE) combination, comprising Visual Studio 2022 for web app development and Visual Studio Code for Python, provides a </w:t>
      </w:r>
      <w:r w:rsidR="00ED785A" w:rsidRPr="006C2FAB">
        <w:rPr>
          <w:rFonts w:ascii="Arial" w:hAnsi="Arial" w:cs="Arial"/>
          <w:sz w:val="24"/>
          <w:szCs w:val="24"/>
        </w:rPr>
        <w:t>strong</w:t>
      </w:r>
      <w:r w:rsidRPr="006C2FAB">
        <w:rPr>
          <w:rFonts w:ascii="Arial" w:hAnsi="Arial" w:cs="Arial"/>
          <w:sz w:val="24"/>
          <w:szCs w:val="24"/>
        </w:rPr>
        <w:t xml:space="preserve"> platform for efficient coding, debugging, and testing. Python's rich ecosystem includes mathematical libraries such as the math module, numpy, matplotlib, and pycryptodome, providing comprehensive support for the complex mathematical operations inherent in cryptographic algorithms. The project employs Git as the Version Control System, facilitating seamless collaboration, change tracking, and code integrity maintenance. For testing, the pytest framework for Python is utilized, automating, and streamlining the testing process to ensure the reliability and correctness of the FALCON system. Together, these software requirements form a well-integrated and cohesive development environment, laying the foundation for a secure and effective implementation of the FALCON Post-quantum Cryptography system. and Table 5 shows that the Python and C# programming languages are the best combination of coding environment for the project.</w:t>
      </w:r>
    </w:p>
    <w:p w14:paraId="07CE396C" w14:textId="77777777" w:rsidR="00A402A5" w:rsidRPr="006C2FAB" w:rsidRDefault="00A402A5" w:rsidP="00A402A5">
      <w:pPr>
        <w:pStyle w:val="ListParagraph"/>
        <w:spacing w:line="480" w:lineRule="auto"/>
        <w:jc w:val="both"/>
        <w:rPr>
          <w:rFonts w:ascii="Arial" w:hAnsi="Arial" w:cs="Arial"/>
          <w:sz w:val="24"/>
          <w:szCs w:val="24"/>
        </w:rPr>
      </w:pPr>
    </w:p>
    <w:p w14:paraId="41116520" w14:textId="5F949752" w:rsidR="00713CBF" w:rsidRPr="006C2FAB" w:rsidRDefault="005A2460" w:rsidP="00A402A5">
      <w:pPr>
        <w:pStyle w:val="ListParagraph"/>
        <w:numPr>
          <w:ilvl w:val="0"/>
          <w:numId w:val="3"/>
        </w:numPr>
        <w:spacing w:line="480" w:lineRule="auto"/>
        <w:jc w:val="both"/>
        <w:rPr>
          <w:rFonts w:ascii="Arial" w:hAnsi="Arial" w:cs="Arial"/>
          <w:sz w:val="24"/>
          <w:szCs w:val="24"/>
        </w:rPr>
      </w:pPr>
      <w:r w:rsidRPr="006C2FAB">
        <w:rPr>
          <w:rFonts w:ascii="Arial" w:hAnsi="Arial" w:cs="Arial"/>
          <w:sz w:val="24"/>
          <w:szCs w:val="24"/>
        </w:rPr>
        <w:t>Ethical Considerations</w:t>
      </w:r>
    </w:p>
    <w:p w14:paraId="18A0C103" w14:textId="77777777" w:rsidR="00A402A5" w:rsidRPr="006C2FAB" w:rsidRDefault="00A402A5" w:rsidP="00A402A5">
      <w:pPr>
        <w:pStyle w:val="ListParagraph"/>
        <w:spacing w:line="480" w:lineRule="auto"/>
        <w:jc w:val="both"/>
        <w:rPr>
          <w:rFonts w:ascii="Arial" w:hAnsi="Arial" w:cs="Arial"/>
          <w:sz w:val="24"/>
          <w:szCs w:val="24"/>
        </w:rPr>
      </w:pPr>
    </w:p>
    <w:p w14:paraId="4486C8EB" w14:textId="6EFD35E4" w:rsidR="00713CBF" w:rsidRPr="006C2FAB" w:rsidRDefault="00713CBF" w:rsidP="00A402A5">
      <w:pPr>
        <w:pStyle w:val="ListParagraph"/>
        <w:spacing w:line="480" w:lineRule="auto"/>
        <w:jc w:val="both"/>
        <w:rPr>
          <w:rFonts w:ascii="Arial" w:hAnsi="Arial" w:cs="Arial"/>
          <w:sz w:val="24"/>
          <w:szCs w:val="24"/>
        </w:rPr>
      </w:pPr>
      <w:r w:rsidRPr="006C2FAB">
        <w:rPr>
          <w:rFonts w:ascii="Arial" w:hAnsi="Arial" w:cs="Arial"/>
          <w:sz w:val="24"/>
          <w:szCs w:val="24"/>
        </w:rPr>
        <w:t xml:space="preserve">In the development of the system, a conscientious approach to ethical considerations is important. Firstly, utmost priority is given to privacy protection, ensuring that user data is handled with the utmost care and in compliance with </w:t>
      </w:r>
      <w:r w:rsidRPr="006C2FAB">
        <w:rPr>
          <w:rFonts w:ascii="Arial" w:hAnsi="Arial" w:cs="Arial"/>
          <w:sz w:val="24"/>
          <w:szCs w:val="24"/>
        </w:rPr>
        <w:lastRenderedPageBreak/>
        <w:t xml:space="preserve">data protection regulations. Obtaining informed consent from individuals or entities affected by the system is a fundamental ethical practice, promoting transparency regarding the system's purpose and potential implications. The project places a strong emphasis on algorithmic transparency, striving to maintain openness in </w:t>
      </w:r>
      <w:r w:rsidR="001509D2" w:rsidRPr="006C2FAB">
        <w:rPr>
          <w:rFonts w:ascii="Arial" w:hAnsi="Arial" w:cs="Arial"/>
          <w:sz w:val="24"/>
          <w:szCs w:val="24"/>
        </w:rPr>
        <w:t>cryptographic</w:t>
      </w:r>
      <w:r w:rsidRPr="006C2FAB">
        <w:rPr>
          <w:rFonts w:ascii="Arial" w:hAnsi="Arial" w:cs="Arial"/>
          <w:sz w:val="24"/>
          <w:szCs w:val="24"/>
        </w:rPr>
        <w:t xml:space="preserve"> processes to allow stakeholders to understand the methods employed. Ethical use and defining appropriate boundaries for the system's application are critical, ensuring that FALCON is deployed only for legitimate and ethical purposes, steering clear of malicious activities. Throughout development, a commitment to fairness, accuracy, and reliability is upheld, minimizing biases and errors that may impact data integrity. Stakeholder engagement is actively pursued to gather diverse perspectives, and accessibility is prioritized to create an inclusive system. The project also recognizes the importance of legal compliance, sustainability, and continuous ethical review to adapt to evolving ethical standards and emerging challenges, encouraging a responsible and ethical development approach for the FALCON system.</w:t>
      </w:r>
      <w:r w:rsidR="00B21151" w:rsidRPr="006C2FAB">
        <w:rPr>
          <w:rFonts w:ascii="Arial" w:hAnsi="Arial" w:cs="Arial"/>
          <w:sz w:val="24"/>
          <w:szCs w:val="24"/>
        </w:rPr>
        <w:t xml:space="preserve"> Table 6 summarizes the ethical considerations </w:t>
      </w:r>
      <w:r w:rsidR="00536D09" w:rsidRPr="006C2FAB">
        <w:rPr>
          <w:rFonts w:ascii="Arial" w:hAnsi="Arial" w:cs="Arial"/>
          <w:sz w:val="24"/>
          <w:szCs w:val="24"/>
        </w:rPr>
        <w:t>of</w:t>
      </w:r>
      <w:r w:rsidR="00B21151" w:rsidRPr="006C2FAB">
        <w:rPr>
          <w:rFonts w:ascii="Arial" w:hAnsi="Arial" w:cs="Arial"/>
          <w:sz w:val="24"/>
          <w:szCs w:val="24"/>
        </w:rPr>
        <w:t xml:space="preserve"> the developer in the implementation of the system.</w:t>
      </w:r>
    </w:p>
    <w:p w14:paraId="2B6A3116" w14:textId="77777777" w:rsidR="000F3BB0" w:rsidRDefault="000F3BB0" w:rsidP="00A402A5">
      <w:pPr>
        <w:pStyle w:val="ListParagraph"/>
        <w:spacing w:line="480" w:lineRule="auto"/>
        <w:jc w:val="both"/>
      </w:pPr>
    </w:p>
    <w:p w14:paraId="5D0DCC7B" w14:textId="77777777" w:rsidR="000F3BB0" w:rsidRDefault="000F3BB0" w:rsidP="00A402A5">
      <w:pPr>
        <w:pStyle w:val="ListParagraph"/>
        <w:spacing w:line="480" w:lineRule="auto"/>
        <w:jc w:val="both"/>
      </w:pPr>
    </w:p>
    <w:p w14:paraId="0F70E567" w14:textId="77777777" w:rsidR="000F3BB0" w:rsidRDefault="000F3BB0" w:rsidP="00A402A5">
      <w:pPr>
        <w:pStyle w:val="ListParagraph"/>
        <w:spacing w:line="480" w:lineRule="auto"/>
        <w:jc w:val="both"/>
      </w:pPr>
    </w:p>
    <w:p w14:paraId="7886A310" w14:textId="77777777" w:rsidR="000F3BB0" w:rsidRDefault="000F3BB0" w:rsidP="00A402A5">
      <w:pPr>
        <w:pStyle w:val="ListParagraph"/>
        <w:spacing w:line="480" w:lineRule="auto"/>
        <w:jc w:val="both"/>
      </w:pPr>
    </w:p>
    <w:p w14:paraId="5C7D83B8" w14:textId="77777777" w:rsidR="000F3BB0" w:rsidRDefault="000F3BB0" w:rsidP="00A402A5">
      <w:pPr>
        <w:pStyle w:val="ListParagraph"/>
        <w:spacing w:line="480" w:lineRule="auto"/>
        <w:jc w:val="both"/>
      </w:pPr>
    </w:p>
    <w:p w14:paraId="7E7A3E3C" w14:textId="77777777" w:rsidR="000F3BB0" w:rsidRDefault="000F3BB0" w:rsidP="00A402A5">
      <w:pPr>
        <w:pStyle w:val="ListParagraph"/>
        <w:spacing w:line="480" w:lineRule="auto"/>
        <w:jc w:val="both"/>
      </w:pPr>
    </w:p>
    <w:p w14:paraId="24815B15" w14:textId="77777777" w:rsidR="009362E8" w:rsidRDefault="009362E8" w:rsidP="00A402A5">
      <w:pPr>
        <w:pStyle w:val="ListParagraph"/>
        <w:spacing w:line="480" w:lineRule="auto"/>
        <w:jc w:val="both"/>
      </w:pPr>
    </w:p>
    <w:p w14:paraId="0387BC4F" w14:textId="62617E2F" w:rsidR="000F3BB0" w:rsidRPr="006C2FAB" w:rsidRDefault="000F3BB0" w:rsidP="000F3BB0">
      <w:pPr>
        <w:spacing w:line="480" w:lineRule="auto"/>
        <w:rPr>
          <w:rFonts w:ascii="Arial" w:hAnsi="Arial" w:cs="Arial"/>
          <w:sz w:val="24"/>
          <w:szCs w:val="24"/>
        </w:rPr>
      </w:pPr>
      <w:r w:rsidRPr="006C2FAB">
        <w:rPr>
          <w:rFonts w:ascii="Arial" w:hAnsi="Arial" w:cs="Arial"/>
          <w:b/>
          <w:bCs/>
          <w:sz w:val="24"/>
          <w:szCs w:val="24"/>
        </w:rPr>
        <w:lastRenderedPageBreak/>
        <w:t>Table 6.</w:t>
      </w:r>
      <w:r w:rsidRPr="006C2FAB">
        <w:rPr>
          <w:rFonts w:ascii="Arial" w:hAnsi="Arial" w:cs="Arial"/>
          <w:sz w:val="24"/>
          <w:szCs w:val="24"/>
        </w:rPr>
        <w:t xml:space="preserve"> The Project Ethical Considerations</w:t>
      </w:r>
    </w:p>
    <w:p w14:paraId="4773FFF6" w14:textId="6A1960B6" w:rsidR="00F8611C" w:rsidRPr="00A402A5" w:rsidRDefault="00713CBF" w:rsidP="00A402A5">
      <w:pPr>
        <w:spacing w:line="480" w:lineRule="auto"/>
        <w:jc w:val="center"/>
      </w:pPr>
      <w:r w:rsidRPr="00713CBF">
        <w:rPr>
          <w:noProof/>
        </w:rPr>
        <w:drawing>
          <wp:inline distT="0" distB="0" distL="0" distR="0" wp14:anchorId="5F572100" wp14:editId="168593F3">
            <wp:extent cx="5410852" cy="4712677"/>
            <wp:effectExtent l="0" t="0" r="0" b="0"/>
            <wp:docPr id="55435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50887" name=""/>
                    <pic:cNvPicPr/>
                  </pic:nvPicPr>
                  <pic:blipFill>
                    <a:blip r:embed="rId17"/>
                    <a:stretch>
                      <a:fillRect/>
                    </a:stretch>
                  </pic:blipFill>
                  <pic:spPr>
                    <a:xfrm>
                      <a:off x="0" y="0"/>
                      <a:ext cx="5445759" cy="4743080"/>
                    </a:xfrm>
                    <a:prstGeom prst="rect">
                      <a:avLst/>
                    </a:prstGeom>
                  </pic:spPr>
                </pic:pic>
              </a:graphicData>
            </a:graphic>
          </wp:inline>
        </w:drawing>
      </w:r>
    </w:p>
    <w:p w14:paraId="418B3CB5" w14:textId="77777777" w:rsidR="008108BD" w:rsidRDefault="008108BD" w:rsidP="00A402A5">
      <w:pPr>
        <w:spacing w:line="480" w:lineRule="auto"/>
        <w:rPr>
          <w:i/>
          <w:iCs/>
        </w:rPr>
      </w:pPr>
    </w:p>
    <w:p w14:paraId="35F7F429" w14:textId="1D8990F8" w:rsidR="00B21151" w:rsidRPr="006C2FAB" w:rsidRDefault="00B21151" w:rsidP="00A402A5">
      <w:pPr>
        <w:spacing w:line="480" w:lineRule="auto"/>
        <w:rPr>
          <w:rFonts w:ascii="Arial" w:hAnsi="Arial" w:cs="Arial"/>
          <w:i/>
          <w:iCs/>
          <w:sz w:val="24"/>
          <w:szCs w:val="24"/>
        </w:rPr>
      </w:pPr>
      <w:r w:rsidRPr="006C2FAB">
        <w:rPr>
          <w:rFonts w:ascii="Arial" w:hAnsi="Arial" w:cs="Arial"/>
          <w:i/>
          <w:iCs/>
          <w:sz w:val="24"/>
          <w:szCs w:val="24"/>
        </w:rPr>
        <w:t>Operational Feasibility</w:t>
      </w:r>
    </w:p>
    <w:p w14:paraId="3B7EA34A" w14:textId="568B1F69" w:rsidR="00931347" w:rsidRPr="006C2FAB" w:rsidRDefault="00716050" w:rsidP="00A402A5">
      <w:pPr>
        <w:spacing w:line="480" w:lineRule="auto"/>
        <w:jc w:val="both"/>
        <w:rPr>
          <w:rFonts w:ascii="Arial" w:hAnsi="Arial" w:cs="Arial"/>
          <w:sz w:val="24"/>
          <w:szCs w:val="24"/>
        </w:rPr>
      </w:pPr>
      <w:r w:rsidRPr="006C2FAB">
        <w:rPr>
          <w:rFonts w:ascii="Arial" w:hAnsi="Arial" w:cs="Arial"/>
          <w:sz w:val="24"/>
          <w:szCs w:val="24"/>
        </w:rPr>
        <w:tab/>
        <w:t xml:space="preserve">Operational feasibility in the development of the proposed system is a critical aspect that addresses the practicality and effectiveness of integrating the solution into the operational framework of the Provincial Government of Davao del Norte. The project acknowledges the existing transactional systems within the organization, including the Executive Management System (EMIS), Financial Management Information System, </w:t>
      </w:r>
      <w:r w:rsidRPr="006C2FAB">
        <w:rPr>
          <w:rFonts w:ascii="Arial" w:hAnsi="Arial" w:cs="Arial"/>
          <w:sz w:val="24"/>
          <w:szCs w:val="24"/>
        </w:rPr>
        <w:lastRenderedPageBreak/>
        <w:t>Properties and Supplies Information Management Systems (PASIMS), and the Human Resource Management Information System (HRIS). The proposed system must seamlessly align with these established systems to ensure a smooth and coherent integration process. As the organization faces challenges related to the increasing data volume generated by these systems, the operational feasibility study aims to validate the viability of the proposed solution, considering aspects such as data verification, validation, and tamper-proofing for permanent data storage. The success of the proposed system hinges on its ability to enhance operational efficiency, streamline data management processes, and provide user-friendly interfaces for data owners. Additionally, the project's commitment to utilizing an API for integration services and creating graphical dashboards demonstrates a forward-looking approach to operational feasibility, ensuring that the system is adaptable, user-friendly, and aligned with the operational requirements and goals of the Provincial Government of Davao del Norte.</w:t>
      </w:r>
    </w:p>
    <w:p w14:paraId="3AF55895" w14:textId="5436BEAE" w:rsidR="00716050" w:rsidRPr="006C2FAB" w:rsidRDefault="00716050" w:rsidP="00A402A5">
      <w:pPr>
        <w:spacing w:line="480" w:lineRule="auto"/>
        <w:jc w:val="both"/>
        <w:rPr>
          <w:rFonts w:ascii="Arial" w:hAnsi="Arial" w:cs="Arial"/>
          <w:i/>
          <w:iCs/>
          <w:sz w:val="24"/>
          <w:szCs w:val="24"/>
        </w:rPr>
      </w:pPr>
      <w:r w:rsidRPr="006C2FAB">
        <w:rPr>
          <w:rFonts w:ascii="Arial" w:hAnsi="Arial" w:cs="Arial"/>
          <w:i/>
          <w:iCs/>
          <w:sz w:val="24"/>
          <w:szCs w:val="24"/>
        </w:rPr>
        <w:t>Risk Assessment and Mitigation</w:t>
      </w:r>
    </w:p>
    <w:p w14:paraId="099C772B" w14:textId="2653BBC9" w:rsidR="00716050" w:rsidRDefault="00716050" w:rsidP="00A402A5">
      <w:pPr>
        <w:spacing w:line="480" w:lineRule="auto"/>
        <w:jc w:val="both"/>
        <w:rPr>
          <w:rFonts w:ascii="Arial" w:hAnsi="Arial" w:cs="Arial"/>
          <w:sz w:val="24"/>
          <w:szCs w:val="24"/>
        </w:rPr>
      </w:pPr>
      <w:r w:rsidRPr="006C2FAB">
        <w:rPr>
          <w:rFonts w:ascii="Arial" w:hAnsi="Arial" w:cs="Arial"/>
          <w:sz w:val="24"/>
          <w:szCs w:val="24"/>
        </w:rPr>
        <w:tab/>
      </w:r>
      <w:r w:rsidR="00600A46" w:rsidRPr="006C2FAB">
        <w:rPr>
          <w:rFonts w:ascii="Arial" w:hAnsi="Arial" w:cs="Arial"/>
          <w:sz w:val="24"/>
          <w:szCs w:val="24"/>
        </w:rPr>
        <w:t xml:space="preserve">Risk assessment and mitigation in developing the proposed system is a meticulous process designed to identify, evaluate, and address potential challenges that could impact the project's success. One primary risk involves data security, where strong encryption, effective access controls, and continuous security audits are implemented to counter the risk of data breaches. Algorithmic vulnerabilities are addressed through rigorous code reviews, external cryptographic expert audits, and vigilant monitoring for potential weaknesses. Integration challenges are managed through thorough compatibility analyses and the creation of clear documentation, ensuring a smooth integration with existing transactional systems. Operational disruptions are minimized with a phased </w:t>
      </w:r>
      <w:r w:rsidR="00600A46" w:rsidRPr="006C2FAB">
        <w:rPr>
          <w:rFonts w:ascii="Arial" w:hAnsi="Arial" w:cs="Arial"/>
          <w:sz w:val="24"/>
          <w:szCs w:val="24"/>
        </w:rPr>
        <w:lastRenderedPageBreak/>
        <w:t>implementation plan, extensive testing, and user training sessions. Resource constraints are addressed by conducting a thorough resource assessment, securing adequate funding and personnel, and exploring strategic partnerships. User resistance is mitigated through a well-structured change management plan and continuous user engagement. Regulatory compliance risks are managed by staying informed about relevant regulations and conducting regular compliance audits. Scalability challenges are addressed by designing the system with scalability in mind and conducting thorough scalability testing</w:t>
      </w:r>
      <w:r w:rsidR="00CC1C8A" w:rsidRPr="006C2FAB">
        <w:rPr>
          <w:rFonts w:ascii="Arial" w:hAnsi="Arial" w:cs="Arial"/>
          <w:sz w:val="24"/>
          <w:szCs w:val="24"/>
        </w:rPr>
        <w:t xml:space="preserve">, </w:t>
      </w:r>
      <w:r w:rsidR="00600A46" w:rsidRPr="006C2FAB">
        <w:rPr>
          <w:rFonts w:ascii="Arial" w:hAnsi="Arial" w:cs="Arial"/>
          <w:sz w:val="24"/>
          <w:szCs w:val="24"/>
        </w:rPr>
        <w:t xml:space="preserve">while the lack of stakeholder involvement is minimized through clear communication channels and regular stakeholder engagement. This comprehensive approach to risk assessment and mitigation ensures that the development of the </w:t>
      </w:r>
      <w:r w:rsidR="00CC1C8A" w:rsidRPr="006C2FAB">
        <w:rPr>
          <w:rFonts w:ascii="Arial" w:hAnsi="Arial" w:cs="Arial"/>
          <w:sz w:val="24"/>
          <w:szCs w:val="24"/>
        </w:rPr>
        <w:t>proposed</w:t>
      </w:r>
      <w:r w:rsidR="00600A46" w:rsidRPr="006C2FAB">
        <w:rPr>
          <w:rFonts w:ascii="Arial" w:hAnsi="Arial" w:cs="Arial"/>
          <w:sz w:val="24"/>
          <w:szCs w:val="24"/>
        </w:rPr>
        <w:t xml:space="preserve"> system progresses with a keen awareness of potential challenges and effective strategies to address them.</w:t>
      </w:r>
      <w:r w:rsidR="00CC1C8A" w:rsidRPr="006C2FAB">
        <w:rPr>
          <w:rFonts w:ascii="Arial" w:hAnsi="Arial" w:cs="Arial"/>
          <w:sz w:val="24"/>
          <w:szCs w:val="24"/>
        </w:rPr>
        <w:t xml:space="preserve"> Table 7 shows the tabular presentation for the Risk Assessment and Mitigation of the proposed system.</w:t>
      </w:r>
    </w:p>
    <w:p w14:paraId="5D73EFAE" w14:textId="77777777" w:rsidR="009362E8" w:rsidRDefault="009362E8" w:rsidP="00A402A5">
      <w:pPr>
        <w:spacing w:line="480" w:lineRule="auto"/>
        <w:jc w:val="both"/>
        <w:rPr>
          <w:rFonts w:ascii="Arial" w:hAnsi="Arial" w:cs="Arial"/>
          <w:sz w:val="24"/>
          <w:szCs w:val="24"/>
        </w:rPr>
      </w:pPr>
    </w:p>
    <w:p w14:paraId="0995307B" w14:textId="77777777" w:rsidR="009362E8" w:rsidRDefault="009362E8" w:rsidP="00A402A5">
      <w:pPr>
        <w:spacing w:line="480" w:lineRule="auto"/>
        <w:jc w:val="both"/>
        <w:rPr>
          <w:rFonts w:ascii="Arial" w:hAnsi="Arial" w:cs="Arial"/>
          <w:sz w:val="24"/>
          <w:szCs w:val="24"/>
        </w:rPr>
      </w:pPr>
    </w:p>
    <w:p w14:paraId="11906315" w14:textId="77777777" w:rsidR="009362E8" w:rsidRDefault="009362E8" w:rsidP="00A402A5">
      <w:pPr>
        <w:spacing w:line="480" w:lineRule="auto"/>
        <w:jc w:val="both"/>
        <w:rPr>
          <w:rFonts w:ascii="Arial" w:hAnsi="Arial" w:cs="Arial"/>
          <w:sz w:val="24"/>
          <w:szCs w:val="24"/>
        </w:rPr>
      </w:pPr>
    </w:p>
    <w:p w14:paraId="0D578CA3" w14:textId="77777777" w:rsidR="009362E8" w:rsidRDefault="009362E8" w:rsidP="00A402A5">
      <w:pPr>
        <w:spacing w:line="480" w:lineRule="auto"/>
        <w:jc w:val="both"/>
        <w:rPr>
          <w:rFonts w:ascii="Arial" w:hAnsi="Arial" w:cs="Arial"/>
          <w:sz w:val="24"/>
          <w:szCs w:val="24"/>
        </w:rPr>
      </w:pPr>
    </w:p>
    <w:p w14:paraId="08C7F7A2" w14:textId="77777777" w:rsidR="009362E8" w:rsidRDefault="009362E8" w:rsidP="00A402A5">
      <w:pPr>
        <w:spacing w:line="480" w:lineRule="auto"/>
        <w:jc w:val="both"/>
        <w:rPr>
          <w:rFonts w:ascii="Arial" w:hAnsi="Arial" w:cs="Arial"/>
          <w:sz w:val="24"/>
          <w:szCs w:val="24"/>
        </w:rPr>
      </w:pPr>
    </w:p>
    <w:p w14:paraId="45D793FA" w14:textId="77777777" w:rsidR="009362E8" w:rsidRDefault="009362E8" w:rsidP="00A402A5">
      <w:pPr>
        <w:spacing w:line="480" w:lineRule="auto"/>
        <w:jc w:val="both"/>
        <w:rPr>
          <w:rFonts w:ascii="Arial" w:hAnsi="Arial" w:cs="Arial"/>
          <w:sz w:val="24"/>
          <w:szCs w:val="24"/>
        </w:rPr>
      </w:pPr>
    </w:p>
    <w:p w14:paraId="213E873D" w14:textId="77777777" w:rsidR="009362E8" w:rsidRDefault="009362E8" w:rsidP="00A402A5">
      <w:pPr>
        <w:spacing w:line="480" w:lineRule="auto"/>
        <w:jc w:val="both"/>
        <w:rPr>
          <w:rFonts w:ascii="Arial" w:hAnsi="Arial" w:cs="Arial"/>
          <w:sz w:val="24"/>
          <w:szCs w:val="24"/>
        </w:rPr>
      </w:pPr>
    </w:p>
    <w:p w14:paraId="2EDDC093" w14:textId="77777777" w:rsidR="009362E8" w:rsidRPr="006C2FAB" w:rsidRDefault="009362E8" w:rsidP="00A402A5">
      <w:pPr>
        <w:spacing w:line="480" w:lineRule="auto"/>
        <w:jc w:val="both"/>
        <w:rPr>
          <w:rFonts w:ascii="Arial" w:hAnsi="Arial" w:cs="Arial"/>
          <w:sz w:val="24"/>
          <w:szCs w:val="24"/>
        </w:rPr>
      </w:pPr>
    </w:p>
    <w:p w14:paraId="5C7BEA48" w14:textId="44B0A475" w:rsidR="000F3BB0" w:rsidRPr="006C2FAB" w:rsidRDefault="000F3BB0" w:rsidP="000F3BB0">
      <w:pPr>
        <w:spacing w:line="480" w:lineRule="auto"/>
        <w:rPr>
          <w:rFonts w:ascii="Arial" w:hAnsi="Arial" w:cs="Arial"/>
          <w:sz w:val="24"/>
          <w:szCs w:val="24"/>
        </w:rPr>
      </w:pPr>
      <w:r w:rsidRPr="006C2FAB">
        <w:rPr>
          <w:rFonts w:ascii="Arial" w:hAnsi="Arial" w:cs="Arial"/>
          <w:b/>
          <w:bCs/>
          <w:sz w:val="24"/>
          <w:szCs w:val="24"/>
        </w:rPr>
        <w:lastRenderedPageBreak/>
        <w:t>Table 7.</w:t>
      </w:r>
      <w:r w:rsidRPr="006C2FAB">
        <w:rPr>
          <w:rFonts w:ascii="Arial" w:hAnsi="Arial" w:cs="Arial"/>
          <w:sz w:val="24"/>
          <w:szCs w:val="24"/>
        </w:rPr>
        <w:t xml:space="preserve"> Risk Assessment and Mitigation of the proposed </w:t>
      </w:r>
      <w:proofErr w:type="gramStart"/>
      <w:r w:rsidRPr="006C2FAB">
        <w:rPr>
          <w:rFonts w:ascii="Arial" w:hAnsi="Arial" w:cs="Arial"/>
          <w:sz w:val="24"/>
          <w:szCs w:val="24"/>
        </w:rPr>
        <w:t>system</w:t>
      </w:r>
      <w:proofErr w:type="gramEnd"/>
    </w:p>
    <w:p w14:paraId="4D18397A" w14:textId="77777777" w:rsidR="000F3BB0" w:rsidRDefault="00600A46" w:rsidP="000F3BB0">
      <w:pPr>
        <w:spacing w:line="480" w:lineRule="auto"/>
        <w:jc w:val="center"/>
      </w:pPr>
      <w:r w:rsidRPr="00600A46">
        <w:rPr>
          <w:noProof/>
        </w:rPr>
        <w:drawing>
          <wp:inline distT="0" distB="0" distL="0" distR="0" wp14:anchorId="73A96B0A" wp14:editId="503D70DA">
            <wp:extent cx="4313734" cy="6179506"/>
            <wp:effectExtent l="0" t="0" r="0" b="0"/>
            <wp:docPr id="539516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16928" name=""/>
                    <pic:cNvPicPr/>
                  </pic:nvPicPr>
                  <pic:blipFill>
                    <a:blip r:embed="rId18"/>
                    <a:stretch>
                      <a:fillRect/>
                    </a:stretch>
                  </pic:blipFill>
                  <pic:spPr>
                    <a:xfrm>
                      <a:off x="0" y="0"/>
                      <a:ext cx="4321447" cy="6190556"/>
                    </a:xfrm>
                    <a:prstGeom prst="rect">
                      <a:avLst/>
                    </a:prstGeom>
                  </pic:spPr>
                </pic:pic>
              </a:graphicData>
            </a:graphic>
          </wp:inline>
        </w:drawing>
      </w:r>
    </w:p>
    <w:p w14:paraId="240CFCE0" w14:textId="42518997" w:rsidR="00CC1C8A" w:rsidRPr="006C2FAB" w:rsidRDefault="00CC1C8A" w:rsidP="000F3BB0">
      <w:pPr>
        <w:spacing w:line="480" w:lineRule="auto"/>
        <w:rPr>
          <w:rFonts w:ascii="Arial" w:hAnsi="Arial" w:cs="Arial"/>
          <w:sz w:val="24"/>
          <w:szCs w:val="24"/>
        </w:rPr>
      </w:pPr>
      <w:r w:rsidRPr="006C2FAB">
        <w:rPr>
          <w:rFonts w:ascii="Arial" w:hAnsi="Arial" w:cs="Arial"/>
          <w:b/>
          <w:bCs/>
          <w:sz w:val="24"/>
          <w:szCs w:val="24"/>
        </w:rPr>
        <w:t>Requirements Specification</w:t>
      </w:r>
    </w:p>
    <w:p w14:paraId="749EEFD7" w14:textId="2FEB2633" w:rsidR="0033556E" w:rsidRPr="006C2FAB" w:rsidRDefault="00C5017A" w:rsidP="00A402A5">
      <w:pPr>
        <w:spacing w:line="480" w:lineRule="auto"/>
        <w:jc w:val="both"/>
        <w:rPr>
          <w:rFonts w:ascii="Arial" w:hAnsi="Arial" w:cs="Arial"/>
          <w:sz w:val="24"/>
          <w:szCs w:val="24"/>
        </w:rPr>
      </w:pPr>
      <w:r w:rsidRPr="006C2FAB">
        <w:rPr>
          <w:rFonts w:ascii="Arial" w:hAnsi="Arial" w:cs="Arial"/>
          <w:b/>
          <w:bCs/>
          <w:sz w:val="24"/>
          <w:szCs w:val="24"/>
        </w:rPr>
        <w:tab/>
      </w:r>
      <w:r w:rsidR="005F03EA" w:rsidRPr="006C2FAB">
        <w:rPr>
          <w:rFonts w:ascii="Arial" w:hAnsi="Arial" w:cs="Arial"/>
          <w:sz w:val="24"/>
          <w:szCs w:val="24"/>
        </w:rPr>
        <w:t xml:space="preserve">The requirements specification for the proposed system involves critical elements derived from user needs. The user profile </w:t>
      </w:r>
      <w:r w:rsidR="00931347" w:rsidRPr="006C2FAB">
        <w:rPr>
          <w:rFonts w:ascii="Arial" w:hAnsi="Arial" w:cs="Arial"/>
          <w:sz w:val="24"/>
          <w:szCs w:val="24"/>
        </w:rPr>
        <w:t>is</w:t>
      </w:r>
      <w:r w:rsidR="005F03EA" w:rsidRPr="006C2FAB">
        <w:rPr>
          <w:rFonts w:ascii="Arial" w:hAnsi="Arial" w:cs="Arial"/>
          <w:sz w:val="24"/>
          <w:szCs w:val="24"/>
        </w:rPr>
        <w:t xml:space="preserve"> a foundational requirement, outlining the </w:t>
      </w:r>
      <w:r w:rsidR="005F03EA" w:rsidRPr="006C2FAB">
        <w:rPr>
          <w:rFonts w:ascii="Arial" w:hAnsi="Arial" w:cs="Arial"/>
          <w:sz w:val="24"/>
          <w:szCs w:val="24"/>
        </w:rPr>
        <w:lastRenderedPageBreak/>
        <w:t xml:space="preserve">important details and attributes of individuals interacting with the system. User credentials, comprising unique identifiers and authentication information, are crucial for secure access and user verification. The key pair itself, composed of a private and public key, is fundamental to cryptographic operations, facilitating secure data transactions. Importantly, the key pair serves as a binding mechanism, associating the identity of the user with the generated keys. This linkage is important as it signifies the user's authority and responsibility for validating the authenticity and integrity of the associated data, contributing to the </w:t>
      </w:r>
      <w:r w:rsidR="00FB18D5" w:rsidRPr="006C2FAB">
        <w:rPr>
          <w:rFonts w:ascii="Arial" w:hAnsi="Arial" w:cs="Arial"/>
          <w:sz w:val="24"/>
          <w:szCs w:val="24"/>
        </w:rPr>
        <w:t>general</w:t>
      </w:r>
      <w:r w:rsidR="005F03EA" w:rsidRPr="006C2FAB">
        <w:rPr>
          <w:rFonts w:ascii="Arial" w:hAnsi="Arial" w:cs="Arial"/>
          <w:sz w:val="24"/>
          <w:szCs w:val="24"/>
        </w:rPr>
        <w:t xml:space="preserve"> security and trustworthiness of the proposed system. To determine the necessary details about the process of digital signatures and non-repudiation of </w:t>
      </w:r>
      <w:r w:rsidR="004D3F82" w:rsidRPr="006C2FAB">
        <w:rPr>
          <w:rFonts w:ascii="Arial" w:hAnsi="Arial" w:cs="Arial"/>
          <w:sz w:val="24"/>
          <w:szCs w:val="24"/>
        </w:rPr>
        <w:t>user’s</w:t>
      </w:r>
      <w:r w:rsidR="005F03EA" w:rsidRPr="006C2FAB">
        <w:rPr>
          <w:rFonts w:ascii="Arial" w:hAnsi="Arial" w:cs="Arial"/>
          <w:sz w:val="24"/>
          <w:szCs w:val="24"/>
        </w:rPr>
        <w:t xml:space="preserve"> actions, a literature review was conducted.</w:t>
      </w:r>
    </w:p>
    <w:p w14:paraId="5D81FBE5" w14:textId="5FB545DB" w:rsidR="00203BD4" w:rsidRPr="006C2FAB" w:rsidRDefault="0033556E" w:rsidP="00A402A5">
      <w:pPr>
        <w:spacing w:line="480" w:lineRule="auto"/>
        <w:jc w:val="both"/>
        <w:rPr>
          <w:rFonts w:ascii="Arial" w:hAnsi="Arial" w:cs="Arial"/>
          <w:sz w:val="24"/>
          <w:szCs w:val="24"/>
        </w:rPr>
      </w:pPr>
      <w:r w:rsidRPr="006C2FAB">
        <w:rPr>
          <w:rFonts w:ascii="Arial" w:hAnsi="Arial" w:cs="Arial"/>
          <w:sz w:val="24"/>
          <w:szCs w:val="24"/>
        </w:rPr>
        <w:t>Key Generation</w:t>
      </w:r>
    </w:p>
    <w:p w14:paraId="37007439" w14:textId="18863EF0" w:rsidR="005E09B4" w:rsidRDefault="005E09B4" w:rsidP="00A402A5">
      <w:pPr>
        <w:spacing w:line="480" w:lineRule="auto"/>
        <w:jc w:val="center"/>
      </w:pPr>
      <w:r w:rsidRPr="005E09B4">
        <w:rPr>
          <w:noProof/>
        </w:rPr>
        <w:drawing>
          <wp:inline distT="0" distB="0" distL="0" distR="0" wp14:anchorId="71292F63" wp14:editId="4B2492C9">
            <wp:extent cx="3134089" cy="2910082"/>
            <wp:effectExtent l="19050" t="19050" r="9525" b="24130"/>
            <wp:docPr id="2069507485"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07485" name="Picture 1" descr="A diagram of a computer program&#10;&#10;Description automatically generated with medium confidence"/>
                    <pic:cNvPicPr/>
                  </pic:nvPicPr>
                  <pic:blipFill>
                    <a:blip r:embed="rId19"/>
                    <a:stretch>
                      <a:fillRect/>
                    </a:stretch>
                  </pic:blipFill>
                  <pic:spPr>
                    <a:xfrm>
                      <a:off x="0" y="0"/>
                      <a:ext cx="3145479" cy="2920658"/>
                    </a:xfrm>
                    <a:prstGeom prst="rect">
                      <a:avLst/>
                    </a:prstGeom>
                    <a:ln>
                      <a:solidFill>
                        <a:schemeClr val="tx1"/>
                      </a:solidFill>
                    </a:ln>
                  </pic:spPr>
                </pic:pic>
              </a:graphicData>
            </a:graphic>
          </wp:inline>
        </w:drawing>
      </w:r>
    </w:p>
    <w:p w14:paraId="4E76D197" w14:textId="03DEA4B6" w:rsidR="005E09B4" w:rsidRPr="006C2FAB" w:rsidRDefault="005E09B4" w:rsidP="00A402A5">
      <w:pPr>
        <w:spacing w:line="480" w:lineRule="auto"/>
        <w:jc w:val="center"/>
        <w:rPr>
          <w:rFonts w:ascii="Arial" w:hAnsi="Arial" w:cs="Arial"/>
          <w:sz w:val="24"/>
          <w:szCs w:val="24"/>
        </w:rPr>
      </w:pPr>
      <w:r w:rsidRPr="006C2FAB">
        <w:rPr>
          <w:rFonts w:ascii="Arial" w:hAnsi="Arial" w:cs="Arial"/>
          <w:b/>
          <w:bCs/>
          <w:sz w:val="24"/>
          <w:szCs w:val="24"/>
        </w:rPr>
        <w:t>Figure</w:t>
      </w:r>
      <w:r w:rsidR="00F8611C" w:rsidRPr="006C2FAB">
        <w:rPr>
          <w:rFonts w:ascii="Arial" w:hAnsi="Arial" w:cs="Arial"/>
          <w:b/>
          <w:bCs/>
          <w:sz w:val="24"/>
          <w:szCs w:val="24"/>
        </w:rPr>
        <w:t xml:space="preserve"> 4</w:t>
      </w:r>
      <w:r w:rsidR="000F3BB0" w:rsidRPr="006C2FAB">
        <w:rPr>
          <w:rFonts w:ascii="Arial" w:hAnsi="Arial" w:cs="Arial"/>
          <w:b/>
          <w:bCs/>
          <w:sz w:val="24"/>
          <w:szCs w:val="24"/>
        </w:rPr>
        <w:t>.</w:t>
      </w:r>
      <w:r w:rsidR="00F8611C" w:rsidRPr="006C2FAB">
        <w:rPr>
          <w:rFonts w:ascii="Arial" w:hAnsi="Arial" w:cs="Arial"/>
          <w:sz w:val="24"/>
          <w:szCs w:val="24"/>
        </w:rPr>
        <w:t xml:space="preserve"> The Process of Digital Signature Attachment</w:t>
      </w:r>
    </w:p>
    <w:p w14:paraId="3C979F8C" w14:textId="3C191066" w:rsidR="005E09B4" w:rsidRDefault="005E09B4" w:rsidP="00A402A5">
      <w:pPr>
        <w:spacing w:line="480" w:lineRule="auto"/>
        <w:jc w:val="center"/>
      </w:pPr>
      <w:r w:rsidRPr="005E09B4">
        <w:rPr>
          <w:noProof/>
        </w:rPr>
        <w:lastRenderedPageBreak/>
        <w:drawing>
          <wp:inline distT="0" distB="0" distL="0" distR="0" wp14:anchorId="2896F5AB" wp14:editId="35058D5E">
            <wp:extent cx="3189930" cy="2536948"/>
            <wp:effectExtent l="19050" t="19050" r="10795" b="15875"/>
            <wp:docPr id="57349326" name="Picture 1"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9326" name="Picture 1" descr="A diagram of a document&#10;&#10;Description automatically generated"/>
                    <pic:cNvPicPr/>
                  </pic:nvPicPr>
                  <pic:blipFill>
                    <a:blip r:embed="rId20"/>
                    <a:stretch>
                      <a:fillRect/>
                    </a:stretch>
                  </pic:blipFill>
                  <pic:spPr>
                    <a:xfrm>
                      <a:off x="0" y="0"/>
                      <a:ext cx="3203528" cy="2547763"/>
                    </a:xfrm>
                    <a:prstGeom prst="rect">
                      <a:avLst/>
                    </a:prstGeom>
                    <a:ln>
                      <a:solidFill>
                        <a:schemeClr val="tx1"/>
                      </a:solidFill>
                    </a:ln>
                  </pic:spPr>
                </pic:pic>
              </a:graphicData>
            </a:graphic>
          </wp:inline>
        </w:drawing>
      </w:r>
    </w:p>
    <w:p w14:paraId="20862A04" w14:textId="30ADFD49" w:rsidR="00A402A5" w:rsidRPr="006C2FAB" w:rsidRDefault="005E09B4" w:rsidP="00A402A5">
      <w:pPr>
        <w:spacing w:line="480" w:lineRule="auto"/>
        <w:jc w:val="center"/>
        <w:rPr>
          <w:rFonts w:ascii="Arial" w:hAnsi="Arial" w:cs="Arial"/>
          <w:sz w:val="24"/>
          <w:szCs w:val="24"/>
        </w:rPr>
      </w:pPr>
      <w:r w:rsidRPr="006C2FAB">
        <w:rPr>
          <w:rFonts w:ascii="Arial" w:hAnsi="Arial" w:cs="Arial"/>
          <w:b/>
          <w:bCs/>
          <w:sz w:val="24"/>
          <w:szCs w:val="24"/>
        </w:rPr>
        <w:t>Figure</w:t>
      </w:r>
      <w:r w:rsidR="00F8611C" w:rsidRPr="006C2FAB">
        <w:rPr>
          <w:rFonts w:ascii="Arial" w:hAnsi="Arial" w:cs="Arial"/>
          <w:b/>
          <w:bCs/>
          <w:sz w:val="24"/>
          <w:szCs w:val="24"/>
        </w:rPr>
        <w:t xml:space="preserve"> 5</w:t>
      </w:r>
      <w:r w:rsidR="000F3BB0" w:rsidRPr="006C2FAB">
        <w:rPr>
          <w:rFonts w:ascii="Arial" w:hAnsi="Arial" w:cs="Arial"/>
          <w:b/>
          <w:bCs/>
          <w:sz w:val="24"/>
          <w:szCs w:val="24"/>
        </w:rPr>
        <w:t>.</w:t>
      </w:r>
      <w:r w:rsidR="00F8611C" w:rsidRPr="006C2FAB">
        <w:rPr>
          <w:rFonts w:ascii="Arial" w:hAnsi="Arial" w:cs="Arial"/>
          <w:sz w:val="24"/>
          <w:szCs w:val="24"/>
        </w:rPr>
        <w:t xml:space="preserve"> The Process of Digital Signature Verification</w:t>
      </w:r>
    </w:p>
    <w:p w14:paraId="70B426FA" w14:textId="08829A94" w:rsidR="00666DE1" w:rsidRPr="006C2FAB" w:rsidRDefault="00666DE1" w:rsidP="00A402A5">
      <w:pPr>
        <w:spacing w:line="480" w:lineRule="auto"/>
        <w:rPr>
          <w:rFonts w:ascii="Arial" w:hAnsi="Arial" w:cs="Arial"/>
          <w:b/>
          <w:bCs/>
          <w:sz w:val="24"/>
          <w:szCs w:val="24"/>
        </w:rPr>
      </w:pPr>
      <w:r w:rsidRPr="006C2FAB">
        <w:rPr>
          <w:rFonts w:ascii="Arial" w:hAnsi="Arial" w:cs="Arial"/>
          <w:b/>
          <w:bCs/>
          <w:sz w:val="24"/>
          <w:szCs w:val="24"/>
        </w:rPr>
        <w:t xml:space="preserve">System </w:t>
      </w:r>
      <w:r w:rsidR="00B459DC" w:rsidRPr="006C2FAB">
        <w:rPr>
          <w:rFonts w:ascii="Arial" w:hAnsi="Arial" w:cs="Arial"/>
          <w:b/>
          <w:bCs/>
          <w:sz w:val="24"/>
          <w:szCs w:val="24"/>
        </w:rPr>
        <w:t>Analysis</w:t>
      </w:r>
    </w:p>
    <w:p w14:paraId="319E663A" w14:textId="10131622" w:rsidR="00666DE1" w:rsidRPr="006C2FAB" w:rsidRDefault="00AC5662" w:rsidP="00A402A5">
      <w:pPr>
        <w:spacing w:line="480" w:lineRule="auto"/>
        <w:jc w:val="both"/>
        <w:rPr>
          <w:rFonts w:ascii="Arial" w:hAnsi="Arial" w:cs="Arial"/>
          <w:sz w:val="24"/>
          <w:szCs w:val="24"/>
        </w:rPr>
      </w:pPr>
      <w:r w:rsidRPr="006C2FAB">
        <w:rPr>
          <w:rFonts w:ascii="Arial" w:hAnsi="Arial" w:cs="Arial"/>
          <w:b/>
          <w:bCs/>
          <w:sz w:val="24"/>
          <w:szCs w:val="24"/>
        </w:rPr>
        <w:tab/>
      </w:r>
      <w:r w:rsidRPr="006C2FAB">
        <w:rPr>
          <w:rFonts w:ascii="Arial" w:hAnsi="Arial" w:cs="Arial"/>
          <w:sz w:val="24"/>
          <w:szCs w:val="24"/>
        </w:rPr>
        <w:t>To gain a clear understanding of the specifics of the problem to solve</w:t>
      </w:r>
      <w:r w:rsidR="009B54DF" w:rsidRPr="006C2FAB">
        <w:rPr>
          <w:rFonts w:ascii="Arial" w:hAnsi="Arial" w:cs="Arial"/>
          <w:sz w:val="24"/>
          <w:szCs w:val="24"/>
        </w:rPr>
        <w:t xml:space="preserve"> or the opportunities to address, </w:t>
      </w:r>
      <w:r w:rsidR="0009218F" w:rsidRPr="006C2FAB">
        <w:rPr>
          <w:rFonts w:ascii="Arial" w:hAnsi="Arial" w:cs="Arial"/>
          <w:sz w:val="24"/>
          <w:szCs w:val="24"/>
        </w:rPr>
        <w:t xml:space="preserve">a </w:t>
      </w:r>
      <w:r w:rsidR="009B54DF" w:rsidRPr="006C2FAB">
        <w:rPr>
          <w:rFonts w:ascii="Arial" w:hAnsi="Arial" w:cs="Arial"/>
          <w:sz w:val="24"/>
          <w:szCs w:val="24"/>
        </w:rPr>
        <w:t xml:space="preserve">system investigation is performed. </w:t>
      </w:r>
      <w:r w:rsidR="000D1A01" w:rsidRPr="006C2FAB">
        <w:rPr>
          <w:rFonts w:ascii="Arial" w:hAnsi="Arial" w:cs="Arial"/>
          <w:sz w:val="24"/>
          <w:szCs w:val="24"/>
        </w:rPr>
        <w:t xml:space="preserve">First, a preliminary statement of the problem is refined. It is identified that there is a need for data warehousing of systems data in the Provincial </w:t>
      </w:r>
      <w:r w:rsidR="0009218F" w:rsidRPr="006C2FAB">
        <w:rPr>
          <w:rFonts w:ascii="Arial" w:hAnsi="Arial" w:cs="Arial"/>
          <w:sz w:val="24"/>
          <w:szCs w:val="24"/>
        </w:rPr>
        <w:t>Government</w:t>
      </w:r>
      <w:r w:rsidR="000D1A01" w:rsidRPr="006C2FAB">
        <w:rPr>
          <w:rFonts w:ascii="Arial" w:hAnsi="Arial" w:cs="Arial"/>
          <w:sz w:val="24"/>
          <w:szCs w:val="24"/>
        </w:rPr>
        <w:t xml:space="preserve"> of Davao del Norte to reduce the load from systems servers by </w:t>
      </w:r>
      <w:r w:rsidR="009872E9" w:rsidRPr="006C2FAB">
        <w:rPr>
          <w:rFonts w:ascii="Arial" w:hAnsi="Arial" w:cs="Arial"/>
          <w:sz w:val="24"/>
          <w:szCs w:val="24"/>
        </w:rPr>
        <w:t>transferring permanent systems data into a data warehouse. In line with the first identified problem, the main problem arises</w:t>
      </w:r>
      <w:r w:rsidR="004068EF" w:rsidRPr="006C2FAB">
        <w:rPr>
          <w:rFonts w:ascii="Arial" w:hAnsi="Arial" w:cs="Arial"/>
          <w:sz w:val="24"/>
          <w:szCs w:val="24"/>
        </w:rPr>
        <w:t xml:space="preserve"> the data verification and validation</w:t>
      </w:r>
      <w:r w:rsidR="009872E9" w:rsidRPr="006C2FAB">
        <w:rPr>
          <w:rFonts w:ascii="Arial" w:hAnsi="Arial" w:cs="Arial"/>
          <w:sz w:val="24"/>
          <w:szCs w:val="24"/>
        </w:rPr>
        <w:t xml:space="preserve">. </w:t>
      </w:r>
      <w:r w:rsidR="004068EF" w:rsidRPr="006C2FAB">
        <w:rPr>
          <w:rFonts w:ascii="Arial" w:hAnsi="Arial" w:cs="Arial"/>
          <w:sz w:val="24"/>
          <w:szCs w:val="24"/>
        </w:rPr>
        <w:t>The following conceptual framework of the system is created by performing an initial system investigation</w:t>
      </w:r>
      <w:r w:rsidR="001966E0" w:rsidRPr="006C2FAB">
        <w:rPr>
          <w:rFonts w:ascii="Arial" w:hAnsi="Arial" w:cs="Arial"/>
          <w:sz w:val="24"/>
          <w:szCs w:val="24"/>
        </w:rPr>
        <w:t>.</w:t>
      </w:r>
    </w:p>
    <w:p w14:paraId="45D3B136" w14:textId="7F68F4AE" w:rsidR="00497280" w:rsidRDefault="00497280" w:rsidP="00A402A5">
      <w:pPr>
        <w:spacing w:line="480" w:lineRule="auto"/>
        <w:jc w:val="center"/>
        <w:rPr>
          <w:b/>
          <w:bCs/>
        </w:rPr>
      </w:pPr>
      <w:r w:rsidRPr="00497280">
        <w:rPr>
          <w:b/>
          <w:bCs/>
          <w:noProof/>
        </w:rPr>
        <w:lastRenderedPageBreak/>
        <w:drawing>
          <wp:inline distT="0" distB="0" distL="0" distR="0" wp14:anchorId="787FC5A6" wp14:editId="52974470">
            <wp:extent cx="5943600" cy="2407285"/>
            <wp:effectExtent l="0" t="0" r="0" b="0"/>
            <wp:docPr id="27608294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82947" name="Picture 1" descr="A diagram of a computer&#10;&#10;Description automatically generated"/>
                    <pic:cNvPicPr/>
                  </pic:nvPicPr>
                  <pic:blipFill>
                    <a:blip r:embed="rId21"/>
                    <a:stretch>
                      <a:fillRect/>
                    </a:stretch>
                  </pic:blipFill>
                  <pic:spPr>
                    <a:xfrm>
                      <a:off x="0" y="0"/>
                      <a:ext cx="5943600" cy="2407285"/>
                    </a:xfrm>
                    <a:prstGeom prst="rect">
                      <a:avLst/>
                    </a:prstGeom>
                  </pic:spPr>
                </pic:pic>
              </a:graphicData>
            </a:graphic>
          </wp:inline>
        </w:drawing>
      </w:r>
    </w:p>
    <w:p w14:paraId="07397851" w14:textId="6EB193CE" w:rsidR="00497280" w:rsidRPr="006C2FAB" w:rsidRDefault="0059044D" w:rsidP="00A402A5">
      <w:pPr>
        <w:spacing w:line="480" w:lineRule="auto"/>
        <w:jc w:val="center"/>
        <w:rPr>
          <w:rFonts w:ascii="Arial" w:hAnsi="Arial" w:cs="Arial"/>
          <w:sz w:val="24"/>
          <w:szCs w:val="24"/>
        </w:rPr>
      </w:pPr>
      <w:r w:rsidRPr="006C2FAB">
        <w:rPr>
          <w:rFonts w:ascii="Arial" w:hAnsi="Arial" w:cs="Arial"/>
          <w:b/>
          <w:bCs/>
          <w:sz w:val="24"/>
          <w:szCs w:val="24"/>
        </w:rPr>
        <w:t xml:space="preserve">Figure </w:t>
      </w:r>
      <w:r w:rsidR="00546C44" w:rsidRPr="006C2FAB">
        <w:rPr>
          <w:rFonts w:ascii="Arial" w:hAnsi="Arial" w:cs="Arial"/>
          <w:b/>
          <w:bCs/>
          <w:sz w:val="24"/>
          <w:szCs w:val="24"/>
        </w:rPr>
        <w:t>6</w:t>
      </w:r>
      <w:r w:rsidR="000F3BB0" w:rsidRPr="006C2FAB">
        <w:rPr>
          <w:rFonts w:ascii="Arial" w:hAnsi="Arial" w:cs="Arial"/>
          <w:b/>
          <w:bCs/>
          <w:sz w:val="24"/>
          <w:szCs w:val="24"/>
        </w:rPr>
        <w:t>.</w:t>
      </w:r>
      <w:r w:rsidRPr="006C2FAB">
        <w:rPr>
          <w:rFonts w:ascii="Arial" w:hAnsi="Arial" w:cs="Arial"/>
          <w:sz w:val="24"/>
          <w:szCs w:val="24"/>
        </w:rPr>
        <w:t xml:space="preserve"> The Conceptual Framework</w:t>
      </w:r>
    </w:p>
    <w:p w14:paraId="2FD981FC" w14:textId="075E025A" w:rsidR="00BB41BA" w:rsidRPr="006C2FAB" w:rsidRDefault="00EF1FD8" w:rsidP="00A402A5">
      <w:pPr>
        <w:spacing w:line="480" w:lineRule="auto"/>
        <w:jc w:val="both"/>
        <w:rPr>
          <w:rFonts w:ascii="Arial" w:hAnsi="Arial" w:cs="Arial"/>
          <w:sz w:val="24"/>
          <w:szCs w:val="24"/>
        </w:rPr>
      </w:pPr>
      <w:r w:rsidRPr="006C2FAB">
        <w:rPr>
          <w:rFonts w:ascii="Arial" w:hAnsi="Arial" w:cs="Arial"/>
          <w:sz w:val="24"/>
          <w:szCs w:val="24"/>
        </w:rPr>
        <w:tab/>
      </w:r>
      <w:r w:rsidR="00BB41BA" w:rsidRPr="006C2FAB">
        <w:rPr>
          <w:rFonts w:ascii="Arial" w:hAnsi="Arial" w:cs="Arial"/>
          <w:sz w:val="24"/>
          <w:szCs w:val="24"/>
        </w:rPr>
        <w:t xml:space="preserve">The initial step in the system process involves identifying the user's permanent data, which is then converted into a byte string. The user's digital signature, generated during the user registration process, is also associated with this data. Permanent data, which can encompass various types such as text, images, files, and records, serves as input for hash generation within the system. Users interact with the system through a web app interface, and upon uploading data, the web app triggers an API call for data signature generation. The API, in turn, produces a hash digest or data signature corresponding to the input data. Subsequently, this data signature is appended to the original data, serving to verify its authenticity. Users </w:t>
      </w:r>
      <w:r w:rsidR="00F64FDD" w:rsidRPr="006C2FAB">
        <w:rPr>
          <w:rFonts w:ascii="Arial" w:hAnsi="Arial" w:cs="Arial"/>
          <w:sz w:val="24"/>
          <w:szCs w:val="24"/>
        </w:rPr>
        <w:t>can</w:t>
      </w:r>
      <w:r w:rsidR="00BB41BA" w:rsidRPr="006C2FAB">
        <w:rPr>
          <w:rFonts w:ascii="Arial" w:hAnsi="Arial" w:cs="Arial"/>
          <w:sz w:val="24"/>
          <w:szCs w:val="24"/>
        </w:rPr>
        <w:t xml:space="preserve"> validate the data either through the web application or by utilizing the web API.</w:t>
      </w:r>
    </w:p>
    <w:p w14:paraId="2DCCD1C7" w14:textId="77777777" w:rsidR="00BB41BA" w:rsidRPr="006C2FAB" w:rsidRDefault="00BB41BA" w:rsidP="00A402A5">
      <w:pPr>
        <w:spacing w:line="480" w:lineRule="auto"/>
        <w:jc w:val="both"/>
        <w:rPr>
          <w:rFonts w:ascii="Arial" w:hAnsi="Arial" w:cs="Arial"/>
          <w:sz w:val="24"/>
          <w:szCs w:val="24"/>
        </w:rPr>
      </w:pPr>
    </w:p>
    <w:p w14:paraId="0FD3EC9A" w14:textId="77777777" w:rsidR="004A5138" w:rsidRPr="006C2FAB" w:rsidRDefault="004A5138" w:rsidP="00A402A5">
      <w:pPr>
        <w:spacing w:line="480" w:lineRule="auto"/>
        <w:jc w:val="both"/>
        <w:rPr>
          <w:rFonts w:ascii="Arial" w:hAnsi="Arial" w:cs="Arial"/>
          <w:sz w:val="24"/>
          <w:szCs w:val="24"/>
        </w:rPr>
      </w:pPr>
    </w:p>
    <w:p w14:paraId="65D8A6A5" w14:textId="77777777" w:rsidR="009362E8" w:rsidRDefault="009362E8" w:rsidP="00A402A5">
      <w:pPr>
        <w:spacing w:line="480" w:lineRule="auto"/>
        <w:jc w:val="both"/>
        <w:rPr>
          <w:rFonts w:ascii="Arial" w:hAnsi="Arial" w:cs="Arial"/>
          <w:sz w:val="24"/>
          <w:szCs w:val="24"/>
        </w:rPr>
      </w:pPr>
    </w:p>
    <w:p w14:paraId="4DF63C49" w14:textId="0C319974" w:rsidR="00BB41BA" w:rsidRPr="006C2FAB" w:rsidRDefault="00BB41BA" w:rsidP="00A402A5">
      <w:pPr>
        <w:spacing w:line="480" w:lineRule="auto"/>
        <w:jc w:val="both"/>
        <w:rPr>
          <w:rFonts w:ascii="Arial" w:hAnsi="Arial" w:cs="Arial"/>
          <w:i/>
          <w:iCs/>
          <w:sz w:val="24"/>
          <w:szCs w:val="24"/>
        </w:rPr>
      </w:pPr>
      <w:r w:rsidRPr="006C2FAB">
        <w:rPr>
          <w:rFonts w:ascii="Arial" w:hAnsi="Arial" w:cs="Arial"/>
          <w:i/>
          <w:iCs/>
          <w:sz w:val="24"/>
          <w:szCs w:val="24"/>
        </w:rPr>
        <w:lastRenderedPageBreak/>
        <w:t>Use Case Diagram</w:t>
      </w:r>
    </w:p>
    <w:p w14:paraId="051989EC" w14:textId="47587D5E" w:rsidR="00F64FDD" w:rsidRPr="00F64FDD" w:rsidRDefault="00F64FDD" w:rsidP="00A402A5">
      <w:pPr>
        <w:spacing w:line="480" w:lineRule="auto"/>
        <w:jc w:val="both"/>
      </w:pPr>
      <w:r>
        <w:tab/>
      </w:r>
    </w:p>
    <w:p w14:paraId="7FCA97F0" w14:textId="74D8B940" w:rsidR="00BB41BA" w:rsidRDefault="00F64FDD" w:rsidP="00A402A5">
      <w:pPr>
        <w:spacing w:line="480" w:lineRule="auto"/>
        <w:jc w:val="center"/>
      </w:pPr>
      <w:r>
        <w:rPr>
          <w:noProof/>
        </w:rPr>
        <w:drawing>
          <wp:inline distT="0" distB="0" distL="0" distR="0" wp14:anchorId="3947B4C7" wp14:editId="5A5E7311">
            <wp:extent cx="4724400" cy="3493835"/>
            <wp:effectExtent l="19050" t="19050" r="19050" b="11430"/>
            <wp:docPr id="639855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55395" name="Picture 63985539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31382" cy="3498998"/>
                    </a:xfrm>
                    <a:prstGeom prst="rect">
                      <a:avLst/>
                    </a:prstGeom>
                    <a:ln>
                      <a:solidFill>
                        <a:schemeClr val="tx1"/>
                      </a:solidFill>
                    </a:ln>
                  </pic:spPr>
                </pic:pic>
              </a:graphicData>
            </a:graphic>
          </wp:inline>
        </w:drawing>
      </w:r>
    </w:p>
    <w:p w14:paraId="64D5B960" w14:textId="2CCC823A" w:rsidR="00BB41BA" w:rsidRPr="006C2FAB" w:rsidRDefault="00F64FDD" w:rsidP="00A402A5">
      <w:pPr>
        <w:spacing w:line="480" w:lineRule="auto"/>
        <w:jc w:val="center"/>
        <w:rPr>
          <w:rFonts w:ascii="Arial" w:hAnsi="Arial" w:cs="Arial"/>
          <w:sz w:val="24"/>
          <w:szCs w:val="24"/>
        </w:rPr>
      </w:pPr>
      <w:r w:rsidRPr="006C2FAB">
        <w:rPr>
          <w:rFonts w:ascii="Arial" w:hAnsi="Arial" w:cs="Arial"/>
          <w:b/>
          <w:bCs/>
          <w:sz w:val="24"/>
          <w:szCs w:val="24"/>
        </w:rPr>
        <w:t xml:space="preserve">Figure </w:t>
      </w:r>
      <w:r w:rsidR="00546C44" w:rsidRPr="006C2FAB">
        <w:rPr>
          <w:rFonts w:ascii="Arial" w:hAnsi="Arial" w:cs="Arial"/>
          <w:b/>
          <w:bCs/>
          <w:sz w:val="24"/>
          <w:szCs w:val="24"/>
        </w:rPr>
        <w:t>7</w:t>
      </w:r>
      <w:r w:rsidR="000F3BB0" w:rsidRPr="006C2FAB">
        <w:rPr>
          <w:rFonts w:ascii="Arial" w:hAnsi="Arial" w:cs="Arial"/>
          <w:b/>
          <w:bCs/>
          <w:sz w:val="24"/>
          <w:szCs w:val="24"/>
        </w:rPr>
        <w:t>.</w:t>
      </w:r>
      <w:r w:rsidRPr="006C2FAB">
        <w:rPr>
          <w:rFonts w:ascii="Arial" w:hAnsi="Arial" w:cs="Arial"/>
          <w:sz w:val="24"/>
          <w:szCs w:val="24"/>
        </w:rPr>
        <w:t xml:space="preserve"> Use Case Diagram</w:t>
      </w:r>
    </w:p>
    <w:p w14:paraId="216216E0" w14:textId="7B9F7265" w:rsidR="004A5138" w:rsidRPr="006C2FAB" w:rsidRDefault="004A5138" w:rsidP="00A402A5">
      <w:pPr>
        <w:spacing w:line="480" w:lineRule="auto"/>
        <w:jc w:val="both"/>
        <w:rPr>
          <w:rFonts w:ascii="Arial" w:hAnsi="Arial" w:cs="Arial"/>
          <w:sz w:val="24"/>
          <w:szCs w:val="24"/>
        </w:rPr>
      </w:pPr>
      <w:r w:rsidRPr="006C2FAB">
        <w:rPr>
          <w:rFonts w:ascii="Arial" w:hAnsi="Arial" w:cs="Arial"/>
          <w:sz w:val="24"/>
          <w:szCs w:val="24"/>
        </w:rPr>
        <w:tab/>
        <w:t>Figure 4 shows the use case diagram of the proposed system. Three identified users have access to the major functionality of the system. The system administrator is the one who is responsible for the creation of user credentials and the generation of the user’s public and private keys. After a user profile is created, users can now have access to the web application for them to upload their identified permanent data in the system. The generation of data signatures can be done by both System Administrator and Data Owners. The verification of the authenticity of data signatures can be done by the data owners themselves, the system administrator, and the data validators.</w:t>
      </w:r>
    </w:p>
    <w:p w14:paraId="50373CB9" w14:textId="77777777" w:rsidR="009362E8" w:rsidRDefault="009362E8" w:rsidP="00A402A5">
      <w:pPr>
        <w:spacing w:line="480" w:lineRule="auto"/>
        <w:rPr>
          <w:rFonts w:ascii="Arial" w:hAnsi="Arial" w:cs="Arial"/>
          <w:sz w:val="24"/>
          <w:szCs w:val="24"/>
        </w:rPr>
      </w:pPr>
    </w:p>
    <w:p w14:paraId="11235116" w14:textId="437DE7ED" w:rsidR="004A5138" w:rsidRPr="006C2FAB" w:rsidRDefault="004A5138" w:rsidP="00A402A5">
      <w:pPr>
        <w:spacing w:line="480" w:lineRule="auto"/>
        <w:rPr>
          <w:rFonts w:ascii="Arial" w:hAnsi="Arial" w:cs="Arial"/>
          <w:b/>
          <w:bCs/>
          <w:sz w:val="24"/>
          <w:szCs w:val="24"/>
        </w:rPr>
      </w:pPr>
      <w:r w:rsidRPr="006C2FAB">
        <w:rPr>
          <w:rFonts w:ascii="Arial" w:hAnsi="Arial" w:cs="Arial"/>
          <w:b/>
          <w:bCs/>
          <w:sz w:val="24"/>
          <w:szCs w:val="24"/>
        </w:rPr>
        <w:lastRenderedPageBreak/>
        <w:t>System Design</w:t>
      </w:r>
    </w:p>
    <w:p w14:paraId="7F12F05D" w14:textId="71A29E71" w:rsidR="006601D5" w:rsidRDefault="004A5138" w:rsidP="00A402A5">
      <w:pPr>
        <w:spacing w:line="480" w:lineRule="auto"/>
        <w:jc w:val="both"/>
        <w:rPr>
          <w:rFonts w:ascii="Arial" w:hAnsi="Arial" w:cs="Arial"/>
          <w:sz w:val="24"/>
          <w:szCs w:val="24"/>
        </w:rPr>
      </w:pPr>
      <w:r w:rsidRPr="006C2FAB">
        <w:rPr>
          <w:rFonts w:ascii="Arial" w:hAnsi="Arial" w:cs="Arial"/>
          <w:b/>
          <w:bCs/>
          <w:sz w:val="24"/>
          <w:szCs w:val="24"/>
        </w:rPr>
        <w:tab/>
      </w:r>
      <w:r w:rsidRPr="006C2FAB">
        <w:rPr>
          <w:rFonts w:ascii="Arial" w:hAnsi="Arial" w:cs="Arial"/>
          <w:sz w:val="24"/>
          <w:szCs w:val="24"/>
        </w:rPr>
        <w:t xml:space="preserve">The proposed system is designed </w:t>
      </w:r>
      <w:r w:rsidR="005B327D" w:rsidRPr="006C2FAB">
        <w:rPr>
          <w:rFonts w:ascii="Arial" w:hAnsi="Arial" w:cs="Arial"/>
          <w:sz w:val="24"/>
          <w:szCs w:val="24"/>
        </w:rPr>
        <w:t xml:space="preserve">in </w:t>
      </w:r>
      <w:r w:rsidR="00773D67" w:rsidRPr="006C2FAB">
        <w:rPr>
          <w:rFonts w:ascii="Arial" w:hAnsi="Arial" w:cs="Arial"/>
          <w:sz w:val="24"/>
          <w:szCs w:val="24"/>
        </w:rPr>
        <w:t xml:space="preserve">ASP.net C# utilizing the Model View Controller (MVC) design pattern. The model(M) serves as the application’s data and business logic. It is responsible for retrieving and storing data, as well as defining the rules that govern the manipulation of that data. In ASP.NET, models are often represented as classes that interact with a database or other data sources. The view(V) is responsible for displaying the data to the user. The view utilizes AngularJS, HTML, and Bootstrap for the design. The controller(C) is responsible for handling user input, processing it, and updating the model and/or view accordingly. In the context of ASP.NET, controllers handle incoming HTTP requests, interact with the model to </w:t>
      </w:r>
      <w:r w:rsidR="00F73AB0" w:rsidRPr="006C2FAB">
        <w:rPr>
          <w:rFonts w:ascii="Arial" w:hAnsi="Arial" w:cs="Arial"/>
          <w:sz w:val="24"/>
          <w:szCs w:val="24"/>
        </w:rPr>
        <w:t>retrieve,</w:t>
      </w:r>
      <w:r w:rsidR="00773D67" w:rsidRPr="006C2FAB">
        <w:rPr>
          <w:rFonts w:ascii="Arial" w:hAnsi="Arial" w:cs="Arial"/>
          <w:sz w:val="24"/>
          <w:szCs w:val="24"/>
        </w:rPr>
        <w:t xml:space="preserve"> or update data, and then determine which view should be used to present the response to the user. Furthermore, </w:t>
      </w:r>
      <w:r w:rsidR="005E61B0" w:rsidRPr="006C2FAB">
        <w:rPr>
          <w:rFonts w:ascii="Arial" w:hAnsi="Arial" w:cs="Arial"/>
          <w:sz w:val="24"/>
          <w:szCs w:val="24"/>
        </w:rPr>
        <w:t>the FALCON’s main functionality is implemented in a Python environment. The major challenge in designing this system is integrating FALCON’s Python code into the controller side of the web application.</w:t>
      </w:r>
    </w:p>
    <w:p w14:paraId="78A1ECFA" w14:textId="731E0B62" w:rsidR="006601D5" w:rsidRPr="006C2FAB" w:rsidRDefault="006601D5" w:rsidP="00A402A5">
      <w:pPr>
        <w:spacing w:line="480" w:lineRule="auto"/>
        <w:jc w:val="both"/>
        <w:rPr>
          <w:rFonts w:ascii="Arial" w:hAnsi="Arial" w:cs="Arial"/>
          <w:b/>
          <w:bCs/>
          <w:sz w:val="24"/>
          <w:szCs w:val="24"/>
        </w:rPr>
      </w:pPr>
      <w:r w:rsidRPr="006C2FAB">
        <w:rPr>
          <w:rFonts w:ascii="Arial" w:hAnsi="Arial" w:cs="Arial"/>
          <w:b/>
          <w:bCs/>
          <w:sz w:val="24"/>
          <w:szCs w:val="24"/>
        </w:rPr>
        <w:t>Technologies Concept and Theories</w:t>
      </w:r>
    </w:p>
    <w:p w14:paraId="398E6EEA" w14:textId="3729C4FC" w:rsidR="009362E8" w:rsidRPr="006C2FAB" w:rsidRDefault="006543DD" w:rsidP="00A402A5">
      <w:pPr>
        <w:spacing w:line="480" w:lineRule="auto"/>
        <w:jc w:val="both"/>
        <w:rPr>
          <w:rFonts w:ascii="Arial" w:hAnsi="Arial" w:cs="Arial"/>
          <w:color w:val="000000"/>
          <w:sz w:val="24"/>
          <w:szCs w:val="24"/>
          <w:shd w:val="clear" w:color="auto" w:fill="FFFFFF"/>
        </w:rPr>
      </w:pPr>
      <w:r w:rsidRPr="006C2FAB">
        <w:rPr>
          <w:rFonts w:ascii="Arial" w:hAnsi="Arial" w:cs="Arial"/>
          <w:sz w:val="24"/>
          <w:szCs w:val="24"/>
        </w:rPr>
        <w:tab/>
      </w:r>
      <w:r w:rsidR="006601D5" w:rsidRPr="006C2FAB">
        <w:rPr>
          <w:rFonts w:ascii="Arial" w:hAnsi="Arial" w:cs="Arial"/>
          <w:sz w:val="24"/>
          <w:szCs w:val="24"/>
        </w:rPr>
        <w:t>The following summarizes the applications use</w:t>
      </w:r>
      <w:r w:rsidR="00844D0E" w:rsidRPr="006C2FAB">
        <w:rPr>
          <w:rFonts w:ascii="Arial" w:hAnsi="Arial" w:cs="Arial"/>
          <w:sz w:val="24"/>
          <w:szCs w:val="24"/>
        </w:rPr>
        <w:t xml:space="preserve">d in developing the </w:t>
      </w:r>
      <w:r w:rsidR="00844D0E" w:rsidRPr="006C2FAB">
        <w:rPr>
          <w:rFonts w:ascii="Arial" w:hAnsi="Arial" w:cs="Arial"/>
          <w:color w:val="000000"/>
          <w:sz w:val="24"/>
          <w:szCs w:val="24"/>
          <w:shd w:val="clear" w:color="auto" w:fill="FFFFFF"/>
        </w:rPr>
        <w:t>Fast-Fourier Lattice-based Compact Signatures Over NTRU (FALCON) Post-quantum Cryptography for Systems Data in the Provincial Government of Davao del Norte.</w:t>
      </w:r>
    </w:p>
    <w:p w14:paraId="6090BD0B" w14:textId="77777777" w:rsidR="00057DAA" w:rsidRDefault="00057DAA" w:rsidP="00A402A5">
      <w:pPr>
        <w:spacing w:line="480" w:lineRule="auto"/>
        <w:jc w:val="both"/>
        <w:rPr>
          <w:rFonts w:ascii="Arial" w:hAnsi="Arial" w:cs="Arial"/>
          <w:b/>
          <w:bCs/>
          <w:color w:val="000000"/>
          <w:sz w:val="24"/>
          <w:szCs w:val="24"/>
          <w:shd w:val="clear" w:color="auto" w:fill="FFFFFF"/>
        </w:rPr>
      </w:pPr>
    </w:p>
    <w:p w14:paraId="464D4D5B" w14:textId="77777777" w:rsidR="00057DAA" w:rsidRDefault="00057DAA" w:rsidP="00A402A5">
      <w:pPr>
        <w:spacing w:line="480" w:lineRule="auto"/>
        <w:jc w:val="both"/>
        <w:rPr>
          <w:rFonts w:ascii="Arial" w:hAnsi="Arial" w:cs="Arial"/>
          <w:b/>
          <w:bCs/>
          <w:color w:val="000000"/>
          <w:sz w:val="24"/>
          <w:szCs w:val="24"/>
          <w:shd w:val="clear" w:color="auto" w:fill="FFFFFF"/>
        </w:rPr>
      </w:pPr>
    </w:p>
    <w:p w14:paraId="177384BE" w14:textId="77777777" w:rsidR="00057DAA" w:rsidRDefault="00057DAA" w:rsidP="00A402A5">
      <w:pPr>
        <w:spacing w:line="480" w:lineRule="auto"/>
        <w:jc w:val="both"/>
        <w:rPr>
          <w:rFonts w:ascii="Arial" w:hAnsi="Arial" w:cs="Arial"/>
          <w:b/>
          <w:bCs/>
          <w:color w:val="000000"/>
          <w:sz w:val="24"/>
          <w:szCs w:val="24"/>
          <w:shd w:val="clear" w:color="auto" w:fill="FFFFFF"/>
        </w:rPr>
      </w:pPr>
    </w:p>
    <w:p w14:paraId="1509F8D6" w14:textId="1E9D668A" w:rsidR="00931D53" w:rsidRPr="006C2FAB" w:rsidRDefault="00931D53" w:rsidP="00A402A5">
      <w:pPr>
        <w:spacing w:line="480" w:lineRule="auto"/>
        <w:jc w:val="both"/>
        <w:rPr>
          <w:rFonts w:ascii="Arial" w:hAnsi="Arial" w:cs="Arial"/>
          <w:b/>
          <w:bCs/>
          <w:color w:val="000000"/>
          <w:sz w:val="24"/>
          <w:szCs w:val="24"/>
          <w:shd w:val="clear" w:color="auto" w:fill="FFFFFF"/>
        </w:rPr>
      </w:pPr>
      <w:r w:rsidRPr="006C2FAB">
        <w:rPr>
          <w:rFonts w:ascii="Arial" w:hAnsi="Arial" w:cs="Arial"/>
          <w:b/>
          <w:bCs/>
          <w:color w:val="000000"/>
          <w:sz w:val="24"/>
          <w:szCs w:val="24"/>
          <w:shd w:val="clear" w:color="auto" w:fill="FFFFFF"/>
        </w:rPr>
        <w:lastRenderedPageBreak/>
        <w:t>Technologies Applied</w:t>
      </w:r>
    </w:p>
    <w:p w14:paraId="3E787E74" w14:textId="2F9807AD" w:rsidR="00A15400" w:rsidRPr="006C2FAB" w:rsidRDefault="00A15400" w:rsidP="00A402A5">
      <w:pPr>
        <w:spacing w:line="480" w:lineRule="auto"/>
        <w:jc w:val="both"/>
        <w:rPr>
          <w:rFonts w:ascii="Arial" w:hAnsi="Arial" w:cs="Arial"/>
          <w:i/>
          <w:iCs/>
          <w:color w:val="000000"/>
          <w:sz w:val="24"/>
          <w:szCs w:val="24"/>
          <w:shd w:val="clear" w:color="auto" w:fill="FFFFFF"/>
        </w:rPr>
      </w:pPr>
      <w:r w:rsidRPr="006C2FAB">
        <w:rPr>
          <w:rFonts w:ascii="Arial" w:hAnsi="Arial" w:cs="Arial"/>
          <w:i/>
          <w:iCs/>
          <w:color w:val="000000"/>
          <w:sz w:val="24"/>
          <w:szCs w:val="24"/>
          <w:u w:val="single"/>
          <w:shd w:val="clear" w:color="auto" w:fill="FFFFFF"/>
        </w:rPr>
        <w:t>Fa</w:t>
      </w:r>
      <w:r w:rsidRPr="006C2FAB">
        <w:rPr>
          <w:rFonts w:ascii="Arial" w:hAnsi="Arial" w:cs="Arial"/>
          <w:i/>
          <w:iCs/>
          <w:color w:val="000000"/>
          <w:sz w:val="24"/>
          <w:szCs w:val="24"/>
          <w:shd w:val="clear" w:color="auto" w:fill="FFFFFF"/>
        </w:rPr>
        <w:t xml:space="preserve">st-Fourier </w:t>
      </w:r>
      <w:r w:rsidRPr="006C2FAB">
        <w:rPr>
          <w:rFonts w:ascii="Arial" w:hAnsi="Arial" w:cs="Arial"/>
          <w:i/>
          <w:iCs/>
          <w:color w:val="000000"/>
          <w:sz w:val="24"/>
          <w:szCs w:val="24"/>
          <w:u w:val="single"/>
          <w:shd w:val="clear" w:color="auto" w:fill="FFFFFF"/>
        </w:rPr>
        <w:t>L</w:t>
      </w:r>
      <w:r w:rsidRPr="006C2FAB">
        <w:rPr>
          <w:rFonts w:ascii="Arial" w:hAnsi="Arial" w:cs="Arial"/>
          <w:i/>
          <w:iCs/>
          <w:color w:val="000000"/>
          <w:sz w:val="24"/>
          <w:szCs w:val="24"/>
          <w:shd w:val="clear" w:color="auto" w:fill="FFFFFF"/>
        </w:rPr>
        <w:t xml:space="preserve">attice-based </w:t>
      </w:r>
      <w:r w:rsidRPr="006C2FAB">
        <w:rPr>
          <w:rFonts w:ascii="Arial" w:hAnsi="Arial" w:cs="Arial"/>
          <w:i/>
          <w:iCs/>
          <w:color w:val="000000"/>
          <w:sz w:val="24"/>
          <w:szCs w:val="24"/>
          <w:u w:val="single"/>
          <w:shd w:val="clear" w:color="auto" w:fill="FFFFFF"/>
        </w:rPr>
        <w:t>Co</w:t>
      </w:r>
      <w:r w:rsidRPr="006C2FAB">
        <w:rPr>
          <w:rFonts w:ascii="Arial" w:hAnsi="Arial" w:cs="Arial"/>
          <w:i/>
          <w:iCs/>
          <w:color w:val="000000"/>
          <w:sz w:val="24"/>
          <w:szCs w:val="24"/>
          <w:shd w:val="clear" w:color="auto" w:fill="FFFFFF"/>
        </w:rPr>
        <w:t xml:space="preserve">mpact Signatures Over </w:t>
      </w:r>
      <w:r w:rsidRPr="006C2FAB">
        <w:rPr>
          <w:rFonts w:ascii="Arial" w:hAnsi="Arial" w:cs="Arial"/>
          <w:i/>
          <w:iCs/>
          <w:color w:val="000000"/>
          <w:sz w:val="24"/>
          <w:szCs w:val="24"/>
          <w:u w:val="single"/>
          <w:shd w:val="clear" w:color="auto" w:fill="FFFFFF"/>
        </w:rPr>
        <w:t>N</w:t>
      </w:r>
      <w:r w:rsidRPr="006C2FAB">
        <w:rPr>
          <w:rFonts w:ascii="Arial" w:hAnsi="Arial" w:cs="Arial"/>
          <w:i/>
          <w:iCs/>
          <w:color w:val="000000"/>
          <w:sz w:val="24"/>
          <w:szCs w:val="24"/>
          <w:shd w:val="clear" w:color="auto" w:fill="FFFFFF"/>
        </w:rPr>
        <w:t>TRU (FALCON)</w:t>
      </w:r>
    </w:p>
    <w:p w14:paraId="166263AD" w14:textId="252CC1B1" w:rsidR="00A15400" w:rsidRPr="006C2FAB" w:rsidRDefault="00A15400" w:rsidP="00A402A5">
      <w:pPr>
        <w:spacing w:line="480" w:lineRule="auto"/>
        <w:jc w:val="both"/>
        <w:rPr>
          <w:rFonts w:ascii="Arial" w:hAnsi="Arial" w:cs="Arial"/>
          <w:color w:val="FF0000"/>
          <w:sz w:val="24"/>
          <w:szCs w:val="24"/>
          <w:shd w:val="clear" w:color="auto" w:fill="FFFFFF"/>
        </w:rPr>
      </w:pPr>
      <w:r w:rsidRPr="006C2FAB">
        <w:rPr>
          <w:rFonts w:ascii="Arial" w:hAnsi="Arial" w:cs="Arial"/>
          <w:color w:val="000000"/>
          <w:sz w:val="24"/>
          <w:szCs w:val="24"/>
          <w:shd w:val="clear" w:color="auto" w:fill="FFFFFF"/>
        </w:rPr>
        <w:tab/>
        <w:t xml:space="preserve">Falcon stands out as the most compact among all post-quantum signature schemes, showing an efficient and concise design that minimizes computational overhead. Not only does Falcon excel in compactness, but it also demonstrates commendable speed, making it a compelling choice for cryptographic applications that require both efficiency and security. Notably, the implementation of the signature component, referred to as Sign, introduces a delicate process involving Fast Fourier Sampling. This intricacy underscores the precision and sophistication required to execute this </w:t>
      </w:r>
      <w:r w:rsidR="003859B0" w:rsidRPr="006C2FAB">
        <w:rPr>
          <w:rFonts w:ascii="Arial" w:hAnsi="Arial" w:cs="Arial"/>
          <w:color w:val="000000"/>
          <w:sz w:val="24"/>
          <w:szCs w:val="24"/>
          <w:shd w:val="clear" w:color="auto" w:fill="FFFFFF"/>
        </w:rPr>
        <w:t>important</w:t>
      </w:r>
      <w:r w:rsidRPr="006C2FAB">
        <w:rPr>
          <w:rFonts w:ascii="Arial" w:hAnsi="Arial" w:cs="Arial"/>
          <w:color w:val="000000"/>
          <w:sz w:val="24"/>
          <w:szCs w:val="24"/>
          <w:shd w:val="clear" w:color="auto" w:fill="FFFFFF"/>
        </w:rPr>
        <w:t xml:space="preserve"> element of the Falcon algorithm.</w:t>
      </w:r>
    </w:p>
    <w:p w14:paraId="4D04B619" w14:textId="259DDD49" w:rsidR="00A15400" w:rsidRPr="006C2FAB" w:rsidRDefault="00CF1687" w:rsidP="00A71D2D">
      <w:pPr>
        <w:pStyle w:val="ListParagraph"/>
        <w:numPr>
          <w:ilvl w:val="0"/>
          <w:numId w:val="3"/>
        </w:numPr>
        <w:spacing w:line="480" w:lineRule="auto"/>
        <w:jc w:val="both"/>
        <w:rPr>
          <w:rFonts w:ascii="Arial" w:hAnsi="Arial" w:cs="Arial"/>
          <w:b/>
          <w:bCs/>
          <w:sz w:val="24"/>
          <w:szCs w:val="24"/>
          <w:shd w:val="clear" w:color="auto" w:fill="FFFFFF"/>
        </w:rPr>
      </w:pPr>
      <w:r w:rsidRPr="006C2FAB">
        <w:rPr>
          <w:rFonts w:ascii="Arial" w:hAnsi="Arial" w:cs="Arial"/>
          <w:b/>
          <w:bCs/>
          <w:sz w:val="24"/>
          <w:szCs w:val="24"/>
          <w:shd w:val="clear" w:color="auto" w:fill="FFFFFF"/>
        </w:rPr>
        <w:t>Cyclotomic Ring</w:t>
      </w:r>
    </w:p>
    <w:p w14:paraId="6AB16E04" w14:textId="16E78EB3" w:rsidR="00A71D2D" w:rsidRPr="006C2FAB" w:rsidRDefault="00CF1687" w:rsidP="00A71D2D">
      <w:pPr>
        <w:pStyle w:val="ListParagraph"/>
        <w:spacing w:line="480" w:lineRule="auto"/>
        <w:jc w:val="both"/>
        <w:rPr>
          <w:rFonts w:ascii="Arial" w:hAnsi="Arial" w:cs="Arial"/>
          <w:sz w:val="24"/>
          <w:szCs w:val="24"/>
          <w:shd w:val="clear" w:color="auto" w:fill="FFFFFF"/>
        </w:rPr>
      </w:pPr>
      <w:r w:rsidRPr="006C2FAB">
        <w:rPr>
          <w:rFonts w:ascii="Arial" w:hAnsi="Arial" w:cs="Arial"/>
          <w:sz w:val="24"/>
          <w:szCs w:val="24"/>
          <w:shd w:val="clear" w:color="auto" w:fill="FFFFFF"/>
        </w:rPr>
        <w:t xml:space="preserve">The Cyclotomic ring is employed for the falcon’s algorithm. </w:t>
      </w:r>
      <w:r w:rsidR="006005FE" w:rsidRPr="006C2FAB">
        <w:rPr>
          <w:rFonts w:ascii="Arial" w:hAnsi="Arial" w:cs="Arial"/>
          <w:sz w:val="24"/>
          <w:szCs w:val="24"/>
          <w:shd w:val="clear" w:color="auto" w:fill="FFFFFF"/>
        </w:rPr>
        <w:t xml:space="preserve">A cyclotomic ring is a mathematical structure that arises in the study of algebraic number theory. This ring is constructed by taking polynomials with coefficients in the finite field </w:t>
      </w:r>
      <w:r w:rsidR="006005FE" w:rsidRPr="006C2FAB">
        <w:rPr>
          <w:rFonts w:ascii="Arial" w:hAnsi="Arial" w:cs="Arial"/>
          <w:i/>
          <w:iCs/>
          <w:sz w:val="24"/>
          <w:szCs w:val="24"/>
          <w:shd w:val="clear" w:color="auto" w:fill="FFFFFF"/>
        </w:rPr>
        <w:t>Zq</w:t>
      </w:r>
      <w:r w:rsidR="006005FE" w:rsidRPr="006C2FAB">
        <w:rPr>
          <w:rFonts w:ascii="Arial" w:hAnsi="Arial" w:cs="Arial"/>
          <w:sz w:val="24"/>
          <w:szCs w:val="24"/>
          <w:shd w:val="clear" w:color="auto" w:fill="FFFFFF"/>
        </w:rPr>
        <w:t xml:space="preserve"> and quotient out by the ideal generated by </w:t>
      </w:r>
      <w:r w:rsidR="006005FE" w:rsidRPr="006C2FAB">
        <w:rPr>
          <w:rFonts w:ascii="Arial" w:hAnsi="Arial" w:cs="Arial"/>
          <w:i/>
          <w:iCs/>
          <w:sz w:val="24"/>
          <w:szCs w:val="24"/>
          <w:shd w:val="clear" w:color="auto" w:fill="FFFFFF"/>
        </w:rPr>
        <w:t>x + 1</w:t>
      </w:r>
      <w:r w:rsidR="006005FE" w:rsidRPr="006C2FAB">
        <w:rPr>
          <w:rFonts w:ascii="Arial" w:hAnsi="Arial" w:cs="Arial"/>
          <w:sz w:val="24"/>
          <w:szCs w:val="24"/>
          <w:shd w:val="clear" w:color="auto" w:fill="FFFFFF"/>
        </w:rPr>
        <w:t>. This construction can have applications in various areas of mathematics, such as algebraic number theory, coding theory, or cryptography, depending on the context in which it is used.</w:t>
      </w:r>
    </w:p>
    <w:p w14:paraId="2B1A964A" w14:textId="77777777" w:rsidR="006005FE" w:rsidRPr="006C2FAB" w:rsidRDefault="006005FE" w:rsidP="00A71D2D">
      <w:pPr>
        <w:pStyle w:val="ListParagraph"/>
        <w:spacing w:line="480" w:lineRule="auto"/>
        <w:jc w:val="both"/>
        <w:rPr>
          <w:rFonts w:ascii="Arial" w:hAnsi="Arial" w:cs="Arial"/>
          <w:sz w:val="24"/>
          <w:szCs w:val="24"/>
          <w:shd w:val="clear" w:color="auto" w:fill="FFFFFF"/>
        </w:rPr>
      </w:pPr>
    </w:p>
    <w:p w14:paraId="59FB9A66" w14:textId="7ED5BF36" w:rsidR="00A71D2D" w:rsidRPr="006C2FAB" w:rsidRDefault="00A71D2D" w:rsidP="00A71D2D">
      <w:pPr>
        <w:pStyle w:val="ListParagraph"/>
        <w:spacing w:line="480" w:lineRule="auto"/>
        <w:jc w:val="center"/>
        <w:rPr>
          <w:rFonts w:ascii="Arial" w:hAnsi="Arial" w:cs="Arial"/>
          <w:b/>
          <w:bCs/>
          <w:i/>
          <w:iCs/>
          <w:sz w:val="24"/>
          <w:szCs w:val="24"/>
          <w:shd w:val="clear" w:color="auto" w:fill="FFFFFF"/>
        </w:rPr>
      </w:pPr>
      <w:r w:rsidRPr="006C2FAB">
        <w:rPr>
          <w:rFonts w:ascii="Arial" w:hAnsi="Arial" w:cs="Arial"/>
          <w:b/>
          <w:bCs/>
          <w:i/>
          <w:iCs/>
          <w:sz w:val="24"/>
          <w:szCs w:val="24"/>
          <w:shd w:val="clear" w:color="auto" w:fill="FFFFFF"/>
        </w:rPr>
        <w:t>R = Z</w:t>
      </w:r>
      <w:r w:rsidRPr="00A47A3F">
        <w:rPr>
          <w:rFonts w:ascii="Arial" w:hAnsi="Arial" w:cs="Arial"/>
          <w:b/>
          <w:bCs/>
          <w:i/>
          <w:iCs/>
          <w:sz w:val="24"/>
          <w:szCs w:val="24"/>
          <w:shd w:val="clear" w:color="auto" w:fill="FFFFFF"/>
          <w:vertAlign w:val="subscript"/>
        </w:rPr>
        <w:t>q</w:t>
      </w:r>
      <w:r w:rsidRPr="006C2FAB">
        <w:rPr>
          <w:rFonts w:ascii="Arial" w:hAnsi="Arial" w:cs="Arial"/>
          <w:b/>
          <w:bCs/>
          <w:i/>
          <w:iCs/>
          <w:sz w:val="24"/>
          <w:szCs w:val="24"/>
          <w:shd w:val="clear" w:color="auto" w:fill="FFFFFF"/>
        </w:rPr>
        <w:t>[x] / (x + 1)</w:t>
      </w:r>
    </w:p>
    <w:p w14:paraId="5E21FA0A" w14:textId="77777777" w:rsidR="006005FE" w:rsidRPr="006C2FAB" w:rsidRDefault="006005FE" w:rsidP="00A71D2D">
      <w:pPr>
        <w:pStyle w:val="ListParagraph"/>
        <w:spacing w:line="480" w:lineRule="auto"/>
        <w:jc w:val="center"/>
        <w:rPr>
          <w:rFonts w:ascii="Arial" w:hAnsi="Arial" w:cs="Arial"/>
          <w:b/>
          <w:bCs/>
          <w:sz w:val="24"/>
          <w:szCs w:val="24"/>
          <w:shd w:val="clear" w:color="auto" w:fill="FFFFFF"/>
        </w:rPr>
      </w:pPr>
    </w:p>
    <w:p w14:paraId="79B0A99D" w14:textId="4A200817" w:rsidR="00A71D2D" w:rsidRPr="006C2FAB" w:rsidRDefault="00A71D2D" w:rsidP="00A71D2D">
      <w:pPr>
        <w:pStyle w:val="ListParagraph"/>
        <w:numPr>
          <w:ilvl w:val="0"/>
          <w:numId w:val="5"/>
        </w:numPr>
        <w:spacing w:line="480" w:lineRule="auto"/>
        <w:rPr>
          <w:rFonts w:ascii="Arial" w:hAnsi="Arial" w:cs="Arial"/>
          <w:sz w:val="24"/>
          <w:szCs w:val="24"/>
          <w:shd w:val="clear" w:color="auto" w:fill="FFFFFF"/>
        </w:rPr>
      </w:pPr>
      <w:r w:rsidRPr="006C2FAB">
        <w:rPr>
          <w:rFonts w:ascii="Arial" w:hAnsi="Arial" w:cs="Arial"/>
          <w:b/>
          <w:bCs/>
          <w:i/>
          <w:iCs/>
          <w:sz w:val="24"/>
          <w:szCs w:val="24"/>
          <w:shd w:val="clear" w:color="auto" w:fill="FFFFFF"/>
        </w:rPr>
        <w:t>Z</w:t>
      </w:r>
      <w:r w:rsidRPr="00A47A3F">
        <w:rPr>
          <w:rFonts w:ascii="Arial" w:hAnsi="Arial" w:cs="Arial"/>
          <w:b/>
          <w:bCs/>
          <w:i/>
          <w:iCs/>
          <w:sz w:val="24"/>
          <w:szCs w:val="24"/>
          <w:shd w:val="clear" w:color="auto" w:fill="FFFFFF"/>
          <w:vertAlign w:val="subscript"/>
        </w:rPr>
        <w:t>q</w:t>
      </w:r>
      <w:r w:rsidRPr="006C2FAB">
        <w:rPr>
          <w:rFonts w:ascii="Arial" w:hAnsi="Arial" w:cs="Arial"/>
          <w:sz w:val="24"/>
          <w:szCs w:val="24"/>
          <w:shd w:val="clear" w:color="auto" w:fill="FFFFFF"/>
        </w:rPr>
        <w:t xml:space="preserve">: </w:t>
      </w:r>
      <w:r w:rsidRPr="006C2FAB">
        <w:rPr>
          <w:rFonts w:ascii="Arial" w:hAnsi="Arial" w:cs="Arial"/>
          <w:sz w:val="24"/>
          <w:szCs w:val="24"/>
        </w:rPr>
        <w:t xml:space="preserve">This typically denotes the finite field of order </w:t>
      </w:r>
      <w:r w:rsidRPr="006C2FAB">
        <w:rPr>
          <w:rFonts w:ascii="Arial" w:hAnsi="Arial" w:cs="Arial"/>
          <w:i/>
          <w:iCs/>
          <w:sz w:val="24"/>
          <w:szCs w:val="24"/>
        </w:rPr>
        <w:t>q</w:t>
      </w:r>
      <w:r w:rsidRPr="006C2FAB">
        <w:rPr>
          <w:rFonts w:ascii="Arial" w:hAnsi="Arial" w:cs="Arial"/>
          <w:sz w:val="24"/>
          <w:szCs w:val="24"/>
        </w:rPr>
        <w:t xml:space="preserve">. The elements in this field are integers modulo </w:t>
      </w:r>
      <w:r w:rsidRPr="006C2FAB">
        <w:rPr>
          <w:rFonts w:ascii="Arial" w:hAnsi="Arial" w:cs="Arial"/>
          <w:b/>
          <w:bCs/>
          <w:i/>
          <w:iCs/>
          <w:sz w:val="24"/>
          <w:szCs w:val="24"/>
        </w:rPr>
        <w:t>q</w:t>
      </w:r>
      <w:r w:rsidRPr="006C2FAB">
        <w:rPr>
          <w:rFonts w:ascii="Arial" w:hAnsi="Arial" w:cs="Arial"/>
          <w:sz w:val="24"/>
          <w:szCs w:val="24"/>
        </w:rPr>
        <w:t xml:space="preserve">. The field has </w:t>
      </w:r>
      <w:r w:rsidR="00CB6D8F" w:rsidRPr="006C2FAB">
        <w:rPr>
          <w:rFonts w:ascii="Arial" w:hAnsi="Arial" w:cs="Arial"/>
          <w:b/>
          <w:bCs/>
          <w:i/>
          <w:iCs/>
          <w:sz w:val="24"/>
          <w:szCs w:val="24"/>
        </w:rPr>
        <w:t>q</w:t>
      </w:r>
      <w:r w:rsidRPr="006C2FAB">
        <w:rPr>
          <w:rFonts w:ascii="Arial" w:hAnsi="Arial" w:cs="Arial"/>
          <w:sz w:val="24"/>
          <w:szCs w:val="24"/>
        </w:rPr>
        <w:t xml:space="preserve"> elements, where </w:t>
      </w:r>
      <w:r w:rsidRPr="006C2FAB">
        <w:rPr>
          <w:rFonts w:ascii="Arial" w:hAnsi="Arial" w:cs="Arial"/>
          <w:b/>
          <w:bCs/>
          <w:i/>
          <w:iCs/>
          <w:sz w:val="24"/>
          <w:szCs w:val="24"/>
        </w:rPr>
        <w:t>q</w:t>
      </w:r>
      <w:r w:rsidRPr="006C2FAB">
        <w:rPr>
          <w:rFonts w:ascii="Arial" w:hAnsi="Arial" w:cs="Arial"/>
          <w:sz w:val="24"/>
          <w:szCs w:val="24"/>
        </w:rPr>
        <w:t xml:space="preserve"> is a prime power.</w:t>
      </w:r>
    </w:p>
    <w:p w14:paraId="70A79591" w14:textId="7C7A4CFE" w:rsidR="00A71D2D" w:rsidRPr="006C2FAB" w:rsidRDefault="00A71D2D" w:rsidP="00A71D2D">
      <w:pPr>
        <w:pStyle w:val="ListParagraph"/>
        <w:numPr>
          <w:ilvl w:val="0"/>
          <w:numId w:val="5"/>
        </w:numPr>
        <w:spacing w:line="480" w:lineRule="auto"/>
        <w:rPr>
          <w:rFonts w:ascii="Arial" w:hAnsi="Arial" w:cs="Arial"/>
          <w:sz w:val="24"/>
          <w:szCs w:val="24"/>
          <w:shd w:val="clear" w:color="auto" w:fill="FFFFFF"/>
        </w:rPr>
      </w:pPr>
      <w:r w:rsidRPr="006C2FAB">
        <w:rPr>
          <w:rFonts w:ascii="Arial" w:hAnsi="Arial" w:cs="Arial"/>
          <w:b/>
          <w:bCs/>
          <w:i/>
          <w:iCs/>
          <w:sz w:val="24"/>
          <w:szCs w:val="24"/>
          <w:shd w:val="clear" w:color="auto" w:fill="FFFFFF"/>
        </w:rPr>
        <w:lastRenderedPageBreak/>
        <w:t>Z</w:t>
      </w:r>
      <w:r w:rsidRPr="00A47A3F">
        <w:rPr>
          <w:rFonts w:ascii="Arial" w:hAnsi="Arial" w:cs="Arial"/>
          <w:b/>
          <w:bCs/>
          <w:i/>
          <w:iCs/>
          <w:sz w:val="24"/>
          <w:szCs w:val="24"/>
          <w:shd w:val="clear" w:color="auto" w:fill="FFFFFF"/>
          <w:vertAlign w:val="subscript"/>
        </w:rPr>
        <w:t>q</w:t>
      </w:r>
      <w:r w:rsidRPr="006C2FAB">
        <w:rPr>
          <w:rFonts w:ascii="Arial" w:hAnsi="Arial" w:cs="Arial"/>
          <w:b/>
          <w:bCs/>
          <w:i/>
          <w:iCs/>
          <w:sz w:val="24"/>
          <w:szCs w:val="24"/>
          <w:shd w:val="clear" w:color="auto" w:fill="FFFFFF"/>
        </w:rPr>
        <w:t>[x]</w:t>
      </w:r>
      <w:r w:rsidRPr="006C2FAB">
        <w:rPr>
          <w:rFonts w:ascii="Arial" w:hAnsi="Arial" w:cs="Arial"/>
          <w:sz w:val="24"/>
          <w:szCs w:val="24"/>
          <w:shd w:val="clear" w:color="auto" w:fill="FFFFFF"/>
        </w:rPr>
        <w:t xml:space="preserve">: </w:t>
      </w:r>
      <w:r w:rsidR="00CB6D8F" w:rsidRPr="006C2FAB">
        <w:rPr>
          <w:rFonts w:ascii="Arial" w:hAnsi="Arial" w:cs="Arial"/>
          <w:sz w:val="24"/>
          <w:szCs w:val="24"/>
          <w:shd w:val="clear" w:color="auto" w:fill="FFFFFF"/>
        </w:rPr>
        <w:t xml:space="preserve">This is the polynomial ring over the finite field </w:t>
      </w:r>
      <w:r w:rsidR="00CB6D8F" w:rsidRPr="006C2FAB">
        <w:rPr>
          <w:rFonts w:ascii="Arial" w:hAnsi="Arial" w:cs="Arial"/>
          <w:b/>
          <w:bCs/>
          <w:i/>
          <w:iCs/>
          <w:sz w:val="24"/>
          <w:szCs w:val="24"/>
          <w:shd w:val="clear" w:color="auto" w:fill="FFFFFF"/>
        </w:rPr>
        <w:t>Z</w:t>
      </w:r>
      <w:r w:rsidR="00CB6D8F" w:rsidRPr="00A47A3F">
        <w:rPr>
          <w:rFonts w:ascii="Arial" w:hAnsi="Arial" w:cs="Arial"/>
          <w:b/>
          <w:bCs/>
          <w:i/>
          <w:iCs/>
          <w:sz w:val="24"/>
          <w:szCs w:val="24"/>
          <w:shd w:val="clear" w:color="auto" w:fill="FFFFFF"/>
          <w:vertAlign w:val="subscript"/>
        </w:rPr>
        <w:t>q</w:t>
      </w:r>
      <w:r w:rsidR="00CB6D8F" w:rsidRPr="006C2FAB">
        <w:rPr>
          <w:rFonts w:ascii="Arial" w:hAnsi="Arial" w:cs="Arial"/>
          <w:i/>
          <w:iCs/>
          <w:sz w:val="24"/>
          <w:szCs w:val="24"/>
          <w:shd w:val="clear" w:color="auto" w:fill="FFFFFF"/>
        </w:rPr>
        <w:t>.</w:t>
      </w:r>
      <w:r w:rsidR="00CB6D8F" w:rsidRPr="006C2FAB">
        <w:rPr>
          <w:rFonts w:ascii="Arial" w:hAnsi="Arial" w:cs="Arial"/>
          <w:sz w:val="24"/>
          <w:szCs w:val="24"/>
          <w:shd w:val="clear" w:color="auto" w:fill="FFFFFF"/>
        </w:rPr>
        <w:t xml:space="preserve"> It consists of polynomials whose coefficients are elements of </w:t>
      </w:r>
      <w:r w:rsidR="00CB6D8F" w:rsidRPr="006C2FAB">
        <w:rPr>
          <w:rFonts w:ascii="Arial" w:hAnsi="Arial" w:cs="Arial"/>
          <w:b/>
          <w:bCs/>
          <w:i/>
          <w:iCs/>
          <w:sz w:val="24"/>
          <w:szCs w:val="24"/>
          <w:shd w:val="clear" w:color="auto" w:fill="FFFFFF"/>
        </w:rPr>
        <w:t>Z</w:t>
      </w:r>
      <w:r w:rsidR="00CB6D8F" w:rsidRPr="00A47A3F">
        <w:rPr>
          <w:rFonts w:ascii="Arial" w:hAnsi="Arial" w:cs="Arial"/>
          <w:b/>
          <w:bCs/>
          <w:i/>
          <w:iCs/>
          <w:sz w:val="24"/>
          <w:szCs w:val="24"/>
          <w:shd w:val="clear" w:color="auto" w:fill="FFFFFF"/>
          <w:vertAlign w:val="subscript"/>
        </w:rPr>
        <w:t>q</w:t>
      </w:r>
      <w:r w:rsidR="00CB6D8F" w:rsidRPr="006C2FAB">
        <w:rPr>
          <w:rFonts w:ascii="Arial" w:hAnsi="Arial" w:cs="Arial"/>
          <w:i/>
          <w:iCs/>
          <w:sz w:val="24"/>
          <w:szCs w:val="24"/>
          <w:shd w:val="clear" w:color="auto" w:fill="FFFFFF"/>
        </w:rPr>
        <w:t>.</w:t>
      </w:r>
    </w:p>
    <w:p w14:paraId="4861D658" w14:textId="49E3383E" w:rsidR="00CB6D8F" w:rsidRPr="006C2FAB" w:rsidRDefault="00CB6D8F" w:rsidP="00A71D2D">
      <w:pPr>
        <w:pStyle w:val="ListParagraph"/>
        <w:numPr>
          <w:ilvl w:val="0"/>
          <w:numId w:val="5"/>
        </w:numPr>
        <w:spacing w:line="480" w:lineRule="auto"/>
        <w:rPr>
          <w:rFonts w:ascii="Arial" w:hAnsi="Arial" w:cs="Arial"/>
          <w:sz w:val="24"/>
          <w:szCs w:val="24"/>
          <w:shd w:val="clear" w:color="auto" w:fill="FFFFFF"/>
        </w:rPr>
      </w:pPr>
      <w:r w:rsidRPr="006C2FAB">
        <w:rPr>
          <w:rFonts w:ascii="Arial" w:hAnsi="Arial" w:cs="Arial"/>
          <w:b/>
          <w:bCs/>
          <w:i/>
          <w:iCs/>
          <w:sz w:val="24"/>
          <w:szCs w:val="24"/>
          <w:shd w:val="clear" w:color="auto" w:fill="FFFFFF"/>
        </w:rPr>
        <w:t>(x + 1)</w:t>
      </w:r>
      <w:r w:rsidRPr="006C2FAB">
        <w:rPr>
          <w:rFonts w:ascii="Arial" w:hAnsi="Arial" w:cs="Arial"/>
          <w:sz w:val="24"/>
          <w:szCs w:val="24"/>
          <w:shd w:val="clear" w:color="auto" w:fill="FFFFFF"/>
        </w:rPr>
        <w:t xml:space="preserve">: Is an ideal in the polynomial ring </w:t>
      </w:r>
      <w:r w:rsidRPr="006C2FAB">
        <w:rPr>
          <w:rFonts w:ascii="Arial" w:hAnsi="Arial" w:cs="Arial"/>
          <w:b/>
          <w:bCs/>
          <w:i/>
          <w:iCs/>
          <w:sz w:val="24"/>
          <w:szCs w:val="24"/>
          <w:shd w:val="clear" w:color="auto" w:fill="FFFFFF"/>
        </w:rPr>
        <w:t>Z</w:t>
      </w:r>
      <w:r w:rsidRPr="00A47A3F">
        <w:rPr>
          <w:rFonts w:ascii="Arial" w:hAnsi="Arial" w:cs="Arial"/>
          <w:b/>
          <w:bCs/>
          <w:i/>
          <w:iCs/>
          <w:sz w:val="24"/>
          <w:szCs w:val="24"/>
          <w:shd w:val="clear" w:color="auto" w:fill="FFFFFF"/>
          <w:vertAlign w:val="subscript"/>
        </w:rPr>
        <w:t>q</w:t>
      </w:r>
      <w:r w:rsidRPr="006C2FAB">
        <w:rPr>
          <w:rFonts w:ascii="Arial" w:hAnsi="Arial" w:cs="Arial"/>
          <w:b/>
          <w:bCs/>
          <w:i/>
          <w:iCs/>
          <w:sz w:val="24"/>
          <w:szCs w:val="24"/>
          <w:shd w:val="clear" w:color="auto" w:fill="FFFFFF"/>
        </w:rPr>
        <w:t>[x]</w:t>
      </w:r>
      <w:r w:rsidRPr="006C2FAB">
        <w:rPr>
          <w:rFonts w:ascii="Arial" w:hAnsi="Arial" w:cs="Arial"/>
          <w:i/>
          <w:iCs/>
          <w:sz w:val="24"/>
          <w:szCs w:val="24"/>
          <w:shd w:val="clear" w:color="auto" w:fill="FFFFFF"/>
        </w:rPr>
        <w:t xml:space="preserve">. </w:t>
      </w:r>
      <w:r w:rsidRPr="006C2FAB">
        <w:rPr>
          <w:rFonts w:ascii="Arial" w:hAnsi="Arial" w:cs="Arial"/>
          <w:sz w:val="24"/>
          <w:szCs w:val="24"/>
          <w:shd w:val="clear" w:color="auto" w:fill="FFFFFF"/>
        </w:rPr>
        <w:t xml:space="preserve">The ideal generated by </w:t>
      </w:r>
      <w:r w:rsidRPr="006C2FAB">
        <w:rPr>
          <w:rFonts w:ascii="Arial" w:hAnsi="Arial" w:cs="Arial"/>
          <w:b/>
          <w:bCs/>
          <w:i/>
          <w:iCs/>
          <w:sz w:val="24"/>
          <w:szCs w:val="24"/>
          <w:shd w:val="clear" w:color="auto" w:fill="FFFFFF"/>
        </w:rPr>
        <w:t>x + 1</w:t>
      </w:r>
      <w:r w:rsidRPr="006C2FAB">
        <w:rPr>
          <w:rFonts w:ascii="Arial" w:hAnsi="Arial" w:cs="Arial"/>
          <w:i/>
          <w:iCs/>
          <w:sz w:val="24"/>
          <w:szCs w:val="24"/>
          <w:shd w:val="clear" w:color="auto" w:fill="FFFFFF"/>
        </w:rPr>
        <w:t xml:space="preserve"> </w:t>
      </w:r>
      <w:r w:rsidRPr="006C2FAB">
        <w:rPr>
          <w:rFonts w:ascii="Arial" w:hAnsi="Arial" w:cs="Arial"/>
          <w:sz w:val="24"/>
          <w:szCs w:val="24"/>
          <w:shd w:val="clear" w:color="auto" w:fill="FFFFFF"/>
        </w:rPr>
        <w:t xml:space="preserve">consists of all polynomials that have </w:t>
      </w:r>
      <w:r w:rsidRPr="006C2FAB">
        <w:rPr>
          <w:rFonts w:ascii="Arial" w:hAnsi="Arial" w:cs="Arial"/>
          <w:b/>
          <w:bCs/>
          <w:i/>
          <w:iCs/>
          <w:sz w:val="24"/>
          <w:szCs w:val="24"/>
          <w:shd w:val="clear" w:color="auto" w:fill="FFFFFF"/>
        </w:rPr>
        <w:t>x + 1</w:t>
      </w:r>
      <w:r w:rsidRPr="006C2FAB">
        <w:rPr>
          <w:rFonts w:ascii="Arial" w:hAnsi="Arial" w:cs="Arial"/>
          <w:i/>
          <w:iCs/>
          <w:sz w:val="24"/>
          <w:szCs w:val="24"/>
          <w:shd w:val="clear" w:color="auto" w:fill="FFFFFF"/>
        </w:rPr>
        <w:t xml:space="preserve"> </w:t>
      </w:r>
      <w:r w:rsidRPr="006C2FAB">
        <w:rPr>
          <w:rFonts w:ascii="Arial" w:hAnsi="Arial" w:cs="Arial"/>
          <w:sz w:val="24"/>
          <w:szCs w:val="24"/>
          <w:shd w:val="clear" w:color="auto" w:fill="FFFFFF"/>
        </w:rPr>
        <w:t>as a factor.</w:t>
      </w:r>
    </w:p>
    <w:p w14:paraId="298A6609" w14:textId="198BAB41" w:rsidR="00CB6D8F" w:rsidRPr="006C2FAB" w:rsidRDefault="00CB6D8F" w:rsidP="00CB6D8F">
      <w:pPr>
        <w:pStyle w:val="ListParagraph"/>
        <w:numPr>
          <w:ilvl w:val="0"/>
          <w:numId w:val="5"/>
        </w:numPr>
        <w:spacing w:line="480" w:lineRule="auto"/>
        <w:rPr>
          <w:rFonts w:ascii="Arial" w:hAnsi="Arial" w:cs="Arial"/>
          <w:sz w:val="24"/>
          <w:szCs w:val="24"/>
          <w:shd w:val="clear" w:color="auto" w:fill="FFFFFF"/>
        </w:rPr>
      </w:pPr>
      <w:r w:rsidRPr="006C2FAB">
        <w:rPr>
          <w:rFonts w:ascii="Arial" w:hAnsi="Arial" w:cs="Arial"/>
          <w:b/>
          <w:bCs/>
          <w:i/>
          <w:iCs/>
          <w:sz w:val="24"/>
          <w:szCs w:val="24"/>
          <w:shd w:val="clear" w:color="auto" w:fill="FFFFFF"/>
        </w:rPr>
        <w:t>Z</w:t>
      </w:r>
      <w:r w:rsidRPr="00A47A3F">
        <w:rPr>
          <w:rFonts w:ascii="Arial" w:hAnsi="Arial" w:cs="Arial"/>
          <w:b/>
          <w:bCs/>
          <w:i/>
          <w:iCs/>
          <w:sz w:val="24"/>
          <w:szCs w:val="24"/>
          <w:shd w:val="clear" w:color="auto" w:fill="FFFFFF"/>
          <w:vertAlign w:val="subscript"/>
        </w:rPr>
        <w:t>q</w:t>
      </w:r>
      <w:r w:rsidRPr="006C2FAB">
        <w:rPr>
          <w:rFonts w:ascii="Arial" w:hAnsi="Arial" w:cs="Arial"/>
          <w:b/>
          <w:bCs/>
          <w:i/>
          <w:iCs/>
          <w:sz w:val="24"/>
          <w:szCs w:val="24"/>
          <w:shd w:val="clear" w:color="auto" w:fill="FFFFFF"/>
        </w:rPr>
        <w:t>[x]</w:t>
      </w:r>
      <w:proofErr w:type="gramStart"/>
      <w:r w:rsidRPr="006C2FAB">
        <w:rPr>
          <w:rFonts w:ascii="Arial" w:hAnsi="Arial" w:cs="Arial"/>
          <w:b/>
          <w:bCs/>
          <w:i/>
          <w:iCs/>
          <w:sz w:val="24"/>
          <w:szCs w:val="24"/>
          <w:shd w:val="clear" w:color="auto" w:fill="FFFFFF"/>
        </w:rPr>
        <w:t>/(</w:t>
      </w:r>
      <w:proofErr w:type="gramEnd"/>
      <w:r w:rsidRPr="006C2FAB">
        <w:rPr>
          <w:rFonts w:ascii="Arial" w:hAnsi="Arial" w:cs="Arial"/>
          <w:b/>
          <w:bCs/>
          <w:i/>
          <w:iCs/>
          <w:sz w:val="24"/>
          <w:szCs w:val="24"/>
          <w:shd w:val="clear" w:color="auto" w:fill="FFFFFF"/>
        </w:rPr>
        <w:t>x + 1)</w:t>
      </w:r>
      <w:r w:rsidRPr="006C2FAB">
        <w:rPr>
          <w:rFonts w:ascii="Arial" w:hAnsi="Arial" w:cs="Arial"/>
          <w:sz w:val="24"/>
          <w:szCs w:val="24"/>
          <w:shd w:val="clear" w:color="auto" w:fill="FFFFFF"/>
        </w:rPr>
        <w:t xml:space="preserve">: This represents the quotient ring obtained by dividing </w:t>
      </w:r>
      <w:r w:rsidRPr="006C2FAB">
        <w:rPr>
          <w:rFonts w:ascii="Arial" w:hAnsi="Arial" w:cs="Arial"/>
          <w:b/>
          <w:bCs/>
          <w:i/>
          <w:iCs/>
          <w:sz w:val="24"/>
          <w:szCs w:val="24"/>
          <w:shd w:val="clear" w:color="auto" w:fill="FFFFFF"/>
        </w:rPr>
        <w:t>Z</w:t>
      </w:r>
      <w:r w:rsidRPr="00A47A3F">
        <w:rPr>
          <w:rFonts w:ascii="Arial" w:hAnsi="Arial" w:cs="Arial"/>
          <w:b/>
          <w:bCs/>
          <w:i/>
          <w:iCs/>
          <w:sz w:val="24"/>
          <w:szCs w:val="24"/>
          <w:shd w:val="clear" w:color="auto" w:fill="FFFFFF"/>
          <w:vertAlign w:val="subscript"/>
        </w:rPr>
        <w:t>q</w:t>
      </w:r>
      <w:r w:rsidRPr="006C2FAB">
        <w:rPr>
          <w:rFonts w:ascii="Arial" w:hAnsi="Arial" w:cs="Arial"/>
          <w:b/>
          <w:bCs/>
          <w:i/>
          <w:iCs/>
          <w:sz w:val="24"/>
          <w:szCs w:val="24"/>
          <w:shd w:val="clear" w:color="auto" w:fill="FFFFFF"/>
        </w:rPr>
        <w:t xml:space="preserve">[x] </w:t>
      </w:r>
      <w:r w:rsidRPr="006C2FAB">
        <w:rPr>
          <w:rFonts w:ascii="Arial" w:hAnsi="Arial" w:cs="Arial"/>
          <w:sz w:val="24"/>
          <w:szCs w:val="24"/>
          <w:shd w:val="clear" w:color="auto" w:fill="FFFFFF"/>
        </w:rPr>
        <w:t xml:space="preserve">by the ideal </w:t>
      </w:r>
      <w:r w:rsidRPr="006C2FAB">
        <w:rPr>
          <w:rFonts w:ascii="Arial" w:hAnsi="Arial" w:cs="Arial"/>
          <w:b/>
          <w:bCs/>
          <w:i/>
          <w:iCs/>
          <w:sz w:val="24"/>
          <w:szCs w:val="24"/>
          <w:shd w:val="clear" w:color="auto" w:fill="FFFFFF"/>
        </w:rPr>
        <w:t>(x + 1)</w:t>
      </w:r>
      <w:r w:rsidRPr="006C2FAB">
        <w:rPr>
          <w:rFonts w:ascii="Arial" w:hAnsi="Arial" w:cs="Arial"/>
          <w:sz w:val="24"/>
          <w:szCs w:val="24"/>
          <w:shd w:val="clear" w:color="auto" w:fill="FFFFFF"/>
        </w:rPr>
        <w:t xml:space="preserve">. In other words, it's the set of equivalence classes of polynomials in </w:t>
      </w:r>
      <w:r w:rsidRPr="006C2FAB">
        <w:rPr>
          <w:rFonts w:ascii="Arial" w:hAnsi="Arial" w:cs="Arial"/>
          <w:b/>
          <w:bCs/>
          <w:i/>
          <w:iCs/>
          <w:sz w:val="24"/>
          <w:szCs w:val="24"/>
          <w:shd w:val="clear" w:color="auto" w:fill="FFFFFF"/>
        </w:rPr>
        <w:t>Z</w:t>
      </w:r>
      <w:r w:rsidRPr="00A47A3F">
        <w:rPr>
          <w:rFonts w:ascii="Arial" w:hAnsi="Arial" w:cs="Arial"/>
          <w:b/>
          <w:bCs/>
          <w:i/>
          <w:iCs/>
          <w:sz w:val="24"/>
          <w:szCs w:val="24"/>
          <w:shd w:val="clear" w:color="auto" w:fill="FFFFFF"/>
          <w:vertAlign w:val="subscript"/>
        </w:rPr>
        <w:t>q</w:t>
      </w:r>
      <w:r w:rsidRPr="006C2FAB">
        <w:rPr>
          <w:rFonts w:ascii="Arial" w:hAnsi="Arial" w:cs="Arial"/>
          <w:b/>
          <w:bCs/>
          <w:i/>
          <w:iCs/>
          <w:sz w:val="24"/>
          <w:szCs w:val="24"/>
          <w:shd w:val="clear" w:color="auto" w:fill="FFFFFF"/>
        </w:rPr>
        <w:t>[x]</w:t>
      </w:r>
      <w:r w:rsidRPr="006C2FAB">
        <w:rPr>
          <w:rFonts w:ascii="Arial" w:hAnsi="Arial" w:cs="Arial"/>
          <w:sz w:val="24"/>
          <w:szCs w:val="24"/>
          <w:shd w:val="clear" w:color="auto" w:fill="FFFFFF"/>
        </w:rPr>
        <w:t xml:space="preserve">, where two polynomials are considered equivalent if their difference is in the ideal </w:t>
      </w:r>
      <w:r w:rsidR="006005FE" w:rsidRPr="006C2FAB">
        <w:rPr>
          <w:rFonts w:ascii="Arial" w:hAnsi="Arial" w:cs="Arial"/>
          <w:b/>
          <w:bCs/>
          <w:i/>
          <w:iCs/>
          <w:sz w:val="24"/>
          <w:szCs w:val="24"/>
          <w:shd w:val="clear" w:color="auto" w:fill="FFFFFF"/>
        </w:rPr>
        <w:t>(x + 1)</w:t>
      </w:r>
      <w:r w:rsidR="006005FE" w:rsidRPr="006C2FAB">
        <w:rPr>
          <w:rFonts w:ascii="Arial" w:hAnsi="Arial" w:cs="Arial"/>
          <w:sz w:val="24"/>
          <w:szCs w:val="24"/>
          <w:shd w:val="clear" w:color="auto" w:fill="FFFFFF"/>
        </w:rPr>
        <w:t>. This is also known as the quotient ring or residue class ring.</w:t>
      </w:r>
    </w:p>
    <w:p w14:paraId="06F41EE5" w14:textId="37F76824" w:rsidR="006005FE" w:rsidRPr="006C2FAB" w:rsidRDefault="006005FE" w:rsidP="00CB6D8F">
      <w:pPr>
        <w:pStyle w:val="ListParagraph"/>
        <w:numPr>
          <w:ilvl w:val="0"/>
          <w:numId w:val="5"/>
        </w:numPr>
        <w:spacing w:line="480" w:lineRule="auto"/>
        <w:rPr>
          <w:rFonts w:ascii="Arial" w:hAnsi="Arial" w:cs="Arial"/>
          <w:sz w:val="24"/>
          <w:szCs w:val="24"/>
          <w:shd w:val="clear" w:color="auto" w:fill="FFFFFF"/>
        </w:rPr>
      </w:pPr>
      <w:r w:rsidRPr="006C2FAB">
        <w:rPr>
          <w:rFonts w:ascii="Arial" w:hAnsi="Arial" w:cs="Arial"/>
          <w:sz w:val="24"/>
          <w:szCs w:val="24"/>
          <w:shd w:val="clear" w:color="auto" w:fill="FFFFFF"/>
        </w:rPr>
        <w:t xml:space="preserve">Cyclotomic Ring </w:t>
      </w:r>
      <w:r w:rsidRPr="006C2FAB">
        <w:rPr>
          <w:rFonts w:ascii="Arial" w:hAnsi="Arial" w:cs="Arial"/>
          <w:b/>
          <w:bCs/>
          <w:i/>
          <w:iCs/>
          <w:sz w:val="24"/>
          <w:szCs w:val="24"/>
          <w:shd w:val="clear" w:color="auto" w:fill="FFFFFF"/>
        </w:rPr>
        <w:t>R</w:t>
      </w:r>
      <w:r w:rsidRPr="006C2FAB">
        <w:rPr>
          <w:rFonts w:ascii="Arial" w:hAnsi="Arial" w:cs="Arial"/>
          <w:sz w:val="24"/>
          <w:szCs w:val="24"/>
          <w:shd w:val="clear" w:color="auto" w:fill="FFFFFF"/>
        </w:rPr>
        <w:t xml:space="preserve">: The quotient ring </w:t>
      </w:r>
      <w:r w:rsidRPr="006C2FAB">
        <w:rPr>
          <w:rFonts w:ascii="Arial" w:hAnsi="Arial" w:cs="Arial"/>
          <w:b/>
          <w:bCs/>
          <w:i/>
          <w:iCs/>
          <w:sz w:val="24"/>
          <w:szCs w:val="24"/>
          <w:shd w:val="clear" w:color="auto" w:fill="FFFFFF"/>
        </w:rPr>
        <w:t>Z</w:t>
      </w:r>
      <w:r w:rsidRPr="00A47A3F">
        <w:rPr>
          <w:rFonts w:ascii="Arial" w:hAnsi="Arial" w:cs="Arial"/>
          <w:b/>
          <w:bCs/>
          <w:i/>
          <w:iCs/>
          <w:sz w:val="24"/>
          <w:szCs w:val="24"/>
          <w:shd w:val="clear" w:color="auto" w:fill="FFFFFF"/>
          <w:vertAlign w:val="subscript"/>
        </w:rPr>
        <w:t>q</w:t>
      </w:r>
      <w:r w:rsidRPr="006C2FAB">
        <w:rPr>
          <w:rFonts w:ascii="Arial" w:hAnsi="Arial" w:cs="Arial"/>
          <w:b/>
          <w:bCs/>
          <w:i/>
          <w:iCs/>
          <w:sz w:val="24"/>
          <w:szCs w:val="24"/>
          <w:shd w:val="clear" w:color="auto" w:fill="FFFFFF"/>
        </w:rPr>
        <w:t xml:space="preserve">[x] / (x+1) </w:t>
      </w:r>
      <w:r w:rsidRPr="006C2FAB">
        <w:rPr>
          <w:rFonts w:ascii="Arial" w:hAnsi="Arial" w:cs="Arial"/>
          <w:sz w:val="24"/>
          <w:szCs w:val="24"/>
          <w:shd w:val="clear" w:color="auto" w:fill="FFFFFF"/>
        </w:rPr>
        <w:t>is referred to as a cyclotomic ring. The term "cyclotomic" often comes up in the context of rings obtained by adjoining roots of unity.</w:t>
      </w:r>
    </w:p>
    <w:p w14:paraId="5685D1E0" w14:textId="77777777" w:rsidR="00DB5DE3" w:rsidRPr="006C2FAB" w:rsidRDefault="00DB5DE3" w:rsidP="00DB5DE3">
      <w:pPr>
        <w:pStyle w:val="ListParagraph"/>
        <w:spacing w:line="480" w:lineRule="auto"/>
        <w:ind w:left="1080"/>
        <w:rPr>
          <w:rFonts w:ascii="Arial" w:hAnsi="Arial" w:cs="Arial"/>
          <w:sz w:val="24"/>
          <w:szCs w:val="24"/>
          <w:shd w:val="clear" w:color="auto" w:fill="FFFFFF"/>
        </w:rPr>
      </w:pPr>
    </w:p>
    <w:p w14:paraId="7F708C22" w14:textId="0D1A713B" w:rsidR="00182DDF" w:rsidRPr="006C2FAB" w:rsidRDefault="00CF1687" w:rsidP="00182DDF">
      <w:pPr>
        <w:pStyle w:val="ListParagraph"/>
        <w:numPr>
          <w:ilvl w:val="0"/>
          <w:numId w:val="3"/>
        </w:numPr>
        <w:spacing w:line="480" w:lineRule="auto"/>
        <w:jc w:val="both"/>
        <w:rPr>
          <w:rFonts w:ascii="Arial" w:hAnsi="Arial" w:cs="Arial"/>
          <w:b/>
          <w:bCs/>
          <w:sz w:val="24"/>
          <w:szCs w:val="24"/>
          <w:shd w:val="clear" w:color="auto" w:fill="FFFFFF"/>
        </w:rPr>
      </w:pPr>
      <w:r w:rsidRPr="006C2FAB">
        <w:rPr>
          <w:rFonts w:ascii="Arial" w:hAnsi="Arial" w:cs="Arial"/>
          <w:b/>
          <w:bCs/>
          <w:sz w:val="24"/>
          <w:szCs w:val="24"/>
          <w:shd w:val="clear" w:color="auto" w:fill="FFFFFF"/>
        </w:rPr>
        <w:t>Key Generation Algorithm (</w:t>
      </w:r>
      <w:proofErr w:type="gramStart"/>
      <w:r w:rsidRPr="006C2FAB">
        <w:rPr>
          <w:rFonts w:ascii="Arial" w:hAnsi="Arial" w:cs="Arial"/>
          <w:b/>
          <w:bCs/>
          <w:i/>
          <w:iCs/>
          <w:sz w:val="24"/>
          <w:szCs w:val="24"/>
          <w:shd w:val="clear" w:color="auto" w:fill="FFFFFF"/>
        </w:rPr>
        <w:t>Keygen(</w:t>
      </w:r>
      <w:proofErr w:type="gramEnd"/>
      <w:r w:rsidRPr="006C2FAB">
        <w:rPr>
          <w:rFonts w:ascii="Arial" w:hAnsi="Arial" w:cs="Arial"/>
          <w:b/>
          <w:bCs/>
          <w:i/>
          <w:iCs/>
          <w:sz w:val="24"/>
          <w:szCs w:val="24"/>
          <w:shd w:val="clear" w:color="auto" w:fill="FFFFFF"/>
        </w:rPr>
        <w:t>)</w:t>
      </w:r>
      <w:r w:rsidRPr="006C2FAB">
        <w:rPr>
          <w:rFonts w:ascii="Arial" w:hAnsi="Arial" w:cs="Arial"/>
          <w:b/>
          <w:bCs/>
          <w:sz w:val="24"/>
          <w:szCs w:val="24"/>
          <w:shd w:val="clear" w:color="auto" w:fill="FFFFFF"/>
        </w:rPr>
        <w:t>)</w:t>
      </w:r>
    </w:p>
    <w:p w14:paraId="54F16A2E" w14:textId="70621FF2" w:rsidR="00182DDF" w:rsidRDefault="00182DDF" w:rsidP="00182DDF">
      <w:pPr>
        <w:pStyle w:val="ListParagraph"/>
        <w:spacing w:line="480" w:lineRule="auto"/>
        <w:jc w:val="center"/>
        <w:rPr>
          <w:rFonts w:ascii="Arial" w:hAnsi="Arial" w:cs="Arial"/>
          <w:b/>
          <w:bCs/>
          <w:sz w:val="20"/>
          <w:szCs w:val="20"/>
          <w:shd w:val="clear" w:color="auto" w:fill="FFFFFF"/>
        </w:rPr>
      </w:pPr>
      <w:r w:rsidRPr="00182DDF">
        <w:rPr>
          <w:rFonts w:ascii="Arial" w:hAnsi="Arial" w:cs="Arial"/>
          <w:b/>
          <w:bCs/>
          <w:noProof/>
          <w:sz w:val="20"/>
          <w:szCs w:val="20"/>
          <w:shd w:val="clear" w:color="auto" w:fill="FFFFFF"/>
        </w:rPr>
        <w:drawing>
          <wp:inline distT="0" distB="0" distL="0" distR="0" wp14:anchorId="2DAD6024" wp14:editId="04518F38">
            <wp:extent cx="3702676" cy="1301486"/>
            <wp:effectExtent l="19050" t="19050" r="12700" b="13335"/>
            <wp:docPr id="57446216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62168" name="Picture 1" descr="A white background with black text&#10;&#10;Description automatically generated"/>
                    <pic:cNvPicPr/>
                  </pic:nvPicPr>
                  <pic:blipFill rotWithShape="1">
                    <a:blip r:embed="rId23"/>
                    <a:srcRect t="4137"/>
                    <a:stretch/>
                  </pic:blipFill>
                  <pic:spPr bwMode="auto">
                    <a:xfrm>
                      <a:off x="0" y="0"/>
                      <a:ext cx="3737360" cy="13136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5BEF3A" w14:textId="3E4AF65F" w:rsidR="000F3BB0" w:rsidRPr="006C2FAB" w:rsidRDefault="000F3BB0" w:rsidP="00182DDF">
      <w:pPr>
        <w:pStyle w:val="ListParagraph"/>
        <w:spacing w:line="480" w:lineRule="auto"/>
        <w:jc w:val="center"/>
        <w:rPr>
          <w:rFonts w:ascii="Arial" w:hAnsi="Arial" w:cs="Arial"/>
          <w:sz w:val="24"/>
          <w:szCs w:val="24"/>
          <w:shd w:val="clear" w:color="auto" w:fill="FFFFFF"/>
        </w:rPr>
      </w:pPr>
      <w:r w:rsidRPr="006C2FAB">
        <w:rPr>
          <w:rFonts w:ascii="Arial" w:hAnsi="Arial" w:cs="Arial"/>
          <w:b/>
          <w:bCs/>
          <w:sz w:val="24"/>
          <w:szCs w:val="24"/>
          <w:shd w:val="clear" w:color="auto" w:fill="FFFFFF"/>
        </w:rPr>
        <w:t xml:space="preserve">Figure </w:t>
      </w:r>
      <w:r w:rsidR="001205CE" w:rsidRPr="006C2FAB">
        <w:rPr>
          <w:rFonts w:ascii="Arial" w:hAnsi="Arial" w:cs="Arial"/>
          <w:b/>
          <w:bCs/>
          <w:sz w:val="24"/>
          <w:szCs w:val="24"/>
          <w:shd w:val="clear" w:color="auto" w:fill="FFFFFF"/>
        </w:rPr>
        <w:t>9</w:t>
      </w:r>
      <w:r w:rsidRPr="006C2FAB">
        <w:rPr>
          <w:rFonts w:ascii="Arial" w:hAnsi="Arial" w:cs="Arial"/>
          <w:b/>
          <w:bCs/>
          <w:sz w:val="24"/>
          <w:szCs w:val="24"/>
          <w:shd w:val="clear" w:color="auto" w:fill="FFFFFF"/>
        </w:rPr>
        <w:t xml:space="preserve">. </w:t>
      </w:r>
      <w:r w:rsidR="001205CE" w:rsidRPr="006C2FAB">
        <w:rPr>
          <w:rFonts w:ascii="Arial" w:hAnsi="Arial" w:cs="Arial"/>
          <w:sz w:val="24"/>
          <w:szCs w:val="24"/>
          <w:shd w:val="clear" w:color="auto" w:fill="FFFFFF"/>
        </w:rPr>
        <w:t>Process</w:t>
      </w:r>
      <w:r w:rsidR="001205CE" w:rsidRPr="006C2FAB">
        <w:rPr>
          <w:rFonts w:ascii="Arial" w:hAnsi="Arial" w:cs="Arial"/>
          <w:b/>
          <w:bCs/>
          <w:sz w:val="24"/>
          <w:szCs w:val="24"/>
          <w:shd w:val="clear" w:color="auto" w:fill="FFFFFF"/>
        </w:rPr>
        <w:t xml:space="preserve"> </w:t>
      </w:r>
      <w:r w:rsidRPr="006C2FAB">
        <w:rPr>
          <w:rFonts w:ascii="Arial" w:hAnsi="Arial" w:cs="Arial"/>
          <w:sz w:val="24"/>
          <w:szCs w:val="24"/>
          <w:shd w:val="clear" w:color="auto" w:fill="FFFFFF"/>
        </w:rPr>
        <w:t>Pseudo Code of Key Generation Algorithm</w:t>
      </w:r>
    </w:p>
    <w:p w14:paraId="453A6264" w14:textId="77777777" w:rsidR="00AC4BA1" w:rsidRPr="006C2FAB" w:rsidRDefault="00DB5DE3" w:rsidP="00DB5DE3">
      <w:pPr>
        <w:pStyle w:val="ListParagraph"/>
        <w:spacing w:line="480" w:lineRule="auto"/>
        <w:jc w:val="both"/>
        <w:rPr>
          <w:rFonts w:ascii="Arial" w:hAnsi="Arial" w:cs="Arial"/>
          <w:sz w:val="24"/>
          <w:szCs w:val="24"/>
          <w:shd w:val="clear" w:color="auto" w:fill="FFFFFF"/>
        </w:rPr>
      </w:pPr>
      <w:r w:rsidRPr="006C2FAB">
        <w:rPr>
          <w:rFonts w:ascii="Arial" w:hAnsi="Arial" w:cs="Arial"/>
          <w:sz w:val="24"/>
          <w:szCs w:val="24"/>
          <w:shd w:val="clear" w:color="auto" w:fill="FFFFFF"/>
        </w:rPr>
        <w:t xml:space="preserve">Step 1: </w:t>
      </w:r>
    </w:p>
    <w:p w14:paraId="02DB5BED" w14:textId="77777777" w:rsidR="004D583A" w:rsidRPr="006C2FAB" w:rsidRDefault="00DB5DE3" w:rsidP="004D583A">
      <w:pPr>
        <w:pStyle w:val="ListParagraph"/>
        <w:spacing w:line="480" w:lineRule="auto"/>
        <w:jc w:val="both"/>
        <w:rPr>
          <w:rFonts w:ascii="Arial" w:hAnsi="Arial" w:cs="Arial"/>
          <w:b/>
          <w:bCs/>
          <w:sz w:val="24"/>
          <w:szCs w:val="24"/>
          <w:shd w:val="clear" w:color="auto" w:fill="FFFFFF"/>
        </w:rPr>
      </w:pPr>
      <w:r w:rsidRPr="006C2FAB">
        <w:rPr>
          <w:rFonts w:ascii="Arial" w:hAnsi="Arial" w:cs="Arial"/>
          <w:b/>
          <w:bCs/>
          <w:sz w:val="24"/>
          <w:szCs w:val="24"/>
          <w:shd w:val="clear" w:color="auto" w:fill="FFFFFF"/>
        </w:rPr>
        <w:t xml:space="preserve">Generate Matrices </w:t>
      </w:r>
      <w:r w:rsidRPr="006C2FAB">
        <w:rPr>
          <w:rFonts w:ascii="Arial" w:hAnsi="Arial" w:cs="Arial"/>
          <w:b/>
          <w:bCs/>
          <w:i/>
          <w:iCs/>
          <w:sz w:val="24"/>
          <w:szCs w:val="24"/>
          <w:shd w:val="clear" w:color="auto" w:fill="FFFFFF"/>
        </w:rPr>
        <w:t>A, B</w:t>
      </w:r>
      <w:r w:rsidRPr="006C2FAB">
        <w:rPr>
          <w:rFonts w:ascii="Arial" w:hAnsi="Arial" w:cs="Arial"/>
          <w:b/>
          <w:bCs/>
          <w:sz w:val="24"/>
          <w:szCs w:val="24"/>
          <w:shd w:val="clear" w:color="auto" w:fill="FFFFFF"/>
        </w:rPr>
        <w:t xml:space="preserve"> with Coefficients in </w:t>
      </w:r>
      <w:r w:rsidRPr="006C2FAB">
        <w:rPr>
          <w:rFonts w:ascii="Arial" w:hAnsi="Arial" w:cs="Arial"/>
          <w:b/>
          <w:bCs/>
          <w:i/>
          <w:iCs/>
          <w:sz w:val="24"/>
          <w:szCs w:val="24"/>
          <w:shd w:val="clear" w:color="auto" w:fill="FFFFFF"/>
        </w:rPr>
        <w:t>R</w:t>
      </w:r>
      <w:r w:rsidRPr="006C2FAB">
        <w:rPr>
          <w:rFonts w:ascii="Arial" w:hAnsi="Arial" w:cs="Arial"/>
          <w:b/>
          <w:bCs/>
          <w:sz w:val="24"/>
          <w:szCs w:val="24"/>
          <w:shd w:val="clear" w:color="auto" w:fill="FFFFFF"/>
        </w:rPr>
        <w:t>:</w:t>
      </w:r>
      <w:r w:rsidR="004D583A" w:rsidRPr="006C2FAB">
        <w:rPr>
          <w:rFonts w:ascii="Arial" w:hAnsi="Arial" w:cs="Arial"/>
          <w:b/>
          <w:bCs/>
          <w:sz w:val="24"/>
          <w:szCs w:val="24"/>
          <w:shd w:val="clear" w:color="auto" w:fill="FFFFFF"/>
        </w:rPr>
        <w:t xml:space="preserve"> </w:t>
      </w:r>
    </w:p>
    <w:p w14:paraId="3A9A9734" w14:textId="704C1E04" w:rsidR="00DB5DE3" w:rsidRPr="006C2FAB" w:rsidRDefault="00173C52" w:rsidP="004D583A">
      <w:pPr>
        <w:pStyle w:val="ListParagraph"/>
        <w:spacing w:line="480" w:lineRule="auto"/>
        <w:jc w:val="both"/>
        <w:rPr>
          <w:rFonts w:ascii="Arial" w:hAnsi="Arial" w:cs="Arial"/>
          <w:sz w:val="24"/>
          <w:szCs w:val="24"/>
        </w:rPr>
      </w:pPr>
      <w:r w:rsidRPr="006C2FAB">
        <w:rPr>
          <w:rFonts w:ascii="Arial" w:hAnsi="Arial" w:cs="Arial"/>
          <w:sz w:val="24"/>
          <w:szCs w:val="24"/>
          <w:shd w:val="clear" w:color="auto" w:fill="FFFFFF"/>
        </w:rPr>
        <w:tab/>
      </w:r>
      <w:r w:rsidR="00DB5DE3" w:rsidRPr="006C2FAB">
        <w:rPr>
          <w:rFonts w:ascii="Arial" w:hAnsi="Arial" w:cs="Arial"/>
          <w:sz w:val="24"/>
          <w:szCs w:val="24"/>
          <w:shd w:val="clear" w:color="auto" w:fill="FFFFFF"/>
        </w:rPr>
        <w:t xml:space="preserve">Two matrices, </w:t>
      </w:r>
      <w:r w:rsidR="00DB5DE3" w:rsidRPr="006C2FAB">
        <w:rPr>
          <w:rFonts w:ascii="Arial" w:hAnsi="Arial" w:cs="Arial"/>
          <w:b/>
          <w:bCs/>
          <w:i/>
          <w:iCs/>
          <w:sz w:val="24"/>
          <w:szCs w:val="24"/>
          <w:shd w:val="clear" w:color="auto" w:fill="FFFFFF"/>
        </w:rPr>
        <w:t xml:space="preserve">A </w:t>
      </w:r>
      <w:r w:rsidR="00DB5DE3" w:rsidRPr="006C2FAB">
        <w:rPr>
          <w:rFonts w:ascii="Arial" w:hAnsi="Arial" w:cs="Arial"/>
          <w:sz w:val="24"/>
          <w:szCs w:val="24"/>
          <w:shd w:val="clear" w:color="auto" w:fill="FFFFFF"/>
        </w:rPr>
        <w:t>and</w:t>
      </w:r>
      <w:r w:rsidR="00DB5DE3" w:rsidRPr="006C2FAB">
        <w:rPr>
          <w:rFonts w:ascii="Arial" w:hAnsi="Arial" w:cs="Arial"/>
          <w:b/>
          <w:bCs/>
          <w:i/>
          <w:iCs/>
          <w:sz w:val="24"/>
          <w:szCs w:val="24"/>
          <w:shd w:val="clear" w:color="auto" w:fill="FFFFFF"/>
        </w:rPr>
        <w:t xml:space="preserve"> B</w:t>
      </w:r>
      <w:r w:rsidR="00DB5DE3" w:rsidRPr="006C2FAB">
        <w:rPr>
          <w:rFonts w:ascii="Arial" w:hAnsi="Arial" w:cs="Arial"/>
          <w:sz w:val="24"/>
          <w:szCs w:val="24"/>
          <w:shd w:val="clear" w:color="auto" w:fill="FFFFFF"/>
        </w:rPr>
        <w:t xml:space="preserve">, are generated. The coefficients of these matrices belong to the cyclotomic ring </w:t>
      </w:r>
      <w:r w:rsidR="00DB5DE3" w:rsidRPr="006C2FAB">
        <w:rPr>
          <w:rFonts w:ascii="Arial" w:hAnsi="Arial" w:cs="Arial"/>
          <w:b/>
          <w:bCs/>
          <w:i/>
          <w:iCs/>
          <w:sz w:val="24"/>
          <w:szCs w:val="24"/>
          <w:shd w:val="clear" w:color="auto" w:fill="FFFFFF"/>
        </w:rPr>
        <w:t>R</w:t>
      </w:r>
      <w:r w:rsidR="00DB5DE3" w:rsidRPr="006C2FAB">
        <w:rPr>
          <w:rFonts w:ascii="Arial" w:hAnsi="Arial" w:cs="Arial"/>
          <w:sz w:val="24"/>
          <w:szCs w:val="24"/>
          <w:shd w:val="clear" w:color="auto" w:fill="FFFFFF"/>
        </w:rPr>
        <w:t xml:space="preserve">. Additionally, the matrices are chosen in such a </w:t>
      </w:r>
      <w:r w:rsidR="00DB5DE3" w:rsidRPr="006C2FAB">
        <w:rPr>
          <w:rFonts w:ascii="Arial" w:hAnsi="Arial" w:cs="Arial"/>
          <w:sz w:val="24"/>
          <w:szCs w:val="24"/>
          <w:shd w:val="clear" w:color="auto" w:fill="FFFFFF"/>
        </w:rPr>
        <w:lastRenderedPageBreak/>
        <w:t xml:space="preserve">way that </w:t>
      </w:r>
      <w:r w:rsidR="00AC4BA1" w:rsidRPr="006C2FAB">
        <w:rPr>
          <w:rFonts w:ascii="Arial" w:hAnsi="Arial" w:cs="Arial"/>
          <w:sz w:val="24"/>
          <w:szCs w:val="24"/>
          <w:shd w:val="clear" w:color="auto" w:fill="FFFFFF"/>
        </w:rPr>
        <w:t>product</w:t>
      </w:r>
      <w:r w:rsidR="00DB5DE3" w:rsidRPr="006C2FAB">
        <w:rPr>
          <w:rFonts w:ascii="Arial" w:hAnsi="Arial" w:cs="Arial"/>
          <w:sz w:val="24"/>
          <w:szCs w:val="24"/>
          <w:shd w:val="clear" w:color="auto" w:fill="FFFFFF"/>
        </w:rPr>
        <w:t xml:space="preserve"> </w:t>
      </w:r>
      <w:r w:rsidR="00DB5DE3" w:rsidRPr="006C2FAB">
        <w:rPr>
          <w:rFonts w:ascii="Arial" w:hAnsi="Arial" w:cs="Arial"/>
          <w:b/>
          <w:bCs/>
          <w:i/>
          <w:iCs/>
          <w:sz w:val="24"/>
          <w:szCs w:val="24"/>
          <w:shd w:val="clear" w:color="auto" w:fill="FFFFFF"/>
        </w:rPr>
        <w:t xml:space="preserve">B A </w:t>
      </w:r>
      <w:r w:rsidR="00DB5DE3" w:rsidRPr="006C2FAB">
        <w:rPr>
          <w:rFonts w:ascii="Arial" w:hAnsi="Arial" w:cs="Arial"/>
          <w:sz w:val="24"/>
          <w:szCs w:val="24"/>
        </w:rPr>
        <w:t>results in the zero matrix. This property is often crucial for the security of cryptographic systems.</w:t>
      </w:r>
    </w:p>
    <w:p w14:paraId="31AD0361" w14:textId="77777777" w:rsidR="00AC4BA1" w:rsidRPr="006C2FAB" w:rsidRDefault="00AC4BA1" w:rsidP="00AC4BA1">
      <w:pPr>
        <w:pStyle w:val="ListParagraph"/>
        <w:spacing w:line="480" w:lineRule="auto"/>
        <w:ind w:left="1440"/>
        <w:jc w:val="both"/>
        <w:rPr>
          <w:rFonts w:ascii="Arial" w:hAnsi="Arial" w:cs="Arial"/>
          <w:b/>
          <w:bCs/>
          <w:sz w:val="24"/>
          <w:szCs w:val="24"/>
        </w:rPr>
      </w:pPr>
      <w:r w:rsidRPr="006C2FAB">
        <w:rPr>
          <w:rFonts w:ascii="Arial" w:hAnsi="Arial" w:cs="Arial"/>
          <w:b/>
          <w:bCs/>
          <w:sz w:val="24"/>
          <w:szCs w:val="24"/>
        </w:rPr>
        <w:t xml:space="preserve">Note: </w:t>
      </w:r>
    </w:p>
    <w:p w14:paraId="33B5D448" w14:textId="599872C7" w:rsidR="00AC4BA1" w:rsidRPr="006C2FAB" w:rsidRDefault="00AC4BA1" w:rsidP="00AC4BA1">
      <w:pPr>
        <w:pStyle w:val="ListParagraph"/>
        <w:spacing w:line="480" w:lineRule="auto"/>
        <w:ind w:left="1440"/>
        <w:jc w:val="both"/>
        <w:rPr>
          <w:rFonts w:ascii="Arial" w:hAnsi="Arial" w:cs="Arial"/>
          <w:sz w:val="24"/>
          <w:szCs w:val="24"/>
          <w:shd w:val="clear" w:color="auto" w:fill="FFFFFF"/>
        </w:rPr>
      </w:pPr>
      <w:r w:rsidRPr="006C2FAB">
        <w:rPr>
          <w:rFonts w:ascii="Arial" w:hAnsi="Arial" w:cs="Arial"/>
          <w:sz w:val="24"/>
          <w:szCs w:val="24"/>
        </w:rPr>
        <w:t xml:space="preserve">The condition </w:t>
      </w:r>
      <w:r w:rsidRPr="006C2FAB">
        <w:rPr>
          <w:rFonts w:ascii="Arial" w:hAnsi="Arial" w:cs="Arial"/>
          <w:b/>
          <w:bCs/>
          <w:i/>
          <w:iCs/>
          <w:sz w:val="24"/>
          <w:szCs w:val="24"/>
          <w:shd w:val="clear" w:color="auto" w:fill="FFFFFF"/>
        </w:rPr>
        <w:t xml:space="preserve">B A = 0 </w:t>
      </w:r>
      <w:r w:rsidRPr="006C2FAB">
        <w:rPr>
          <w:rFonts w:ascii="Arial" w:hAnsi="Arial" w:cs="Arial"/>
          <w:sz w:val="24"/>
          <w:szCs w:val="24"/>
          <w:shd w:val="clear" w:color="auto" w:fill="FFFFFF"/>
        </w:rPr>
        <w:t xml:space="preserve">implies that the rows of </w:t>
      </w:r>
      <w:r w:rsidRPr="006C2FAB">
        <w:rPr>
          <w:rFonts w:ascii="Arial" w:hAnsi="Arial" w:cs="Arial"/>
          <w:b/>
          <w:bCs/>
          <w:i/>
          <w:iCs/>
          <w:sz w:val="24"/>
          <w:szCs w:val="24"/>
          <w:shd w:val="clear" w:color="auto" w:fill="FFFFFF"/>
        </w:rPr>
        <w:t>B</w:t>
      </w:r>
      <w:r w:rsidRPr="006C2FAB">
        <w:rPr>
          <w:rFonts w:ascii="Arial" w:hAnsi="Arial" w:cs="Arial"/>
          <w:sz w:val="24"/>
          <w:szCs w:val="24"/>
          <w:shd w:val="clear" w:color="auto" w:fill="FFFFFF"/>
        </w:rPr>
        <w:t xml:space="preserve"> are orthogonal to the columns of </w:t>
      </w:r>
      <w:r w:rsidRPr="006C2FAB">
        <w:rPr>
          <w:rFonts w:ascii="Arial" w:hAnsi="Arial" w:cs="Arial"/>
          <w:b/>
          <w:bCs/>
          <w:i/>
          <w:iCs/>
          <w:sz w:val="24"/>
          <w:szCs w:val="24"/>
          <w:shd w:val="clear" w:color="auto" w:fill="FFFFFF"/>
        </w:rPr>
        <w:t>A</w:t>
      </w:r>
      <w:r w:rsidRPr="006C2FAB">
        <w:rPr>
          <w:rFonts w:ascii="Arial" w:hAnsi="Arial" w:cs="Arial"/>
          <w:sz w:val="24"/>
          <w:szCs w:val="24"/>
          <w:shd w:val="clear" w:color="auto" w:fill="FFFFFF"/>
        </w:rPr>
        <w:t>, which is a common property in cryptographic schemes.</w:t>
      </w:r>
    </w:p>
    <w:p w14:paraId="69CAB0C5" w14:textId="77777777" w:rsidR="007E0603" w:rsidRPr="006C2FAB" w:rsidRDefault="00AC4BA1" w:rsidP="00AC4BA1">
      <w:pPr>
        <w:pStyle w:val="ListParagraph"/>
        <w:spacing w:line="480" w:lineRule="auto"/>
        <w:ind w:left="1440"/>
        <w:jc w:val="both"/>
        <w:rPr>
          <w:rFonts w:ascii="Arial" w:hAnsi="Arial" w:cs="Arial"/>
          <w:b/>
          <w:bCs/>
          <w:sz w:val="24"/>
          <w:szCs w:val="24"/>
        </w:rPr>
      </w:pPr>
      <w:r w:rsidRPr="006C2FAB">
        <w:rPr>
          <w:rFonts w:ascii="Arial" w:hAnsi="Arial" w:cs="Arial"/>
          <w:b/>
          <w:bCs/>
          <w:sz w:val="24"/>
          <w:szCs w:val="24"/>
        </w:rPr>
        <w:t xml:space="preserve">Note: </w:t>
      </w:r>
    </w:p>
    <w:p w14:paraId="2FBF239D" w14:textId="4BF75026" w:rsidR="00AC4BA1" w:rsidRPr="006C2FAB" w:rsidRDefault="00AC4BA1" w:rsidP="00AC4BA1">
      <w:pPr>
        <w:pStyle w:val="ListParagraph"/>
        <w:spacing w:line="480" w:lineRule="auto"/>
        <w:ind w:left="1440"/>
        <w:jc w:val="both"/>
        <w:rPr>
          <w:rFonts w:ascii="Arial" w:hAnsi="Arial" w:cs="Arial"/>
          <w:sz w:val="24"/>
          <w:szCs w:val="24"/>
        </w:rPr>
      </w:pPr>
      <w:r w:rsidRPr="006C2FAB">
        <w:rPr>
          <w:rFonts w:ascii="Arial" w:hAnsi="Arial" w:cs="Arial"/>
          <w:sz w:val="24"/>
          <w:szCs w:val="24"/>
        </w:rPr>
        <w:t>The use of matrices over the cyclotomic ring suggests a connection to lattice-based cryptography, where problems related to lattices are utilized for cryptographic security.</w:t>
      </w:r>
    </w:p>
    <w:p w14:paraId="69ADDA40" w14:textId="702AE6A8" w:rsidR="00076FBE" w:rsidRPr="006C2FAB" w:rsidRDefault="004D583A" w:rsidP="004D583A">
      <w:pPr>
        <w:pStyle w:val="ListParagraph"/>
        <w:spacing w:line="480" w:lineRule="auto"/>
        <w:ind w:left="1440"/>
        <w:jc w:val="both"/>
        <w:rPr>
          <w:rFonts w:ascii="Arial" w:hAnsi="Arial" w:cs="Arial"/>
          <w:sz w:val="24"/>
          <w:szCs w:val="24"/>
          <w:shd w:val="clear" w:color="auto" w:fill="FFFFFF"/>
        </w:rPr>
      </w:pPr>
      <w:r w:rsidRPr="006C2FAB">
        <w:rPr>
          <w:rFonts w:ascii="Arial" w:hAnsi="Arial" w:cs="Arial"/>
          <w:b/>
          <w:bCs/>
          <w:sz w:val="24"/>
          <w:szCs w:val="24"/>
          <w:shd w:val="clear" w:color="auto" w:fill="FFFFFF"/>
        </w:rPr>
        <w:t>Additional Condition on Matrix</w:t>
      </w:r>
      <w:r w:rsidRPr="006C2FAB">
        <w:rPr>
          <w:rFonts w:ascii="Arial" w:hAnsi="Arial" w:cs="Arial"/>
          <w:sz w:val="24"/>
          <w:szCs w:val="24"/>
          <w:shd w:val="clear" w:color="auto" w:fill="FFFFFF"/>
        </w:rPr>
        <w:t xml:space="preserve"> </w:t>
      </w:r>
      <w:r w:rsidRPr="006C2FAB">
        <w:rPr>
          <w:rFonts w:ascii="Arial" w:hAnsi="Arial" w:cs="Arial"/>
          <w:b/>
          <w:bCs/>
          <w:i/>
          <w:iCs/>
          <w:sz w:val="24"/>
          <w:szCs w:val="24"/>
          <w:shd w:val="clear" w:color="auto" w:fill="FFFFFF"/>
        </w:rPr>
        <w:t>B</w:t>
      </w:r>
      <w:r w:rsidRPr="006C2FAB">
        <w:rPr>
          <w:rFonts w:ascii="Arial" w:hAnsi="Arial" w:cs="Arial"/>
          <w:sz w:val="24"/>
          <w:szCs w:val="24"/>
          <w:shd w:val="clear" w:color="auto" w:fill="FFFFFF"/>
        </w:rPr>
        <w:t xml:space="preserve">: The matrix </w:t>
      </w:r>
      <w:r w:rsidRPr="006C2FAB">
        <w:rPr>
          <w:rFonts w:ascii="Arial" w:hAnsi="Arial" w:cs="Arial"/>
          <w:b/>
          <w:bCs/>
          <w:i/>
          <w:iCs/>
          <w:sz w:val="24"/>
          <w:szCs w:val="24"/>
          <w:shd w:val="clear" w:color="auto" w:fill="FFFFFF"/>
        </w:rPr>
        <w:t>B</w:t>
      </w:r>
      <w:r w:rsidRPr="006C2FAB">
        <w:rPr>
          <w:rFonts w:ascii="Arial" w:hAnsi="Arial" w:cs="Arial"/>
          <w:sz w:val="24"/>
          <w:szCs w:val="24"/>
          <w:shd w:val="clear" w:color="auto" w:fill="FFFFFF"/>
        </w:rPr>
        <w:t xml:space="preserve"> is specified to have small coefficients. This condition is likely related to the hardness assumptions or security properties of the Falcon.</w:t>
      </w:r>
    </w:p>
    <w:p w14:paraId="78167606" w14:textId="77777777" w:rsidR="000F3BB0" w:rsidRPr="006C2FAB" w:rsidRDefault="000F3BB0" w:rsidP="004D583A">
      <w:pPr>
        <w:pStyle w:val="ListParagraph"/>
        <w:spacing w:line="480" w:lineRule="auto"/>
        <w:ind w:left="1440"/>
        <w:jc w:val="both"/>
        <w:rPr>
          <w:rFonts w:ascii="Arial" w:hAnsi="Arial" w:cs="Arial"/>
          <w:sz w:val="24"/>
          <w:szCs w:val="24"/>
          <w:shd w:val="clear" w:color="auto" w:fill="FFFFFF"/>
        </w:rPr>
      </w:pPr>
    </w:p>
    <w:p w14:paraId="6752D512" w14:textId="655B3456" w:rsidR="004D583A" w:rsidRPr="006C2FAB" w:rsidRDefault="004D583A" w:rsidP="004D583A">
      <w:pPr>
        <w:pStyle w:val="ListParagraph"/>
        <w:spacing w:line="480" w:lineRule="auto"/>
        <w:jc w:val="both"/>
        <w:rPr>
          <w:rFonts w:ascii="Arial" w:hAnsi="Arial" w:cs="Arial"/>
          <w:sz w:val="24"/>
          <w:szCs w:val="24"/>
          <w:shd w:val="clear" w:color="auto" w:fill="FFFFFF"/>
        </w:rPr>
      </w:pPr>
      <w:r w:rsidRPr="006C2FAB">
        <w:rPr>
          <w:rFonts w:ascii="Arial" w:hAnsi="Arial" w:cs="Arial"/>
          <w:sz w:val="24"/>
          <w:szCs w:val="24"/>
          <w:shd w:val="clear" w:color="auto" w:fill="FFFFFF"/>
        </w:rPr>
        <w:t>Step 2:</w:t>
      </w:r>
    </w:p>
    <w:p w14:paraId="7466E08B" w14:textId="77777777" w:rsidR="004D583A" w:rsidRPr="006C2FAB" w:rsidRDefault="004D583A" w:rsidP="004D583A">
      <w:pPr>
        <w:pStyle w:val="ListParagraph"/>
        <w:spacing w:line="480" w:lineRule="auto"/>
        <w:jc w:val="both"/>
        <w:rPr>
          <w:rFonts w:ascii="Arial" w:hAnsi="Arial" w:cs="Arial"/>
          <w:b/>
          <w:bCs/>
          <w:sz w:val="24"/>
          <w:szCs w:val="24"/>
          <w:shd w:val="clear" w:color="auto" w:fill="FFFFFF"/>
        </w:rPr>
      </w:pPr>
      <w:r w:rsidRPr="006C2FAB">
        <w:rPr>
          <w:rFonts w:ascii="Arial" w:hAnsi="Arial" w:cs="Arial"/>
          <w:b/>
          <w:bCs/>
          <w:sz w:val="24"/>
          <w:szCs w:val="24"/>
          <w:shd w:val="clear" w:color="auto" w:fill="FFFFFF"/>
        </w:rPr>
        <w:t>Public Key (</w:t>
      </w:r>
      <w:r w:rsidRPr="006C2FAB">
        <w:rPr>
          <w:rFonts w:ascii="Arial" w:hAnsi="Arial" w:cs="Arial"/>
          <w:b/>
          <w:bCs/>
          <w:i/>
          <w:iCs/>
          <w:sz w:val="24"/>
          <w:szCs w:val="24"/>
          <w:shd w:val="clear" w:color="auto" w:fill="FFFFFF"/>
        </w:rPr>
        <w:t>pk</w:t>
      </w:r>
      <w:r w:rsidRPr="006C2FAB">
        <w:rPr>
          <w:rFonts w:ascii="Arial" w:hAnsi="Arial" w:cs="Arial"/>
          <w:b/>
          <w:bCs/>
          <w:sz w:val="24"/>
          <w:szCs w:val="24"/>
          <w:shd w:val="clear" w:color="auto" w:fill="FFFFFF"/>
        </w:rPr>
        <w:t xml:space="preserve">): </w:t>
      </w:r>
    </w:p>
    <w:p w14:paraId="1D421145" w14:textId="6E4C726D" w:rsidR="00173C52" w:rsidRPr="006C2FAB" w:rsidRDefault="004D583A" w:rsidP="004D583A">
      <w:pPr>
        <w:pStyle w:val="ListParagraph"/>
        <w:spacing w:line="480" w:lineRule="auto"/>
        <w:jc w:val="both"/>
        <w:rPr>
          <w:rFonts w:ascii="Arial" w:hAnsi="Arial" w:cs="Arial"/>
          <w:b/>
          <w:bCs/>
          <w:i/>
          <w:iCs/>
          <w:sz w:val="24"/>
          <w:szCs w:val="24"/>
          <w:shd w:val="clear" w:color="auto" w:fill="FFFFFF"/>
        </w:rPr>
      </w:pPr>
      <w:r w:rsidRPr="006C2FAB">
        <w:rPr>
          <w:rFonts w:ascii="Arial" w:hAnsi="Arial" w:cs="Arial"/>
          <w:b/>
          <w:bCs/>
          <w:sz w:val="24"/>
          <w:szCs w:val="24"/>
          <w:shd w:val="clear" w:color="auto" w:fill="FFFFFF"/>
        </w:rPr>
        <w:tab/>
      </w:r>
      <w:r w:rsidRPr="006C2FAB">
        <w:rPr>
          <w:rFonts w:ascii="Arial" w:hAnsi="Arial" w:cs="Arial"/>
          <w:sz w:val="24"/>
          <w:szCs w:val="24"/>
          <w:shd w:val="clear" w:color="auto" w:fill="FFFFFF"/>
        </w:rPr>
        <w:t>The public key (</w:t>
      </w:r>
      <w:r w:rsidRPr="006C2FAB">
        <w:rPr>
          <w:rFonts w:ascii="Arial" w:hAnsi="Arial" w:cs="Arial"/>
          <w:b/>
          <w:bCs/>
          <w:i/>
          <w:iCs/>
          <w:sz w:val="24"/>
          <w:szCs w:val="24"/>
          <w:shd w:val="clear" w:color="auto" w:fill="FFFFFF"/>
        </w:rPr>
        <w:t>pk</w:t>
      </w:r>
      <w:r w:rsidRPr="006C2FAB">
        <w:rPr>
          <w:rFonts w:ascii="Arial" w:hAnsi="Arial" w:cs="Arial"/>
          <w:sz w:val="24"/>
          <w:szCs w:val="24"/>
          <w:shd w:val="clear" w:color="auto" w:fill="FFFFFF"/>
        </w:rPr>
        <w:t xml:space="preserve">) is set to be matrix </w:t>
      </w:r>
      <w:r w:rsidRPr="006C2FAB">
        <w:rPr>
          <w:rFonts w:ascii="Arial" w:hAnsi="Arial" w:cs="Arial"/>
          <w:b/>
          <w:bCs/>
          <w:i/>
          <w:iCs/>
          <w:sz w:val="24"/>
          <w:szCs w:val="24"/>
          <w:shd w:val="clear" w:color="auto" w:fill="FFFFFF"/>
        </w:rPr>
        <w:t>A.</w:t>
      </w:r>
    </w:p>
    <w:p w14:paraId="3EA43300" w14:textId="39465AE6" w:rsidR="004D583A" w:rsidRPr="006C2FAB" w:rsidRDefault="004D583A" w:rsidP="004D583A">
      <w:pPr>
        <w:pStyle w:val="ListParagraph"/>
        <w:spacing w:line="480" w:lineRule="auto"/>
        <w:jc w:val="both"/>
        <w:rPr>
          <w:rFonts w:ascii="Arial" w:hAnsi="Arial" w:cs="Arial"/>
          <w:sz w:val="24"/>
          <w:szCs w:val="24"/>
          <w:shd w:val="clear" w:color="auto" w:fill="FFFFFF"/>
        </w:rPr>
      </w:pPr>
      <w:r w:rsidRPr="006C2FAB">
        <w:rPr>
          <w:rFonts w:ascii="Arial" w:hAnsi="Arial" w:cs="Arial"/>
          <w:sz w:val="24"/>
          <w:szCs w:val="24"/>
          <w:shd w:val="clear" w:color="auto" w:fill="FFFFFF"/>
        </w:rPr>
        <w:t>Step 3:</w:t>
      </w:r>
    </w:p>
    <w:p w14:paraId="11799A6D" w14:textId="6AD5DF9F" w:rsidR="004D583A" w:rsidRPr="006C2FAB" w:rsidRDefault="004D583A" w:rsidP="004D583A">
      <w:pPr>
        <w:pStyle w:val="ListParagraph"/>
        <w:spacing w:line="480" w:lineRule="auto"/>
        <w:jc w:val="both"/>
        <w:rPr>
          <w:rFonts w:ascii="Arial" w:hAnsi="Arial" w:cs="Arial"/>
          <w:b/>
          <w:bCs/>
          <w:sz w:val="24"/>
          <w:szCs w:val="24"/>
          <w:shd w:val="clear" w:color="auto" w:fill="FFFFFF"/>
        </w:rPr>
      </w:pPr>
      <w:r w:rsidRPr="006C2FAB">
        <w:rPr>
          <w:rFonts w:ascii="Arial" w:hAnsi="Arial" w:cs="Arial"/>
          <w:b/>
          <w:bCs/>
          <w:sz w:val="24"/>
          <w:szCs w:val="24"/>
          <w:shd w:val="clear" w:color="auto" w:fill="FFFFFF"/>
        </w:rPr>
        <w:t>Secret Key (</w:t>
      </w:r>
      <w:r w:rsidRPr="006C2FAB">
        <w:rPr>
          <w:rFonts w:ascii="Arial" w:hAnsi="Arial" w:cs="Arial"/>
          <w:b/>
          <w:bCs/>
          <w:i/>
          <w:iCs/>
          <w:sz w:val="24"/>
          <w:szCs w:val="24"/>
          <w:shd w:val="clear" w:color="auto" w:fill="FFFFFF"/>
        </w:rPr>
        <w:t>sk</w:t>
      </w:r>
      <w:r w:rsidRPr="006C2FAB">
        <w:rPr>
          <w:rFonts w:ascii="Arial" w:hAnsi="Arial" w:cs="Arial"/>
          <w:b/>
          <w:bCs/>
          <w:sz w:val="24"/>
          <w:szCs w:val="24"/>
          <w:shd w:val="clear" w:color="auto" w:fill="FFFFFF"/>
        </w:rPr>
        <w:t>):</w:t>
      </w:r>
    </w:p>
    <w:p w14:paraId="36748A2F" w14:textId="58A87451" w:rsidR="00182DDF" w:rsidRPr="006C2FAB" w:rsidRDefault="004D583A" w:rsidP="00182DDF">
      <w:pPr>
        <w:pStyle w:val="ListParagraph"/>
        <w:spacing w:line="480" w:lineRule="auto"/>
        <w:jc w:val="both"/>
        <w:rPr>
          <w:rFonts w:ascii="Arial" w:hAnsi="Arial" w:cs="Arial"/>
          <w:b/>
          <w:bCs/>
          <w:i/>
          <w:iCs/>
          <w:sz w:val="24"/>
          <w:szCs w:val="24"/>
          <w:shd w:val="clear" w:color="auto" w:fill="FFFFFF"/>
        </w:rPr>
      </w:pPr>
      <w:r w:rsidRPr="006C2FAB">
        <w:rPr>
          <w:rFonts w:ascii="Arial" w:hAnsi="Arial" w:cs="Arial"/>
          <w:b/>
          <w:bCs/>
          <w:sz w:val="24"/>
          <w:szCs w:val="24"/>
          <w:shd w:val="clear" w:color="auto" w:fill="FFFFFF"/>
        </w:rPr>
        <w:tab/>
      </w:r>
      <w:r w:rsidRPr="006C2FAB">
        <w:rPr>
          <w:rFonts w:ascii="Arial" w:hAnsi="Arial" w:cs="Arial"/>
          <w:sz w:val="24"/>
          <w:szCs w:val="24"/>
          <w:shd w:val="clear" w:color="auto" w:fill="FFFFFF"/>
        </w:rPr>
        <w:t>The secret key (</w:t>
      </w:r>
      <w:r w:rsidRPr="006C2FAB">
        <w:rPr>
          <w:rFonts w:ascii="Arial" w:hAnsi="Arial" w:cs="Arial"/>
          <w:b/>
          <w:bCs/>
          <w:i/>
          <w:iCs/>
          <w:sz w:val="24"/>
          <w:szCs w:val="24"/>
          <w:shd w:val="clear" w:color="auto" w:fill="FFFFFF"/>
        </w:rPr>
        <w:t>sk</w:t>
      </w:r>
      <w:r w:rsidRPr="006C2FAB">
        <w:rPr>
          <w:rFonts w:ascii="Arial" w:hAnsi="Arial" w:cs="Arial"/>
          <w:sz w:val="24"/>
          <w:szCs w:val="24"/>
          <w:shd w:val="clear" w:color="auto" w:fill="FFFFFF"/>
        </w:rPr>
        <w:t xml:space="preserve">) is set to be matrix </w:t>
      </w:r>
      <w:r w:rsidRPr="006C2FAB">
        <w:rPr>
          <w:rFonts w:ascii="Arial" w:hAnsi="Arial" w:cs="Arial"/>
          <w:b/>
          <w:bCs/>
          <w:i/>
          <w:iCs/>
          <w:sz w:val="24"/>
          <w:szCs w:val="24"/>
          <w:shd w:val="clear" w:color="auto" w:fill="FFFFFF"/>
        </w:rPr>
        <w:t>B.</w:t>
      </w:r>
    </w:p>
    <w:p w14:paraId="3A6568E2" w14:textId="77777777" w:rsidR="002A60EE" w:rsidRPr="006C2FAB" w:rsidRDefault="002A60EE" w:rsidP="00182DDF">
      <w:pPr>
        <w:pStyle w:val="ListParagraph"/>
        <w:spacing w:line="480" w:lineRule="auto"/>
        <w:jc w:val="both"/>
        <w:rPr>
          <w:rFonts w:ascii="Arial" w:hAnsi="Arial" w:cs="Arial"/>
          <w:b/>
          <w:bCs/>
          <w:i/>
          <w:iCs/>
          <w:sz w:val="24"/>
          <w:szCs w:val="24"/>
          <w:shd w:val="clear" w:color="auto" w:fill="FFFFFF"/>
        </w:rPr>
      </w:pPr>
    </w:p>
    <w:p w14:paraId="575390A8" w14:textId="2FD48CF6" w:rsidR="008B7ED9" w:rsidRPr="006C2FAB" w:rsidRDefault="006543DD" w:rsidP="00182DDF">
      <w:pPr>
        <w:pStyle w:val="ListParagraph"/>
        <w:spacing w:line="480" w:lineRule="auto"/>
        <w:jc w:val="both"/>
        <w:rPr>
          <w:rFonts w:ascii="Arial" w:hAnsi="Arial" w:cs="Arial"/>
          <w:sz w:val="24"/>
          <w:szCs w:val="24"/>
          <w:shd w:val="clear" w:color="auto" w:fill="FFFFFF"/>
        </w:rPr>
      </w:pPr>
      <w:r w:rsidRPr="006C2FAB">
        <w:rPr>
          <w:rFonts w:ascii="Arial" w:hAnsi="Arial" w:cs="Arial"/>
          <w:sz w:val="24"/>
          <w:szCs w:val="24"/>
          <w:shd w:val="clear" w:color="auto" w:fill="FFFFFF"/>
        </w:rPr>
        <w:tab/>
      </w:r>
      <w:r w:rsidR="002A60EE" w:rsidRPr="006C2FAB">
        <w:rPr>
          <w:rFonts w:ascii="Arial" w:hAnsi="Arial" w:cs="Arial"/>
          <w:sz w:val="24"/>
          <w:szCs w:val="24"/>
          <w:shd w:val="clear" w:color="auto" w:fill="FFFFFF"/>
        </w:rPr>
        <w:t>The</w:t>
      </w:r>
      <w:r w:rsidR="008B7ED9" w:rsidRPr="006C2FAB">
        <w:rPr>
          <w:rFonts w:ascii="Arial" w:hAnsi="Arial" w:cs="Arial"/>
          <w:sz w:val="24"/>
          <w:szCs w:val="24"/>
          <w:shd w:val="clear" w:color="auto" w:fill="FFFFFF"/>
        </w:rPr>
        <w:t xml:space="preserve"> key generation algorithm involves the generation of matrices </w:t>
      </w:r>
      <w:r w:rsidR="008B7ED9" w:rsidRPr="006C2FAB">
        <w:rPr>
          <w:rFonts w:ascii="Arial" w:hAnsi="Arial" w:cs="Arial"/>
          <w:b/>
          <w:bCs/>
          <w:i/>
          <w:iCs/>
          <w:sz w:val="24"/>
          <w:szCs w:val="24"/>
          <w:shd w:val="clear" w:color="auto" w:fill="FFFFFF"/>
        </w:rPr>
        <w:t>A</w:t>
      </w:r>
      <w:r w:rsidR="008B7ED9" w:rsidRPr="006C2FAB">
        <w:rPr>
          <w:rFonts w:ascii="Arial" w:hAnsi="Arial" w:cs="Arial"/>
          <w:sz w:val="24"/>
          <w:szCs w:val="24"/>
          <w:shd w:val="clear" w:color="auto" w:fill="FFFFFF"/>
        </w:rPr>
        <w:t xml:space="preserve"> and B over the cyclotomic ring </w:t>
      </w:r>
      <w:r w:rsidR="008B7ED9" w:rsidRPr="006C2FAB">
        <w:rPr>
          <w:rFonts w:ascii="Arial" w:hAnsi="Arial" w:cs="Arial"/>
          <w:b/>
          <w:bCs/>
          <w:i/>
          <w:iCs/>
          <w:sz w:val="24"/>
          <w:szCs w:val="24"/>
          <w:shd w:val="clear" w:color="auto" w:fill="FFFFFF"/>
        </w:rPr>
        <w:t>R</w:t>
      </w:r>
      <w:r w:rsidR="008B7ED9" w:rsidRPr="006C2FAB">
        <w:rPr>
          <w:rFonts w:ascii="Arial" w:hAnsi="Arial" w:cs="Arial"/>
          <w:sz w:val="24"/>
          <w:szCs w:val="24"/>
          <w:shd w:val="clear" w:color="auto" w:fill="FFFFFF"/>
        </w:rPr>
        <w:t xml:space="preserve">, with specific properties related to their product and the size of coefficients in </w:t>
      </w:r>
      <w:r w:rsidR="008B7ED9" w:rsidRPr="006C2FAB">
        <w:rPr>
          <w:rFonts w:ascii="Arial" w:hAnsi="Arial" w:cs="Arial"/>
          <w:b/>
          <w:bCs/>
          <w:i/>
          <w:iCs/>
          <w:sz w:val="24"/>
          <w:szCs w:val="24"/>
          <w:shd w:val="clear" w:color="auto" w:fill="FFFFFF"/>
        </w:rPr>
        <w:t>B</w:t>
      </w:r>
      <w:r w:rsidR="008B7ED9" w:rsidRPr="006C2FAB">
        <w:rPr>
          <w:rFonts w:ascii="Arial" w:hAnsi="Arial" w:cs="Arial"/>
          <w:sz w:val="24"/>
          <w:szCs w:val="24"/>
          <w:shd w:val="clear" w:color="auto" w:fill="FFFFFF"/>
        </w:rPr>
        <w:t xml:space="preserve">. The public key </w:t>
      </w:r>
      <w:r w:rsidR="008B7ED9" w:rsidRPr="006C2FAB">
        <w:rPr>
          <w:rFonts w:ascii="Arial" w:hAnsi="Arial" w:cs="Arial"/>
          <w:b/>
          <w:bCs/>
          <w:i/>
          <w:iCs/>
          <w:sz w:val="24"/>
          <w:szCs w:val="24"/>
          <w:shd w:val="clear" w:color="auto" w:fill="FFFFFF"/>
        </w:rPr>
        <w:t>(pk)</w:t>
      </w:r>
      <w:r w:rsidR="008B7ED9" w:rsidRPr="006C2FAB">
        <w:rPr>
          <w:rFonts w:ascii="Arial" w:hAnsi="Arial" w:cs="Arial"/>
          <w:sz w:val="24"/>
          <w:szCs w:val="24"/>
          <w:shd w:val="clear" w:color="auto" w:fill="FFFFFF"/>
        </w:rPr>
        <w:t xml:space="preserve"> is then set to be </w:t>
      </w:r>
      <w:r w:rsidR="00586209" w:rsidRPr="006C2FAB">
        <w:rPr>
          <w:rFonts w:ascii="Arial" w:hAnsi="Arial" w:cs="Arial"/>
          <w:sz w:val="24"/>
          <w:szCs w:val="24"/>
          <w:shd w:val="clear" w:color="auto" w:fill="FFFFFF"/>
        </w:rPr>
        <w:t>matrix</w:t>
      </w:r>
      <w:r w:rsidR="008B7ED9" w:rsidRPr="006C2FAB">
        <w:rPr>
          <w:rFonts w:ascii="Arial" w:hAnsi="Arial" w:cs="Arial"/>
          <w:sz w:val="24"/>
          <w:szCs w:val="24"/>
          <w:shd w:val="clear" w:color="auto" w:fill="FFFFFF"/>
        </w:rPr>
        <w:t xml:space="preserve"> </w:t>
      </w:r>
      <w:r w:rsidR="008B7ED9" w:rsidRPr="006C2FAB">
        <w:rPr>
          <w:rFonts w:ascii="Arial" w:hAnsi="Arial" w:cs="Arial"/>
          <w:b/>
          <w:bCs/>
          <w:i/>
          <w:iCs/>
          <w:sz w:val="24"/>
          <w:szCs w:val="24"/>
          <w:shd w:val="clear" w:color="auto" w:fill="FFFFFF"/>
        </w:rPr>
        <w:t>A</w:t>
      </w:r>
      <w:r w:rsidR="008B7ED9" w:rsidRPr="006C2FAB">
        <w:rPr>
          <w:rFonts w:ascii="Arial" w:hAnsi="Arial" w:cs="Arial"/>
          <w:sz w:val="24"/>
          <w:szCs w:val="24"/>
          <w:shd w:val="clear" w:color="auto" w:fill="FFFFFF"/>
        </w:rPr>
        <w:t xml:space="preserve">, and the </w:t>
      </w:r>
      <w:r w:rsidR="008B7ED9" w:rsidRPr="006C2FAB">
        <w:rPr>
          <w:rFonts w:ascii="Arial" w:hAnsi="Arial" w:cs="Arial"/>
          <w:sz w:val="24"/>
          <w:szCs w:val="24"/>
          <w:shd w:val="clear" w:color="auto" w:fill="FFFFFF"/>
        </w:rPr>
        <w:lastRenderedPageBreak/>
        <w:t xml:space="preserve">secret key </w:t>
      </w:r>
      <w:r w:rsidR="008B7ED9" w:rsidRPr="006C2FAB">
        <w:rPr>
          <w:rFonts w:ascii="Arial" w:hAnsi="Arial" w:cs="Arial"/>
          <w:b/>
          <w:bCs/>
          <w:i/>
          <w:iCs/>
          <w:sz w:val="24"/>
          <w:szCs w:val="24"/>
          <w:shd w:val="clear" w:color="auto" w:fill="FFFFFF"/>
        </w:rPr>
        <w:t>(sk)</w:t>
      </w:r>
      <w:r w:rsidR="008B7ED9" w:rsidRPr="006C2FAB">
        <w:rPr>
          <w:rFonts w:ascii="Arial" w:hAnsi="Arial" w:cs="Arial"/>
          <w:sz w:val="24"/>
          <w:szCs w:val="24"/>
          <w:shd w:val="clear" w:color="auto" w:fill="FFFFFF"/>
        </w:rPr>
        <w:t xml:space="preserve"> is set to be matrix </w:t>
      </w:r>
      <w:r w:rsidR="008B7ED9" w:rsidRPr="006C2FAB">
        <w:rPr>
          <w:rFonts w:ascii="Arial" w:hAnsi="Arial" w:cs="Arial"/>
          <w:b/>
          <w:bCs/>
          <w:i/>
          <w:iCs/>
          <w:sz w:val="24"/>
          <w:szCs w:val="24"/>
          <w:shd w:val="clear" w:color="auto" w:fill="FFFFFF"/>
        </w:rPr>
        <w:t>B</w:t>
      </w:r>
      <w:r w:rsidR="008B7ED9" w:rsidRPr="006C2FAB">
        <w:rPr>
          <w:rFonts w:ascii="Arial" w:hAnsi="Arial" w:cs="Arial"/>
          <w:sz w:val="24"/>
          <w:szCs w:val="24"/>
          <w:shd w:val="clear" w:color="auto" w:fill="FFFFFF"/>
        </w:rPr>
        <w:t xml:space="preserve">. The use of a cyclotomic ring in this context may be motivated by the cryptographic properties it offers, and the specific structure of </w:t>
      </w:r>
      <w:r w:rsidR="008B7ED9" w:rsidRPr="006C2FAB">
        <w:rPr>
          <w:rFonts w:ascii="Arial" w:hAnsi="Arial" w:cs="Arial"/>
          <w:b/>
          <w:bCs/>
          <w:i/>
          <w:iCs/>
          <w:sz w:val="24"/>
          <w:szCs w:val="24"/>
          <w:shd w:val="clear" w:color="auto" w:fill="FFFFFF"/>
        </w:rPr>
        <w:t>R</w:t>
      </w:r>
      <w:r w:rsidR="008B7ED9" w:rsidRPr="006C2FAB">
        <w:rPr>
          <w:rFonts w:ascii="Arial" w:hAnsi="Arial" w:cs="Arial"/>
          <w:sz w:val="24"/>
          <w:szCs w:val="24"/>
          <w:shd w:val="clear" w:color="auto" w:fill="FFFFFF"/>
        </w:rPr>
        <w:t xml:space="preserve"> may be exploited for security.</w:t>
      </w:r>
    </w:p>
    <w:p w14:paraId="7FFA5599" w14:textId="77777777" w:rsidR="006543DD" w:rsidRPr="006C2FAB" w:rsidRDefault="006543DD" w:rsidP="00182DDF">
      <w:pPr>
        <w:pStyle w:val="ListParagraph"/>
        <w:spacing w:line="480" w:lineRule="auto"/>
        <w:jc w:val="both"/>
        <w:rPr>
          <w:rFonts w:ascii="Arial" w:hAnsi="Arial" w:cs="Arial"/>
          <w:sz w:val="24"/>
          <w:szCs w:val="24"/>
          <w:shd w:val="clear" w:color="auto" w:fill="FFFFFF"/>
        </w:rPr>
      </w:pPr>
    </w:p>
    <w:p w14:paraId="6F14CF0D" w14:textId="53D156E1" w:rsidR="00182DDF" w:rsidRPr="006C2FAB" w:rsidRDefault="00832AD8" w:rsidP="00182DDF">
      <w:pPr>
        <w:pStyle w:val="ListParagraph"/>
        <w:numPr>
          <w:ilvl w:val="0"/>
          <w:numId w:val="3"/>
        </w:numPr>
        <w:spacing w:line="480" w:lineRule="auto"/>
        <w:jc w:val="both"/>
        <w:rPr>
          <w:rFonts w:ascii="Arial" w:hAnsi="Arial" w:cs="Arial"/>
          <w:b/>
          <w:bCs/>
          <w:sz w:val="24"/>
          <w:szCs w:val="24"/>
          <w:shd w:val="clear" w:color="auto" w:fill="FFFFFF"/>
        </w:rPr>
      </w:pPr>
      <w:r w:rsidRPr="006C2FAB">
        <w:rPr>
          <w:rFonts w:ascii="Arial" w:hAnsi="Arial" w:cs="Arial"/>
          <w:b/>
          <w:bCs/>
          <w:sz w:val="24"/>
          <w:szCs w:val="24"/>
          <w:shd w:val="clear" w:color="auto" w:fill="FFFFFF"/>
        </w:rPr>
        <w:t>Signing a Message (</w:t>
      </w:r>
      <w:r w:rsidRPr="006C2FAB">
        <w:rPr>
          <w:rFonts w:ascii="Arial" w:hAnsi="Arial" w:cs="Arial"/>
          <w:b/>
          <w:bCs/>
          <w:i/>
          <w:iCs/>
          <w:sz w:val="24"/>
          <w:szCs w:val="24"/>
          <w:shd w:val="clear" w:color="auto" w:fill="FFFFFF"/>
        </w:rPr>
        <w:t>m</w:t>
      </w:r>
      <w:r w:rsidRPr="006C2FAB">
        <w:rPr>
          <w:rFonts w:ascii="Arial" w:hAnsi="Arial" w:cs="Arial"/>
          <w:b/>
          <w:bCs/>
          <w:sz w:val="24"/>
          <w:szCs w:val="24"/>
          <w:shd w:val="clear" w:color="auto" w:fill="FFFFFF"/>
        </w:rPr>
        <w:t>)</w:t>
      </w:r>
    </w:p>
    <w:p w14:paraId="31CA9AE8" w14:textId="26964D00" w:rsidR="00182DDF" w:rsidRDefault="00182DDF" w:rsidP="00182DDF">
      <w:pPr>
        <w:pStyle w:val="ListParagraph"/>
        <w:spacing w:line="480" w:lineRule="auto"/>
        <w:jc w:val="center"/>
        <w:rPr>
          <w:rFonts w:ascii="Arial" w:hAnsi="Arial" w:cs="Arial"/>
          <w:b/>
          <w:bCs/>
          <w:sz w:val="20"/>
          <w:szCs w:val="20"/>
          <w:shd w:val="clear" w:color="auto" w:fill="FFFFFF"/>
        </w:rPr>
      </w:pPr>
      <w:r w:rsidRPr="00182DDF">
        <w:rPr>
          <w:rFonts w:ascii="KaTeX_Math" w:hAnsi="KaTeX_Math" w:cs="Arial"/>
          <w:b/>
          <w:bCs/>
          <w:i/>
          <w:iCs/>
          <w:noProof/>
          <w:sz w:val="20"/>
          <w:szCs w:val="20"/>
          <w:shd w:val="clear" w:color="auto" w:fill="FFFFFF"/>
        </w:rPr>
        <w:drawing>
          <wp:inline distT="0" distB="0" distL="0" distR="0" wp14:anchorId="1CD65B1C" wp14:editId="40303E02">
            <wp:extent cx="3805707" cy="1508596"/>
            <wp:effectExtent l="19050" t="19050" r="23495" b="15875"/>
            <wp:docPr id="196657597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75977" name="Picture 1" descr="A black text on a white background&#10;&#10;Description automatically generated"/>
                    <pic:cNvPicPr/>
                  </pic:nvPicPr>
                  <pic:blipFill rotWithShape="1">
                    <a:blip r:embed="rId24"/>
                    <a:srcRect l="-1518" r="4331"/>
                    <a:stretch/>
                  </pic:blipFill>
                  <pic:spPr bwMode="auto">
                    <a:xfrm>
                      <a:off x="0" y="0"/>
                      <a:ext cx="3823889" cy="15158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6B4FFF" w14:textId="1E7E5E39" w:rsidR="008F53B9" w:rsidRPr="006C2FAB" w:rsidRDefault="000F3BB0" w:rsidP="000F3BB0">
      <w:pPr>
        <w:pStyle w:val="ListParagraph"/>
        <w:spacing w:line="480" w:lineRule="auto"/>
        <w:jc w:val="center"/>
        <w:rPr>
          <w:rFonts w:ascii="Arial" w:hAnsi="Arial" w:cs="Arial"/>
          <w:sz w:val="24"/>
          <w:szCs w:val="24"/>
          <w:shd w:val="clear" w:color="auto" w:fill="FFFFFF"/>
        </w:rPr>
      </w:pPr>
      <w:r w:rsidRPr="006C2FAB">
        <w:rPr>
          <w:rFonts w:ascii="Arial" w:hAnsi="Arial" w:cs="Arial"/>
          <w:b/>
          <w:bCs/>
          <w:sz w:val="24"/>
          <w:szCs w:val="24"/>
          <w:shd w:val="clear" w:color="auto" w:fill="FFFFFF"/>
        </w:rPr>
        <w:t xml:space="preserve">Figure </w:t>
      </w:r>
      <w:r w:rsidR="001205CE" w:rsidRPr="006C2FAB">
        <w:rPr>
          <w:rFonts w:ascii="Arial" w:hAnsi="Arial" w:cs="Arial"/>
          <w:b/>
          <w:bCs/>
          <w:sz w:val="24"/>
          <w:szCs w:val="24"/>
          <w:shd w:val="clear" w:color="auto" w:fill="FFFFFF"/>
        </w:rPr>
        <w:t>10</w:t>
      </w:r>
      <w:r w:rsidRPr="006C2FAB">
        <w:rPr>
          <w:rFonts w:ascii="Arial" w:hAnsi="Arial" w:cs="Arial"/>
          <w:b/>
          <w:bCs/>
          <w:sz w:val="24"/>
          <w:szCs w:val="24"/>
          <w:shd w:val="clear" w:color="auto" w:fill="FFFFFF"/>
        </w:rPr>
        <w:t xml:space="preserve">. </w:t>
      </w:r>
      <w:r w:rsidR="001205CE" w:rsidRPr="006C2FAB">
        <w:rPr>
          <w:rFonts w:ascii="Arial" w:hAnsi="Arial" w:cs="Arial"/>
          <w:sz w:val="24"/>
          <w:szCs w:val="24"/>
          <w:shd w:val="clear" w:color="auto" w:fill="FFFFFF"/>
        </w:rPr>
        <w:t xml:space="preserve">Process </w:t>
      </w:r>
      <w:r w:rsidRPr="006C2FAB">
        <w:rPr>
          <w:rFonts w:ascii="Arial" w:hAnsi="Arial" w:cs="Arial"/>
          <w:sz w:val="24"/>
          <w:szCs w:val="24"/>
          <w:shd w:val="clear" w:color="auto" w:fill="FFFFFF"/>
        </w:rPr>
        <w:t>Pseudo Code</w:t>
      </w:r>
      <w:r w:rsidR="001205CE" w:rsidRPr="006C2FAB">
        <w:rPr>
          <w:rFonts w:ascii="Arial" w:hAnsi="Arial" w:cs="Arial"/>
          <w:sz w:val="24"/>
          <w:szCs w:val="24"/>
          <w:shd w:val="clear" w:color="auto" w:fill="FFFFFF"/>
        </w:rPr>
        <w:t xml:space="preserve"> </w:t>
      </w:r>
      <w:r w:rsidRPr="006C2FAB">
        <w:rPr>
          <w:rFonts w:ascii="Arial" w:hAnsi="Arial" w:cs="Arial"/>
          <w:sz w:val="24"/>
          <w:szCs w:val="24"/>
          <w:shd w:val="clear" w:color="auto" w:fill="FFFFFF"/>
        </w:rPr>
        <w:t xml:space="preserve">of </w:t>
      </w:r>
      <w:r w:rsidR="001205CE" w:rsidRPr="006C2FAB">
        <w:rPr>
          <w:rFonts w:ascii="Arial" w:hAnsi="Arial" w:cs="Arial"/>
          <w:sz w:val="24"/>
          <w:szCs w:val="24"/>
          <w:shd w:val="clear" w:color="auto" w:fill="FFFFFF"/>
        </w:rPr>
        <w:t>Signing a Message</w:t>
      </w:r>
    </w:p>
    <w:p w14:paraId="7DD0A5FF" w14:textId="77777777" w:rsidR="001205CE" w:rsidRPr="006C2FAB" w:rsidRDefault="001205CE" w:rsidP="000F3BB0">
      <w:pPr>
        <w:pStyle w:val="ListParagraph"/>
        <w:spacing w:line="480" w:lineRule="auto"/>
        <w:jc w:val="center"/>
        <w:rPr>
          <w:rFonts w:ascii="Arial" w:hAnsi="Arial" w:cs="Arial"/>
          <w:sz w:val="24"/>
          <w:szCs w:val="24"/>
          <w:shd w:val="clear" w:color="auto" w:fill="FFFFFF"/>
        </w:rPr>
      </w:pPr>
    </w:p>
    <w:p w14:paraId="00326E55" w14:textId="2DF22467" w:rsidR="00832AD8" w:rsidRPr="006C2FAB" w:rsidRDefault="00832AD8" w:rsidP="00832AD8">
      <w:pPr>
        <w:pStyle w:val="ListParagraph"/>
        <w:spacing w:line="480" w:lineRule="auto"/>
        <w:jc w:val="both"/>
        <w:rPr>
          <w:rFonts w:ascii="Arial" w:hAnsi="Arial" w:cs="Arial"/>
          <w:sz w:val="24"/>
          <w:szCs w:val="24"/>
          <w:shd w:val="clear" w:color="auto" w:fill="FFFFFF"/>
        </w:rPr>
      </w:pPr>
      <w:r w:rsidRPr="006C2FAB">
        <w:rPr>
          <w:rFonts w:ascii="Arial" w:hAnsi="Arial" w:cs="Arial"/>
          <w:sz w:val="24"/>
          <w:szCs w:val="24"/>
          <w:shd w:val="clear" w:color="auto" w:fill="FFFFFF"/>
        </w:rPr>
        <w:t>Step 1:</w:t>
      </w:r>
    </w:p>
    <w:p w14:paraId="0455BF6F" w14:textId="77777777" w:rsidR="00832AD8" w:rsidRPr="006C2FAB" w:rsidRDefault="00832AD8" w:rsidP="00832AD8">
      <w:pPr>
        <w:pStyle w:val="ListParagraph"/>
        <w:spacing w:line="480" w:lineRule="auto"/>
        <w:jc w:val="both"/>
        <w:rPr>
          <w:rFonts w:ascii="Arial" w:hAnsi="Arial" w:cs="Arial"/>
          <w:sz w:val="24"/>
          <w:szCs w:val="24"/>
          <w:shd w:val="clear" w:color="auto" w:fill="FFFFFF"/>
        </w:rPr>
      </w:pPr>
      <w:r w:rsidRPr="006C2FAB">
        <w:rPr>
          <w:rFonts w:ascii="Arial" w:hAnsi="Arial" w:cs="Arial"/>
          <w:b/>
          <w:bCs/>
          <w:sz w:val="24"/>
          <w:szCs w:val="24"/>
          <w:shd w:val="clear" w:color="auto" w:fill="FFFFFF"/>
        </w:rPr>
        <w:t xml:space="preserve">Compute </w:t>
      </w:r>
      <w:r w:rsidRPr="006C2FAB">
        <w:rPr>
          <w:rFonts w:ascii="Arial" w:hAnsi="Arial" w:cs="Arial"/>
          <w:b/>
          <w:bCs/>
          <w:i/>
          <w:iCs/>
          <w:sz w:val="24"/>
          <w:szCs w:val="24"/>
          <w:shd w:val="clear" w:color="auto" w:fill="FFFFFF"/>
        </w:rPr>
        <w:t>c</w:t>
      </w:r>
      <w:r w:rsidRPr="006C2FAB">
        <w:rPr>
          <w:rFonts w:ascii="Arial" w:hAnsi="Arial" w:cs="Arial"/>
          <w:b/>
          <w:bCs/>
          <w:sz w:val="24"/>
          <w:szCs w:val="24"/>
          <w:shd w:val="clear" w:color="auto" w:fill="FFFFFF"/>
        </w:rPr>
        <w:t xml:space="preserve"> such that </w:t>
      </w:r>
      <w:r w:rsidRPr="006C2FAB">
        <w:rPr>
          <w:rFonts w:ascii="Arial" w:hAnsi="Arial" w:cs="Arial"/>
          <w:b/>
          <w:bCs/>
          <w:i/>
          <w:iCs/>
          <w:sz w:val="24"/>
          <w:szCs w:val="24"/>
          <w:shd w:val="clear" w:color="auto" w:fill="FFFFFF"/>
        </w:rPr>
        <w:t>cA = H(m)</w:t>
      </w:r>
      <w:r w:rsidRPr="006C2FAB">
        <w:rPr>
          <w:rFonts w:ascii="Arial" w:hAnsi="Arial" w:cs="Arial"/>
          <w:sz w:val="24"/>
          <w:szCs w:val="24"/>
          <w:shd w:val="clear" w:color="auto" w:fill="FFFFFF"/>
        </w:rPr>
        <w:t xml:space="preserve">: </w:t>
      </w:r>
    </w:p>
    <w:p w14:paraId="34F7F735" w14:textId="33287099" w:rsidR="00832AD8" w:rsidRPr="006C2FAB" w:rsidRDefault="00173C52" w:rsidP="00832AD8">
      <w:pPr>
        <w:pStyle w:val="ListParagraph"/>
        <w:spacing w:line="480" w:lineRule="auto"/>
        <w:jc w:val="both"/>
        <w:rPr>
          <w:rFonts w:ascii="Arial" w:hAnsi="Arial" w:cs="Arial"/>
          <w:sz w:val="24"/>
          <w:szCs w:val="24"/>
        </w:rPr>
      </w:pPr>
      <w:r w:rsidRPr="006C2FAB">
        <w:rPr>
          <w:rFonts w:ascii="Arial" w:hAnsi="Arial" w:cs="Arial"/>
          <w:sz w:val="24"/>
          <w:szCs w:val="24"/>
          <w:shd w:val="clear" w:color="auto" w:fill="FFFFFF"/>
        </w:rPr>
        <w:tab/>
      </w:r>
      <w:r w:rsidR="00832AD8" w:rsidRPr="006C2FAB">
        <w:rPr>
          <w:rFonts w:ascii="Arial" w:hAnsi="Arial" w:cs="Arial"/>
          <w:sz w:val="24"/>
          <w:szCs w:val="24"/>
          <w:shd w:val="clear" w:color="auto" w:fill="FFFFFF"/>
        </w:rPr>
        <w:t xml:space="preserve">Here, </w:t>
      </w:r>
      <w:r w:rsidR="00832AD8" w:rsidRPr="006C2FAB">
        <w:rPr>
          <w:rFonts w:ascii="Arial" w:hAnsi="Arial" w:cs="Arial"/>
          <w:b/>
          <w:bCs/>
          <w:i/>
          <w:iCs/>
          <w:sz w:val="24"/>
          <w:szCs w:val="24"/>
          <w:shd w:val="clear" w:color="auto" w:fill="FFFFFF"/>
        </w:rPr>
        <w:t>A</w:t>
      </w:r>
      <w:r w:rsidR="00832AD8" w:rsidRPr="006C2FAB">
        <w:rPr>
          <w:rFonts w:ascii="Arial" w:hAnsi="Arial" w:cs="Arial"/>
          <w:sz w:val="24"/>
          <w:szCs w:val="24"/>
          <w:shd w:val="clear" w:color="auto" w:fill="FFFFFF"/>
        </w:rPr>
        <w:t xml:space="preserve"> is a matrix from the public key, and </w:t>
      </w:r>
      <w:r w:rsidR="00832AD8" w:rsidRPr="006C2FAB">
        <w:rPr>
          <w:rFonts w:ascii="Arial" w:hAnsi="Arial" w:cs="Arial"/>
          <w:b/>
          <w:bCs/>
          <w:i/>
          <w:iCs/>
          <w:sz w:val="24"/>
          <w:szCs w:val="24"/>
          <w:shd w:val="clear" w:color="auto" w:fill="FFFFFF"/>
        </w:rPr>
        <w:t xml:space="preserve">H(m) </w:t>
      </w:r>
      <w:r w:rsidR="00832AD8" w:rsidRPr="006C2FAB">
        <w:rPr>
          <w:rFonts w:ascii="Arial" w:hAnsi="Arial" w:cs="Arial"/>
          <w:sz w:val="24"/>
          <w:szCs w:val="24"/>
        </w:rPr>
        <w:t xml:space="preserve">represents a hash of the message </w:t>
      </w:r>
      <w:r w:rsidR="00832AD8" w:rsidRPr="006C2FAB">
        <w:rPr>
          <w:rFonts w:ascii="Arial" w:hAnsi="Arial" w:cs="Arial"/>
          <w:b/>
          <w:bCs/>
          <w:i/>
          <w:iCs/>
          <w:sz w:val="24"/>
          <w:szCs w:val="24"/>
          <w:shd w:val="clear" w:color="auto" w:fill="FFFFFF"/>
        </w:rPr>
        <w:t>m</w:t>
      </w:r>
      <w:r w:rsidR="00832AD8" w:rsidRPr="006C2FAB">
        <w:rPr>
          <w:rFonts w:ascii="Arial" w:hAnsi="Arial" w:cs="Arial"/>
          <w:sz w:val="24"/>
          <w:szCs w:val="24"/>
          <w:shd w:val="clear" w:color="auto" w:fill="FFFFFF"/>
        </w:rPr>
        <w:t xml:space="preserve">. The goal is to find a vector </w:t>
      </w:r>
      <w:r w:rsidR="00832AD8" w:rsidRPr="006C2FAB">
        <w:rPr>
          <w:rFonts w:ascii="Arial" w:hAnsi="Arial" w:cs="Arial"/>
          <w:b/>
          <w:bCs/>
          <w:i/>
          <w:iCs/>
          <w:sz w:val="24"/>
          <w:szCs w:val="24"/>
          <w:shd w:val="clear" w:color="auto" w:fill="FFFFFF"/>
        </w:rPr>
        <w:t>c</w:t>
      </w:r>
      <w:r w:rsidR="00832AD8" w:rsidRPr="006C2FAB">
        <w:rPr>
          <w:rFonts w:ascii="Arial" w:hAnsi="Arial" w:cs="Arial"/>
          <w:sz w:val="24"/>
          <w:szCs w:val="24"/>
          <w:shd w:val="clear" w:color="auto" w:fill="FFFFFF"/>
        </w:rPr>
        <w:t xml:space="preserve"> such that multiplying it by matrix </w:t>
      </w:r>
      <w:r w:rsidR="00832AD8" w:rsidRPr="006C2FAB">
        <w:rPr>
          <w:rFonts w:ascii="Arial" w:hAnsi="Arial" w:cs="Arial"/>
          <w:b/>
          <w:bCs/>
          <w:i/>
          <w:iCs/>
          <w:sz w:val="24"/>
          <w:szCs w:val="24"/>
          <w:shd w:val="clear" w:color="auto" w:fill="FFFFFF"/>
        </w:rPr>
        <w:t xml:space="preserve">A </w:t>
      </w:r>
      <w:r w:rsidR="00832AD8" w:rsidRPr="006C2FAB">
        <w:rPr>
          <w:rFonts w:ascii="Arial" w:hAnsi="Arial" w:cs="Arial"/>
          <w:sz w:val="24"/>
          <w:szCs w:val="24"/>
        </w:rPr>
        <w:t>results in a value close to the hash of the message. This step is often related to the challenge-response mechanism used in digital signatures.</w:t>
      </w:r>
    </w:p>
    <w:p w14:paraId="12F37F3C" w14:textId="77777777" w:rsidR="00173C52" w:rsidRPr="006C2FAB" w:rsidRDefault="00173C52" w:rsidP="00832AD8">
      <w:pPr>
        <w:pStyle w:val="ListParagraph"/>
        <w:spacing w:line="480" w:lineRule="auto"/>
        <w:jc w:val="both"/>
        <w:rPr>
          <w:rFonts w:ascii="Arial" w:hAnsi="Arial" w:cs="Arial"/>
          <w:sz w:val="24"/>
          <w:szCs w:val="24"/>
        </w:rPr>
      </w:pPr>
    </w:p>
    <w:p w14:paraId="20A3450D" w14:textId="0BC4ADEC" w:rsidR="00832AD8" w:rsidRPr="006C2FAB" w:rsidRDefault="00832AD8" w:rsidP="00832AD8">
      <w:pPr>
        <w:pStyle w:val="ListParagraph"/>
        <w:spacing w:line="480" w:lineRule="auto"/>
        <w:jc w:val="both"/>
        <w:rPr>
          <w:rFonts w:ascii="Arial" w:hAnsi="Arial" w:cs="Arial"/>
          <w:sz w:val="24"/>
          <w:szCs w:val="24"/>
          <w:shd w:val="clear" w:color="auto" w:fill="FFFFFF"/>
        </w:rPr>
      </w:pPr>
      <w:r w:rsidRPr="006C2FAB">
        <w:rPr>
          <w:rFonts w:ascii="Arial" w:hAnsi="Arial" w:cs="Arial"/>
          <w:sz w:val="24"/>
          <w:szCs w:val="24"/>
          <w:shd w:val="clear" w:color="auto" w:fill="FFFFFF"/>
        </w:rPr>
        <w:t>Step 2:</w:t>
      </w:r>
    </w:p>
    <w:p w14:paraId="207B3F35" w14:textId="44C19163" w:rsidR="00832AD8" w:rsidRPr="006C2FAB" w:rsidRDefault="008F53B9" w:rsidP="00832AD8">
      <w:pPr>
        <w:pStyle w:val="ListParagraph"/>
        <w:spacing w:line="480" w:lineRule="auto"/>
        <w:jc w:val="both"/>
        <w:rPr>
          <w:rFonts w:ascii="Arial" w:hAnsi="Arial" w:cs="Arial"/>
          <w:sz w:val="24"/>
          <w:szCs w:val="24"/>
        </w:rPr>
      </w:pPr>
      <w:r w:rsidRPr="006C2FAB">
        <w:rPr>
          <w:rFonts w:ascii="Arial" w:hAnsi="Arial" w:cs="Arial"/>
          <w:b/>
          <w:bCs/>
          <w:sz w:val="24"/>
          <w:szCs w:val="24"/>
          <w:shd w:val="clear" w:color="auto" w:fill="FFFFFF"/>
        </w:rPr>
        <w:t>Select</w:t>
      </w:r>
      <w:r w:rsidRPr="006C2FAB">
        <w:rPr>
          <w:rFonts w:ascii="Arial" w:hAnsi="Arial" w:cs="Arial"/>
          <w:b/>
          <w:bCs/>
          <w:i/>
          <w:iCs/>
          <w:sz w:val="24"/>
          <w:szCs w:val="24"/>
          <w:shd w:val="clear" w:color="auto" w:fill="FFFFFF"/>
        </w:rPr>
        <w:t xml:space="preserve"> </w:t>
      </w:r>
      <w:r w:rsidR="00173C52" w:rsidRPr="006C2FAB">
        <w:rPr>
          <w:rFonts w:ascii="Arial" w:hAnsi="Arial" w:cs="Arial"/>
          <w:b/>
          <w:bCs/>
          <w:i/>
          <w:iCs/>
          <w:sz w:val="24"/>
          <w:szCs w:val="24"/>
          <w:shd w:val="clear" w:color="auto" w:fill="FFFFFF"/>
        </w:rPr>
        <w:t>V ←</w:t>
      </w:r>
      <w:r w:rsidR="00173C52" w:rsidRPr="006C2FAB">
        <w:rPr>
          <w:rFonts w:ascii="Arial" w:hAnsi="Arial" w:cs="Arial"/>
          <w:b/>
          <w:bCs/>
          <w:sz w:val="24"/>
          <w:szCs w:val="24"/>
        </w:rPr>
        <w:t xml:space="preserve"> "a vector in the lattice </w:t>
      </w:r>
      <w:r w:rsidR="00173C52" w:rsidRPr="006C2FAB">
        <w:rPr>
          <w:rFonts w:ascii="Arial" w:hAnsi="Arial" w:cs="Arial"/>
          <w:b/>
          <w:bCs/>
          <w:i/>
          <w:iCs/>
          <w:sz w:val="24"/>
          <w:szCs w:val="24"/>
          <w:shd w:val="clear" w:color="auto" w:fill="FFFFFF"/>
        </w:rPr>
        <w:t>Λ(B)</w:t>
      </w:r>
      <w:r w:rsidR="00173C52" w:rsidRPr="006C2FAB">
        <w:rPr>
          <w:rFonts w:ascii="Arial" w:hAnsi="Arial" w:cs="Arial"/>
          <w:b/>
          <w:bCs/>
          <w:sz w:val="24"/>
          <w:szCs w:val="24"/>
        </w:rPr>
        <w:t xml:space="preserve">, close to </w:t>
      </w:r>
      <w:r w:rsidR="00173C52" w:rsidRPr="006C2FAB">
        <w:rPr>
          <w:rFonts w:ascii="Arial" w:hAnsi="Arial" w:cs="Arial"/>
          <w:b/>
          <w:bCs/>
          <w:i/>
          <w:iCs/>
          <w:sz w:val="24"/>
          <w:szCs w:val="24"/>
          <w:shd w:val="clear" w:color="auto" w:fill="FFFFFF"/>
        </w:rPr>
        <w:t>c</w:t>
      </w:r>
      <w:r w:rsidR="00173C52" w:rsidRPr="006C2FAB">
        <w:rPr>
          <w:rFonts w:ascii="Arial" w:hAnsi="Arial" w:cs="Arial"/>
          <w:b/>
          <w:bCs/>
          <w:sz w:val="24"/>
          <w:szCs w:val="24"/>
        </w:rPr>
        <w:t>"</w:t>
      </w:r>
      <w:r w:rsidR="00173C52" w:rsidRPr="006C2FAB">
        <w:rPr>
          <w:rFonts w:ascii="Arial" w:hAnsi="Arial" w:cs="Arial"/>
          <w:sz w:val="24"/>
          <w:szCs w:val="24"/>
        </w:rPr>
        <w:t>:</w:t>
      </w:r>
    </w:p>
    <w:p w14:paraId="28697771" w14:textId="594A0E03" w:rsidR="007E0603" w:rsidRPr="006C2FAB" w:rsidRDefault="00173C52" w:rsidP="007E0603">
      <w:pPr>
        <w:pStyle w:val="ListParagraph"/>
        <w:spacing w:line="480" w:lineRule="auto"/>
        <w:jc w:val="both"/>
        <w:rPr>
          <w:rFonts w:ascii="Arial" w:hAnsi="Arial" w:cs="Arial"/>
          <w:sz w:val="24"/>
          <w:szCs w:val="24"/>
        </w:rPr>
      </w:pPr>
      <w:r w:rsidRPr="006C2FAB">
        <w:rPr>
          <w:rFonts w:ascii="Arial" w:hAnsi="Arial" w:cs="Arial"/>
          <w:sz w:val="24"/>
          <w:szCs w:val="24"/>
        </w:rPr>
        <w:tab/>
        <w:t>This step involves selecting a vector (</w:t>
      </w:r>
      <w:r w:rsidRPr="006C2FAB">
        <w:rPr>
          <w:rFonts w:ascii="Arial" w:hAnsi="Arial" w:cs="Arial"/>
          <w:b/>
          <w:bCs/>
          <w:i/>
          <w:iCs/>
          <w:sz w:val="24"/>
          <w:szCs w:val="24"/>
          <w:shd w:val="clear" w:color="auto" w:fill="FFFFFF"/>
        </w:rPr>
        <w:t>v</w:t>
      </w:r>
      <w:r w:rsidRPr="006C2FAB">
        <w:rPr>
          <w:rFonts w:ascii="Arial" w:hAnsi="Arial" w:cs="Arial"/>
          <w:sz w:val="24"/>
          <w:szCs w:val="24"/>
        </w:rPr>
        <w:t xml:space="preserve"> from the lattice </w:t>
      </w:r>
      <w:r w:rsidRPr="006C2FAB">
        <w:rPr>
          <w:rFonts w:ascii="Arial" w:hAnsi="Arial" w:cs="Arial"/>
          <w:b/>
          <w:bCs/>
          <w:i/>
          <w:iCs/>
          <w:sz w:val="24"/>
          <w:szCs w:val="24"/>
          <w:shd w:val="clear" w:color="auto" w:fill="FFFFFF"/>
        </w:rPr>
        <w:t>Λ(B)</w:t>
      </w:r>
      <w:r w:rsidRPr="006C2FAB">
        <w:rPr>
          <w:rFonts w:ascii="Arial" w:hAnsi="Arial" w:cs="Arial"/>
          <w:sz w:val="24"/>
          <w:szCs w:val="24"/>
        </w:rPr>
        <w:t xml:space="preserve">, which is related to the secret key </w:t>
      </w:r>
      <w:r w:rsidRPr="006C2FAB">
        <w:rPr>
          <w:rFonts w:ascii="Arial" w:hAnsi="Arial" w:cs="Arial"/>
          <w:b/>
          <w:bCs/>
          <w:i/>
          <w:iCs/>
          <w:sz w:val="24"/>
          <w:szCs w:val="24"/>
          <w:shd w:val="clear" w:color="auto" w:fill="FFFFFF"/>
        </w:rPr>
        <w:t>B</w:t>
      </w:r>
      <w:r w:rsidRPr="006C2FAB">
        <w:rPr>
          <w:rFonts w:ascii="Arial" w:hAnsi="Arial" w:cs="Arial"/>
          <w:sz w:val="24"/>
          <w:szCs w:val="24"/>
        </w:rPr>
        <w:t xml:space="preserve"> in the public-key scheme. The vector </w:t>
      </w:r>
      <w:r w:rsidRPr="006C2FAB">
        <w:rPr>
          <w:rFonts w:ascii="Arial" w:hAnsi="Arial" w:cs="Arial"/>
          <w:b/>
          <w:bCs/>
          <w:i/>
          <w:iCs/>
          <w:sz w:val="24"/>
          <w:szCs w:val="24"/>
          <w:shd w:val="clear" w:color="auto" w:fill="FFFFFF"/>
        </w:rPr>
        <w:t>v</w:t>
      </w:r>
      <w:r w:rsidRPr="006C2FAB">
        <w:rPr>
          <w:rFonts w:ascii="Arial" w:hAnsi="Arial" w:cs="Arial"/>
          <w:sz w:val="24"/>
          <w:szCs w:val="24"/>
        </w:rPr>
        <w:t xml:space="preserve"> is chosen to be close to the computed vector </w:t>
      </w:r>
      <w:r w:rsidRPr="006C2FAB">
        <w:rPr>
          <w:rFonts w:ascii="Arial" w:hAnsi="Arial" w:cs="Arial"/>
          <w:b/>
          <w:bCs/>
          <w:i/>
          <w:iCs/>
          <w:sz w:val="24"/>
          <w:szCs w:val="24"/>
          <w:shd w:val="clear" w:color="auto" w:fill="FFFFFF"/>
        </w:rPr>
        <w:t>c</w:t>
      </w:r>
      <w:r w:rsidRPr="006C2FAB">
        <w:rPr>
          <w:rFonts w:ascii="Arial" w:hAnsi="Arial" w:cs="Arial"/>
          <w:sz w:val="24"/>
          <w:szCs w:val="24"/>
        </w:rPr>
        <w:t>.</w:t>
      </w:r>
    </w:p>
    <w:p w14:paraId="457E9289" w14:textId="77777777" w:rsidR="007E0603" w:rsidRPr="006C2FAB" w:rsidRDefault="007E0603" w:rsidP="007E0603">
      <w:pPr>
        <w:pStyle w:val="ListParagraph"/>
        <w:numPr>
          <w:ilvl w:val="1"/>
          <w:numId w:val="3"/>
        </w:numPr>
        <w:spacing w:line="480" w:lineRule="auto"/>
        <w:jc w:val="both"/>
        <w:rPr>
          <w:rFonts w:ascii="Arial" w:hAnsi="Arial" w:cs="Arial"/>
          <w:sz w:val="24"/>
          <w:szCs w:val="24"/>
        </w:rPr>
      </w:pPr>
      <w:r w:rsidRPr="006C2FAB">
        <w:rPr>
          <w:rFonts w:ascii="Arial" w:hAnsi="Arial" w:cs="Arial"/>
          <w:b/>
          <w:bCs/>
          <w:sz w:val="24"/>
          <w:szCs w:val="24"/>
        </w:rPr>
        <w:lastRenderedPageBreak/>
        <w:t xml:space="preserve">Lattice: </w:t>
      </w:r>
      <w:r w:rsidRPr="006C2FAB">
        <w:rPr>
          <w:rFonts w:ascii="Arial" w:hAnsi="Arial" w:cs="Arial"/>
          <w:sz w:val="24"/>
          <w:szCs w:val="24"/>
        </w:rPr>
        <w:t xml:space="preserve">In lattice-based cryptography, a lattice is a discrete set of points with a certain structure. The lattice </w:t>
      </w:r>
      <w:r w:rsidRPr="006C2FAB">
        <w:rPr>
          <w:rFonts w:ascii="Arial" w:hAnsi="Arial" w:cs="Arial"/>
          <w:b/>
          <w:bCs/>
          <w:i/>
          <w:iCs/>
          <w:sz w:val="24"/>
          <w:szCs w:val="24"/>
          <w:shd w:val="clear" w:color="auto" w:fill="FFFFFF"/>
        </w:rPr>
        <w:t>Λ(B)</w:t>
      </w:r>
      <w:r w:rsidRPr="006C2FAB">
        <w:rPr>
          <w:rFonts w:ascii="Arial" w:hAnsi="Arial" w:cs="Arial"/>
          <w:sz w:val="24"/>
          <w:szCs w:val="24"/>
        </w:rPr>
        <w:t xml:space="preserve"> is associated with the secret key matrix </w:t>
      </w:r>
      <w:r w:rsidRPr="006C2FAB">
        <w:rPr>
          <w:rFonts w:ascii="Arial" w:hAnsi="Arial" w:cs="Arial"/>
          <w:b/>
          <w:bCs/>
          <w:i/>
          <w:iCs/>
          <w:sz w:val="24"/>
          <w:szCs w:val="24"/>
          <w:shd w:val="clear" w:color="auto" w:fill="FFFFFF"/>
        </w:rPr>
        <w:t>B</w:t>
      </w:r>
      <w:r w:rsidRPr="006C2FAB">
        <w:rPr>
          <w:rFonts w:ascii="Arial" w:hAnsi="Arial" w:cs="Arial"/>
          <w:sz w:val="24"/>
          <w:szCs w:val="24"/>
        </w:rPr>
        <w:t>.</w:t>
      </w:r>
    </w:p>
    <w:p w14:paraId="225D8F69" w14:textId="44A109F0" w:rsidR="007E0603" w:rsidRPr="006C2FAB" w:rsidRDefault="007E0603" w:rsidP="00182DDF">
      <w:pPr>
        <w:pStyle w:val="ListParagraph"/>
        <w:numPr>
          <w:ilvl w:val="1"/>
          <w:numId w:val="3"/>
        </w:numPr>
        <w:spacing w:line="480" w:lineRule="auto"/>
        <w:jc w:val="both"/>
        <w:rPr>
          <w:rFonts w:ascii="Arial" w:hAnsi="Arial" w:cs="Arial"/>
          <w:sz w:val="24"/>
          <w:szCs w:val="24"/>
        </w:rPr>
      </w:pPr>
      <w:r w:rsidRPr="006C2FAB">
        <w:rPr>
          <w:rFonts w:ascii="Arial" w:hAnsi="Arial" w:cs="Arial"/>
          <w:b/>
          <w:bCs/>
          <w:sz w:val="24"/>
          <w:szCs w:val="24"/>
        </w:rPr>
        <w:t xml:space="preserve">Selecting </w:t>
      </w:r>
      <w:r w:rsidRPr="006C2FAB">
        <w:rPr>
          <w:rFonts w:ascii="Arial" w:hAnsi="Arial" w:cs="Arial"/>
          <w:b/>
          <w:bCs/>
          <w:i/>
          <w:iCs/>
          <w:sz w:val="24"/>
          <w:szCs w:val="24"/>
          <w:shd w:val="clear" w:color="auto" w:fill="FFFFFF"/>
        </w:rPr>
        <w:t>v</w:t>
      </w:r>
      <w:r w:rsidRPr="006C2FAB">
        <w:rPr>
          <w:rFonts w:ascii="Arial" w:hAnsi="Arial" w:cs="Arial"/>
          <w:b/>
          <w:bCs/>
          <w:sz w:val="24"/>
          <w:szCs w:val="24"/>
        </w:rPr>
        <w:t xml:space="preserve"> close to </w:t>
      </w:r>
      <w:r w:rsidRPr="006C2FAB">
        <w:rPr>
          <w:rFonts w:ascii="Arial" w:hAnsi="Arial" w:cs="Arial"/>
          <w:b/>
          <w:bCs/>
          <w:i/>
          <w:iCs/>
          <w:sz w:val="24"/>
          <w:szCs w:val="24"/>
          <w:shd w:val="clear" w:color="auto" w:fill="FFFFFF"/>
        </w:rPr>
        <w:t>c</w:t>
      </w:r>
      <w:r w:rsidRPr="006C2FAB">
        <w:rPr>
          <w:rFonts w:ascii="Arial" w:hAnsi="Arial" w:cs="Arial"/>
          <w:sz w:val="24"/>
          <w:szCs w:val="24"/>
        </w:rPr>
        <w:t xml:space="preserve">: The choice of a vector </w:t>
      </w:r>
      <w:r w:rsidRPr="006C2FAB">
        <w:rPr>
          <w:rFonts w:ascii="Arial" w:hAnsi="Arial" w:cs="Arial"/>
          <w:b/>
          <w:bCs/>
          <w:i/>
          <w:iCs/>
          <w:sz w:val="24"/>
          <w:szCs w:val="24"/>
          <w:shd w:val="clear" w:color="auto" w:fill="FFFFFF"/>
        </w:rPr>
        <w:t>v</w:t>
      </w:r>
      <w:r w:rsidRPr="006C2FAB">
        <w:rPr>
          <w:rFonts w:ascii="Arial" w:hAnsi="Arial" w:cs="Arial"/>
          <w:sz w:val="24"/>
          <w:szCs w:val="24"/>
        </w:rPr>
        <w:t xml:space="preserve"> close to </w:t>
      </w:r>
      <w:r w:rsidRPr="006C2FAB">
        <w:rPr>
          <w:rFonts w:ascii="Arial" w:hAnsi="Arial" w:cs="Arial"/>
          <w:b/>
          <w:bCs/>
          <w:i/>
          <w:iCs/>
          <w:sz w:val="24"/>
          <w:szCs w:val="24"/>
          <w:shd w:val="clear" w:color="auto" w:fill="FFFFFF"/>
        </w:rPr>
        <w:t>c</w:t>
      </w:r>
      <w:r w:rsidRPr="006C2FAB">
        <w:rPr>
          <w:rFonts w:ascii="Arial" w:hAnsi="Arial" w:cs="Arial"/>
          <w:sz w:val="24"/>
          <w:szCs w:val="24"/>
        </w:rPr>
        <w:t xml:space="preserve"> is likely part of a mechanism to introduce randomness and enhance the security of the signature scheme. The closeness of </w:t>
      </w:r>
      <w:r w:rsidRPr="006C2FAB">
        <w:rPr>
          <w:rFonts w:ascii="Arial" w:hAnsi="Arial" w:cs="Arial"/>
          <w:b/>
          <w:bCs/>
          <w:i/>
          <w:iCs/>
          <w:sz w:val="24"/>
          <w:szCs w:val="24"/>
          <w:shd w:val="clear" w:color="auto" w:fill="FFFFFF"/>
        </w:rPr>
        <w:t>v</w:t>
      </w:r>
      <w:r w:rsidRPr="006C2FAB">
        <w:rPr>
          <w:rFonts w:ascii="Arial" w:hAnsi="Arial" w:cs="Arial"/>
          <w:sz w:val="24"/>
          <w:szCs w:val="24"/>
        </w:rPr>
        <w:t xml:space="preserve"> to </w:t>
      </w:r>
      <w:r w:rsidRPr="006C2FAB">
        <w:rPr>
          <w:rFonts w:ascii="Arial" w:hAnsi="Arial" w:cs="Arial"/>
          <w:b/>
          <w:bCs/>
          <w:i/>
          <w:iCs/>
          <w:sz w:val="24"/>
          <w:szCs w:val="24"/>
          <w:shd w:val="clear" w:color="auto" w:fill="FFFFFF"/>
        </w:rPr>
        <w:t>c</w:t>
      </w:r>
      <w:r w:rsidRPr="006C2FAB">
        <w:rPr>
          <w:rFonts w:ascii="Arial" w:hAnsi="Arial" w:cs="Arial"/>
          <w:sz w:val="24"/>
          <w:szCs w:val="24"/>
        </w:rPr>
        <w:t xml:space="preserve"> is a measure of how well the signer can hide the actual value of </w:t>
      </w:r>
      <w:r w:rsidRPr="006C2FAB">
        <w:rPr>
          <w:rFonts w:ascii="Arial" w:hAnsi="Arial" w:cs="Arial"/>
          <w:b/>
          <w:bCs/>
          <w:i/>
          <w:iCs/>
          <w:sz w:val="24"/>
          <w:szCs w:val="24"/>
          <w:shd w:val="clear" w:color="auto" w:fill="FFFFFF"/>
        </w:rPr>
        <w:t>c</w:t>
      </w:r>
      <w:r w:rsidRPr="006C2FAB">
        <w:rPr>
          <w:rFonts w:ascii="Arial" w:hAnsi="Arial" w:cs="Arial"/>
          <w:sz w:val="24"/>
          <w:szCs w:val="24"/>
        </w:rPr>
        <w:t>.</w:t>
      </w:r>
    </w:p>
    <w:p w14:paraId="474C523E" w14:textId="77777777" w:rsidR="008F53B9" w:rsidRPr="006C2FAB" w:rsidRDefault="008F53B9" w:rsidP="008F53B9">
      <w:pPr>
        <w:pStyle w:val="ListParagraph"/>
        <w:spacing w:line="480" w:lineRule="auto"/>
        <w:jc w:val="both"/>
        <w:rPr>
          <w:rFonts w:ascii="Arial" w:hAnsi="Arial" w:cs="Arial"/>
          <w:sz w:val="24"/>
          <w:szCs w:val="24"/>
        </w:rPr>
      </w:pPr>
    </w:p>
    <w:p w14:paraId="0DB672D4" w14:textId="25689514" w:rsidR="007E0603" w:rsidRPr="006C2FAB" w:rsidRDefault="007E0603" w:rsidP="007E0603">
      <w:pPr>
        <w:pStyle w:val="ListParagraph"/>
        <w:spacing w:line="480" w:lineRule="auto"/>
        <w:jc w:val="both"/>
        <w:rPr>
          <w:rFonts w:ascii="Arial" w:hAnsi="Arial" w:cs="Arial"/>
          <w:sz w:val="24"/>
          <w:szCs w:val="24"/>
        </w:rPr>
      </w:pPr>
      <w:r w:rsidRPr="006C2FAB">
        <w:rPr>
          <w:rFonts w:ascii="Arial" w:hAnsi="Arial" w:cs="Arial"/>
          <w:sz w:val="24"/>
          <w:szCs w:val="24"/>
        </w:rPr>
        <w:t xml:space="preserve">Step 3: </w:t>
      </w:r>
    </w:p>
    <w:p w14:paraId="3993CD80" w14:textId="22F30EE8" w:rsidR="007E0603" w:rsidRPr="006C2FAB" w:rsidRDefault="00182DDF" w:rsidP="007E0603">
      <w:pPr>
        <w:pStyle w:val="ListParagraph"/>
        <w:spacing w:line="480" w:lineRule="auto"/>
        <w:jc w:val="both"/>
        <w:rPr>
          <w:rFonts w:ascii="Arial" w:hAnsi="Arial" w:cs="Arial"/>
          <w:sz w:val="24"/>
          <w:szCs w:val="24"/>
        </w:rPr>
      </w:pPr>
      <w:r w:rsidRPr="006C2FAB">
        <w:rPr>
          <w:rFonts w:ascii="Arial" w:hAnsi="Arial" w:cs="Arial"/>
          <w:b/>
          <w:bCs/>
          <w:sz w:val="24"/>
          <w:szCs w:val="24"/>
          <w:shd w:val="clear" w:color="auto" w:fill="FFFFFF"/>
        </w:rPr>
        <w:t>Generate the signature</w:t>
      </w:r>
      <w:r w:rsidRPr="006C2FAB">
        <w:rPr>
          <w:rFonts w:ascii="Arial" w:hAnsi="Arial" w:cs="Arial"/>
          <w:b/>
          <w:bCs/>
          <w:i/>
          <w:iCs/>
          <w:sz w:val="24"/>
          <w:szCs w:val="24"/>
          <w:shd w:val="clear" w:color="auto" w:fill="FFFFFF"/>
        </w:rPr>
        <w:t xml:space="preserve"> </w:t>
      </w:r>
      <w:r w:rsidR="007E0603" w:rsidRPr="006C2FAB">
        <w:rPr>
          <w:rFonts w:ascii="Arial" w:hAnsi="Arial" w:cs="Arial"/>
          <w:b/>
          <w:bCs/>
          <w:i/>
          <w:iCs/>
          <w:sz w:val="24"/>
          <w:szCs w:val="24"/>
          <w:shd w:val="clear" w:color="auto" w:fill="FFFFFF"/>
        </w:rPr>
        <w:t>s</w:t>
      </w:r>
      <w:r w:rsidR="007E0603" w:rsidRPr="006C2FAB">
        <w:rPr>
          <w:rFonts w:ascii="Arial" w:hAnsi="Arial" w:cs="Arial"/>
          <w:sz w:val="24"/>
          <w:szCs w:val="24"/>
        </w:rPr>
        <w:t xml:space="preserve"> </w:t>
      </w:r>
      <w:r w:rsidR="007E0603" w:rsidRPr="006C2FAB">
        <w:rPr>
          <w:rFonts w:ascii="Arial" w:hAnsi="Arial" w:cs="Arial"/>
          <w:b/>
          <w:bCs/>
          <w:i/>
          <w:iCs/>
          <w:sz w:val="24"/>
          <w:szCs w:val="24"/>
          <w:shd w:val="clear" w:color="auto" w:fill="FFFFFF"/>
        </w:rPr>
        <w:t>←c−v</w:t>
      </w:r>
      <w:r w:rsidR="007E0603" w:rsidRPr="006C2FAB">
        <w:rPr>
          <w:rFonts w:ascii="Arial" w:hAnsi="Arial" w:cs="Arial"/>
          <w:sz w:val="24"/>
          <w:szCs w:val="24"/>
        </w:rPr>
        <w:t xml:space="preserve">: </w:t>
      </w:r>
    </w:p>
    <w:p w14:paraId="6A739E91" w14:textId="763F69CF" w:rsidR="007E0603" w:rsidRPr="006C2FAB" w:rsidRDefault="007E0603" w:rsidP="007E0603">
      <w:pPr>
        <w:pStyle w:val="ListParagraph"/>
        <w:spacing w:line="480" w:lineRule="auto"/>
        <w:jc w:val="both"/>
        <w:rPr>
          <w:rFonts w:ascii="Arial" w:hAnsi="Arial" w:cs="Arial"/>
          <w:sz w:val="24"/>
          <w:szCs w:val="24"/>
        </w:rPr>
      </w:pPr>
      <w:r w:rsidRPr="006C2FAB">
        <w:rPr>
          <w:rFonts w:ascii="Arial" w:hAnsi="Arial" w:cs="Arial"/>
          <w:b/>
          <w:bCs/>
          <w:i/>
          <w:iCs/>
          <w:sz w:val="24"/>
          <w:szCs w:val="24"/>
          <w:shd w:val="clear" w:color="auto" w:fill="FFFFFF"/>
        </w:rPr>
        <w:tab/>
      </w:r>
      <w:r w:rsidRPr="006C2FAB">
        <w:rPr>
          <w:rFonts w:ascii="Arial" w:hAnsi="Arial" w:cs="Arial"/>
          <w:sz w:val="24"/>
          <w:szCs w:val="24"/>
        </w:rPr>
        <w:t>The signature s is then computed as the difference between the vector c and the chosen vector v.</w:t>
      </w:r>
    </w:p>
    <w:p w14:paraId="02713FCE" w14:textId="2F952D87" w:rsidR="007E0603" w:rsidRPr="006C2FAB" w:rsidRDefault="007E0603" w:rsidP="00182DDF">
      <w:pPr>
        <w:pStyle w:val="ListParagraph"/>
        <w:numPr>
          <w:ilvl w:val="1"/>
          <w:numId w:val="3"/>
        </w:numPr>
        <w:spacing w:line="480" w:lineRule="auto"/>
        <w:jc w:val="both"/>
        <w:rPr>
          <w:rFonts w:ascii="Arial" w:hAnsi="Arial" w:cs="Arial"/>
          <w:sz w:val="24"/>
          <w:szCs w:val="24"/>
        </w:rPr>
      </w:pPr>
      <w:r w:rsidRPr="006C2FAB">
        <w:rPr>
          <w:rFonts w:ascii="Arial" w:hAnsi="Arial" w:cs="Arial"/>
          <w:b/>
          <w:bCs/>
          <w:sz w:val="24"/>
          <w:szCs w:val="24"/>
        </w:rPr>
        <w:t>Interpretation:</w:t>
      </w:r>
      <w:r w:rsidRPr="006C2FAB">
        <w:rPr>
          <w:rFonts w:ascii="Arial" w:hAnsi="Arial" w:cs="Arial"/>
          <w:color w:val="374151"/>
          <w:sz w:val="24"/>
          <w:szCs w:val="24"/>
        </w:rPr>
        <w:t xml:space="preserve"> </w:t>
      </w:r>
      <w:r w:rsidRPr="006C2FAB">
        <w:rPr>
          <w:rFonts w:ascii="Arial" w:hAnsi="Arial" w:cs="Arial"/>
          <w:sz w:val="24"/>
          <w:szCs w:val="24"/>
        </w:rPr>
        <w:t xml:space="preserve">This subtraction is a way to blind the value of </w:t>
      </w:r>
      <w:r w:rsidRPr="006C2FAB">
        <w:rPr>
          <w:rFonts w:ascii="Arial" w:hAnsi="Arial" w:cs="Arial"/>
          <w:b/>
          <w:bCs/>
          <w:i/>
          <w:iCs/>
          <w:sz w:val="24"/>
          <w:szCs w:val="24"/>
          <w:shd w:val="clear" w:color="auto" w:fill="FFFFFF"/>
        </w:rPr>
        <w:t>c</w:t>
      </w:r>
      <w:r w:rsidRPr="006C2FAB">
        <w:rPr>
          <w:rFonts w:ascii="Arial" w:hAnsi="Arial" w:cs="Arial"/>
          <w:sz w:val="24"/>
          <w:szCs w:val="24"/>
        </w:rPr>
        <w:t xml:space="preserve">, making it difficult for an adversary to recover </w:t>
      </w:r>
      <w:r w:rsidRPr="006C2FAB">
        <w:rPr>
          <w:rFonts w:ascii="Arial" w:hAnsi="Arial" w:cs="Arial"/>
          <w:b/>
          <w:bCs/>
          <w:i/>
          <w:iCs/>
          <w:sz w:val="24"/>
          <w:szCs w:val="24"/>
          <w:shd w:val="clear" w:color="auto" w:fill="FFFFFF"/>
        </w:rPr>
        <w:t>c</w:t>
      </w:r>
      <w:r w:rsidRPr="006C2FAB">
        <w:rPr>
          <w:rFonts w:ascii="Arial" w:hAnsi="Arial" w:cs="Arial"/>
          <w:sz w:val="24"/>
          <w:szCs w:val="24"/>
        </w:rPr>
        <w:t xml:space="preserve"> from the signature </w:t>
      </w:r>
      <w:r w:rsidRPr="006C2FAB">
        <w:rPr>
          <w:rFonts w:ascii="Arial" w:hAnsi="Arial" w:cs="Arial"/>
          <w:b/>
          <w:bCs/>
          <w:i/>
          <w:iCs/>
          <w:sz w:val="24"/>
          <w:szCs w:val="24"/>
          <w:shd w:val="clear" w:color="auto" w:fill="FFFFFF"/>
        </w:rPr>
        <w:t>s</w:t>
      </w:r>
      <w:r w:rsidRPr="006C2FAB">
        <w:rPr>
          <w:rFonts w:ascii="Arial" w:hAnsi="Arial" w:cs="Arial"/>
          <w:sz w:val="24"/>
          <w:szCs w:val="24"/>
        </w:rPr>
        <w:t xml:space="preserve">. The resulting </w:t>
      </w:r>
      <w:r w:rsidRPr="006C2FAB">
        <w:rPr>
          <w:rFonts w:ascii="Arial" w:hAnsi="Arial" w:cs="Arial"/>
          <w:b/>
          <w:bCs/>
          <w:i/>
          <w:iCs/>
          <w:sz w:val="24"/>
          <w:szCs w:val="24"/>
          <w:shd w:val="clear" w:color="auto" w:fill="FFFFFF"/>
        </w:rPr>
        <w:t>s</w:t>
      </w:r>
      <w:r w:rsidRPr="006C2FAB">
        <w:rPr>
          <w:rFonts w:ascii="Arial" w:hAnsi="Arial" w:cs="Arial"/>
          <w:sz w:val="24"/>
          <w:szCs w:val="24"/>
        </w:rPr>
        <w:t xml:space="preserve"> is part of the signature for the message </w:t>
      </w:r>
      <w:r w:rsidRPr="006C2FAB">
        <w:rPr>
          <w:rFonts w:ascii="Arial" w:hAnsi="Arial" w:cs="Arial"/>
          <w:b/>
          <w:bCs/>
          <w:i/>
          <w:iCs/>
          <w:sz w:val="24"/>
          <w:szCs w:val="24"/>
          <w:shd w:val="clear" w:color="auto" w:fill="FFFFFF"/>
        </w:rPr>
        <w:t>m</w:t>
      </w:r>
      <w:r w:rsidRPr="006C2FAB">
        <w:rPr>
          <w:rFonts w:ascii="Arial" w:hAnsi="Arial" w:cs="Arial"/>
          <w:sz w:val="24"/>
          <w:szCs w:val="24"/>
        </w:rPr>
        <w:t>.</w:t>
      </w:r>
    </w:p>
    <w:p w14:paraId="0BA9EFC9" w14:textId="2591C3C0" w:rsidR="008B7ED9" w:rsidRPr="006C2FAB" w:rsidRDefault="00182DDF" w:rsidP="008B7ED9">
      <w:pPr>
        <w:pStyle w:val="ListParagraph"/>
        <w:numPr>
          <w:ilvl w:val="1"/>
          <w:numId w:val="3"/>
        </w:numPr>
        <w:spacing w:line="480" w:lineRule="auto"/>
        <w:jc w:val="both"/>
        <w:rPr>
          <w:rFonts w:ascii="Arial" w:hAnsi="Arial" w:cs="Arial"/>
          <w:sz w:val="24"/>
          <w:szCs w:val="24"/>
        </w:rPr>
      </w:pPr>
      <w:r w:rsidRPr="006C2FAB">
        <w:rPr>
          <w:rFonts w:ascii="Arial" w:hAnsi="Arial" w:cs="Arial"/>
          <w:b/>
          <w:bCs/>
          <w:sz w:val="24"/>
          <w:szCs w:val="24"/>
        </w:rPr>
        <w:t xml:space="preserve">The Signature </w:t>
      </w:r>
      <w:r w:rsidRPr="006C2FAB">
        <w:rPr>
          <w:rFonts w:ascii="Arial" w:hAnsi="Arial" w:cs="Arial"/>
          <w:b/>
          <w:bCs/>
          <w:i/>
          <w:iCs/>
          <w:sz w:val="24"/>
          <w:szCs w:val="24"/>
          <w:shd w:val="clear" w:color="auto" w:fill="FFFFFF"/>
        </w:rPr>
        <w:t>s</w:t>
      </w:r>
      <w:r w:rsidRPr="006C2FAB">
        <w:rPr>
          <w:rFonts w:ascii="Arial" w:hAnsi="Arial" w:cs="Arial"/>
          <w:b/>
          <w:bCs/>
          <w:sz w:val="24"/>
          <w:szCs w:val="24"/>
        </w:rPr>
        <w:t>:</w:t>
      </w:r>
      <w:r w:rsidRPr="006C2FAB">
        <w:rPr>
          <w:rFonts w:ascii="Arial" w:hAnsi="Arial" w:cs="Arial"/>
          <w:color w:val="374151"/>
          <w:sz w:val="24"/>
          <w:szCs w:val="24"/>
        </w:rPr>
        <w:t xml:space="preserve"> </w:t>
      </w:r>
      <w:r w:rsidRPr="006C2FAB">
        <w:rPr>
          <w:rFonts w:ascii="Arial" w:hAnsi="Arial" w:cs="Arial"/>
          <w:sz w:val="24"/>
          <w:szCs w:val="24"/>
        </w:rPr>
        <w:t xml:space="preserve">The final signature is represented as a tuple </w:t>
      </w:r>
      <w:r w:rsidRPr="006C2FAB">
        <w:rPr>
          <w:rFonts w:ascii="Arial" w:hAnsi="Arial" w:cs="Arial"/>
          <w:b/>
          <w:bCs/>
          <w:i/>
          <w:iCs/>
          <w:sz w:val="24"/>
          <w:szCs w:val="24"/>
          <w:shd w:val="clear" w:color="auto" w:fill="FFFFFF"/>
        </w:rPr>
        <w:t>s =</w:t>
      </w:r>
      <w:r w:rsidR="00C465F8" w:rsidRPr="006C2FAB">
        <w:rPr>
          <w:rFonts w:ascii="Arial" w:hAnsi="Arial" w:cs="Arial"/>
          <w:b/>
          <w:bCs/>
          <w:i/>
          <w:iCs/>
          <w:sz w:val="24"/>
          <w:szCs w:val="24"/>
          <w:shd w:val="clear" w:color="auto" w:fill="FFFFFF"/>
        </w:rPr>
        <w:t xml:space="preserve"> </w:t>
      </w:r>
      <w:r w:rsidRPr="006C2FAB">
        <w:rPr>
          <w:rFonts w:ascii="Arial" w:hAnsi="Arial" w:cs="Arial"/>
          <w:b/>
          <w:bCs/>
          <w:i/>
          <w:iCs/>
          <w:sz w:val="24"/>
          <w:szCs w:val="24"/>
          <w:shd w:val="clear" w:color="auto" w:fill="FFFFFF"/>
        </w:rPr>
        <w:t>(s1, s2)</w:t>
      </w:r>
      <w:r w:rsidRPr="006C2FAB">
        <w:rPr>
          <w:rFonts w:ascii="Arial" w:hAnsi="Arial" w:cs="Arial"/>
          <w:sz w:val="24"/>
          <w:szCs w:val="24"/>
        </w:rPr>
        <w:t xml:space="preserve">, where </w:t>
      </w:r>
      <w:r w:rsidRPr="006C2FAB">
        <w:rPr>
          <w:rFonts w:ascii="Arial" w:hAnsi="Arial" w:cs="Arial"/>
          <w:b/>
          <w:bCs/>
          <w:i/>
          <w:iCs/>
          <w:sz w:val="24"/>
          <w:szCs w:val="24"/>
          <w:shd w:val="clear" w:color="auto" w:fill="FFFFFF"/>
        </w:rPr>
        <w:t>s1</w:t>
      </w:r>
      <w:r w:rsidRPr="006C2FAB">
        <w:rPr>
          <w:rFonts w:ascii="Arial" w:hAnsi="Arial" w:cs="Arial"/>
          <w:sz w:val="24"/>
          <w:szCs w:val="24"/>
        </w:rPr>
        <w:t xml:space="preserve">​ and </w:t>
      </w:r>
      <w:r w:rsidRPr="006C2FAB">
        <w:rPr>
          <w:rFonts w:ascii="Arial" w:hAnsi="Arial" w:cs="Arial"/>
          <w:b/>
          <w:bCs/>
          <w:i/>
          <w:iCs/>
          <w:sz w:val="24"/>
          <w:szCs w:val="24"/>
          <w:shd w:val="clear" w:color="auto" w:fill="FFFFFF"/>
        </w:rPr>
        <w:t>s2</w:t>
      </w:r>
      <w:r w:rsidRPr="006C2FAB">
        <w:rPr>
          <w:rFonts w:ascii="Arial" w:hAnsi="Arial" w:cs="Arial"/>
          <w:sz w:val="24"/>
          <w:szCs w:val="24"/>
        </w:rPr>
        <w:t xml:space="preserve">​ are components of the vector </w:t>
      </w:r>
      <w:r w:rsidRPr="006C2FAB">
        <w:rPr>
          <w:rFonts w:ascii="Arial" w:hAnsi="Arial" w:cs="Arial"/>
          <w:b/>
          <w:bCs/>
          <w:i/>
          <w:iCs/>
          <w:sz w:val="24"/>
          <w:szCs w:val="24"/>
          <w:shd w:val="clear" w:color="auto" w:fill="FFFFFF"/>
        </w:rPr>
        <w:t>s</w:t>
      </w:r>
      <w:r w:rsidRPr="006C2FAB">
        <w:rPr>
          <w:rFonts w:ascii="Arial" w:hAnsi="Arial" w:cs="Arial"/>
          <w:sz w:val="24"/>
          <w:szCs w:val="24"/>
        </w:rPr>
        <w:t>.</w:t>
      </w:r>
    </w:p>
    <w:p w14:paraId="0E340A55" w14:textId="77777777" w:rsidR="008B7ED9" w:rsidRPr="006C2FAB" w:rsidRDefault="008B7ED9" w:rsidP="008B7ED9">
      <w:pPr>
        <w:pStyle w:val="ListParagraph"/>
        <w:spacing w:line="480" w:lineRule="auto"/>
        <w:jc w:val="both"/>
        <w:rPr>
          <w:rFonts w:ascii="Arial" w:hAnsi="Arial" w:cs="Arial"/>
          <w:sz w:val="24"/>
          <w:szCs w:val="24"/>
        </w:rPr>
      </w:pPr>
    </w:p>
    <w:p w14:paraId="4C713CED" w14:textId="62C172FB" w:rsidR="008B7ED9" w:rsidRPr="006C2FAB" w:rsidRDefault="008B7ED9" w:rsidP="002F3807">
      <w:pPr>
        <w:pStyle w:val="ListParagraph"/>
        <w:spacing w:line="480" w:lineRule="auto"/>
        <w:jc w:val="both"/>
        <w:rPr>
          <w:rFonts w:ascii="Arial" w:hAnsi="Arial" w:cs="Arial"/>
          <w:sz w:val="24"/>
          <w:szCs w:val="24"/>
        </w:rPr>
      </w:pPr>
      <w:r w:rsidRPr="006C2FAB">
        <w:rPr>
          <w:rFonts w:ascii="Arial" w:hAnsi="Arial" w:cs="Arial"/>
          <w:sz w:val="24"/>
          <w:szCs w:val="24"/>
        </w:rPr>
        <w:tab/>
        <w:t xml:space="preserve">In summary, the signing process involves computing a vector c that is related to the hash of the message, selecting a vector </w:t>
      </w:r>
      <w:r w:rsidRPr="006C2FAB">
        <w:rPr>
          <w:rFonts w:ascii="Arial" w:hAnsi="Arial" w:cs="Arial"/>
          <w:b/>
          <w:bCs/>
          <w:i/>
          <w:iCs/>
          <w:sz w:val="24"/>
          <w:szCs w:val="24"/>
          <w:shd w:val="clear" w:color="auto" w:fill="FFFFFF"/>
        </w:rPr>
        <w:t>v</w:t>
      </w:r>
      <w:r w:rsidRPr="006C2FAB">
        <w:rPr>
          <w:rFonts w:ascii="Arial" w:hAnsi="Arial" w:cs="Arial"/>
          <w:sz w:val="24"/>
          <w:szCs w:val="24"/>
        </w:rPr>
        <w:t xml:space="preserve"> from the lattice </w:t>
      </w:r>
      <w:r w:rsidRPr="006C2FAB">
        <w:rPr>
          <w:rFonts w:ascii="Arial" w:hAnsi="Arial" w:cs="Arial"/>
          <w:b/>
          <w:bCs/>
          <w:i/>
          <w:iCs/>
          <w:sz w:val="24"/>
          <w:szCs w:val="24"/>
          <w:shd w:val="clear" w:color="auto" w:fill="FFFFFF"/>
        </w:rPr>
        <w:t>Λ(B)</w:t>
      </w:r>
      <w:r w:rsidRPr="006C2FAB">
        <w:rPr>
          <w:rFonts w:ascii="Arial" w:hAnsi="Arial" w:cs="Arial"/>
          <w:sz w:val="24"/>
          <w:szCs w:val="24"/>
        </w:rPr>
        <w:t xml:space="preserve"> close to </w:t>
      </w:r>
      <w:r w:rsidRPr="006C2FAB">
        <w:rPr>
          <w:rFonts w:ascii="Arial" w:hAnsi="Arial" w:cs="Arial"/>
          <w:b/>
          <w:bCs/>
          <w:i/>
          <w:iCs/>
          <w:sz w:val="24"/>
          <w:szCs w:val="24"/>
          <w:shd w:val="clear" w:color="auto" w:fill="FFFFFF"/>
        </w:rPr>
        <w:t>c</w:t>
      </w:r>
      <w:r w:rsidRPr="006C2FAB">
        <w:rPr>
          <w:rFonts w:ascii="Arial" w:hAnsi="Arial" w:cs="Arial"/>
          <w:sz w:val="24"/>
          <w:szCs w:val="24"/>
        </w:rPr>
        <w:t xml:space="preserve">, and then computing the signature </w:t>
      </w:r>
      <w:r w:rsidRPr="006C2FAB">
        <w:rPr>
          <w:rFonts w:ascii="Arial" w:hAnsi="Arial" w:cs="Arial"/>
          <w:b/>
          <w:bCs/>
          <w:i/>
          <w:iCs/>
          <w:sz w:val="24"/>
          <w:szCs w:val="24"/>
          <w:shd w:val="clear" w:color="auto" w:fill="FFFFFF"/>
        </w:rPr>
        <w:t>s</w:t>
      </w:r>
      <w:r w:rsidRPr="006C2FAB">
        <w:rPr>
          <w:rFonts w:ascii="Arial" w:hAnsi="Arial" w:cs="Arial"/>
          <w:sz w:val="24"/>
          <w:szCs w:val="24"/>
        </w:rPr>
        <w:t xml:space="preserve"> as the difference between </w:t>
      </w:r>
      <w:r w:rsidRPr="006C2FAB">
        <w:rPr>
          <w:rFonts w:ascii="Arial" w:hAnsi="Arial" w:cs="Arial"/>
          <w:b/>
          <w:bCs/>
          <w:i/>
          <w:iCs/>
          <w:sz w:val="24"/>
          <w:szCs w:val="24"/>
          <w:shd w:val="clear" w:color="auto" w:fill="FFFFFF"/>
        </w:rPr>
        <w:t>c</w:t>
      </w:r>
      <w:r w:rsidRPr="006C2FAB">
        <w:rPr>
          <w:rFonts w:ascii="Arial" w:hAnsi="Arial" w:cs="Arial"/>
          <w:sz w:val="24"/>
          <w:szCs w:val="24"/>
        </w:rPr>
        <w:t xml:space="preserve"> and </w:t>
      </w:r>
      <w:r w:rsidRPr="006C2FAB">
        <w:rPr>
          <w:rFonts w:ascii="Arial" w:hAnsi="Arial" w:cs="Arial"/>
          <w:b/>
          <w:bCs/>
          <w:i/>
          <w:iCs/>
          <w:sz w:val="24"/>
          <w:szCs w:val="24"/>
          <w:shd w:val="clear" w:color="auto" w:fill="FFFFFF"/>
        </w:rPr>
        <w:t>v</w:t>
      </w:r>
      <w:r w:rsidRPr="006C2FAB">
        <w:rPr>
          <w:rFonts w:ascii="Arial" w:hAnsi="Arial" w:cs="Arial"/>
          <w:sz w:val="24"/>
          <w:szCs w:val="24"/>
        </w:rPr>
        <w:t>. This process likely leverages the hardness of lattice problems for security, a common approach in lattice-based cryptography.</w:t>
      </w:r>
    </w:p>
    <w:p w14:paraId="67FBDC98" w14:textId="77777777" w:rsidR="002F3807" w:rsidRPr="006C2FAB" w:rsidRDefault="002F3807" w:rsidP="002F3807">
      <w:pPr>
        <w:pStyle w:val="ListParagraph"/>
        <w:spacing w:line="480" w:lineRule="auto"/>
        <w:jc w:val="both"/>
        <w:rPr>
          <w:rFonts w:ascii="Arial" w:hAnsi="Arial" w:cs="Arial"/>
          <w:sz w:val="24"/>
          <w:szCs w:val="24"/>
        </w:rPr>
      </w:pPr>
    </w:p>
    <w:p w14:paraId="7F4359FD" w14:textId="640F75C3" w:rsidR="00832AD8" w:rsidRPr="006C2FAB" w:rsidRDefault="008F53B9" w:rsidP="00A71D2D">
      <w:pPr>
        <w:pStyle w:val="ListParagraph"/>
        <w:numPr>
          <w:ilvl w:val="0"/>
          <w:numId w:val="3"/>
        </w:numPr>
        <w:spacing w:line="480" w:lineRule="auto"/>
        <w:jc w:val="both"/>
        <w:rPr>
          <w:rFonts w:ascii="Arial" w:hAnsi="Arial" w:cs="Arial"/>
          <w:b/>
          <w:bCs/>
          <w:sz w:val="24"/>
          <w:szCs w:val="24"/>
          <w:shd w:val="clear" w:color="auto" w:fill="FFFFFF"/>
        </w:rPr>
      </w:pPr>
      <w:r w:rsidRPr="006C2FAB">
        <w:rPr>
          <w:rFonts w:ascii="Arial" w:hAnsi="Arial" w:cs="Arial"/>
          <w:b/>
          <w:bCs/>
          <w:sz w:val="24"/>
          <w:szCs w:val="24"/>
          <w:shd w:val="clear" w:color="auto" w:fill="FFFFFF"/>
        </w:rPr>
        <w:t xml:space="preserve">Verifying the message and the signature using the public key </w:t>
      </w:r>
      <w:r w:rsidRPr="006C2FAB">
        <w:rPr>
          <w:rFonts w:ascii="Arial" w:hAnsi="Arial" w:cs="Arial"/>
          <w:b/>
          <w:bCs/>
          <w:i/>
          <w:iCs/>
          <w:sz w:val="24"/>
          <w:szCs w:val="24"/>
          <w:shd w:val="clear" w:color="auto" w:fill="FFFFFF"/>
        </w:rPr>
        <w:t>Verify</w:t>
      </w:r>
      <w:r w:rsidR="00C465F8" w:rsidRPr="006C2FAB">
        <w:rPr>
          <w:rFonts w:ascii="Arial" w:hAnsi="Arial" w:cs="Arial"/>
          <w:b/>
          <w:bCs/>
          <w:i/>
          <w:iCs/>
          <w:sz w:val="24"/>
          <w:szCs w:val="24"/>
          <w:shd w:val="clear" w:color="auto" w:fill="FFFFFF"/>
        </w:rPr>
        <w:t xml:space="preserve"> </w:t>
      </w:r>
      <w:r w:rsidRPr="006C2FAB">
        <w:rPr>
          <w:rFonts w:ascii="Arial" w:hAnsi="Arial" w:cs="Arial"/>
          <w:b/>
          <w:bCs/>
          <w:i/>
          <w:iCs/>
          <w:sz w:val="24"/>
          <w:szCs w:val="24"/>
          <w:shd w:val="clear" w:color="auto" w:fill="FFFFFF"/>
        </w:rPr>
        <w:t>(m, pk sig)</w:t>
      </w:r>
    </w:p>
    <w:p w14:paraId="5968D772" w14:textId="4BE4FAF3" w:rsidR="008F53B9" w:rsidRPr="006C2FAB" w:rsidRDefault="005A113D" w:rsidP="005A113D">
      <w:pPr>
        <w:pStyle w:val="ListParagraph"/>
        <w:spacing w:line="480" w:lineRule="auto"/>
        <w:jc w:val="both"/>
        <w:rPr>
          <w:rFonts w:ascii="Arial" w:hAnsi="Arial" w:cs="Arial"/>
          <w:sz w:val="24"/>
          <w:szCs w:val="24"/>
          <w:shd w:val="clear" w:color="auto" w:fill="FFFFFF"/>
        </w:rPr>
      </w:pPr>
      <w:r w:rsidRPr="006C2FAB">
        <w:rPr>
          <w:rFonts w:ascii="Arial" w:hAnsi="Arial" w:cs="Arial"/>
          <w:sz w:val="24"/>
          <w:szCs w:val="24"/>
          <w:shd w:val="clear" w:color="auto" w:fill="FFFFFF"/>
        </w:rPr>
        <w:tab/>
        <w:t xml:space="preserve">This function takes three parameters: a message </w:t>
      </w:r>
      <w:r w:rsidRPr="006C2FAB">
        <w:rPr>
          <w:rFonts w:ascii="Arial" w:hAnsi="Arial" w:cs="Arial"/>
          <w:b/>
          <w:bCs/>
          <w:i/>
          <w:iCs/>
          <w:sz w:val="24"/>
          <w:szCs w:val="24"/>
          <w:shd w:val="clear" w:color="auto" w:fill="FFFFFF"/>
        </w:rPr>
        <w:t>m</w:t>
      </w:r>
      <w:r w:rsidRPr="006C2FAB">
        <w:rPr>
          <w:rFonts w:ascii="Arial" w:hAnsi="Arial" w:cs="Arial"/>
          <w:sz w:val="24"/>
          <w:szCs w:val="24"/>
          <w:shd w:val="clear" w:color="auto" w:fill="FFFFFF"/>
        </w:rPr>
        <w:t xml:space="preserve">, a public key </w:t>
      </w:r>
      <w:r w:rsidRPr="006C2FAB">
        <w:rPr>
          <w:rFonts w:ascii="Arial" w:hAnsi="Arial" w:cs="Arial"/>
          <w:b/>
          <w:bCs/>
          <w:i/>
          <w:iCs/>
          <w:sz w:val="24"/>
          <w:szCs w:val="24"/>
          <w:shd w:val="clear" w:color="auto" w:fill="FFFFFF"/>
        </w:rPr>
        <w:t>pk</w:t>
      </w:r>
      <w:r w:rsidRPr="006C2FAB">
        <w:rPr>
          <w:rFonts w:ascii="Arial" w:hAnsi="Arial" w:cs="Arial"/>
          <w:sz w:val="24"/>
          <w:szCs w:val="24"/>
          <w:shd w:val="clear" w:color="auto" w:fill="FFFFFF"/>
        </w:rPr>
        <w:t xml:space="preserve">, and a signature </w:t>
      </w:r>
      <w:r w:rsidRPr="006C2FAB">
        <w:rPr>
          <w:rFonts w:ascii="Arial" w:hAnsi="Arial" w:cs="Arial"/>
          <w:b/>
          <w:bCs/>
          <w:i/>
          <w:iCs/>
          <w:sz w:val="24"/>
          <w:szCs w:val="24"/>
          <w:shd w:val="clear" w:color="auto" w:fill="FFFFFF"/>
        </w:rPr>
        <w:t>sig</w:t>
      </w:r>
      <w:r w:rsidRPr="006C2FAB">
        <w:rPr>
          <w:rFonts w:ascii="Arial" w:hAnsi="Arial" w:cs="Arial"/>
          <w:sz w:val="24"/>
          <w:szCs w:val="24"/>
          <w:shd w:val="clear" w:color="auto" w:fill="FFFFFF"/>
        </w:rPr>
        <w:t xml:space="preserve">. The purpose of this function is to verify whether the signature </w:t>
      </w:r>
      <w:r w:rsidRPr="006C2FAB">
        <w:rPr>
          <w:rFonts w:ascii="Arial" w:hAnsi="Arial" w:cs="Arial"/>
          <w:b/>
          <w:bCs/>
          <w:i/>
          <w:iCs/>
          <w:sz w:val="24"/>
          <w:szCs w:val="24"/>
          <w:shd w:val="clear" w:color="auto" w:fill="FFFFFF"/>
        </w:rPr>
        <w:t>sig</w:t>
      </w:r>
      <w:r w:rsidRPr="006C2FAB">
        <w:rPr>
          <w:rFonts w:ascii="Arial" w:hAnsi="Arial" w:cs="Arial"/>
          <w:sz w:val="24"/>
          <w:szCs w:val="24"/>
          <w:shd w:val="clear" w:color="auto" w:fill="FFFFFF"/>
        </w:rPr>
        <w:t xml:space="preserve"> is valid for the given message </w:t>
      </w:r>
      <w:r w:rsidRPr="006C2FAB">
        <w:rPr>
          <w:rFonts w:ascii="Arial" w:hAnsi="Arial" w:cs="Arial"/>
          <w:b/>
          <w:bCs/>
          <w:i/>
          <w:iCs/>
          <w:sz w:val="24"/>
          <w:szCs w:val="24"/>
          <w:shd w:val="clear" w:color="auto" w:fill="FFFFFF"/>
        </w:rPr>
        <w:t>m</w:t>
      </w:r>
      <w:r w:rsidRPr="006C2FAB">
        <w:rPr>
          <w:rFonts w:ascii="Arial" w:hAnsi="Arial" w:cs="Arial"/>
          <w:sz w:val="24"/>
          <w:szCs w:val="24"/>
          <w:shd w:val="clear" w:color="auto" w:fill="FFFFFF"/>
        </w:rPr>
        <w:t xml:space="preserve"> and public key </w:t>
      </w:r>
      <w:r w:rsidRPr="006C2FAB">
        <w:rPr>
          <w:rFonts w:ascii="Arial" w:hAnsi="Arial" w:cs="Arial"/>
          <w:b/>
          <w:bCs/>
          <w:i/>
          <w:iCs/>
          <w:sz w:val="24"/>
          <w:szCs w:val="24"/>
          <w:shd w:val="clear" w:color="auto" w:fill="FFFFFF"/>
        </w:rPr>
        <w:t>pk</w:t>
      </w:r>
      <w:r w:rsidRPr="006C2FAB">
        <w:rPr>
          <w:rFonts w:ascii="Arial" w:hAnsi="Arial" w:cs="Arial"/>
          <w:sz w:val="24"/>
          <w:szCs w:val="24"/>
          <w:shd w:val="clear" w:color="auto" w:fill="FFFFFF"/>
        </w:rPr>
        <w:t>.</w:t>
      </w:r>
    </w:p>
    <w:p w14:paraId="54825D5E" w14:textId="3DD61823" w:rsidR="008F53B9" w:rsidRDefault="008F53B9" w:rsidP="008F53B9">
      <w:pPr>
        <w:pStyle w:val="ListParagraph"/>
        <w:spacing w:line="480" w:lineRule="auto"/>
        <w:jc w:val="center"/>
        <w:rPr>
          <w:rFonts w:ascii="Arial" w:hAnsi="Arial" w:cs="Arial"/>
          <w:b/>
          <w:bCs/>
          <w:sz w:val="20"/>
          <w:szCs w:val="20"/>
          <w:shd w:val="clear" w:color="auto" w:fill="FFFFFF"/>
        </w:rPr>
      </w:pPr>
      <w:r w:rsidRPr="008F53B9">
        <w:rPr>
          <w:rFonts w:ascii="Arial" w:hAnsi="Arial" w:cs="Arial"/>
          <w:b/>
          <w:bCs/>
          <w:noProof/>
          <w:sz w:val="20"/>
          <w:szCs w:val="20"/>
          <w:shd w:val="clear" w:color="auto" w:fill="FFFFFF"/>
        </w:rPr>
        <w:drawing>
          <wp:inline distT="0" distB="0" distL="0" distR="0" wp14:anchorId="2F4381F1" wp14:editId="1BB55D1B">
            <wp:extent cx="2756347" cy="1493241"/>
            <wp:effectExtent l="19050" t="19050" r="25400" b="12065"/>
            <wp:docPr id="1370084410"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84410" name="Picture 1" descr="A black and white text&#10;&#10;Description automatically generated"/>
                    <pic:cNvPicPr/>
                  </pic:nvPicPr>
                  <pic:blipFill rotWithShape="1">
                    <a:blip r:embed="rId25"/>
                    <a:srcRect r="13110"/>
                    <a:stretch/>
                  </pic:blipFill>
                  <pic:spPr bwMode="auto">
                    <a:xfrm>
                      <a:off x="0" y="0"/>
                      <a:ext cx="2778717" cy="15053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4A68F6E" w14:textId="61E17340" w:rsidR="001205CE" w:rsidRPr="006C2FAB" w:rsidRDefault="001205CE" w:rsidP="008F53B9">
      <w:pPr>
        <w:pStyle w:val="ListParagraph"/>
        <w:spacing w:line="480" w:lineRule="auto"/>
        <w:jc w:val="center"/>
        <w:rPr>
          <w:rFonts w:ascii="Arial" w:hAnsi="Arial" w:cs="Arial"/>
          <w:sz w:val="24"/>
          <w:szCs w:val="24"/>
          <w:shd w:val="clear" w:color="auto" w:fill="FFFFFF"/>
        </w:rPr>
      </w:pPr>
      <w:r w:rsidRPr="006C2FAB">
        <w:rPr>
          <w:rFonts w:ascii="Arial" w:hAnsi="Arial" w:cs="Arial"/>
          <w:b/>
          <w:bCs/>
          <w:sz w:val="24"/>
          <w:szCs w:val="24"/>
          <w:shd w:val="clear" w:color="auto" w:fill="FFFFFF"/>
        </w:rPr>
        <w:t xml:space="preserve">Figure 11. </w:t>
      </w:r>
      <w:r w:rsidRPr="006C2FAB">
        <w:rPr>
          <w:rFonts w:ascii="Arial" w:hAnsi="Arial" w:cs="Arial"/>
          <w:sz w:val="24"/>
          <w:szCs w:val="24"/>
          <w:shd w:val="clear" w:color="auto" w:fill="FFFFFF"/>
        </w:rPr>
        <w:t>Process Pseudo Code of Message Verification</w:t>
      </w:r>
    </w:p>
    <w:p w14:paraId="18B5F806" w14:textId="6E5B390F" w:rsidR="005A113D" w:rsidRPr="006C2FAB" w:rsidRDefault="005A113D" w:rsidP="005A113D">
      <w:pPr>
        <w:pStyle w:val="ListParagraph"/>
        <w:spacing w:line="480" w:lineRule="auto"/>
        <w:rPr>
          <w:rFonts w:ascii="Arial" w:hAnsi="Arial" w:cs="Arial"/>
          <w:sz w:val="24"/>
          <w:szCs w:val="24"/>
          <w:shd w:val="clear" w:color="auto" w:fill="FFFFFF"/>
        </w:rPr>
      </w:pPr>
      <w:r w:rsidRPr="006C2FAB">
        <w:rPr>
          <w:rFonts w:ascii="Arial" w:hAnsi="Arial" w:cs="Arial"/>
          <w:sz w:val="24"/>
          <w:szCs w:val="24"/>
          <w:shd w:val="clear" w:color="auto" w:fill="FFFFFF"/>
        </w:rPr>
        <w:t>Step 1:</w:t>
      </w:r>
    </w:p>
    <w:p w14:paraId="668BCB9C" w14:textId="2CEF8441" w:rsidR="005A113D" w:rsidRPr="006C2FAB" w:rsidRDefault="005A113D" w:rsidP="00E32243">
      <w:pPr>
        <w:pStyle w:val="ListParagraph"/>
        <w:spacing w:line="480" w:lineRule="auto"/>
        <w:rPr>
          <w:rFonts w:ascii="Arial" w:hAnsi="Arial" w:cs="Arial"/>
          <w:sz w:val="24"/>
          <w:szCs w:val="24"/>
          <w:shd w:val="clear" w:color="auto" w:fill="FFFFFF"/>
        </w:rPr>
      </w:pPr>
      <w:r w:rsidRPr="006C2FAB">
        <w:rPr>
          <w:rFonts w:ascii="Arial" w:hAnsi="Arial" w:cs="Arial"/>
          <w:b/>
          <w:bCs/>
          <w:sz w:val="24"/>
          <w:szCs w:val="24"/>
          <w:shd w:val="clear" w:color="auto" w:fill="FFFFFF"/>
        </w:rPr>
        <w:t xml:space="preserve">Accept if </w:t>
      </w:r>
      <w:r w:rsidRPr="006C2FAB">
        <w:rPr>
          <w:rFonts w:ascii="Arial" w:hAnsi="Arial" w:cs="Arial"/>
          <w:b/>
          <w:bCs/>
          <w:i/>
          <w:iCs/>
          <w:sz w:val="24"/>
          <w:szCs w:val="24"/>
          <w:shd w:val="clear" w:color="auto" w:fill="FFFFFF"/>
        </w:rPr>
        <w:t>s</w:t>
      </w:r>
      <w:r w:rsidRPr="006C2FAB">
        <w:rPr>
          <w:rFonts w:ascii="Arial" w:hAnsi="Arial" w:cs="Arial"/>
          <w:b/>
          <w:bCs/>
          <w:sz w:val="24"/>
          <w:szCs w:val="24"/>
          <w:shd w:val="clear" w:color="auto" w:fill="FFFFFF"/>
        </w:rPr>
        <w:t xml:space="preserve"> is short</w:t>
      </w:r>
      <w:r w:rsidRPr="006C2FAB">
        <w:rPr>
          <w:rFonts w:ascii="Arial" w:hAnsi="Arial" w:cs="Arial"/>
          <w:sz w:val="24"/>
          <w:szCs w:val="24"/>
          <w:shd w:val="clear" w:color="auto" w:fill="FFFFFF"/>
        </w:rPr>
        <w:t>:</w:t>
      </w:r>
    </w:p>
    <w:p w14:paraId="6576505A" w14:textId="505B73AB" w:rsidR="00E32243" w:rsidRPr="006C2FAB" w:rsidRDefault="00E32243" w:rsidP="00E32243">
      <w:pPr>
        <w:pStyle w:val="ListParagraph"/>
        <w:spacing w:line="480" w:lineRule="auto"/>
        <w:jc w:val="both"/>
        <w:rPr>
          <w:rFonts w:ascii="Arial" w:hAnsi="Arial" w:cs="Arial"/>
          <w:sz w:val="24"/>
          <w:szCs w:val="24"/>
          <w:shd w:val="clear" w:color="auto" w:fill="FFFFFF"/>
        </w:rPr>
      </w:pPr>
      <w:r w:rsidRPr="006C2FAB">
        <w:rPr>
          <w:rFonts w:ascii="Arial" w:hAnsi="Arial" w:cs="Arial"/>
          <w:b/>
          <w:bCs/>
          <w:sz w:val="24"/>
          <w:szCs w:val="24"/>
          <w:shd w:val="clear" w:color="auto" w:fill="FFFFFF"/>
        </w:rPr>
        <w:tab/>
      </w:r>
      <w:r w:rsidRPr="006C2FAB">
        <w:rPr>
          <w:rFonts w:ascii="Arial" w:hAnsi="Arial" w:cs="Arial"/>
          <w:sz w:val="24"/>
          <w:szCs w:val="24"/>
          <w:shd w:val="clear" w:color="auto" w:fill="FFFFFF"/>
        </w:rPr>
        <w:t>The length or size of the signature</w:t>
      </w:r>
      <w:r w:rsidRPr="006C2FAB">
        <w:rPr>
          <w:rFonts w:ascii="Arial" w:hAnsi="Arial" w:cs="Arial"/>
          <w:b/>
          <w:bCs/>
          <w:i/>
          <w:iCs/>
          <w:sz w:val="24"/>
          <w:szCs w:val="24"/>
          <w:shd w:val="clear" w:color="auto" w:fill="FFFFFF"/>
        </w:rPr>
        <w:t xml:space="preserve"> s</w:t>
      </w:r>
      <w:r w:rsidRPr="006C2FAB">
        <w:rPr>
          <w:rFonts w:ascii="Arial" w:hAnsi="Arial" w:cs="Arial"/>
          <w:sz w:val="24"/>
          <w:szCs w:val="24"/>
          <w:shd w:val="clear" w:color="auto" w:fill="FFFFFF"/>
        </w:rPr>
        <w:t xml:space="preserve"> should be relatively short. This condition is often desirable in practical applications as shorter signatures lead to more efficient communication and storage.</w:t>
      </w:r>
    </w:p>
    <w:p w14:paraId="7C9098EB" w14:textId="5C390BC8" w:rsidR="002F3807" w:rsidRPr="006C2FAB" w:rsidRDefault="00E32243" w:rsidP="002F3807">
      <w:pPr>
        <w:pStyle w:val="ListParagraph"/>
        <w:numPr>
          <w:ilvl w:val="1"/>
          <w:numId w:val="3"/>
        </w:numPr>
        <w:spacing w:line="480" w:lineRule="auto"/>
        <w:jc w:val="both"/>
        <w:rPr>
          <w:rFonts w:ascii="Arial" w:hAnsi="Arial" w:cs="Arial"/>
          <w:sz w:val="24"/>
          <w:szCs w:val="24"/>
          <w:shd w:val="clear" w:color="auto" w:fill="FFFFFF"/>
        </w:rPr>
      </w:pPr>
      <w:r w:rsidRPr="006C2FAB">
        <w:rPr>
          <w:rFonts w:ascii="Arial" w:hAnsi="Arial" w:cs="Arial"/>
          <w:b/>
          <w:bCs/>
          <w:sz w:val="24"/>
          <w:szCs w:val="24"/>
          <w:shd w:val="clear" w:color="auto" w:fill="FFFFFF"/>
        </w:rPr>
        <w:t>Short Signature Requirement</w:t>
      </w:r>
      <w:r w:rsidRPr="006C2FAB">
        <w:rPr>
          <w:rFonts w:ascii="Arial" w:hAnsi="Arial" w:cs="Arial"/>
          <w:sz w:val="24"/>
          <w:szCs w:val="24"/>
          <w:shd w:val="clear" w:color="auto" w:fill="FFFFFF"/>
        </w:rPr>
        <w:t>: This requirement may be imposed to achieve efficiency in terms of bandwidth, storage, and computation. Short signatures are desirable for many practical applications, especially in resource-constrained environments.</w:t>
      </w:r>
    </w:p>
    <w:p w14:paraId="10D6BA65" w14:textId="77777777" w:rsidR="002F3807" w:rsidRPr="006C2FAB" w:rsidRDefault="002F3807" w:rsidP="002F3807">
      <w:pPr>
        <w:pStyle w:val="ListParagraph"/>
        <w:spacing w:line="480" w:lineRule="auto"/>
        <w:jc w:val="both"/>
        <w:rPr>
          <w:rFonts w:ascii="Arial" w:hAnsi="Arial" w:cs="Arial"/>
          <w:sz w:val="24"/>
          <w:szCs w:val="24"/>
          <w:shd w:val="clear" w:color="auto" w:fill="FFFFFF"/>
        </w:rPr>
      </w:pPr>
    </w:p>
    <w:p w14:paraId="6BCC81C2" w14:textId="77777777" w:rsidR="002F3807" w:rsidRPr="006C2FAB" w:rsidRDefault="002F3807" w:rsidP="002F3807">
      <w:pPr>
        <w:pStyle w:val="ListParagraph"/>
        <w:spacing w:line="480" w:lineRule="auto"/>
        <w:jc w:val="both"/>
        <w:rPr>
          <w:rFonts w:ascii="Arial" w:hAnsi="Arial" w:cs="Arial"/>
          <w:sz w:val="24"/>
          <w:szCs w:val="24"/>
          <w:shd w:val="clear" w:color="auto" w:fill="FFFFFF"/>
        </w:rPr>
      </w:pPr>
    </w:p>
    <w:p w14:paraId="4375D73E" w14:textId="77777777" w:rsidR="002F3807" w:rsidRPr="006C2FAB" w:rsidRDefault="002F3807" w:rsidP="002F3807">
      <w:pPr>
        <w:pStyle w:val="ListParagraph"/>
        <w:spacing w:line="480" w:lineRule="auto"/>
        <w:jc w:val="both"/>
        <w:rPr>
          <w:rFonts w:ascii="Arial" w:hAnsi="Arial" w:cs="Arial"/>
          <w:sz w:val="24"/>
          <w:szCs w:val="24"/>
          <w:shd w:val="clear" w:color="auto" w:fill="FFFFFF"/>
        </w:rPr>
      </w:pPr>
    </w:p>
    <w:p w14:paraId="00DC0653" w14:textId="2303C882" w:rsidR="00E32243" w:rsidRPr="006C2FAB" w:rsidRDefault="00E32243" w:rsidP="00E32243">
      <w:pPr>
        <w:pStyle w:val="ListParagraph"/>
        <w:spacing w:line="480" w:lineRule="auto"/>
        <w:jc w:val="both"/>
        <w:rPr>
          <w:rFonts w:ascii="Arial" w:hAnsi="Arial" w:cs="Arial"/>
          <w:sz w:val="24"/>
          <w:szCs w:val="24"/>
          <w:shd w:val="clear" w:color="auto" w:fill="FFFFFF"/>
        </w:rPr>
      </w:pPr>
      <w:r w:rsidRPr="006C2FAB">
        <w:rPr>
          <w:rFonts w:ascii="Arial" w:hAnsi="Arial" w:cs="Arial"/>
          <w:sz w:val="24"/>
          <w:szCs w:val="24"/>
          <w:shd w:val="clear" w:color="auto" w:fill="FFFFFF"/>
        </w:rPr>
        <w:lastRenderedPageBreak/>
        <w:t>Step 2:</w:t>
      </w:r>
    </w:p>
    <w:p w14:paraId="42D2C96F" w14:textId="6704B930" w:rsidR="00E32243" w:rsidRPr="006C2FAB" w:rsidRDefault="00E32243" w:rsidP="00E32243">
      <w:pPr>
        <w:pStyle w:val="ListParagraph"/>
        <w:spacing w:line="480" w:lineRule="auto"/>
        <w:jc w:val="both"/>
        <w:rPr>
          <w:rFonts w:ascii="Arial" w:hAnsi="Arial" w:cs="Arial"/>
          <w:b/>
          <w:bCs/>
          <w:sz w:val="24"/>
          <w:szCs w:val="24"/>
          <w:shd w:val="clear" w:color="auto" w:fill="FFFFFF"/>
        </w:rPr>
      </w:pPr>
      <w:r w:rsidRPr="006C2FAB">
        <w:rPr>
          <w:rFonts w:ascii="Arial" w:hAnsi="Arial" w:cs="Arial"/>
          <w:b/>
          <w:bCs/>
          <w:sz w:val="24"/>
          <w:szCs w:val="24"/>
          <w:shd w:val="clear" w:color="auto" w:fill="FFFFFF"/>
        </w:rPr>
        <w:t xml:space="preserve">Accept if </w:t>
      </w:r>
      <w:r w:rsidRPr="006C2FAB">
        <w:rPr>
          <w:rFonts w:ascii="Arial" w:hAnsi="Arial" w:cs="Arial"/>
          <w:b/>
          <w:bCs/>
          <w:i/>
          <w:iCs/>
          <w:sz w:val="24"/>
          <w:szCs w:val="24"/>
          <w:shd w:val="clear" w:color="auto" w:fill="FFFFFF"/>
        </w:rPr>
        <w:t>sA = H(m)</w:t>
      </w:r>
      <w:r w:rsidRPr="006C2FAB">
        <w:rPr>
          <w:rFonts w:ascii="Arial" w:hAnsi="Arial" w:cs="Arial"/>
          <w:b/>
          <w:bCs/>
          <w:sz w:val="24"/>
          <w:szCs w:val="24"/>
          <w:shd w:val="clear" w:color="auto" w:fill="FFFFFF"/>
        </w:rPr>
        <w:t>:</w:t>
      </w:r>
    </w:p>
    <w:p w14:paraId="7DC58488" w14:textId="0A7D1134" w:rsidR="00E32243" w:rsidRPr="006C2FAB" w:rsidRDefault="00E32243" w:rsidP="00E32243">
      <w:pPr>
        <w:pStyle w:val="ListParagraph"/>
        <w:spacing w:line="480" w:lineRule="auto"/>
        <w:jc w:val="both"/>
        <w:rPr>
          <w:rFonts w:ascii="Arial" w:hAnsi="Arial" w:cs="Arial"/>
          <w:sz w:val="24"/>
          <w:szCs w:val="24"/>
          <w:shd w:val="clear" w:color="auto" w:fill="FFFFFF"/>
        </w:rPr>
      </w:pPr>
      <w:r w:rsidRPr="006C2FAB">
        <w:rPr>
          <w:rFonts w:ascii="Arial" w:hAnsi="Arial" w:cs="Arial"/>
          <w:sz w:val="24"/>
          <w:szCs w:val="24"/>
          <w:shd w:val="clear" w:color="auto" w:fill="FFFFFF"/>
        </w:rPr>
        <w:tab/>
        <w:t xml:space="preserve">Multiply the signature vector s by the public key matrix </w:t>
      </w:r>
      <w:r w:rsidRPr="006C2FAB">
        <w:rPr>
          <w:rFonts w:ascii="Arial" w:hAnsi="Arial" w:cs="Arial"/>
          <w:b/>
          <w:bCs/>
          <w:i/>
          <w:iCs/>
          <w:sz w:val="24"/>
          <w:szCs w:val="24"/>
          <w:shd w:val="clear" w:color="auto" w:fill="FFFFFF"/>
        </w:rPr>
        <w:t>A</w:t>
      </w:r>
      <w:r w:rsidRPr="006C2FAB">
        <w:rPr>
          <w:rFonts w:ascii="Arial" w:hAnsi="Arial" w:cs="Arial"/>
          <w:sz w:val="24"/>
          <w:szCs w:val="24"/>
          <w:shd w:val="clear" w:color="auto" w:fill="FFFFFF"/>
        </w:rPr>
        <w:t xml:space="preserve">, and the result should be equal to the hash of the message </w:t>
      </w:r>
      <w:r w:rsidRPr="006C2FAB">
        <w:rPr>
          <w:rFonts w:ascii="Arial" w:hAnsi="Arial" w:cs="Arial"/>
          <w:b/>
          <w:bCs/>
          <w:i/>
          <w:iCs/>
          <w:sz w:val="24"/>
          <w:szCs w:val="24"/>
          <w:shd w:val="clear" w:color="auto" w:fill="FFFFFF"/>
        </w:rPr>
        <w:t>H(m)</w:t>
      </w:r>
      <w:r w:rsidRPr="006C2FAB">
        <w:rPr>
          <w:rFonts w:ascii="Arial" w:hAnsi="Arial" w:cs="Arial"/>
          <w:sz w:val="24"/>
          <w:szCs w:val="24"/>
          <w:shd w:val="clear" w:color="auto" w:fill="FFFFFF"/>
        </w:rPr>
        <w:t xml:space="preserve">. In other words, verify that the linear combination of the signature vector </w:t>
      </w:r>
      <w:r w:rsidRPr="006C2FAB">
        <w:rPr>
          <w:rFonts w:ascii="Arial" w:hAnsi="Arial" w:cs="Arial"/>
          <w:b/>
          <w:bCs/>
          <w:i/>
          <w:iCs/>
          <w:sz w:val="24"/>
          <w:szCs w:val="24"/>
          <w:shd w:val="clear" w:color="auto" w:fill="FFFFFF"/>
        </w:rPr>
        <w:t>s</w:t>
      </w:r>
      <w:r w:rsidRPr="006C2FAB">
        <w:rPr>
          <w:rFonts w:ascii="Arial" w:hAnsi="Arial" w:cs="Arial"/>
          <w:sz w:val="24"/>
          <w:szCs w:val="24"/>
          <w:shd w:val="clear" w:color="auto" w:fill="FFFFFF"/>
        </w:rPr>
        <w:t xml:space="preserve"> and the public key matrix </w:t>
      </w:r>
      <w:r w:rsidRPr="006C2FAB">
        <w:rPr>
          <w:rFonts w:ascii="Arial" w:hAnsi="Arial" w:cs="Arial"/>
          <w:b/>
          <w:bCs/>
          <w:i/>
          <w:iCs/>
          <w:sz w:val="24"/>
          <w:szCs w:val="24"/>
          <w:shd w:val="clear" w:color="auto" w:fill="FFFFFF"/>
        </w:rPr>
        <w:t>A</w:t>
      </w:r>
      <w:r w:rsidRPr="006C2FAB">
        <w:rPr>
          <w:rFonts w:ascii="Arial" w:hAnsi="Arial" w:cs="Arial"/>
          <w:sz w:val="24"/>
          <w:szCs w:val="24"/>
          <w:shd w:val="clear" w:color="auto" w:fill="FFFFFF"/>
        </w:rPr>
        <w:t xml:space="preserve"> corresponds to the hash of the message.</w:t>
      </w:r>
    </w:p>
    <w:p w14:paraId="3C704D4A" w14:textId="3B415196" w:rsidR="00E32243" w:rsidRPr="006C2FAB" w:rsidRDefault="00E32243" w:rsidP="00E32243">
      <w:pPr>
        <w:pStyle w:val="ListParagraph"/>
        <w:numPr>
          <w:ilvl w:val="0"/>
          <w:numId w:val="8"/>
        </w:numPr>
        <w:spacing w:line="480" w:lineRule="auto"/>
        <w:jc w:val="both"/>
        <w:rPr>
          <w:rFonts w:ascii="Arial" w:hAnsi="Arial" w:cs="Arial"/>
          <w:sz w:val="24"/>
          <w:szCs w:val="24"/>
          <w:shd w:val="clear" w:color="auto" w:fill="FFFFFF"/>
        </w:rPr>
      </w:pPr>
      <w:r w:rsidRPr="006C2FAB">
        <w:rPr>
          <w:rFonts w:ascii="Arial" w:hAnsi="Arial" w:cs="Arial"/>
          <w:b/>
          <w:bCs/>
          <w:sz w:val="24"/>
          <w:szCs w:val="24"/>
          <w:shd w:val="clear" w:color="auto" w:fill="FFFFFF"/>
        </w:rPr>
        <w:t>Linear Combination Verification</w:t>
      </w:r>
      <w:r w:rsidRPr="006C2FAB">
        <w:rPr>
          <w:rFonts w:ascii="Arial" w:hAnsi="Arial" w:cs="Arial"/>
          <w:sz w:val="24"/>
          <w:szCs w:val="24"/>
          <w:shd w:val="clear" w:color="auto" w:fill="FFFFFF"/>
        </w:rPr>
        <w:t xml:space="preserve">: The equation </w:t>
      </w:r>
      <w:r w:rsidRPr="006C2FAB">
        <w:rPr>
          <w:rFonts w:ascii="Arial" w:hAnsi="Arial" w:cs="Arial"/>
          <w:b/>
          <w:bCs/>
          <w:i/>
          <w:iCs/>
          <w:sz w:val="24"/>
          <w:szCs w:val="24"/>
          <w:shd w:val="clear" w:color="auto" w:fill="FFFFFF"/>
        </w:rPr>
        <w:t>sA=H(m)</w:t>
      </w:r>
      <w:r w:rsidRPr="006C2FAB">
        <w:rPr>
          <w:rFonts w:ascii="Arial" w:hAnsi="Arial" w:cs="Arial"/>
          <w:sz w:val="24"/>
          <w:szCs w:val="24"/>
          <w:shd w:val="clear" w:color="auto" w:fill="FFFFFF"/>
        </w:rPr>
        <w:t xml:space="preserve"> represents a key equation in the verification process. This equation ensures that the signature was generated using the private key corresponding to the given public key and that it corresponds to the hash of the message. The linear combination involving matrix multiplication is a common structure in cryptographic schemes, especially in lattice-based cryptography.</w:t>
      </w:r>
    </w:p>
    <w:p w14:paraId="6206FC5D" w14:textId="7DC7782A" w:rsidR="008B7ED9" w:rsidRPr="006C2FAB" w:rsidRDefault="00E32243" w:rsidP="008B7ED9">
      <w:pPr>
        <w:pStyle w:val="ListParagraph"/>
        <w:numPr>
          <w:ilvl w:val="0"/>
          <w:numId w:val="8"/>
        </w:numPr>
        <w:spacing w:line="480" w:lineRule="auto"/>
        <w:jc w:val="both"/>
        <w:rPr>
          <w:rFonts w:ascii="Arial" w:hAnsi="Arial" w:cs="Arial"/>
          <w:sz w:val="24"/>
          <w:szCs w:val="24"/>
          <w:shd w:val="clear" w:color="auto" w:fill="FFFFFF"/>
        </w:rPr>
      </w:pPr>
      <w:r w:rsidRPr="006C2FAB">
        <w:rPr>
          <w:rFonts w:ascii="Arial" w:hAnsi="Arial" w:cs="Arial"/>
          <w:b/>
          <w:bCs/>
          <w:sz w:val="24"/>
          <w:szCs w:val="24"/>
          <w:shd w:val="clear" w:color="auto" w:fill="FFFFFF"/>
        </w:rPr>
        <w:t>Rejection Criteria</w:t>
      </w:r>
      <w:r w:rsidRPr="006C2FAB">
        <w:rPr>
          <w:rFonts w:ascii="Arial" w:hAnsi="Arial" w:cs="Arial"/>
          <w:sz w:val="24"/>
          <w:szCs w:val="24"/>
          <w:shd w:val="clear" w:color="auto" w:fill="FFFFFF"/>
        </w:rPr>
        <w:t>: If either of the conditions is not satisfied, the verification process should reject the signature. This rejection is important for ensuring the integrity and authenticity of the signed messages.</w:t>
      </w:r>
    </w:p>
    <w:p w14:paraId="59670F69" w14:textId="05269F2B" w:rsidR="008B7ED9" w:rsidRDefault="008B7ED9" w:rsidP="008B7ED9">
      <w:pPr>
        <w:pStyle w:val="ListParagraph"/>
        <w:spacing w:line="480" w:lineRule="auto"/>
        <w:jc w:val="both"/>
        <w:rPr>
          <w:rFonts w:ascii="Arial" w:hAnsi="Arial" w:cs="Arial"/>
          <w:sz w:val="24"/>
          <w:szCs w:val="24"/>
          <w:shd w:val="clear" w:color="auto" w:fill="FFFFFF"/>
        </w:rPr>
      </w:pPr>
      <w:r w:rsidRPr="006C2FAB">
        <w:rPr>
          <w:rFonts w:ascii="Arial" w:hAnsi="Arial" w:cs="Arial"/>
          <w:sz w:val="24"/>
          <w:szCs w:val="24"/>
          <w:shd w:val="clear" w:color="auto" w:fill="FFFFFF"/>
        </w:rPr>
        <w:t>In summary, the verification process checks the length of the signature and verifies that the linear combination of the signature and the public key matches the hash of the message. If both conditions are met, the signature is accepted as valid; otherwise, it is rejected.</w:t>
      </w:r>
    </w:p>
    <w:p w14:paraId="7F706397" w14:textId="77777777" w:rsidR="009362E8" w:rsidRDefault="009362E8" w:rsidP="008B7ED9">
      <w:pPr>
        <w:pStyle w:val="ListParagraph"/>
        <w:spacing w:line="480" w:lineRule="auto"/>
        <w:jc w:val="both"/>
        <w:rPr>
          <w:rFonts w:ascii="Arial" w:hAnsi="Arial" w:cs="Arial"/>
          <w:sz w:val="24"/>
          <w:szCs w:val="24"/>
          <w:shd w:val="clear" w:color="auto" w:fill="FFFFFF"/>
        </w:rPr>
      </w:pPr>
    </w:p>
    <w:p w14:paraId="248EFC8B" w14:textId="77777777" w:rsidR="009362E8" w:rsidRDefault="009362E8" w:rsidP="008B7ED9">
      <w:pPr>
        <w:pStyle w:val="ListParagraph"/>
        <w:spacing w:line="480" w:lineRule="auto"/>
        <w:jc w:val="both"/>
        <w:rPr>
          <w:rFonts w:ascii="Arial" w:hAnsi="Arial" w:cs="Arial"/>
          <w:sz w:val="24"/>
          <w:szCs w:val="24"/>
          <w:shd w:val="clear" w:color="auto" w:fill="FFFFFF"/>
        </w:rPr>
      </w:pPr>
    </w:p>
    <w:p w14:paraId="3AC81176" w14:textId="77777777" w:rsidR="009362E8" w:rsidRDefault="009362E8" w:rsidP="008B7ED9">
      <w:pPr>
        <w:pStyle w:val="ListParagraph"/>
        <w:spacing w:line="480" w:lineRule="auto"/>
        <w:jc w:val="both"/>
        <w:rPr>
          <w:rFonts w:ascii="Arial" w:hAnsi="Arial" w:cs="Arial"/>
          <w:sz w:val="24"/>
          <w:szCs w:val="24"/>
          <w:shd w:val="clear" w:color="auto" w:fill="FFFFFF"/>
        </w:rPr>
      </w:pPr>
    </w:p>
    <w:p w14:paraId="09F77C93" w14:textId="77777777" w:rsidR="009362E8" w:rsidRPr="006C2FAB" w:rsidRDefault="009362E8" w:rsidP="008B7ED9">
      <w:pPr>
        <w:pStyle w:val="ListParagraph"/>
        <w:spacing w:line="480" w:lineRule="auto"/>
        <w:jc w:val="both"/>
        <w:rPr>
          <w:rFonts w:ascii="Arial" w:hAnsi="Arial" w:cs="Arial"/>
          <w:sz w:val="24"/>
          <w:szCs w:val="24"/>
          <w:shd w:val="clear" w:color="auto" w:fill="FFFFFF"/>
        </w:rPr>
      </w:pPr>
    </w:p>
    <w:p w14:paraId="49C12176" w14:textId="65695EB0" w:rsidR="00844D0E" w:rsidRPr="006C2FAB" w:rsidRDefault="00844D0E" w:rsidP="00A402A5">
      <w:pPr>
        <w:spacing w:line="480" w:lineRule="auto"/>
        <w:jc w:val="both"/>
        <w:rPr>
          <w:rFonts w:ascii="Arial" w:hAnsi="Arial" w:cs="Arial"/>
          <w:color w:val="000000"/>
          <w:sz w:val="24"/>
          <w:szCs w:val="24"/>
          <w:shd w:val="clear" w:color="auto" w:fill="FFFFFF"/>
        </w:rPr>
      </w:pPr>
      <w:r w:rsidRPr="006C2FAB">
        <w:rPr>
          <w:rFonts w:ascii="Arial" w:hAnsi="Arial" w:cs="Arial"/>
          <w:i/>
          <w:iCs/>
          <w:color w:val="000000"/>
          <w:sz w:val="24"/>
          <w:szCs w:val="24"/>
          <w:shd w:val="clear" w:color="auto" w:fill="FFFFFF"/>
        </w:rPr>
        <w:lastRenderedPageBreak/>
        <w:t>Python</w:t>
      </w:r>
    </w:p>
    <w:p w14:paraId="1AE7FCFF" w14:textId="3794FB70" w:rsidR="00844D0E" w:rsidRPr="006C2FAB" w:rsidRDefault="00844D0E" w:rsidP="00A402A5">
      <w:pPr>
        <w:spacing w:line="480" w:lineRule="auto"/>
        <w:jc w:val="both"/>
        <w:rPr>
          <w:rFonts w:ascii="Arial" w:hAnsi="Arial" w:cs="Arial"/>
          <w:color w:val="000000"/>
          <w:sz w:val="24"/>
          <w:szCs w:val="24"/>
          <w:shd w:val="clear" w:color="auto" w:fill="FFFFFF"/>
        </w:rPr>
      </w:pPr>
      <w:r w:rsidRPr="006C2FAB">
        <w:rPr>
          <w:rFonts w:ascii="Arial" w:hAnsi="Arial" w:cs="Arial"/>
          <w:color w:val="000000"/>
          <w:sz w:val="24"/>
          <w:szCs w:val="24"/>
          <w:shd w:val="clear" w:color="auto" w:fill="FFFFFF"/>
        </w:rPr>
        <w:tab/>
        <w:t>Python is a programming language that is interpreted, interactive</w:t>
      </w:r>
      <w:r w:rsidR="005C53E6" w:rsidRPr="006C2FAB">
        <w:rPr>
          <w:rFonts w:ascii="Arial" w:hAnsi="Arial" w:cs="Arial"/>
          <w:color w:val="000000"/>
          <w:sz w:val="24"/>
          <w:szCs w:val="24"/>
          <w:shd w:val="clear" w:color="auto" w:fill="FFFFFF"/>
        </w:rPr>
        <w:t>,</w:t>
      </w:r>
      <w:r w:rsidRPr="006C2FAB">
        <w:rPr>
          <w:rFonts w:ascii="Arial" w:hAnsi="Arial" w:cs="Arial"/>
          <w:color w:val="000000"/>
          <w:sz w:val="24"/>
          <w:szCs w:val="24"/>
          <w:shd w:val="clear" w:color="auto" w:fill="FFFFFF"/>
        </w:rPr>
        <w:t xml:space="preserve"> and follows an object-oriented paradigm. It comes equipped with high-level data structures like lists and dictionaries, dynamic typing, dynamic binding, modules, classes, exceptions, and automatic memory management. Despite its remarkably simple and elegant syntax, Python is a potent and versatile programming language suitable for various purposes. Guido van Rossum designed it in 1990. </w:t>
      </w:r>
      <w:r w:rsidR="005B5597" w:rsidRPr="006C2FAB">
        <w:rPr>
          <w:rFonts w:ascii="Arial" w:hAnsi="Arial" w:cs="Arial"/>
          <w:color w:val="000000"/>
          <w:sz w:val="24"/>
          <w:szCs w:val="24"/>
          <w:shd w:val="clear" w:color="auto" w:fill="FFFFFF"/>
        </w:rPr>
        <w:t>Like</w:t>
      </w:r>
      <w:r w:rsidRPr="006C2FAB">
        <w:rPr>
          <w:rFonts w:ascii="Arial" w:hAnsi="Arial" w:cs="Arial"/>
          <w:color w:val="000000"/>
          <w:sz w:val="24"/>
          <w:szCs w:val="24"/>
          <w:shd w:val="clear" w:color="auto" w:fill="FFFFFF"/>
        </w:rPr>
        <w:t xml:space="preserve"> many other scripting languages, Python is freely available for both personal and commercial use and is compatible with virtually any modern computer. When a Python program is executed, the interpreter automatically compiles it into platform-independent bytecode, which is then interpreted</w:t>
      </w:r>
      <w:r w:rsidR="00A402A5" w:rsidRPr="006C2FAB">
        <w:rPr>
          <w:rFonts w:ascii="Arial" w:hAnsi="Arial" w:cs="Arial"/>
          <w:color w:val="000000"/>
          <w:sz w:val="24"/>
          <w:szCs w:val="24"/>
          <w:shd w:val="clear" w:color="auto" w:fill="FFFFFF"/>
        </w:rPr>
        <w:t xml:space="preserve"> </w:t>
      </w:r>
      <w:sdt>
        <w:sdtPr>
          <w:rPr>
            <w:rFonts w:ascii="Arial" w:hAnsi="Arial" w:cs="Arial"/>
            <w:color w:val="000000"/>
            <w:sz w:val="24"/>
            <w:szCs w:val="24"/>
            <w:shd w:val="clear" w:color="auto" w:fill="FFFFFF"/>
          </w:rPr>
          <w:alias w:val="Petal Citation"/>
          <w:tag w:val="{&quot;citationId&quot;:&quot;a2gi0c0v36q&quot;,&quot;documentIds&quot;:[378847],&quot;style&quot;:&quot;ieee&quot;,&quot;citationString&quot;:&quot;[18]&quot;,&quot;range&quot;:{&quot;font&quot;:{&quot;bold&quot;:false,&quot;color&quot;:&quot;#000000&quot;,&quot;doubleStrikeThrough&quot;:false,&quot;highlightColor&quot;:null,&quot;italic&quot;:false,&quot;name&quot;:&quot;Arial&quot;,&quot;size&quot;:10,&quot;strikeThrough&quot;:false,&quot;subscript&quot;:false,&quot;superscript&quot;:false,&quot;underline&quot;:&quot;None&quot;}}}"/>
          <w:id w:val="-160011323"/>
          <w:placeholder>
            <w:docPart w:val="DefaultPlaceholder_-1854013440"/>
          </w:placeholder>
        </w:sdtPr>
        <w:sdtContent>
          <w:r w:rsidR="00142CEB" w:rsidRPr="006C2FAB">
            <w:rPr>
              <w:rFonts w:ascii="Arial" w:eastAsia="Times New Roman" w:hAnsi="Arial" w:cs="Arial"/>
              <w:sz w:val="24"/>
              <w:szCs w:val="24"/>
            </w:rPr>
            <w:t>[18]</w:t>
          </w:r>
        </w:sdtContent>
      </w:sdt>
      <w:r w:rsidRPr="006C2FAB">
        <w:rPr>
          <w:rFonts w:ascii="Arial" w:hAnsi="Arial" w:cs="Arial"/>
          <w:color w:val="000000"/>
          <w:sz w:val="24"/>
          <w:szCs w:val="24"/>
          <w:shd w:val="clear" w:color="auto" w:fill="FFFFFF"/>
        </w:rPr>
        <w:t xml:space="preserve"> </w:t>
      </w:r>
      <w:sdt>
        <w:sdtPr>
          <w:rPr>
            <w:rFonts w:ascii="Arial" w:hAnsi="Arial" w:cs="Arial"/>
            <w:color w:val="000000"/>
            <w:sz w:val="24"/>
            <w:szCs w:val="24"/>
            <w:shd w:val="clear" w:color="auto" w:fill="FFFFFF"/>
          </w:rPr>
          <w:alias w:val="Petal Citation"/>
          <w:tag w:val="{&quot;citationId&quot;:&quot;a93qlrn8sm&quot;,&quot;documentIds&quot;:[378849],&quot;style&quot;:&quot;ieee&quot;,&quot;citationString&quot;:&quot;[20]&quot;,&quot;range&quot;:{&quot;font&quot;:{&quot;bold&quot;:false,&quot;color&quot;:&quot;#FF0000&quot;,&quot;doubleStrikeThrough&quot;:false,&quot;highlightColor&quot;:null,&quot;italic&quot;:false,&quot;name&quot;:&quot;Arial&quot;,&quot;size&quot;:10,&quot;strikeThrough&quot;:false,&quot;subscript&quot;:false,&quot;superscript&quot;:false,&quot;underline&quot;:&quot;None&quot;}}}"/>
          <w:id w:val="-1181344473"/>
          <w:placeholder>
            <w:docPart w:val="DefaultPlaceholder_-1854013440"/>
          </w:placeholder>
        </w:sdtPr>
        <w:sdtContent>
          <w:r w:rsidR="00CC7411" w:rsidRPr="006C2FAB">
            <w:rPr>
              <w:rFonts w:ascii="Arial" w:eastAsia="Times New Roman" w:hAnsi="Arial" w:cs="Arial"/>
              <w:sz w:val="24"/>
              <w:szCs w:val="24"/>
            </w:rPr>
            <w:t>[20]</w:t>
          </w:r>
        </w:sdtContent>
      </w:sdt>
      <w:r w:rsidR="00A402A5" w:rsidRPr="006C2FAB">
        <w:rPr>
          <w:rFonts w:ascii="Arial" w:hAnsi="Arial" w:cs="Arial"/>
          <w:color w:val="FF0000"/>
          <w:sz w:val="24"/>
          <w:szCs w:val="24"/>
          <w:shd w:val="clear" w:color="auto" w:fill="FFFFFF"/>
        </w:rPr>
        <w:t xml:space="preserve"> </w:t>
      </w:r>
      <w:sdt>
        <w:sdtPr>
          <w:rPr>
            <w:rFonts w:ascii="Arial" w:hAnsi="Arial" w:cs="Arial"/>
            <w:color w:val="FF0000"/>
            <w:sz w:val="24"/>
            <w:szCs w:val="24"/>
            <w:shd w:val="clear" w:color="auto" w:fill="FFFFFF"/>
          </w:rPr>
          <w:alias w:val="Petal Citation"/>
          <w:tag w:val="{&quot;citationId&quot;:&quot;a1is75ecibn&quot;,&quot;documentIds&quot;:[378850],&quot;style&quot;:&quot;ieee&quot;,&quot;citationString&quot;:&quot;[21]&quot;,&quot;range&quot;:{&quot;font&quot;:{&quot;bold&quot;:false,&quot;color&quot;:&quot;#000000&quot;,&quot;doubleStrikeThrough&quot;:false,&quot;highlightColor&quot;:null,&quot;italic&quot;:false,&quot;name&quot;:&quot;Arial&quot;,&quot;size&quot;:10,&quot;strikeThrough&quot;:false,&quot;subscript&quot;:false,&quot;superscript&quot;:false,&quot;underline&quot;:&quot;None&quot;}}}"/>
          <w:id w:val="-498727174"/>
          <w:placeholder>
            <w:docPart w:val="DefaultPlaceholder_-1854013440"/>
          </w:placeholder>
        </w:sdtPr>
        <w:sdtContent>
          <w:r w:rsidR="00CC7411" w:rsidRPr="006C2FAB">
            <w:rPr>
              <w:rFonts w:ascii="Arial" w:eastAsia="Times New Roman" w:hAnsi="Arial" w:cs="Arial"/>
              <w:sz w:val="24"/>
              <w:szCs w:val="24"/>
            </w:rPr>
            <w:t>[21]</w:t>
          </w:r>
        </w:sdtContent>
      </w:sdt>
      <w:r w:rsidRPr="006C2FAB">
        <w:rPr>
          <w:rFonts w:ascii="Arial" w:hAnsi="Arial" w:cs="Arial"/>
          <w:color w:val="000000"/>
          <w:sz w:val="24"/>
          <w:szCs w:val="24"/>
          <w:shd w:val="clear" w:color="auto" w:fill="FFFFFF"/>
        </w:rPr>
        <w:t>.</w:t>
      </w:r>
    </w:p>
    <w:p w14:paraId="14E73A84" w14:textId="16771BFA" w:rsidR="008D6449" w:rsidRPr="006C2FAB" w:rsidRDefault="00DB1522" w:rsidP="00A402A5">
      <w:pPr>
        <w:spacing w:line="480" w:lineRule="auto"/>
        <w:rPr>
          <w:rFonts w:ascii="Arial" w:hAnsi="Arial" w:cs="Arial"/>
          <w:i/>
          <w:iCs/>
          <w:sz w:val="24"/>
          <w:szCs w:val="24"/>
        </w:rPr>
      </w:pPr>
      <w:r w:rsidRPr="006C2FAB">
        <w:rPr>
          <w:rFonts w:ascii="Arial" w:hAnsi="Arial" w:cs="Arial"/>
          <w:i/>
          <w:iCs/>
          <w:sz w:val="24"/>
          <w:szCs w:val="24"/>
        </w:rPr>
        <w:t>AngularJS</w:t>
      </w:r>
    </w:p>
    <w:p w14:paraId="6A91AC19" w14:textId="140D0374" w:rsidR="006543DD" w:rsidRPr="006C2FAB" w:rsidRDefault="00DB1522" w:rsidP="00A402A5">
      <w:pPr>
        <w:spacing w:line="480" w:lineRule="auto"/>
        <w:jc w:val="both"/>
        <w:rPr>
          <w:rFonts w:ascii="Arial" w:hAnsi="Arial" w:cs="Arial"/>
          <w:sz w:val="24"/>
          <w:szCs w:val="24"/>
        </w:rPr>
      </w:pPr>
      <w:r w:rsidRPr="006C2FAB">
        <w:rPr>
          <w:rFonts w:ascii="Arial" w:hAnsi="Arial" w:cs="Arial"/>
          <w:sz w:val="24"/>
          <w:szCs w:val="24"/>
        </w:rPr>
        <w:tab/>
        <w:t xml:space="preserve">The front-end functionalities of the Fast-Fourier Lattice-based Compact Signatures Over NTRU (FALCON) </w:t>
      </w:r>
      <w:r w:rsidR="00A402A5" w:rsidRPr="006C2FAB">
        <w:rPr>
          <w:rFonts w:ascii="Arial" w:hAnsi="Arial" w:cs="Arial"/>
          <w:sz w:val="24"/>
          <w:szCs w:val="24"/>
        </w:rPr>
        <w:t>are</w:t>
      </w:r>
      <w:r w:rsidRPr="006C2FAB">
        <w:rPr>
          <w:rFonts w:ascii="Arial" w:hAnsi="Arial" w:cs="Arial"/>
          <w:sz w:val="24"/>
          <w:szCs w:val="24"/>
        </w:rPr>
        <w:t xml:space="preserve"> designed using the </w:t>
      </w:r>
      <w:r w:rsidR="00931D53" w:rsidRPr="006C2FAB">
        <w:rPr>
          <w:rFonts w:ascii="Arial" w:hAnsi="Arial" w:cs="Arial"/>
          <w:sz w:val="24"/>
          <w:szCs w:val="24"/>
        </w:rPr>
        <w:t>AngularJS</w:t>
      </w:r>
      <w:r w:rsidRPr="006C2FAB">
        <w:rPr>
          <w:rFonts w:ascii="Arial" w:hAnsi="Arial" w:cs="Arial"/>
          <w:sz w:val="24"/>
          <w:szCs w:val="24"/>
        </w:rPr>
        <w:t xml:space="preserve"> framework. AngularJS is a JavaScript-based open-source front-end web application framework. It was developed and maintained by Google. AngularJS is designed to make both the development and testing of such applications easier by providing a framework for client-side model-view-controller (MVC) architecture</w:t>
      </w:r>
      <w:r w:rsidR="004B1CB3" w:rsidRPr="006C2FAB">
        <w:rPr>
          <w:rFonts w:ascii="Arial" w:hAnsi="Arial" w:cs="Arial"/>
          <w:sz w:val="24"/>
          <w:szCs w:val="24"/>
        </w:rPr>
        <w:t xml:space="preserve"> and</w:t>
      </w:r>
      <w:r w:rsidRPr="006C2FAB">
        <w:rPr>
          <w:rFonts w:ascii="Arial" w:hAnsi="Arial" w:cs="Arial"/>
          <w:sz w:val="24"/>
          <w:szCs w:val="24"/>
        </w:rPr>
        <w:t xml:space="preserve"> other common components used in web development </w:t>
      </w:r>
      <w:sdt>
        <w:sdtPr>
          <w:rPr>
            <w:rFonts w:ascii="Arial" w:hAnsi="Arial" w:cs="Arial"/>
            <w:sz w:val="24"/>
            <w:szCs w:val="24"/>
          </w:rPr>
          <w:alias w:val="Petal Citation"/>
          <w:tag w:val="{&quot;citationId&quot;:&quot;a1cirk5rhdo&quot;,&quot;documentIds&quot;:[378853],&quot;style&quot;:&quot;ieee&quot;,&quot;citationString&quot;:&quot;[22]&quot;,&quot;range&quot;:{&quot;font&quot;:{&quot;bold&quot;:false,&quot;color&quot;:&quot;#000000&quot;,&quot;doubleStrikeThrough&quot;:false,&quot;highlightColor&quot;:null,&quot;italic&quot;:false,&quot;name&quot;:&quot;Calibri&quot;,&quot;size&quot;:11,&quot;strikeThrough&quot;:false,&quot;subscript&quot;:false,&quot;superscript&quot;:false,&quot;underline&quot;:&quot;None&quot;}}}"/>
          <w:id w:val="-932969432"/>
          <w:placeholder>
            <w:docPart w:val="DefaultPlaceholder_-1854013440"/>
          </w:placeholder>
        </w:sdtPr>
        <w:sdtContent>
          <w:r w:rsidR="00CC7411" w:rsidRPr="006C2FAB">
            <w:rPr>
              <w:rFonts w:ascii="Arial" w:eastAsia="Times New Roman" w:hAnsi="Arial" w:cs="Arial"/>
              <w:sz w:val="24"/>
              <w:szCs w:val="24"/>
            </w:rPr>
            <w:t>[22]</w:t>
          </w:r>
        </w:sdtContent>
      </w:sdt>
      <w:r w:rsidRPr="006C2FAB">
        <w:rPr>
          <w:rFonts w:ascii="Arial" w:hAnsi="Arial" w:cs="Arial"/>
          <w:sz w:val="24"/>
          <w:szCs w:val="24"/>
        </w:rPr>
        <w:t xml:space="preserve">. </w:t>
      </w:r>
    </w:p>
    <w:p w14:paraId="4C20C2A6" w14:textId="77777777" w:rsidR="002F3807" w:rsidRDefault="002F3807" w:rsidP="00A402A5">
      <w:pPr>
        <w:spacing w:line="480" w:lineRule="auto"/>
        <w:jc w:val="both"/>
        <w:rPr>
          <w:rFonts w:ascii="Arial" w:hAnsi="Arial" w:cs="Arial"/>
          <w:sz w:val="24"/>
          <w:szCs w:val="24"/>
        </w:rPr>
      </w:pPr>
    </w:p>
    <w:p w14:paraId="2B502268" w14:textId="77777777" w:rsidR="009362E8" w:rsidRDefault="009362E8" w:rsidP="00A402A5">
      <w:pPr>
        <w:spacing w:line="480" w:lineRule="auto"/>
        <w:jc w:val="both"/>
        <w:rPr>
          <w:rFonts w:ascii="Arial" w:hAnsi="Arial" w:cs="Arial"/>
          <w:sz w:val="24"/>
          <w:szCs w:val="24"/>
        </w:rPr>
      </w:pPr>
    </w:p>
    <w:p w14:paraId="30EA24A2" w14:textId="77777777" w:rsidR="009362E8" w:rsidRPr="006C2FAB" w:rsidRDefault="009362E8" w:rsidP="00A402A5">
      <w:pPr>
        <w:spacing w:line="480" w:lineRule="auto"/>
        <w:jc w:val="both"/>
        <w:rPr>
          <w:rFonts w:ascii="Arial" w:hAnsi="Arial" w:cs="Arial"/>
          <w:sz w:val="24"/>
          <w:szCs w:val="24"/>
        </w:rPr>
      </w:pPr>
    </w:p>
    <w:p w14:paraId="1743CC7A" w14:textId="6CF5520D" w:rsidR="00931D53" w:rsidRPr="006C2FAB" w:rsidRDefault="00931D53" w:rsidP="00A402A5">
      <w:pPr>
        <w:spacing w:line="480" w:lineRule="auto"/>
        <w:jc w:val="both"/>
        <w:rPr>
          <w:rFonts w:ascii="Arial" w:hAnsi="Arial" w:cs="Arial"/>
          <w:b/>
          <w:bCs/>
          <w:sz w:val="24"/>
          <w:szCs w:val="24"/>
        </w:rPr>
      </w:pPr>
      <w:r w:rsidRPr="006C2FAB">
        <w:rPr>
          <w:rFonts w:ascii="Arial" w:hAnsi="Arial" w:cs="Arial"/>
          <w:b/>
          <w:bCs/>
          <w:sz w:val="24"/>
          <w:szCs w:val="24"/>
        </w:rPr>
        <w:lastRenderedPageBreak/>
        <w:t>Concepts and Theories</w:t>
      </w:r>
    </w:p>
    <w:p w14:paraId="2622A6F9" w14:textId="77777777" w:rsidR="00931D53" w:rsidRPr="006C2FAB" w:rsidRDefault="00931D53" w:rsidP="00A402A5">
      <w:pPr>
        <w:spacing w:line="480" w:lineRule="auto"/>
        <w:jc w:val="both"/>
        <w:rPr>
          <w:rFonts w:ascii="Arial" w:hAnsi="Arial" w:cs="Arial"/>
          <w:i/>
          <w:iCs/>
          <w:sz w:val="24"/>
          <w:szCs w:val="24"/>
        </w:rPr>
      </w:pPr>
      <w:r w:rsidRPr="006C2FAB">
        <w:rPr>
          <w:rFonts w:ascii="Arial" w:hAnsi="Arial" w:cs="Arial"/>
          <w:i/>
          <w:iCs/>
          <w:sz w:val="24"/>
          <w:szCs w:val="24"/>
        </w:rPr>
        <w:t>Fast Fourier Transform (FFT)</w:t>
      </w:r>
    </w:p>
    <w:p w14:paraId="320B1255" w14:textId="218C1AEB" w:rsidR="002F3807" w:rsidRPr="009362E8" w:rsidRDefault="00931D53" w:rsidP="00A402A5">
      <w:pPr>
        <w:spacing w:line="480" w:lineRule="auto"/>
        <w:jc w:val="both"/>
        <w:rPr>
          <w:rFonts w:ascii="Arial" w:hAnsi="Arial" w:cs="Arial"/>
          <w:sz w:val="24"/>
          <w:szCs w:val="24"/>
        </w:rPr>
      </w:pPr>
      <w:r w:rsidRPr="006C2FAB">
        <w:rPr>
          <w:rFonts w:ascii="Arial" w:hAnsi="Arial" w:cs="Arial"/>
          <w:sz w:val="24"/>
          <w:szCs w:val="24"/>
        </w:rPr>
        <w:tab/>
        <w:t xml:space="preserve">The Fast Fourier Transform (FFT) is an algorithmic method for efficiently computing the Discrete Fourier Transform (DFT) and its inverse. The Fourier Transform is a mathematical technique that transforms a signal or function from its original domain (usually time or space) into a representation in the frequency domain. This transformation reveals the frequency components present in the signal. The FFT is particularly significant because it dramatically reduces the computation time required for the Fourier Transform, especially for large datasets. The standard DFT computation involves </w:t>
      </w:r>
      <w:r w:rsidRPr="006C2FAB">
        <w:rPr>
          <w:rFonts w:ascii="Arial" w:hAnsi="Arial" w:cs="Arial"/>
          <w:i/>
          <w:iCs/>
          <w:sz w:val="24"/>
          <w:szCs w:val="24"/>
        </w:rPr>
        <w:t>O(N</w:t>
      </w:r>
      <w:r w:rsidRPr="006C2FAB">
        <w:rPr>
          <w:rFonts w:ascii="Arial" w:hAnsi="Arial" w:cs="Arial"/>
          <w:i/>
          <w:iCs/>
          <w:sz w:val="24"/>
          <w:szCs w:val="24"/>
          <w:vertAlign w:val="superscript"/>
        </w:rPr>
        <w:t>2</w:t>
      </w:r>
      <w:r w:rsidRPr="006C2FAB">
        <w:rPr>
          <w:rFonts w:ascii="Arial" w:hAnsi="Arial" w:cs="Arial"/>
          <w:i/>
          <w:iCs/>
          <w:sz w:val="24"/>
          <w:szCs w:val="24"/>
        </w:rPr>
        <w:t xml:space="preserve">) </w:t>
      </w:r>
      <w:r w:rsidRPr="006C2FAB">
        <w:rPr>
          <w:rFonts w:ascii="Arial" w:hAnsi="Arial" w:cs="Arial"/>
          <w:sz w:val="24"/>
          <w:szCs w:val="24"/>
        </w:rPr>
        <w:t>operations, where</w:t>
      </w:r>
      <w:r w:rsidRPr="006C2FAB">
        <w:rPr>
          <w:rFonts w:ascii="Arial" w:hAnsi="Arial" w:cs="Arial"/>
          <w:i/>
          <w:iCs/>
          <w:sz w:val="24"/>
          <w:szCs w:val="24"/>
        </w:rPr>
        <w:t xml:space="preserve"> N </w:t>
      </w:r>
      <w:r w:rsidRPr="006C2FAB">
        <w:rPr>
          <w:rFonts w:ascii="Arial" w:hAnsi="Arial" w:cs="Arial"/>
          <w:sz w:val="24"/>
          <w:szCs w:val="24"/>
        </w:rPr>
        <w:t xml:space="preserve">is the number of data points. In contrast, the FFT algorithm reduces this to </w:t>
      </w:r>
      <w:proofErr w:type="gramStart"/>
      <w:r w:rsidRPr="006C2FAB">
        <w:rPr>
          <w:rFonts w:ascii="Arial" w:hAnsi="Arial" w:cs="Arial"/>
          <w:i/>
          <w:iCs/>
          <w:sz w:val="24"/>
          <w:szCs w:val="24"/>
        </w:rPr>
        <w:t>O(</w:t>
      </w:r>
      <w:proofErr w:type="gramEnd"/>
      <w:r w:rsidRPr="006C2FAB">
        <w:rPr>
          <w:rFonts w:ascii="Arial" w:hAnsi="Arial" w:cs="Arial"/>
          <w:i/>
          <w:iCs/>
          <w:sz w:val="24"/>
          <w:szCs w:val="24"/>
        </w:rPr>
        <w:t xml:space="preserve">N </w:t>
      </w:r>
      <w:r w:rsidRPr="006C2FAB">
        <w:rPr>
          <w:rFonts w:ascii="Arial" w:hAnsi="Arial" w:cs="Arial"/>
          <w:sz w:val="24"/>
          <w:szCs w:val="24"/>
        </w:rPr>
        <w:t xml:space="preserve">log </w:t>
      </w:r>
      <w:r w:rsidRPr="006C2FAB">
        <w:rPr>
          <w:rFonts w:ascii="Arial" w:hAnsi="Arial" w:cs="Arial"/>
          <w:i/>
          <w:iCs/>
          <w:sz w:val="24"/>
          <w:szCs w:val="24"/>
        </w:rPr>
        <w:t xml:space="preserve">N), </w:t>
      </w:r>
      <w:r w:rsidRPr="006C2FAB">
        <w:rPr>
          <w:rFonts w:ascii="Arial" w:hAnsi="Arial" w:cs="Arial"/>
          <w:sz w:val="24"/>
          <w:szCs w:val="24"/>
        </w:rPr>
        <w:t>making it much more efficient, especially for tasks like signal processing and spectrum analysis</w:t>
      </w:r>
      <w:r w:rsidR="00A402A5" w:rsidRPr="006C2FAB">
        <w:rPr>
          <w:rFonts w:ascii="Arial" w:hAnsi="Arial" w:cs="Arial"/>
          <w:sz w:val="24"/>
          <w:szCs w:val="24"/>
        </w:rPr>
        <w:t xml:space="preserve"> </w:t>
      </w:r>
      <w:sdt>
        <w:sdtPr>
          <w:rPr>
            <w:rFonts w:ascii="Arial" w:hAnsi="Arial" w:cs="Arial"/>
            <w:sz w:val="24"/>
            <w:szCs w:val="24"/>
          </w:rPr>
          <w:alias w:val="Petal Citation"/>
          <w:tag w:val="{&quot;citationId&quot;:&quot;a3ncu5riiv&quot;,&quot;documentIds&quot;:[378848],&quot;style&quot;:&quot;ieee&quot;,&quot;citationString&quot;:&quot;[23]&quot;,&quot;range&quot;:{&quot;font&quot;:{&quot;bold&quot;:false,&quot;color&quot;:&quot;#000000&quot;,&quot;doubleStrikeThrough&quot;:false,&quot;highlightColor&quot;:null,&quot;italic&quot;:false,&quot;name&quot;:&quot;Calibri&quot;,&quot;size&quot;:11,&quot;strikeThrough&quot;:false,&quot;subscript&quot;:false,&quot;superscript&quot;:false,&quot;underline&quot;:&quot;None&quot;}}}"/>
          <w:id w:val="-1195688811"/>
          <w:placeholder>
            <w:docPart w:val="DefaultPlaceholder_-1854013440"/>
          </w:placeholder>
        </w:sdtPr>
        <w:sdtContent>
          <w:r w:rsidR="00CC7411" w:rsidRPr="006C2FAB">
            <w:rPr>
              <w:rFonts w:ascii="Arial" w:eastAsia="Times New Roman" w:hAnsi="Arial" w:cs="Arial"/>
              <w:sz w:val="24"/>
              <w:szCs w:val="24"/>
            </w:rPr>
            <w:t>[23]</w:t>
          </w:r>
        </w:sdtContent>
      </w:sdt>
      <w:r w:rsidRPr="006C2FAB">
        <w:rPr>
          <w:rFonts w:ascii="Arial" w:hAnsi="Arial" w:cs="Arial"/>
          <w:sz w:val="24"/>
          <w:szCs w:val="24"/>
        </w:rPr>
        <w:t xml:space="preserve"> </w:t>
      </w:r>
      <w:sdt>
        <w:sdtPr>
          <w:rPr>
            <w:rFonts w:ascii="Arial" w:hAnsi="Arial" w:cs="Arial"/>
            <w:sz w:val="24"/>
            <w:szCs w:val="24"/>
          </w:rPr>
          <w:alias w:val="Petal Citation"/>
          <w:tag w:val="{&quot;citationId&quot;:&quot;a2abcj7etks&quot;,&quot;documentIds&quot;:[378852],&quot;style&quot;:&quot;ieee&quot;,&quot;citationString&quot;:&quot;[24]&quot;,&quot;range&quot;:{&quot;font&quot;:{&quot;bold&quot;:false,&quot;color&quot;:&quot;#000000&quot;,&quot;doubleStrikeThrough&quot;:false,&quot;highlightColor&quot;:null,&quot;italic&quot;:false,&quot;name&quot;:&quot;Calibri&quot;,&quot;size&quot;:11,&quot;strikeThrough&quot;:false,&quot;subscript&quot;:false,&quot;superscript&quot;:false,&quot;underline&quot;:&quot;None&quot;}}}"/>
          <w:id w:val="-959803314"/>
          <w:placeholder>
            <w:docPart w:val="DefaultPlaceholder_-1854013440"/>
          </w:placeholder>
        </w:sdtPr>
        <w:sdtContent>
          <w:r w:rsidR="00CC7411" w:rsidRPr="006C2FAB">
            <w:rPr>
              <w:rFonts w:ascii="Arial" w:eastAsia="Times New Roman" w:hAnsi="Arial" w:cs="Arial"/>
              <w:sz w:val="24"/>
              <w:szCs w:val="24"/>
            </w:rPr>
            <w:t>[24]</w:t>
          </w:r>
        </w:sdtContent>
      </w:sdt>
    </w:p>
    <w:p w14:paraId="491A094A" w14:textId="2FC4F581" w:rsidR="00931D53" w:rsidRPr="006C2FAB" w:rsidRDefault="00931D53" w:rsidP="00A402A5">
      <w:pPr>
        <w:spacing w:line="480" w:lineRule="auto"/>
        <w:jc w:val="both"/>
        <w:rPr>
          <w:rFonts w:ascii="Arial" w:hAnsi="Arial" w:cs="Arial"/>
          <w:i/>
          <w:iCs/>
          <w:sz w:val="24"/>
          <w:szCs w:val="24"/>
        </w:rPr>
      </w:pPr>
      <w:r w:rsidRPr="006C2FAB">
        <w:rPr>
          <w:rFonts w:ascii="Arial" w:hAnsi="Arial" w:cs="Arial"/>
          <w:i/>
          <w:iCs/>
          <w:sz w:val="24"/>
          <w:szCs w:val="24"/>
        </w:rPr>
        <w:t xml:space="preserve">FALCON </w:t>
      </w:r>
    </w:p>
    <w:p w14:paraId="5951AB17" w14:textId="497D1824" w:rsidR="00931D53" w:rsidRPr="006C2FAB" w:rsidRDefault="00931D53" w:rsidP="00A402A5">
      <w:pPr>
        <w:spacing w:line="480" w:lineRule="auto"/>
        <w:jc w:val="both"/>
        <w:rPr>
          <w:rFonts w:ascii="Arial" w:hAnsi="Arial" w:cs="Arial"/>
          <w:sz w:val="24"/>
          <w:szCs w:val="24"/>
        </w:rPr>
      </w:pPr>
      <w:r w:rsidRPr="006C2FAB">
        <w:rPr>
          <w:rFonts w:ascii="Arial" w:hAnsi="Arial" w:cs="Arial"/>
          <w:sz w:val="24"/>
          <w:szCs w:val="24"/>
        </w:rPr>
        <w:tab/>
        <w:t xml:space="preserve">Fast-Fourier Lattice-based Compact Signatures Over NTRU (FALCON) On November 30th, 2017, Falcon, a cryptographic signature algorithm, was submitted to the NIST Post-Quantum Cryptography Project. It was developed by a team consisting of Pierre-Alain Fouque, Jeffrey Hoffstein, Paul Kirchner, Vadim Lyubashevsky, Thomas Pornin, Thomas Prest, Thomas Ricosset, Gregor Seiler, William Whyte, and Zhenfei Zhang. Falcon is grounded in the theoretical framework proposed by Gentry, Peikert, and Vaikuntanathan for lattice-based signature schemes. The researchers implement this framework using NTRU lattices and a trapdoor sampler known as "fast Fourier sampling." The fundamental computational challenge addressed by Falcon is the short integer </w:t>
      </w:r>
      <w:r w:rsidRPr="006C2FAB">
        <w:rPr>
          <w:rFonts w:ascii="Arial" w:hAnsi="Arial" w:cs="Arial"/>
          <w:sz w:val="24"/>
          <w:szCs w:val="24"/>
        </w:rPr>
        <w:lastRenderedPageBreak/>
        <w:t xml:space="preserve">solution problem (SIS) over NTRU lattices. As of now, there is no known efficient algorithm for solving this problem in the general case, even with the assistance of quantum computers </w:t>
      </w:r>
      <w:sdt>
        <w:sdtPr>
          <w:rPr>
            <w:rFonts w:ascii="Arial" w:hAnsi="Arial" w:cs="Arial"/>
            <w:sz w:val="24"/>
            <w:szCs w:val="24"/>
          </w:rPr>
          <w:alias w:val="Petal Citation"/>
          <w:tag w:val="{&quot;citationId&quot;:&quot;a1rr85cfr5m&quot;,&quot;documentIds&quot;:[378851],&quot;style&quot;:&quot;ieee&quot;,&quot;citationString&quot;:&quot;[25]&quot;,&quot;range&quot;:{&quot;font&quot;:{&quot;bold&quot;:false,&quot;color&quot;:&quot;#000000&quot;,&quot;doubleStrikeThrough&quot;:false,&quot;highlightColor&quot;:null,&quot;italic&quot;:false,&quot;name&quot;:&quot;Calibri&quot;,&quot;size&quot;:11,&quot;strikeThrough&quot;:false,&quot;subscript&quot;:false,&quot;superscript&quot;:false,&quot;underline&quot;:&quot;None&quot;}}}"/>
          <w:id w:val="-981620419"/>
          <w:placeholder>
            <w:docPart w:val="DefaultPlaceholder_-1854013440"/>
          </w:placeholder>
        </w:sdtPr>
        <w:sdtContent>
          <w:r w:rsidR="00CC7411" w:rsidRPr="006C2FAB">
            <w:rPr>
              <w:rFonts w:ascii="Arial" w:eastAsia="Times New Roman" w:hAnsi="Arial" w:cs="Arial"/>
              <w:sz w:val="24"/>
              <w:szCs w:val="24"/>
            </w:rPr>
            <w:t>[25]</w:t>
          </w:r>
        </w:sdtContent>
      </w:sdt>
      <w:r w:rsidRPr="006C2FAB">
        <w:rPr>
          <w:rFonts w:ascii="Arial" w:hAnsi="Arial" w:cs="Arial"/>
          <w:sz w:val="24"/>
          <w:szCs w:val="24"/>
        </w:rPr>
        <w:t>. Figure 4 shows a Python code snippet implementation of FALCON.</w:t>
      </w:r>
    </w:p>
    <w:p w14:paraId="54999700" w14:textId="38B072E3" w:rsidR="00931D53" w:rsidRDefault="00931D53" w:rsidP="00A402A5">
      <w:pPr>
        <w:spacing w:line="480" w:lineRule="auto"/>
        <w:jc w:val="center"/>
      </w:pPr>
      <w:r w:rsidRPr="00931D53">
        <w:rPr>
          <w:noProof/>
        </w:rPr>
        <w:drawing>
          <wp:inline distT="0" distB="0" distL="0" distR="0" wp14:anchorId="75971629" wp14:editId="01AF9F40">
            <wp:extent cx="3562066" cy="3567013"/>
            <wp:effectExtent l="0" t="0" r="635" b="0"/>
            <wp:docPr id="84687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76532" name=""/>
                    <pic:cNvPicPr/>
                  </pic:nvPicPr>
                  <pic:blipFill>
                    <a:blip r:embed="rId26"/>
                    <a:stretch>
                      <a:fillRect/>
                    </a:stretch>
                  </pic:blipFill>
                  <pic:spPr>
                    <a:xfrm>
                      <a:off x="0" y="0"/>
                      <a:ext cx="3576499" cy="3581466"/>
                    </a:xfrm>
                    <a:prstGeom prst="rect">
                      <a:avLst/>
                    </a:prstGeom>
                  </pic:spPr>
                </pic:pic>
              </a:graphicData>
            </a:graphic>
          </wp:inline>
        </w:drawing>
      </w:r>
    </w:p>
    <w:p w14:paraId="4E87D4B7" w14:textId="77777777" w:rsidR="005C53E6" w:rsidRPr="006C2FAB" w:rsidRDefault="00931D53" w:rsidP="005C53E6">
      <w:pPr>
        <w:spacing w:line="480" w:lineRule="auto"/>
        <w:jc w:val="center"/>
        <w:rPr>
          <w:rFonts w:ascii="Arial" w:hAnsi="Arial" w:cs="Arial"/>
          <w:sz w:val="24"/>
          <w:szCs w:val="24"/>
        </w:rPr>
      </w:pPr>
      <w:r w:rsidRPr="006C2FAB">
        <w:rPr>
          <w:rFonts w:ascii="Arial" w:hAnsi="Arial" w:cs="Arial"/>
          <w:b/>
          <w:bCs/>
          <w:sz w:val="24"/>
          <w:szCs w:val="24"/>
        </w:rPr>
        <w:t xml:space="preserve">Figure </w:t>
      </w:r>
      <w:r w:rsidR="001205CE" w:rsidRPr="006C2FAB">
        <w:rPr>
          <w:rFonts w:ascii="Arial" w:hAnsi="Arial" w:cs="Arial"/>
          <w:b/>
          <w:bCs/>
          <w:sz w:val="24"/>
          <w:szCs w:val="24"/>
        </w:rPr>
        <w:t>12.</w:t>
      </w:r>
      <w:r w:rsidRPr="006C2FAB">
        <w:rPr>
          <w:rFonts w:ascii="Arial" w:hAnsi="Arial" w:cs="Arial"/>
          <w:sz w:val="24"/>
          <w:szCs w:val="24"/>
        </w:rPr>
        <w:t xml:space="preserve"> Code snippet of FALCON implementation in Python</w:t>
      </w:r>
    </w:p>
    <w:p w14:paraId="2AD26FE0" w14:textId="47058E3A" w:rsidR="0055281F" w:rsidRPr="006C2FAB" w:rsidRDefault="00931D53" w:rsidP="005C53E6">
      <w:pPr>
        <w:spacing w:line="480" w:lineRule="auto"/>
        <w:rPr>
          <w:rFonts w:ascii="Arial" w:hAnsi="Arial" w:cs="Arial"/>
          <w:sz w:val="24"/>
          <w:szCs w:val="24"/>
        </w:rPr>
      </w:pPr>
      <w:r w:rsidRPr="006C2FAB">
        <w:rPr>
          <w:rFonts w:ascii="Arial" w:hAnsi="Arial" w:cs="Arial"/>
          <w:b/>
          <w:bCs/>
          <w:sz w:val="24"/>
          <w:szCs w:val="24"/>
        </w:rPr>
        <w:t xml:space="preserve">System </w:t>
      </w:r>
      <w:r w:rsidR="00527A49" w:rsidRPr="006C2FAB">
        <w:rPr>
          <w:rFonts w:ascii="Arial" w:hAnsi="Arial" w:cs="Arial"/>
          <w:b/>
          <w:bCs/>
          <w:sz w:val="24"/>
          <w:szCs w:val="24"/>
        </w:rPr>
        <w:t xml:space="preserve">Implementation and </w:t>
      </w:r>
      <w:r w:rsidRPr="006C2FAB">
        <w:rPr>
          <w:rFonts w:ascii="Arial" w:hAnsi="Arial" w:cs="Arial"/>
          <w:b/>
          <w:bCs/>
          <w:sz w:val="24"/>
          <w:szCs w:val="24"/>
        </w:rPr>
        <w:t>Testing</w:t>
      </w:r>
    </w:p>
    <w:p w14:paraId="0F58E9F5" w14:textId="45414948" w:rsidR="0055281F" w:rsidRPr="006C2FAB" w:rsidRDefault="0055281F" w:rsidP="00A402A5">
      <w:pPr>
        <w:spacing w:line="480" w:lineRule="auto"/>
        <w:jc w:val="both"/>
        <w:rPr>
          <w:rFonts w:ascii="Arial" w:hAnsi="Arial" w:cs="Arial"/>
          <w:sz w:val="24"/>
          <w:szCs w:val="24"/>
        </w:rPr>
      </w:pPr>
      <w:r w:rsidRPr="006C2FAB">
        <w:rPr>
          <w:rFonts w:ascii="Arial" w:hAnsi="Arial" w:cs="Arial"/>
          <w:sz w:val="24"/>
          <w:szCs w:val="24"/>
        </w:rPr>
        <w:tab/>
        <w:t xml:space="preserve">The Fast-Fourier Lattice-based Compact Signatures Over NTRU (FALCON) Post-quantum Cryptography project follows a rigorous testing approach to ensure the smooth functioning of the system. An integral part of this process is the system testing phase, where the complete system is evaluated against its specified requirements. The testing covers various components such as public and private key generation, signature generation, and signature verification. It involves conducting comprehensive tests to validate the system's ability to handle different user inputs, identify and address potential </w:t>
      </w:r>
      <w:r w:rsidRPr="006C2FAB">
        <w:rPr>
          <w:rFonts w:ascii="Arial" w:hAnsi="Arial" w:cs="Arial"/>
          <w:sz w:val="24"/>
          <w:szCs w:val="24"/>
        </w:rPr>
        <w:lastRenderedPageBreak/>
        <w:t>errors, and respond appropriately. Emphasis is also placed on security testing to verify the strength of cryptographic protocols and protect against potential vulnerabilities. Figure 9 shows a simple implementation of the major functionalities of the FALCON algorithm and Figure 10 shows the sample output of the sample implementation.</w:t>
      </w:r>
    </w:p>
    <w:p w14:paraId="526DDEC6" w14:textId="2D725F4E" w:rsidR="00931D53" w:rsidRPr="00546C44" w:rsidRDefault="006879AE" w:rsidP="00A402A5">
      <w:pPr>
        <w:spacing w:line="480" w:lineRule="auto"/>
        <w:jc w:val="center"/>
      </w:pPr>
      <w:r w:rsidRPr="006879AE">
        <w:rPr>
          <w:noProof/>
        </w:rPr>
        <w:drawing>
          <wp:inline distT="0" distB="0" distL="0" distR="0" wp14:anchorId="17BF0C47" wp14:editId="1F46FB9E">
            <wp:extent cx="4148920" cy="3557359"/>
            <wp:effectExtent l="0" t="0" r="4445" b="5080"/>
            <wp:docPr id="19389616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61683" name="Picture 1" descr="A screen shot of a computer program&#10;&#10;Description automatically generated"/>
                    <pic:cNvPicPr/>
                  </pic:nvPicPr>
                  <pic:blipFill>
                    <a:blip r:embed="rId27"/>
                    <a:stretch>
                      <a:fillRect/>
                    </a:stretch>
                  </pic:blipFill>
                  <pic:spPr>
                    <a:xfrm>
                      <a:off x="0" y="0"/>
                      <a:ext cx="4157122" cy="3564391"/>
                    </a:xfrm>
                    <a:prstGeom prst="rect">
                      <a:avLst/>
                    </a:prstGeom>
                  </pic:spPr>
                </pic:pic>
              </a:graphicData>
            </a:graphic>
          </wp:inline>
        </w:drawing>
      </w:r>
    </w:p>
    <w:p w14:paraId="5C083FFF" w14:textId="507554F2" w:rsidR="00931D53" w:rsidRPr="006C2FAB" w:rsidRDefault="00931D53" w:rsidP="00A402A5">
      <w:pPr>
        <w:spacing w:line="480" w:lineRule="auto"/>
        <w:jc w:val="center"/>
        <w:rPr>
          <w:rFonts w:ascii="Arial" w:hAnsi="Arial" w:cs="Arial"/>
          <w:sz w:val="24"/>
          <w:szCs w:val="24"/>
        </w:rPr>
      </w:pPr>
      <w:r w:rsidRPr="006C2FAB">
        <w:rPr>
          <w:rFonts w:ascii="Arial" w:hAnsi="Arial" w:cs="Arial"/>
          <w:b/>
          <w:bCs/>
          <w:sz w:val="24"/>
          <w:szCs w:val="24"/>
        </w:rPr>
        <w:t xml:space="preserve">Figure </w:t>
      </w:r>
      <w:r w:rsidR="001205CE" w:rsidRPr="006C2FAB">
        <w:rPr>
          <w:rFonts w:ascii="Arial" w:hAnsi="Arial" w:cs="Arial"/>
          <w:b/>
          <w:bCs/>
          <w:sz w:val="24"/>
          <w:szCs w:val="24"/>
        </w:rPr>
        <w:t>13.</w:t>
      </w:r>
      <w:r w:rsidRPr="006C2FAB">
        <w:rPr>
          <w:rFonts w:ascii="Arial" w:hAnsi="Arial" w:cs="Arial"/>
          <w:sz w:val="24"/>
          <w:szCs w:val="24"/>
        </w:rPr>
        <w:t xml:space="preserve"> Sample FALCON implementation in </w:t>
      </w:r>
      <w:proofErr w:type="gramStart"/>
      <w:r w:rsidRPr="006C2FAB">
        <w:rPr>
          <w:rFonts w:ascii="Arial" w:hAnsi="Arial" w:cs="Arial"/>
          <w:sz w:val="24"/>
          <w:szCs w:val="24"/>
        </w:rPr>
        <w:t>Python</w:t>
      </w:r>
      <w:proofErr w:type="gramEnd"/>
    </w:p>
    <w:p w14:paraId="7BAC9024" w14:textId="682C31DD" w:rsidR="00931D53" w:rsidRPr="0055281F" w:rsidRDefault="006879AE" w:rsidP="00A402A5">
      <w:pPr>
        <w:spacing w:line="480" w:lineRule="auto"/>
        <w:jc w:val="center"/>
      </w:pPr>
      <w:r w:rsidRPr="006879AE">
        <w:rPr>
          <w:noProof/>
        </w:rPr>
        <w:lastRenderedPageBreak/>
        <w:drawing>
          <wp:inline distT="0" distB="0" distL="0" distR="0" wp14:anchorId="0281C8A6" wp14:editId="40EF8C47">
            <wp:extent cx="4208585" cy="3843482"/>
            <wp:effectExtent l="0" t="0" r="1905" b="5080"/>
            <wp:docPr id="17213854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85485" name="Picture 1" descr="A screenshot of a computer program&#10;&#10;Description automatically generated"/>
                    <pic:cNvPicPr/>
                  </pic:nvPicPr>
                  <pic:blipFill>
                    <a:blip r:embed="rId28"/>
                    <a:stretch>
                      <a:fillRect/>
                    </a:stretch>
                  </pic:blipFill>
                  <pic:spPr>
                    <a:xfrm>
                      <a:off x="0" y="0"/>
                      <a:ext cx="4224553" cy="3858065"/>
                    </a:xfrm>
                    <a:prstGeom prst="rect">
                      <a:avLst/>
                    </a:prstGeom>
                  </pic:spPr>
                </pic:pic>
              </a:graphicData>
            </a:graphic>
          </wp:inline>
        </w:drawing>
      </w:r>
    </w:p>
    <w:p w14:paraId="3F76FE8E" w14:textId="28E4CBF3" w:rsidR="006879AE" w:rsidRPr="006C2FAB" w:rsidRDefault="006879AE" w:rsidP="00A402A5">
      <w:pPr>
        <w:spacing w:line="480" w:lineRule="auto"/>
        <w:jc w:val="center"/>
        <w:rPr>
          <w:rFonts w:ascii="Arial" w:hAnsi="Arial" w:cs="Arial"/>
          <w:sz w:val="24"/>
          <w:szCs w:val="24"/>
        </w:rPr>
      </w:pPr>
      <w:r w:rsidRPr="006C2FAB">
        <w:rPr>
          <w:rFonts w:ascii="Arial" w:hAnsi="Arial" w:cs="Arial"/>
          <w:b/>
          <w:bCs/>
          <w:sz w:val="24"/>
          <w:szCs w:val="24"/>
        </w:rPr>
        <w:t>Figure 1</w:t>
      </w:r>
      <w:r w:rsidR="001205CE" w:rsidRPr="006C2FAB">
        <w:rPr>
          <w:rFonts w:ascii="Arial" w:hAnsi="Arial" w:cs="Arial"/>
          <w:b/>
          <w:bCs/>
          <w:sz w:val="24"/>
          <w:szCs w:val="24"/>
        </w:rPr>
        <w:t>4.</w:t>
      </w:r>
      <w:r w:rsidRPr="006C2FAB">
        <w:rPr>
          <w:rFonts w:ascii="Arial" w:hAnsi="Arial" w:cs="Arial"/>
          <w:sz w:val="24"/>
          <w:szCs w:val="24"/>
        </w:rPr>
        <w:t xml:space="preserve"> Sample FALCON implementation results in </w:t>
      </w:r>
      <w:proofErr w:type="gramStart"/>
      <w:r w:rsidRPr="006C2FAB">
        <w:rPr>
          <w:rFonts w:ascii="Arial" w:hAnsi="Arial" w:cs="Arial"/>
          <w:sz w:val="24"/>
          <w:szCs w:val="24"/>
        </w:rPr>
        <w:t>Python</w:t>
      </w:r>
      <w:proofErr w:type="gramEnd"/>
    </w:p>
    <w:p w14:paraId="6F3E2DFC" w14:textId="71C7DF92" w:rsidR="006879AE" w:rsidRPr="006C2FAB" w:rsidRDefault="006879AE" w:rsidP="00A402A5">
      <w:pPr>
        <w:spacing w:line="480" w:lineRule="auto"/>
        <w:jc w:val="both"/>
        <w:rPr>
          <w:rFonts w:ascii="Arial" w:hAnsi="Arial" w:cs="Arial"/>
          <w:sz w:val="24"/>
          <w:szCs w:val="24"/>
        </w:rPr>
      </w:pPr>
      <w:r w:rsidRPr="006C2FAB">
        <w:rPr>
          <w:rFonts w:ascii="Arial" w:hAnsi="Arial" w:cs="Arial"/>
          <w:b/>
          <w:bCs/>
          <w:sz w:val="24"/>
          <w:szCs w:val="24"/>
        </w:rPr>
        <w:tab/>
      </w:r>
      <w:r w:rsidRPr="006C2FAB">
        <w:rPr>
          <w:rFonts w:ascii="Arial" w:hAnsi="Arial" w:cs="Arial"/>
          <w:sz w:val="24"/>
          <w:szCs w:val="24"/>
        </w:rPr>
        <w:t xml:space="preserve"> By running a simple and straight implementation of FALCON, the results showed that the code implementation in Python generated a public and private key for </w:t>
      </w:r>
      <w:r w:rsidRPr="006C2FAB">
        <w:rPr>
          <w:rFonts w:ascii="Arial" w:hAnsi="Arial" w:cs="Arial"/>
          <w:i/>
          <w:iCs/>
          <w:sz w:val="24"/>
          <w:szCs w:val="24"/>
        </w:rPr>
        <w:t xml:space="preserve">n = 64. </w:t>
      </w:r>
      <w:r w:rsidRPr="006C2FAB">
        <w:rPr>
          <w:rFonts w:ascii="Arial" w:hAnsi="Arial" w:cs="Arial"/>
          <w:sz w:val="24"/>
          <w:szCs w:val="24"/>
        </w:rPr>
        <w:t>The generated private key consists of the polynomial (</w:t>
      </w:r>
      <w:r w:rsidRPr="006C2FAB">
        <w:rPr>
          <w:rFonts w:ascii="Arial" w:hAnsi="Arial" w:cs="Arial"/>
          <w:i/>
          <w:iCs/>
          <w:sz w:val="24"/>
          <w:szCs w:val="24"/>
        </w:rPr>
        <w:t>f, g, F, G)</w:t>
      </w:r>
      <w:r w:rsidRPr="006C2FAB">
        <w:rPr>
          <w:rFonts w:ascii="Arial" w:hAnsi="Arial" w:cs="Arial"/>
          <w:sz w:val="24"/>
          <w:szCs w:val="24"/>
        </w:rPr>
        <w:t xml:space="preserve"> while the public key for </w:t>
      </w:r>
      <w:r w:rsidRPr="006C2FAB">
        <w:rPr>
          <w:rFonts w:ascii="Arial" w:hAnsi="Arial" w:cs="Arial"/>
          <w:i/>
          <w:iCs/>
          <w:sz w:val="24"/>
          <w:szCs w:val="24"/>
        </w:rPr>
        <w:t xml:space="preserve">n = 64 </w:t>
      </w:r>
      <w:r w:rsidRPr="006C2FAB">
        <w:rPr>
          <w:rFonts w:ascii="Arial" w:hAnsi="Arial" w:cs="Arial"/>
          <w:sz w:val="24"/>
          <w:szCs w:val="24"/>
        </w:rPr>
        <w:t xml:space="preserve">is </w:t>
      </w:r>
      <w:r w:rsidRPr="006C2FAB">
        <w:rPr>
          <w:rFonts w:ascii="Arial" w:hAnsi="Arial" w:cs="Arial"/>
          <w:i/>
          <w:iCs/>
          <w:sz w:val="24"/>
          <w:szCs w:val="24"/>
        </w:rPr>
        <w:t xml:space="preserve">h. </w:t>
      </w:r>
      <w:r w:rsidRPr="006C2FAB">
        <w:rPr>
          <w:rFonts w:ascii="Arial" w:hAnsi="Arial" w:cs="Arial"/>
          <w:sz w:val="24"/>
          <w:szCs w:val="24"/>
        </w:rPr>
        <w:t xml:space="preserve">By calling the function </w:t>
      </w:r>
      <w:proofErr w:type="gramStart"/>
      <w:r w:rsidRPr="006C2FAB">
        <w:rPr>
          <w:rFonts w:ascii="Arial" w:hAnsi="Arial" w:cs="Arial"/>
          <w:i/>
          <w:iCs/>
          <w:sz w:val="24"/>
          <w:szCs w:val="24"/>
        </w:rPr>
        <w:t>pk.verify</w:t>
      </w:r>
      <w:proofErr w:type="gramEnd"/>
      <w:r w:rsidRPr="006C2FAB">
        <w:rPr>
          <w:rFonts w:ascii="Arial" w:hAnsi="Arial" w:cs="Arial"/>
          <w:i/>
          <w:iCs/>
          <w:sz w:val="24"/>
          <w:szCs w:val="24"/>
        </w:rPr>
        <w:t>()</w:t>
      </w:r>
      <w:r w:rsidRPr="006C2FAB">
        <w:rPr>
          <w:rFonts w:ascii="Arial" w:hAnsi="Arial" w:cs="Arial"/>
          <w:sz w:val="24"/>
          <w:szCs w:val="24"/>
        </w:rPr>
        <w:t xml:space="preserve"> the algorithm returns </w:t>
      </w:r>
      <w:r w:rsidRPr="006C2FAB">
        <w:rPr>
          <w:rFonts w:ascii="Arial" w:hAnsi="Arial" w:cs="Arial"/>
          <w:i/>
          <w:iCs/>
          <w:sz w:val="24"/>
          <w:szCs w:val="24"/>
        </w:rPr>
        <w:t xml:space="preserve">True </w:t>
      </w:r>
      <w:r w:rsidRPr="006C2FAB">
        <w:rPr>
          <w:rFonts w:ascii="Arial" w:hAnsi="Arial" w:cs="Arial"/>
          <w:sz w:val="24"/>
          <w:szCs w:val="24"/>
        </w:rPr>
        <w:t xml:space="preserve">for the verification result which means that the original message is equivalent to </w:t>
      </w:r>
      <w:r w:rsidR="00A402A5" w:rsidRPr="006C2FAB">
        <w:rPr>
          <w:rFonts w:ascii="Arial" w:hAnsi="Arial" w:cs="Arial"/>
          <w:sz w:val="24"/>
          <w:szCs w:val="24"/>
        </w:rPr>
        <w:t>its message signature</w:t>
      </w:r>
      <w:r w:rsidRPr="006C2FAB">
        <w:rPr>
          <w:rFonts w:ascii="Arial" w:hAnsi="Arial" w:cs="Arial"/>
          <w:sz w:val="24"/>
          <w:szCs w:val="24"/>
        </w:rPr>
        <w:t>.</w:t>
      </w:r>
    </w:p>
    <w:p w14:paraId="6E247869" w14:textId="77777777" w:rsidR="00525E41" w:rsidRPr="006C2FAB" w:rsidRDefault="00525E41" w:rsidP="00A402A5">
      <w:pPr>
        <w:spacing w:line="480" w:lineRule="auto"/>
        <w:jc w:val="both"/>
        <w:rPr>
          <w:rFonts w:ascii="Arial" w:hAnsi="Arial" w:cs="Arial"/>
          <w:sz w:val="24"/>
          <w:szCs w:val="24"/>
        </w:rPr>
      </w:pPr>
    </w:p>
    <w:p w14:paraId="27D20A53" w14:textId="77777777" w:rsidR="00525E41" w:rsidRPr="006C2FAB" w:rsidRDefault="00525E41" w:rsidP="00A402A5">
      <w:pPr>
        <w:spacing w:line="480" w:lineRule="auto"/>
        <w:jc w:val="both"/>
        <w:rPr>
          <w:rFonts w:ascii="Arial" w:hAnsi="Arial" w:cs="Arial"/>
          <w:sz w:val="24"/>
          <w:szCs w:val="24"/>
        </w:rPr>
      </w:pPr>
    </w:p>
    <w:p w14:paraId="7D2B7BF9" w14:textId="77777777" w:rsidR="00525E41" w:rsidRDefault="00525E41" w:rsidP="00A402A5">
      <w:pPr>
        <w:spacing w:line="480" w:lineRule="auto"/>
        <w:jc w:val="both"/>
        <w:rPr>
          <w:rFonts w:ascii="Arial" w:hAnsi="Arial" w:cs="Arial"/>
          <w:sz w:val="24"/>
          <w:szCs w:val="24"/>
        </w:rPr>
      </w:pPr>
    </w:p>
    <w:p w14:paraId="3AC620DA" w14:textId="77777777" w:rsidR="00FE3BDE" w:rsidRPr="006C2FAB" w:rsidRDefault="00FE3BDE" w:rsidP="00A402A5">
      <w:pPr>
        <w:spacing w:line="480" w:lineRule="auto"/>
        <w:jc w:val="both"/>
        <w:rPr>
          <w:rFonts w:ascii="Arial" w:hAnsi="Arial" w:cs="Arial"/>
          <w:sz w:val="24"/>
          <w:szCs w:val="24"/>
        </w:rPr>
      </w:pPr>
    </w:p>
    <w:p w14:paraId="74F06DF5" w14:textId="6443539B" w:rsidR="00527A49" w:rsidRPr="006C2FAB" w:rsidRDefault="00527A49" w:rsidP="00A402A5">
      <w:pPr>
        <w:spacing w:line="480" w:lineRule="auto"/>
        <w:jc w:val="both"/>
        <w:rPr>
          <w:rFonts w:ascii="Arial" w:hAnsi="Arial" w:cs="Arial"/>
          <w:b/>
          <w:bCs/>
          <w:sz w:val="24"/>
          <w:szCs w:val="24"/>
        </w:rPr>
      </w:pPr>
      <w:r w:rsidRPr="006C2FAB">
        <w:rPr>
          <w:rFonts w:ascii="Arial" w:hAnsi="Arial" w:cs="Arial"/>
          <w:b/>
          <w:bCs/>
          <w:sz w:val="24"/>
          <w:szCs w:val="24"/>
        </w:rPr>
        <w:lastRenderedPageBreak/>
        <w:t xml:space="preserve">System </w:t>
      </w:r>
      <w:r w:rsidR="00E000BC" w:rsidRPr="006C2FAB">
        <w:rPr>
          <w:rFonts w:ascii="Arial" w:hAnsi="Arial" w:cs="Arial"/>
          <w:b/>
          <w:bCs/>
          <w:sz w:val="24"/>
          <w:szCs w:val="24"/>
        </w:rPr>
        <w:t>Deployment</w:t>
      </w:r>
    </w:p>
    <w:p w14:paraId="1706CD30" w14:textId="5E77638E" w:rsidR="00525E41" w:rsidRPr="006C2FAB" w:rsidRDefault="00525E41" w:rsidP="00A402A5">
      <w:pPr>
        <w:spacing w:line="480" w:lineRule="auto"/>
        <w:jc w:val="both"/>
        <w:rPr>
          <w:rFonts w:ascii="Arial" w:hAnsi="Arial" w:cs="Arial"/>
          <w:sz w:val="24"/>
          <w:szCs w:val="24"/>
        </w:rPr>
      </w:pPr>
      <w:r w:rsidRPr="006C2FAB">
        <w:rPr>
          <w:rFonts w:ascii="Arial" w:hAnsi="Arial" w:cs="Arial"/>
          <w:b/>
          <w:bCs/>
          <w:sz w:val="24"/>
          <w:szCs w:val="24"/>
        </w:rPr>
        <w:tab/>
      </w:r>
      <w:r w:rsidR="00D4027D" w:rsidRPr="006C2FAB">
        <w:rPr>
          <w:rFonts w:ascii="Arial" w:hAnsi="Arial" w:cs="Arial"/>
          <w:sz w:val="24"/>
          <w:szCs w:val="24"/>
        </w:rPr>
        <w:t xml:space="preserve">To get the most out of the new system, The system will be deployed in 1 month duration. The implementation of the FALCON system involves its utilization under various operating conditions. Maximizing the system's performance during operation is a critical aspect </w:t>
      </w:r>
      <w:r w:rsidR="00F0314A" w:rsidRPr="006C2FAB">
        <w:rPr>
          <w:rFonts w:ascii="Arial" w:hAnsi="Arial" w:cs="Arial"/>
          <w:sz w:val="24"/>
          <w:szCs w:val="24"/>
        </w:rPr>
        <w:t>of the</w:t>
      </w:r>
      <w:r w:rsidR="00D4027D" w:rsidRPr="006C2FAB">
        <w:rPr>
          <w:rFonts w:ascii="Arial" w:hAnsi="Arial" w:cs="Arial"/>
          <w:sz w:val="24"/>
          <w:szCs w:val="24"/>
        </w:rPr>
        <w:t xml:space="preserve"> organization. Many companies establish formal help desks to offer user support, comprising computer systems, technical experts, and resources to address problems and provide accurate information.</w:t>
      </w:r>
      <w:r w:rsidR="00F0314A" w:rsidRPr="006C2FAB">
        <w:rPr>
          <w:rFonts w:ascii="Arial" w:hAnsi="Arial" w:cs="Arial"/>
          <w:sz w:val="24"/>
          <w:szCs w:val="24"/>
        </w:rPr>
        <w:t xml:space="preserve"> The developer will act as the primary helpdesk of the system.</w:t>
      </w:r>
      <w:r w:rsidR="00D4027D" w:rsidRPr="006C2FAB">
        <w:rPr>
          <w:rFonts w:ascii="Arial" w:hAnsi="Arial" w:cs="Arial"/>
          <w:sz w:val="24"/>
          <w:szCs w:val="24"/>
        </w:rPr>
        <w:t xml:space="preserve"> Monitoring, a crucial process, measures system performance by tracking errors, memory usage, CPU time, and other indicators. System review is essential for analyzing whether the system operates as intended, comparing its designed performance and benefits with its actual operation. </w:t>
      </w:r>
    </w:p>
    <w:p w14:paraId="054E4FBF" w14:textId="083FA1EE" w:rsidR="00527A49" w:rsidRPr="006C2FAB" w:rsidRDefault="00527A49" w:rsidP="00A402A5">
      <w:pPr>
        <w:spacing w:line="480" w:lineRule="auto"/>
        <w:jc w:val="both"/>
        <w:rPr>
          <w:rFonts w:ascii="Arial" w:hAnsi="Arial" w:cs="Arial"/>
          <w:b/>
          <w:bCs/>
          <w:sz w:val="24"/>
          <w:szCs w:val="24"/>
        </w:rPr>
      </w:pPr>
      <w:r w:rsidRPr="006C2FAB">
        <w:rPr>
          <w:rFonts w:ascii="Arial" w:hAnsi="Arial" w:cs="Arial"/>
          <w:b/>
          <w:bCs/>
          <w:sz w:val="24"/>
          <w:szCs w:val="24"/>
        </w:rPr>
        <w:t>System Maintenance</w:t>
      </w:r>
    </w:p>
    <w:p w14:paraId="33D563ED" w14:textId="64100160" w:rsidR="00F0314A" w:rsidRPr="006C2FAB" w:rsidRDefault="00F0314A" w:rsidP="00A402A5">
      <w:pPr>
        <w:spacing w:line="480" w:lineRule="auto"/>
        <w:jc w:val="both"/>
        <w:rPr>
          <w:rFonts w:ascii="Arial" w:hAnsi="Arial" w:cs="Arial"/>
          <w:sz w:val="24"/>
          <w:szCs w:val="24"/>
        </w:rPr>
      </w:pPr>
      <w:r w:rsidRPr="006C2FAB">
        <w:rPr>
          <w:rFonts w:ascii="Arial" w:hAnsi="Arial" w:cs="Arial"/>
          <w:sz w:val="24"/>
          <w:szCs w:val="24"/>
        </w:rPr>
        <w:tab/>
        <w:t xml:space="preserve">System maintenance for FALCON is an integral phase in its development lifecycle, focusing on adapting and improving the system to better align with user and organizational objectives. Various factors drive the need for program maintenance, including addressing issues such as slow response times for frequent transactions, bugs, or errors in the program, and technical or hardware challenges. Additionally, changes in business processes, evolving needs of system stakeholders, users, and managers, and external factors like corporate mergers, acquisitions, changes in government regulations, or alterations in the underlying operating system or hardware all contribute to the necessity for ongoing maintenance efforts. This stage ensures that FALCON remains resilient and responsive to the dynamic landscape of user requirements and external </w:t>
      </w:r>
      <w:r w:rsidRPr="006C2FAB">
        <w:rPr>
          <w:rFonts w:ascii="Arial" w:hAnsi="Arial" w:cs="Arial"/>
          <w:sz w:val="24"/>
          <w:szCs w:val="24"/>
        </w:rPr>
        <w:lastRenderedPageBreak/>
        <w:t>factors, sustaining its effectiveness in meeting the cryptographic and security needs of the Provincial Government of Davao del Norte.</w:t>
      </w:r>
    </w:p>
    <w:p w14:paraId="3C0E7A86" w14:textId="77777777" w:rsidR="00A402A5" w:rsidRDefault="00A402A5" w:rsidP="00234F1E">
      <w:pPr>
        <w:rPr>
          <w:rFonts w:ascii="Arial" w:hAnsi="Arial" w:cs="Arial"/>
          <w:b/>
          <w:bCs/>
          <w:sz w:val="24"/>
          <w:szCs w:val="24"/>
        </w:rPr>
      </w:pPr>
    </w:p>
    <w:p w14:paraId="5DCA8DC5" w14:textId="77777777" w:rsidR="00871E90" w:rsidRDefault="00871E90" w:rsidP="00234F1E">
      <w:pPr>
        <w:rPr>
          <w:rFonts w:ascii="Arial" w:hAnsi="Arial" w:cs="Arial"/>
          <w:b/>
          <w:bCs/>
          <w:sz w:val="24"/>
          <w:szCs w:val="24"/>
        </w:rPr>
      </w:pPr>
    </w:p>
    <w:p w14:paraId="25DEF265" w14:textId="77777777" w:rsidR="00871E90" w:rsidRDefault="00871E90" w:rsidP="00234F1E">
      <w:pPr>
        <w:rPr>
          <w:rFonts w:ascii="Arial" w:hAnsi="Arial" w:cs="Arial"/>
          <w:b/>
          <w:bCs/>
          <w:sz w:val="24"/>
          <w:szCs w:val="24"/>
        </w:rPr>
      </w:pPr>
    </w:p>
    <w:p w14:paraId="79761A1C" w14:textId="77777777" w:rsidR="00871E90" w:rsidRDefault="00871E90" w:rsidP="00234F1E">
      <w:pPr>
        <w:rPr>
          <w:rFonts w:ascii="Arial" w:hAnsi="Arial" w:cs="Arial"/>
          <w:b/>
          <w:bCs/>
          <w:sz w:val="24"/>
          <w:szCs w:val="24"/>
        </w:rPr>
      </w:pPr>
    </w:p>
    <w:p w14:paraId="6F09B2C8" w14:textId="77777777" w:rsidR="00871E90" w:rsidRDefault="00871E90" w:rsidP="00234F1E">
      <w:pPr>
        <w:rPr>
          <w:rFonts w:ascii="Arial" w:hAnsi="Arial" w:cs="Arial"/>
          <w:b/>
          <w:bCs/>
          <w:sz w:val="24"/>
          <w:szCs w:val="24"/>
        </w:rPr>
      </w:pPr>
    </w:p>
    <w:p w14:paraId="7AF7B943" w14:textId="77777777" w:rsidR="00871E90" w:rsidRDefault="00871E90" w:rsidP="00234F1E">
      <w:pPr>
        <w:rPr>
          <w:rFonts w:ascii="Arial" w:hAnsi="Arial" w:cs="Arial"/>
          <w:b/>
          <w:bCs/>
          <w:sz w:val="24"/>
          <w:szCs w:val="24"/>
        </w:rPr>
      </w:pPr>
    </w:p>
    <w:p w14:paraId="529645E6" w14:textId="77777777" w:rsidR="00871E90" w:rsidRDefault="00871E90" w:rsidP="00234F1E">
      <w:pPr>
        <w:rPr>
          <w:rFonts w:ascii="Arial" w:hAnsi="Arial" w:cs="Arial"/>
          <w:b/>
          <w:bCs/>
          <w:sz w:val="24"/>
          <w:szCs w:val="24"/>
        </w:rPr>
      </w:pPr>
    </w:p>
    <w:p w14:paraId="45C6A849" w14:textId="77777777" w:rsidR="00871E90" w:rsidRDefault="00871E90" w:rsidP="00234F1E">
      <w:pPr>
        <w:rPr>
          <w:rFonts w:ascii="Arial" w:hAnsi="Arial" w:cs="Arial"/>
          <w:b/>
          <w:bCs/>
          <w:sz w:val="24"/>
          <w:szCs w:val="24"/>
        </w:rPr>
      </w:pPr>
    </w:p>
    <w:p w14:paraId="4563C91A" w14:textId="77777777" w:rsidR="00871E90" w:rsidRDefault="00871E90" w:rsidP="00234F1E">
      <w:pPr>
        <w:rPr>
          <w:rFonts w:ascii="Arial" w:hAnsi="Arial" w:cs="Arial"/>
          <w:b/>
          <w:bCs/>
          <w:sz w:val="24"/>
          <w:szCs w:val="24"/>
        </w:rPr>
      </w:pPr>
    </w:p>
    <w:p w14:paraId="0C1C60FC" w14:textId="77777777" w:rsidR="00871E90" w:rsidRDefault="00871E90" w:rsidP="00234F1E">
      <w:pPr>
        <w:rPr>
          <w:rFonts w:ascii="Arial" w:hAnsi="Arial" w:cs="Arial"/>
          <w:b/>
          <w:bCs/>
          <w:sz w:val="24"/>
          <w:szCs w:val="24"/>
        </w:rPr>
      </w:pPr>
    </w:p>
    <w:p w14:paraId="11567A48" w14:textId="77777777" w:rsidR="00871E90" w:rsidRDefault="00871E90" w:rsidP="00234F1E">
      <w:pPr>
        <w:rPr>
          <w:rFonts w:ascii="Arial" w:hAnsi="Arial" w:cs="Arial"/>
          <w:b/>
          <w:bCs/>
          <w:sz w:val="24"/>
          <w:szCs w:val="24"/>
        </w:rPr>
      </w:pPr>
    </w:p>
    <w:p w14:paraId="6D86253E" w14:textId="77777777" w:rsidR="00871E90" w:rsidRDefault="00871E90" w:rsidP="00234F1E">
      <w:pPr>
        <w:rPr>
          <w:rFonts w:ascii="Arial" w:hAnsi="Arial" w:cs="Arial"/>
          <w:b/>
          <w:bCs/>
          <w:sz w:val="24"/>
          <w:szCs w:val="24"/>
        </w:rPr>
      </w:pPr>
    </w:p>
    <w:p w14:paraId="5F3B95DB" w14:textId="77777777" w:rsidR="00871E90" w:rsidRDefault="00871E90" w:rsidP="00234F1E">
      <w:pPr>
        <w:rPr>
          <w:rFonts w:ascii="Arial" w:hAnsi="Arial" w:cs="Arial"/>
          <w:b/>
          <w:bCs/>
          <w:sz w:val="24"/>
          <w:szCs w:val="24"/>
        </w:rPr>
      </w:pPr>
    </w:p>
    <w:p w14:paraId="338FEC2E" w14:textId="77777777" w:rsidR="00871E90" w:rsidRDefault="00871E90" w:rsidP="00234F1E">
      <w:pPr>
        <w:rPr>
          <w:rFonts w:ascii="Arial" w:hAnsi="Arial" w:cs="Arial"/>
          <w:b/>
          <w:bCs/>
          <w:sz w:val="24"/>
          <w:szCs w:val="24"/>
        </w:rPr>
      </w:pPr>
    </w:p>
    <w:p w14:paraId="2EB5FC4E" w14:textId="77777777" w:rsidR="00871E90" w:rsidRDefault="00871E90" w:rsidP="00234F1E">
      <w:pPr>
        <w:rPr>
          <w:rFonts w:ascii="Arial" w:hAnsi="Arial" w:cs="Arial"/>
          <w:b/>
          <w:bCs/>
          <w:sz w:val="24"/>
          <w:szCs w:val="24"/>
        </w:rPr>
      </w:pPr>
    </w:p>
    <w:p w14:paraId="202413A8" w14:textId="77777777" w:rsidR="00871E90" w:rsidRDefault="00871E90" w:rsidP="00234F1E">
      <w:pPr>
        <w:rPr>
          <w:rFonts w:ascii="Arial" w:hAnsi="Arial" w:cs="Arial"/>
          <w:b/>
          <w:bCs/>
          <w:sz w:val="24"/>
          <w:szCs w:val="24"/>
        </w:rPr>
      </w:pPr>
    </w:p>
    <w:p w14:paraId="23E9A77A" w14:textId="77777777" w:rsidR="00871E90" w:rsidRDefault="00871E90" w:rsidP="00234F1E">
      <w:pPr>
        <w:rPr>
          <w:rFonts w:ascii="Arial" w:hAnsi="Arial" w:cs="Arial"/>
          <w:b/>
          <w:bCs/>
          <w:sz w:val="24"/>
          <w:szCs w:val="24"/>
        </w:rPr>
      </w:pPr>
    </w:p>
    <w:p w14:paraId="5C6A7AE4" w14:textId="77777777" w:rsidR="00871E90" w:rsidRDefault="00871E90" w:rsidP="00234F1E">
      <w:pPr>
        <w:rPr>
          <w:rFonts w:ascii="Arial" w:hAnsi="Arial" w:cs="Arial"/>
          <w:b/>
          <w:bCs/>
          <w:sz w:val="24"/>
          <w:szCs w:val="24"/>
        </w:rPr>
      </w:pPr>
    </w:p>
    <w:p w14:paraId="2759517A" w14:textId="77777777" w:rsidR="00871E90" w:rsidRDefault="00871E90" w:rsidP="00234F1E">
      <w:pPr>
        <w:rPr>
          <w:rFonts w:ascii="Arial" w:hAnsi="Arial" w:cs="Arial"/>
          <w:b/>
          <w:bCs/>
          <w:sz w:val="24"/>
          <w:szCs w:val="24"/>
        </w:rPr>
      </w:pPr>
    </w:p>
    <w:p w14:paraId="55D5522C" w14:textId="77777777" w:rsidR="00871E90" w:rsidRDefault="00871E90" w:rsidP="00234F1E">
      <w:pPr>
        <w:rPr>
          <w:rFonts w:ascii="Arial" w:hAnsi="Arial" w:cs="Arial"/>
          <w:b/>
          <w:bCs/>
          <w:sz w:val="24"/>
          <w:szCs w:val="24"/>
        </w:rPr>
      </w:pPr>
    </w:p>
    <w:p w14:paraId="682BAFBB" w14:textId="77777777" w:rsidR="00871E90" w:rsidRDefault="00871E90" w:rsidP="00234F1E">
      <w:pPr>
        <w:rPr>
          <w:rFonts w:ascii="Arial" w:hAnsi="Arial" w:cs="Arial"/>
          <w:b/>
          <w:bCs/>
          <w:sz w:val="24"/>
          <w:szCs w:val="24"/>
        </w:rPr>
      </w:pPr>
    </w:p>
    <w:p w14:paraId="28434915" w14:textId="77777777" w:rsidR="00871E90" w:rsidRDefault="00871E90" w:rsidP="00234F1E">
      <w:pPr>
        <w:rPr>
          <w:rFonts w:ascii="Arial" w:hAnsi="Arial" w:cs="Arial"/>
          <w:b/>
          <w:bCs/>
          <w:sz w:val="24"/>
          <w:szCs w:val="24"/>
        </w:rPr>
      </w:pPr>
    </w:p>
    <w:p w14:paraId="0E70D911" w14:textId="77777777" w:rsidR="00871E90" w:rsidRDefault="00871E90" w:rsidP="00234F1E">
      <w:pPr>
        <w:rPr>
          <w:rFonts w:ascii="Arial" w:hAnsi="Arial" w:cs="Arial"/>
          <w:b/>
          <w:bCs/>
          <w:sz w:val="24"/>
          <w:szCs w:val="24"/>
        </w:rPr>
      </w:pPr>
    </w:p>
    <w:p w14:paraId="3F6EECA3" w14:textId="77777777" w:rsidR="00871E90" w:rsidRDefault="00871E90" w:rsidP="00234F1E">
      <w:pPr>
        <w:rPr>
          <w:rFonts w:ascii="Arial" w:hAnsi="Arial" w:cs="Arial"/>
          <w:b/>
          <w:bCs/>
          <w:sz w:val="24"/>
          <w:szCs w:val="24"/>
        </w:rPr>
      </w:pPr>
    </w:p>
    <w:p w14:paraId="43B9A150" w14:textId="77777777" w:rsidR="00871E90" w:rsidRPr="006C2FAB" w:rsidRDefault="00871E90" w:rsidP="00234F1E">
      <w:pPr>
        <w:rPr>
          <w:rFonts w:ascii="Arial" w:hAnsi="Arial" w:cs="Arial"/>
          <w:b/>
          <w:bCs/>
          <w:sz w:val="24"/>
          <w:szCs w:val="24"/>
        </w:rPr>
      </w:pPr>
    </w:p>
    <w:p w14:paraId="22335B07" w14:textId="77777777" w:rsidR="00871E90" w:rsidRDefault="0016456D" w:rsidP="00234F1E">
      <w:pPr>
        <w:rPr>
          <w:rFonts w:ascii="Arial" w:eastAsia="Times New Roman" w:hAnsi="Arial" w:cs="Arial"/>
          <w:b/>
          <w:bCs/>
          <w:sz w:val="24"/>
          <w:szCs w:val="24"/>
        </w:rPr>
      </w:pPr>
      <w:r w:rsidRPr="006C2FAB">
        <w:rPr>
          <w:rFonts w:ascii="Arial" w:eastAsia="Times New Roman" w:hAnsi="Arial" w:cs="Arial"/>
          <w:b/>
          <w:bCs/>
          <w:sz w:val="24"/>
          <w:szCs w:val="24"/>
        </w:rPr>
        <w:lastRenderedPageBreak/>
        <w:t>References:</w:t>
      </w:r>
    </w:p>
    <w:p w14:paraId="2743B3FE" w14:textId="77777777" w:rsidR="00871E90" w:rsidRDefault="00871E90" w:rsidP="00234F1E">
      <w:pPr>
        <w:rPr>
          <w:rFonts w:ascii="Arial" w:eastAsia="Times New Roman" w:hAnsi="Arial" w:cs="Arial"/>
          <w:b/>
          <w:bCs/>
          <w:sz w:val="24"/>
          <w:szCs w:val="24"/>
        </w:rPr>
      </w:pPr>
    </w:p>
    <w:p w14:paraId="72477924" w14:textId="21C4BCA3" w:rsidR="00871E90" w:rsidRPr="00871E90" w:rsidRDefault="00871E90" w:rsidP="00871E90">
      <w:pPr>
        <w:rPr>
          <w:rFonts w:ascii="Arial" w:eastAsia="Times New Roman" w:hAnsi="Arial" w:cs="Arial"/>
          <w:sz w:val="24"/>
          <w:szCs w:val="24"/>
        </w:rPr>
      </w:pPr>
      <w:r w:rsidRPr="00871E90">
        <w:rPr>
          <w:rFonts w:ascii="Arial" w:eastAsia="Times New Roman" w:hAnsi="Arial" w:cs="Arial"/>
          <w:sz w:val="24"/>
          <w:szCs w:val="24"/>
        </w:rPr>
        <w:t>[1]</w:t>
      </w:r>
      <w:r>
        <w:rPr>
          <w:rFonts w:ascii="Arial" w:eastAsia="Times New Roman" w:hAnsi="Arial" w:cs="Arial"/>
          <w:sz w:val="24"/>
          <w:szCs w:val="24"/>
        </w:rPr>
        <w:tab/>
      </w:r>
      <w:r w:rsidRPr="00871E90">
        <w:rPr>
          <w:rFonts w:ascii="Arial" w:eastAsia="Times New Roman" w:hAnsi="Arial" w:cs="Arial"/>
          <w:sz w:val="24"/>
          <w:szCs w:val="24"/>
        </w:rPr>
        <w:t xml:space="preserve">V. Hassija et al., “Present landscape of quantum computing,” IET Quantum Communication, vol. 1, no. 2, pp. 42–48, Dec. 2020, doi: 10.1049/iet-qtc.2020.0027. </w:t>
      </w:r>
    </w:p>
    <w:p w14:paraId="3AFF447A" w14:textId="13857B28" w:rsidR="00871E90" w:rsidRPr="00871E90" w:rsidRDefault="00871E90" w:rsidP="00871E90">
      <w:pPr>
        <w:rPr>
          <w:rFonts w:ascii="Arial" w:eastAsia="Times New Roman" w:hAnsi="Arial" w:cs="Arial"/>
          <w:sz w:val="24"/>
          <w:szCs w:val="24"/>
        </w:rPr>
      </w:pPr>
      <w:r w:rsidRPr="00871E90">
        <w:rPr>
          <w:rFonts w:ascii="Arial" w:eastAsia="Times New Roman" w:hAnsi="Arial" w:cs="Arial"/>
          <w:sz w:val="24"/>
          <w:szCs w:val="24"/>
        </w:rPr>
        <w:t>[2]</w:t>
      </w:r>
      <w:r>
        <w:rPr>
          <w:rFonts w:ascii="Arial" w:eastAsia="Times New Roman" w:hAnsi="Arial" w:cs="Arial"/>
          <w:sz w:val="24"/>
          <w:szCs w:val="24"/>
        </w:rPr>
        <w:tab/>
      </w:r>
      <w:r w:rsidRPr="00871E90">
        <w:rPr>
          <w:rFonts w:ascii="Arial" w:eastAsia="Times New Roman" w:hAnsi="Arial" w:cs="Arial"/>
          <w:sz w:val="24"/>
          <w:szCs w:val="24"/>
        </w:rPr>
        <w:t xml:space="preserve">“Zach Kirsch Quantum Computing: The Risk to Existing Encryption Methods”. </w:t>
      </w:r>
    </w:p>
    <w:p w14:paraId="6DF2D376" w14:textId="02D25B04" w:rsidR="00871E90" w:rsidRPr="00871E90" w:rsidRDefault="00871E90" w:rsidP="00871E90">
      <w:pPr>
        <w:rPr>
          <w:rFonts w:ascii="Arial" w:eastAsia="Times New Roman" w:hAnsi="Arial" w:cs="Arial"/>
          <w:sz w:val="24"/>
          <w:szCs w:val="24"/>
        </w:rPr>
      </w:pPr>
      <w:r w:rsidRPr="00871E90">
        <w:rPr>
          <w:rFonts w:ascii="Arial" w:eastAsia="Times New Roman" w:hAnsi="Arial" w:cs="Arial"/>
          <w:sz w:val="24"/>
          <w:szCs w:val="24"/>
        </w:rPr>
        <w:t>[3]</w:t>
      </w:r>
      <w:r>
        <w:rPr>
          <w:rFonts w:ascii="Arial" w:eastAsia="Times New Roman" w:hAnsi="Arial" w:cs="Arial"/>
          <w:sz w:val="24"/>
          <w:szCs w:val="24"/>
        </w:rPr>
        <w:tab/>
      </w:r>
      <w:r w:rsidRPr="00871E90">
        <w:rPr>
          <w:rFonts w:ascii="Arial" w:eastAsia="Times New Roman" w:hAnsi="Arial" w:cs="Arial"/>
          <w:sz w:val="24"/>
          <w:szCs w:val="24"/>
        </w:rPr>
        <w:t xml:space="preserve">W. Cui, T. Dou, and S. Yan, “Threats and Opportunities: Blockchain meets Quantum Computation,” in 2020 39th Chinese Control Conference (CCC), Jul. 2020. doi: 10.23919/ccc50068.2020.9189608. </w:t>
      </w:r>
    </w:p>
    <w:p w14:paraId="17A7393A" w14:textId="5AFA65BE" w:rsidR="00871E90" w:rsidRPr="00871E90" w:rsidRDefault="00871E90" w:rsidP="00871E90">
      <w:pPr>
        <w:rPr>
          <w:rFonts w:ascii="Arial" w:eastAsia="Times New Roman" w:hAnsi="Arial" w:cs="Arial"/>
          <w:sz w:val="24"/>
          <w:szCs w:val="24"/>
        </w:rPr>
      </w:pPr>
      <w:r w:rsidRPr="00871E90">
        <w:rPr>
          <w:rFonts w:ascii="Arial" w:eastAsia="Times New Roman" w:hAnsi="Arial" w:cs="Arial"/>
          <w:sz w:val="24"/>
          <w:szCs w:val="24"/>
        </w:rPr>
        <w:t>[4]</w:t>
      </w:r>
      <w:r>
        <w:rPr>
          <w:rFonts w:ascii="Arial" w:eastAsia="Times New Roman" w:hAnsi="Arial" w:cs="Arial"/>
          <w:sz w:val="24"/>
          <w:szCs w:val="24"/>
        </w:rPr>
        <w:tab/>
      </w:r>
      <w:r w:rsidRPr="00871E90">
        <w:rPr>
          <w:rFonts w:ascii="Arial" w:eastAsia="Times New Roman" w:hAnsi="Arial" w:cs="Arial"/>
          <w:sz w:val="24"/>
          <w:szCs w:val="24"/>
        </w:rPr>
        <w:t xml:space="preserve">T. Niraula, A. Pokharel, A. Phuyal, P. Palikhel, and M. Pokharel, “Quantum Computers’ threat on Current Cryptographic Measures and Possible Solutions,” International Journal of Wireless and Microwave Technologies, vol. 12, no. 5, pp. 10–20, Oct. 2022, doi: 10.5815/ijwmt.2022.05.02. </w:t>
      </w:r>
    </w:p>
    <w:p w14:paraId="054B1428" w14:textId="531E1A31" w:rsidR="00871E90" w:rsidRPr="00871E90" w:rsidRDefault="00871E90" w:rsidP="00871E90">
      <w:pPr>
        <w:rPr>
          <w:rFonts w:ascii="Arial" w:eastAsia="Times New Roman" w:hAnsi="Arial" w:cs="Arial"/>
          <w:sz w:val="24"/>
          <w:szCs w:val="24"/>
        </w:rPr>
      </w:pPr>
      <w:r w:rsidRPr="00871E90">
        <w:rPr>
          <w:rFonts w:ascii="Arial" w:eastAsia="Times New Roman" w:hAnsi="Arial" w:cs="Arial"/>
          <w:sz w:val="24"/>
          <w:szCs w:val="24"/>
        </w:rPr>
        <w:t>[5]</w:t>
      </w:r>
      <w:r>
        <w:rPr>
          <w:rFonts w:ascii="Arial" w:eastAsia="Times New Roman" w:hAnsi="Arial" w:cs="Arial"/>
          <w:sz w:val="24"/>
          <w:szCs w:val="24"/>
        </w:rPr>
        <w:tab/>
      </w:r>
      <w:r w:rsidRPr="00871E90">
        <w:rPr>
          <w:rFonts w:ascii="Arial" w:eastAsia="Times New Roman" w:hAnsi="Arial" w:cs="Arial"/>
          <w:sz w:val="24"/>
          <w:szCs w:val="24"/>
        </w:rPr>
        <w:t xml:space="preserve">E. V. Haryannto, M. Zulfadly, Daifiria, M. B. Akbar, and I. Lazuly, “Implementation of Nihilist Cipher Algorithm in Securing Text Data </w:t>
      </w:r>
      <w:proofErr w:type="gramStart"/>
      <w:r w:rsidRPr="00871E90">
        <w:rPr>
          <w:rFonts w:ascii="Arial" w:eastAsia="Times New Roman" w:hAnsi="Arial" w:cs="Arial"/>
          <w:sz w:val="24"/>
          <w:szCs w:val="24"/>
        </w:rPr>
        <w:t>With</w:t>
      </w:r>
      <w:proofErr w:type="gramEnd"/>
      <w:r w:rsidRPr="00871E90">
        <w:rPr>
          <w:rFonts w:ascii="Arial" w:eastAsia="Times New Roman" w:hAnsi="Arial" w:cs="Arial"/>
          <w:sz w:val="24"/>
          <w:szCs w:val="24"/>
        </w:rPr>
        <w:t xml:space="preserve"> Md5 Verification,” Journal of Physics: Conference Series, vol. 1361, no. 1, p. 012020, Nov. 2019, doi: 10.1088/1742-6596/1361/1/012020. </w:t>
      </w:r>
    </w:p>
    <w:p w14:paraId="2C50EAD8" w14:textId="09354FC7" w:rsidR="00871E90" w:rsidRPr="00871E90" w:rsidRDefault="00871E90" w:rsidP="00871E90">
      <w:pPr>
        <w:rPr>
          <w:rFonts w:ascii="Arial" w:eastAsia="Times New Roman" w:hAnsi="Arial" w:cs="Arial"/>
          <w:sz w:val="24"/>
          <w:szCs w:val="24"/>
        </w:rPr>
      </w:pPr>
      <w:r w:rsidRPr="00871E90">
        <w:rPr>
          <w:rFonts w:ascii="Arial" w:eastAsia="Times New Roman" w:hAnsi="Arial" w:cs="Arial"/>
          <w:sz w:val="24"/>
          <w:szCs w:val="24"/>
        </w:rPr>
        <w:t>[6]</w:t>
      </w:r>
      <w:r>
        <w:rPr>
          <w:rFonts w:ascii="Arial" w:eastAsia="Times New Roman" w:hAnsi="Arial" w:cs="Arial"/>
          <w:sz w:val="24"/>
          <w:szCs w:val="24"/>
        </w:rPr>
        <w:tab/>
      </w:r>
      <w:r w:rsidRPr="00871E90">
        <w:rPr>
          <w:rFonts w:ascii="Arial" w:eastAsia="Times New Roman" w:hAnsi="Arial" w:cs="Arial"/>
          <w:sz w:val="24"/>
          <w:szCs w:val="24"/>
        </w:rPr>
        <w:t>S. S. Moghadam and A. Fayoumi, “Toward Securing Cloud-Based Data Analytics: A Discussion on Current Solutions and Open Issues,” IEEE Access, vol. 7, pp. 45632–45650, 2019, doi: 10.1109/access.2019.2908761.</w:t>
      </w:r>
    </w:p>
    <w:p w14:paraId="374E2FAB" w14:textId="5D424355" w:rsidR="00871E90" w:rsidRPr="00871E90" w:rsidRDefault="00871E90" w:rsidP="00871E90">
      <w:pPr>
        <w:rPr>
          <w:rFonts w:ascii="Arial" w:eastAsia="Times New Roman" w:hAnsi="Arial" w:cs="Arial"/>
          <w:sz w:val="24"/>
          <w:szCs w:val="24"/>
        </w:rPr>
      </w:pPr>
      <w:r w:rsidRPr="00871E90">
        <w:rPr>
          <w:rFonts w:ascii="Arial" w:eastAsia="Times New Roman" w:hAnsi="Arial" w:cs="Arial"/>
          <w:sz w:val="24"/>
          <w:szCs w:val="24"/>
        </w:rPr>
        <w:t>[7]</w:t>
      </w:r>
      <w:r>
        <w:rPr>
          <w:rFonts w:ascii="Arial" w:eastAsia="Times New Roman" w:hAnsi="Arial" w:cs="Arial"/>
          <w:sz w:val="24"/>
          <w:szCs w:val="24"/>
        </w:rPr>
        <w:tab/>
      </w:r>
      <w:r w:rsidRPr="00871E90">
        <w:rPr>
          <w:rFonts w:ascii="Arial" w:eastAsia="Times New Roman" w:hAnsi="Arial" w:cs="Arial"/>
          <w:sz w:val="24"/>
          <w:szCs w:val="24"/>
        </w:rPr>
        <w:t xml:space="preserve">S. S. Moghadam and A. Fayoumi, “Toward Securing Cloud-Based Data Analytics: A Discussion on Current Solutions and Open Issues,” IEEE Access, vol. 7, pp. 45632–45650, 2019, doi: 10.1109/access.2019.2908761. </w:t>
      </w:r>
    </w:p>
    <w:p w14:paraId="4D878CBC" w14:textId="521DFD01" w:rsidR="00871E90" w:rsidRPr="00871E90" w:rsidRDefault="00871E90" w:rsidP="00871E90">
      <w:pPr>
        <w:rPr>
          <w:rFonts w:ascii="Arial" w:eastAsia="Times New Roman" w:hAnsi="Arial" w:cs="Arial"/>
          <w:sz w:val="24"/>
          <w:szCs w:val="24"/>
        </w:rPr>
      </w:pPr>
      <w:r w:rsidRPr="00871E90">
        <w:rPr>
          <w:rFonts w:ascii="Arial" w:eastAsia="Times New Roman" w:hAnsi="Arial" w:cs="Arial"/>
          <w:sz w:val="24"/>
          <w:szCs w:val="24"/>
        </w:rPr>
        <w:t>[8]</w:t>
      </w:r>
      <w:r>
        <w:rPr>
          <w:rFonts w:ascii="Arial" w:eastAsia="Times New Roman" w:hAnsi="Arial" w:cs="Arial"/>
          <w:sz w:val="24"/>
          <w:szCs w:val="24"/>
        </w:rPr>
        <w:tab/>
      </w:r>
      <w:r w:rsidRPr="00871E90">
        <w:rPr>
          <w:rFonts w:ascii="Arial" w:eastAsia="Times New Roman" w:hAnsi="Arial" w:cs="Arial"/>
          <w:sz w:val="24"/>
          <w:szCs w:val="24"/>
        </w:rPr>
        <w:t xml:space="preserve">R. Sumithra and R. Parameswari, “Data privacy and data protection security algorithms for big data in cloud,” International journal of health sciences, pp. 7613–7621, May 2022, doi: 10.53730/ijhs.v6ns2.6834. </w:t>
      </w:r>
    </w:p>
    <w:p w14:paraId="642EEB6D" w14:textId="637FE322" w:rsidR="00871E90" w:rsidRPr="00871E90" w:rsidRDefault="00871E90" w:rsidP="00871E90">
      <w:pPr>
        <w:rPr>
          <w:rFonts w:ascii="Arial" w:eastAsia="Times New Roman" w:hAnsi="Arial" w:cs="Arial"/>
          <w:sz w:val="24"/>
          <w:szCs w:val="24"/>
        </w:rPr>
      </w:pPr>
      <w:r w:rsidRPr="00871E90">
        <w:rPr>
          <w:rFonts w:ascii="Arial" w:eastAsia="Times New Roman" w:hAnsi="Arial" w:cs="Arial"/>
          <w:sz w:val="24"/>
          <w:szCs w:val="24"/>
        </w:rPr>
        <w:t>[9]</w:t>
      </w:r>
      <w:r>
        <w:rPr>
          <w:rFonts w:ascii="Arial" w:eastAsia="Times New Roman" w:hAnsi="Arial" w:cs="Arial"/>
          <w:sz w:val="24"/>
          <w:szCs w:val="24"/>
        </w:rPr>
        <w:tab/>
      </w:r>
      <w:r w:rsidRPr="00871E90">
        <w:rPr>
          <w:rFonts w:ascii="Arial" w:eastAsia="Times New Roman" w:hAnsi="Arial" w:cs="Arial"/>
          <w:sz w:val="24"/>
          <w:szCs w:val="24"/>
        </w:rPr>
        <w:t xml:space="preserve">L. Chen et al., “Report on Post-Quantum Cryptography,” National Institute of Standards, techreport, Apr. 2016. doi: 10.6028/nist.ir.8105. </w:t>
      </w:r>
    </w:p>
    <w:p w14:paraId="770A9A59" w14:textId="3C396C0A" w:rsidR="00871E90" w:rsidRPr="00871E90" w:rsidRDefault="00871E90" w:rsidP="00871E90">
      <w:pPr>
        <w:rPr>
          <w:rFonts w:ascii="Arial" w:eastAsia="Times New Roman" w:hAnsi="Arial" w:cs="Arial"/>
          <w:sz w:val="24"/>
          <w:szCs w:val="24"/>
        </w:rPr>
      </w:pPr>
      <w:r w:rsidRPr="00871E90">
        <w:rPr>
          <w:rFonts w:ascii="Arial" w:eastAsia="Times New Roman" w:hAnsi="Arial" w:cs="Arial"/>
          <w:sz w:val="24"/>
          <w:szCs w:val="24"/>
        </w:rPr>
        <w:t>[10]</w:t>
      </w:r>
      <w:r>
        <w:rPr>
          <w:rFonts w:ascii="Arial" w:eastAsia="Times New Roman" w:hAnsi="Arial" w:cs="Arial"/>
          <w:sz w:val="24"/>
          <w:szCs w:val="24"/>
        </w:rPr>
        <w:tab/>
      </w:r>
      <w:r w:rsidRPr="00871E90">
        <w:rPr>
          <w:rFonts w:ascii="Arial" w:eastAsia="Times New Roman" w:hAnsi="Arial" w:cs="Arial"/>
          <w:sz w:val="24"/>
          <w:szCs w:val="24"/>
        </w:rPr>
        <w:t xml:space="preserve">D. J. Bernstein and T. Lange, “Post-quantum cryptography,” Nature, vol. 549, no. 7671, pp. 188–194, Sep. 2017, doi: 10.1038/nature23461. </w:t>
      </w:r>
    </w:p>
    <w:p w14:paraId="6CD03BCB" w14:textId="01F28990" w:rsidR="00871E90" w:rsidRPr="00871E90" w:rsidRDefault="00871E90" w:rsidP="00871E90">
      <w:pPr>
        <w:rPr>
          <w:rFonts w:ascii="Arial" w:eastAsia="Times New Roman" w:hAnsi="Arial" w:cs="Arial"/>
          <w:sz w:val="24"/>
          <w:szCs w:val="24"/>
        </w:rPr>
      </w:pPr>
      <w:r w:rsidRPr="00871E90">
        <w:rPr>
          <w:rFonts w:ascii="Arial" w:eastAsia="Times New Roman" w:hAnsi="Arial" w:cs="Arial"/>
          <w:sz w:val="24"/>
          <w:szCs w:val="24"/>
        </w:rPr>
        <w:t>[11]</w:t>
      </w:r>
      <w:r>
        <w:rPr>
          <w:rFonts w:ascii="Arial" w:eastAsia="Times New Roman" w:hAnsi="Arial" w:cs="Arial"/>
          <w:sz w:val="24"/>
          <w:szCs w:val="24"/>
        </w:rPr>
        <w:tab/>
      </w:r>
      <w:r w:rsidRPr="00871E90">
        <w:rPr>
          <w:rFonts w:ascii="Arial" w:eastAsia="Times New Roman" w:hAnsi="Arial" w:cs="Arial"/>
          <w:sz w:val="24"/>
          <w:szCs w:val="24"/>
        </w:rPr>
        <w:t xml:space="preserve">M. Zhandry, “CRYPTOGRAPHY IN THE AGE OF QUANTUM COMPUTERS A DISSERTATION SUBMITTED TO THE DEPARTMENT OF COMPUTER SCIENCE AND THE COMMITTEE ON GRADUATE STUDIES OF STANFORD UNIVERSITY IN PARTIAL FULFILLMENT OF THE REQUIREMENTS FOR THE DEGREE OF DOCTOR OF PHILOSOPHY”. </w:t>
      </w:r>
    </w:p>
    <w:p w14:paraId="0B92D781" w14:textId="50940931" w:rsidR="00871E90" w:rsidRPr="00871E90" w:rsidRDefault="00871E90" w:rsidP="00871E90">
      <w:pPr>
        <w:rPr>
          <w:rFonts w:ascii="Arial" w:eastAsia="Times New Roman" w:hAnsi="Arial" w:cs="Arial"/>
          <w:sz w:val="24"/>
          <w:szCs w:val="24"/>
        </w:rPr>
      </w:pPr>
      <w:r w:rsidRPr="00871E90">
        <w:rPr>
          <w:rFonts w:ascii="Arial" w:eastAsia="Times New Roman" w:hAnsi="Arial" w:cs="Arial"/>
          <w:sz w:val="24"/>
          <w:szCs w:val="24"/>
        </w:rPr>
        <w:t>[12]</w:t>
      </w:r>
      <w:r>
        <w:rPr>
          <w:rFonts w:ascii="Arial" w:eastAsia="Times New Roman" w:hAnsi="Arial" w:cs="Arial"/>
          <w:sz w:val="24"/>
          <w:szCs w:val="24"/>
        </w:rPr>
        <w:tab/>
      </w:r>
      <w:r w:rsidRPr="00871E90">
        <w:rPr>
          <w:rFonts w:ascii="Arial" w:eastAsia="Times New Roman" w:hAnsi="Arial" w:cs="Arial"/>
          <w:sz w:val="24"/>
          <w:szCs w:val="24"/>
        </w:rPr>
        <w:t>I. News, “QuSecure launches live end-to-end satellite quantum resilient link through space.” https://www.helpnetsecurity.com/2023/03/11/qusecure-quantum-</w:t>
      </w:r>
      <w:r w:rsidRPr="00871E90">
        <w:rPr>
          <w:rFonts w:ascii="Arial" w:eastAsia="Times New Roman" w:hAnsi="Arial" w:cs="Arial"/>
          <w:sz w:val="24"/>
          <w:szCs w:val="24"/>
        </w:rPr>
        <w:lastRenderedPageBreak/>
        <w:t xml:space="preserve">resilient-cryptographic-communications-satellite-link/, p. 3, Mar. 10, 2023. [Online]. Available: https://www.helpnetsecurity.com/2023/03/11/qusecure-quantum-resilient-cryptographic-communications-satellite-link/ </w:t>
      </w:r>
    </w:p>
    <w:p w14:paraId="1B6233FA" w14:textId="5A317943" w:rsidR="00871E90" w:rsidRPr="00871E90" w:rsidRDefault="00871E90" w:rsidP="00871E90">
      <w:pPr>
        <w:rPr>
          <w:rFonts w:ascii="Arial" w:eastAsia="Times New Roman" w:hAnsi="Arial" w:cs="Arial"/>
          <w:sz w:val="24"/>
          <w:szCs w:val="24"/>
        </w:rPr>
      </w:pPr>
      <w:r w:rsidRPr="00871E90">
        <w:rPr>
          <w:rFonts w:ascii="Arial" w:eastAsia="Times New Roman" w:hAnsi="Arial" w:cs="Arial"/>
          <w:sz w:val="24"/>
          <w:szCs w:val="24"/>
        </w:rPr>
        <w:t>[13]</w:t>
      </w:r>
      <w:r>
        <w:rPr>
          <w:rFonts w:ascii="Arial" w:eastAsia="Times New Roman" w:hAnsi="Arial" w:cs="Arial"/>
          <w:sz w:val="24"/>
          <w:szCs w:val="24"/>
        </w:rPr>
        <w:tab/>
      </w:r>
      <w:r w:rsidRPr="00871E90">
        <w:rPr>
          <w:rFonts w:ascii="Arial" w:eastAsia="Times New Roman" w:hAnsi="Arial" w:cs="Arial"/>
          <w:sz w:val="24"/>
          <w:szCs w:val="24"/>
        </w:rPr>
        <w:t xml:space="preserve">“Google readies Chrome for distant quantum attacks with new support.” https://www.csoonline.com/article/649480/google-readies-chrome-for-distant-quantum-attacks-with-new-support.html, p. 1. [Online]. Available: https://www.csoonline.com/article/649480/google-readies-chrome-for-distant-quantum-attacks-with-new-support.html </w:t>
      </w:r>
    </w:p>
    <w:p w14:paraId="2170B592" w14:textId="7AB0BA1B" w:rsidR="00871E90" w:rsidRPr="00871E90" w:rsidRDefault="00871E90" w:rsidP="00871E90">
      <w:pPr>
        <w:rPr>
          <w:rFonts w:ascii="Arial" w:eastAsia="Times New Roman" w:hAnsi="Arial" w:cs="Arial"/>
          <w:sz w:val="24"/>
          <w:szCs w:val="24"/>
        </w:rPr>
      </w:pPr>
      <w:r w:rsidRPr="00871E90">
        <w:rPr>
          <w:rFonts w:ascii="Arial" w:eastAsia="Times New Roman" w:hAnsi="Arial" w:cs="Arial"/>
          <w:sz w:val="24"/>
          <w:szCs w:val="24"/>
        </w:rPr>
        <w:t>[14]</w:t>
      </w:r>
      <w:r>
        <w:rPr>
          <w:rFonts w:ascii="Arial" w:eastAsia="Times New Roman" w:hAnsi="Arial" w:cs="Arial"/>
          <w:sz w:val="24"/>
          <w:szCs w:val="24"/>
        </w:rPr>
        <w:tab/>
      </w:r>
      <w:r w:rsidRPr="00871E90">
        <w:rPr>
          <w:rFonts w:ascii="Arial" w:eastAsia="Times New Roman" w:hAnsi="Arial" w:cs="Arial"/>
          <w:sz w:val="24"/>
          <w:szCs w:val="24"/>
        </w:rPr>
        <w:t xml:space="preserve"> J. R. Jeffrey and Yasay, “The Dawn of Digital Coins: A Literature Review on Cryptocurrency in the Philippines”.</w:t>
      </w:r>
    </w:p>
    <w:p w14:paraId="7BF25AE8" w14:textId="68E0A055" w:rsidR="00871E90" w:rsidRPr="00871E90" w:rsidRDefault="00871E90" w:rsidP="00871E90">
      <w:pPr>
        <w:rPr>
          <w:rFonts w:ascii="Arial" w:eastAsia="Times New Roman" w:hAnsi="Arial" w:cs="Arial"/>
          <w:sz w:val="24"/>
          <w:szCs w:val="24"/>
        </w:rPr>
      </w:pPr>
      <w:r w:rsidRPr="00871E90">
        <w:rPr>
          <w:rFonts w:ascii="Arial" w:eastAsia="Times New Roman" w:hAnsi="Arial" w:cs="Arial"/>
          <w:sz w:val="24"/>
          <w:szCs w:val="24"/>
        </w:rPr>
        <w:t>[15]</w:t>
      </w:r>
      <w:r>
        <w:rPr>
          <w:rFonts w:ascii="Arial" w:eastAsia="Times New Roman" w:hAnsi="Arial" w:cs="Arial"/>
          <w:sz w:val="24"/>
          <w:szCs w:val="24"/>
        </w:rPr>
        <w:tab/>
      </w:r>
      <w:r w:rsidRPr="00871E90">
        <w:rPr>
          <w:rFonts w:ascii="Arial" w:eastAsia="Times New Roman" w:hAnsi="Arial" w:cs="Arial"/>
          <w:sz w:val="24"/>
          <w:szCs w:val="24"/>
        </w:rPr>
        <w:t xml:space="preserve">J. R. Jeffrey and Yasay, “The Dawn of Digital Coins: A Literature Review on Cryptocurrency in the Philippines”. </w:t>
      </w:r>
    </w:p>
    <w:p w14:paraId="1B967151" w14:textId="0C73C6E8" w:rsidR="00871E90" w:rsidRPr="00871E90" w:rsidRDefault="00871E90" w:rsidP="00871E90">
      <w:pPr>
        <w:rPr>
          <w:rFonts w:ascii="Arial" w:eastAsia="Times New Roman" w:hAnsi="Arial" w:cs="Arial"/>
          <w:sz w:val="24"/>
          <w:szCs w:val="24"/>
        </w:rPr>
      </w:pPr>
      <w:r w:rsidRPr="00871E90">
        <w:rPr>
          <w:rFonts w:ascii="Arial" w:eastAsia="Times New Roman" w:hAnsi="Arial" w:cs="Arial"/>
          <w:sz w:val="24"/>
          <w:szCs w:val="24"/>
        </w:rPr>
        <w:t>[16]</w:t>
      </w:r>
      <w:r>
        <w:rPr>
          <w:rFonts w:ascii="Arial" w:eastAsia="Times New Roman" w:hAnsi="Arial" w:cs="Arial"/>
          <w:sz w:val="24"/>
          <w:szCs w:val="24"/>
        </w:rPr>
        <w:tab/>
      </w:r>
      <w:r w:rsidRPr="00871E90">
        <w:rPr>
          <w:rFonts w:ascii="Arial" w:eastAsia="Times New Roman" w:hAnsi="Arial" w:cs="Arial"/>
          <w:sz w:val="24"/>
          <w:szCs w:val="24"/>
        </w:rPr>
        <w:t xml:space="preserve">M. Ricci et al., “A Comprehensive Study on the Feasibility and Suitability of Bitcoin in the Philippine Setting”. </w:t>
      </w:r>
    </w:p>
    <w:p w14:paraId="7585EDCA" w14:textId="50A26695" w:rsidR="00871E90" w:rsidRPr="00871E90" w:rsidRDefault="00871E90" w:rsidP="00871E90">
      <w:pPr>
        <w:rPr>
          <w:rFonts w:ascii="Arial" w:eastAsia="Times New Roman" w:hAnsi="Arial" w:cs="Arial"/>
          <w:sz w:val="24"/>
          <w:szCs w:val="24"/>
        </w:rPr>
      </w:pPr>
      <w:r w:rsidRPr="00871E90">
        <w:rPr>
          <w:rFonts w:ascii="Arial" w:eastAsia="Times New Roman" w:hAnsi="Arial" w:cs="Arial"/>
          <w:sz w:val="24"/>
          <w:szCs w:val="24"/>
        </w:rPr>
        <w:t>[17]</w:t>
      </w:r>
      <w:r>
        <w:rPr>
          <w:rFonts w:ascii="Arial" w:eastAsia="Times New Roman" w:hAnsi="Arial" w:cs="Arial"/>
          <w:sz w:val="24"/>
          <w:szCs w:val="24"/>
        </w:rPr>
        <w:tab/>
      </w:r>
      <w:r w:rsidRPr="00871E90">
        <w:rPr>
          <w:rFonts w:ascii="Arial" w:eastAsia="Times New Roman" w:hAnsi="Arial" w:cs="Arial"/>
          <w:sz w:val="24"/>
          <w:szCs w:val="24"/>
        </w:rPr>
        <w:t xml:space="preserve">F. M. Ablayev and A. V. Vasiliev, “Cryptographic quantum hashing,” Laser Physics Letters, vol. 11, no. 2, p. 025202, Dec. 2013, doi: 10.1088/1612-2011/11/2/025202. </w:t>
      </w:r>
    </w:p>
    <w:p w14:paraId="2E005585" w14:textId="014633BB" w:rsidR="00871E90" w:rsidRPr="00871E90" w:rsidRDefault="00871E90" w:rsidP="00871E90">
      <w:pPr>
        <w:rPr>
          <w:rFonts w:ascii="Arial" w:eastAsia="Times New Roman" w:hAnsi="Arial" w:cs="Arial"/>
          <w:sz w:val="24"/>
          <w:szCs w:val="24"/>
        </w:rPr>
      </w:pPr>
      <w:r w:rsidRPr="00871E90">
        <w:rPr>
          <w:rFonts w:ascii="Arial" w:eastAsia="Times New Roman" w:hAnsi="Arial" w:cs="Arial"/>
          <w:sz w:val="24"/>
          <w:szCs w:val="24"/>
        </w:rPr>
        <w:t>[18]</w:t>
      </w:r>
      <w:r>
        <w:rPr>
          <w:rFonts w:ascii="Arial" w:eastAsia="Times New Roman" w:hAnsi="Arial" w:cs="Arial"/>
          <w:sz w:val="24"/>
          <w:szCs w:val="24"/>
        </w:rPr>
        <w:tab/>
      </w:r>
      <w:r w:rsidRPr="00871E90">
        <w:rPr>
          <w:rFonts w:ascii="Arial" w:eastAsia="Times New Roman" w:hAnsi="Arial" w:cs="Arial"/>
          <w:sz w:val="24"/>
          <w:szCs w:val="24"/>
        </w:rPr>
        <w:t xml:space="preserve">V. Mavroeidis, K. Vishi, M. D., and A. Jøsang, “The Impact of Quantum Computing on Present Cryptography,” International Journal of Advanced Computer Science and Applications, vol. 9, no. 3, 2018, doi: 10.14569/ijacsa.2018.090354. </w:t>
      </w:r>
    </w:p>
    <w:p w14:paraId="5DDDA1F6" w14:textId="7D3B38FD" w:rsidR="00871E90" w:rsidRPr="00871E90" w:rsidRDefault="00871E90" w:rsidP="00871E90">
      <w:pPr>
        <w:rPr>
          <w:rFonts w:ascii="Arial" w:eastAsia="Times New Roman" w:hAnsi="Arial" w:cs="Arial"/>
          <w:sz w:val="24"/>
          <w:szCs w:val="24"/>
        </w:rPr>
      </w:pPr>
      <w:r w:rsidRPr="00871E90">
        <w:rPr>
          <w:rFonts w:ascii="Arial" w:eastAsia="Times New Roman" w:hAnsi="Arial" w:cs="Arial"/>
          <w:sz w:val="24"/>
          <w:szCs w:val="24"/>
        </w:rPr>
        <w:t>[19]</w:t>
      </w:r>
      <w:r>
        <w:rPr>
          <w:rFonts w:ascii="Arial" w:eastAsia="Times New Roman" w:hAnsi="Arial" w:cs="Arial"/>
          <w:sz w:val="24"/>
          <w:szCs w:val="24"/>
        </w:rPr>
        <w:tab/>
      </w:r>
      <w:r w:rsidRPr="00871E90">
        <w:rPr>
          <w:rFonts w:ascii="Arial" w:eastAsia="Times New Roman" w:hAnsi="Arial" w:cs="Arial"/>
          <w:sz w:val="24"/>
          <w:szCs w:val="24"/>
        </w:rPr>
        <w:t xml:space="preserve">M. F. Sanner, “PYTHON: A PROGRAMMING LANGUAGE FOR SOFTWARE INTEGRATION AND DEVELOPMENT”. </w:t>
      </w:r>
    </w:p>
    <w:p w14:paraId="1A9B419F" w14:textId="64063A9E" w:rsidR="00871E90" w:rsidRPr="00871E90" w:rsidRDefault="00871E90" w:rsidP="00871E90">
      <w:pPr>
        <w:rPr>
          <w:rFonts w:ascii="Arial" w:eastAsia="Times New Roman" w:hAnsi="Arial" w:cs="Arial"/>
          <w:sz w:val="24"/>
          <w:szCs w:val="24"/>
        </w:rPr>
      </w:pPr>
      <w:r w:rsidRPr="00871E90">
        <w:rPr>
          <w:rFonts w:ascii="Arial" w:eastAsia="Times New Roman" w:hAnsi="Arial" w:cs="Arial"/>
          <w:sz w:val="24"/>
          <w:szCs w:val="24"/>
        </w:rPr>
        <w:t>[20]</w:t>
      </w:r>
      <w:r>
        <w:rPr>
          <w:rFonts w:ascii="Arial" w:eastAsia="Times New Roman" w:hAnsi="Arial" w:cs="Arial"/>
          <w:sz w:val="24"/>
          <w:szCs w:val="24"/>
        </w:rPr>
        <w:tab/>
      </w:r>
      <w:r w:rsidRPr="00871E90">
        <w:rPr>
          <w:rFonts w:ascii="Arial" w:eastAsia="Times New Roman" w:hAnsi="Arial" w:cs="Arial"/>
          <w:sz w:val="24"/>
          <w:szCs w:val="24"/>
        </w:rPr>
        <w:t xml:space="preserve">K. R. Srinath, “Python -The Fastest Growing Programming Language”. </w:t>
      </w:r>
    </w:p>
    <w:p w14:paraId="51312FC7" w14:textId="5E03BCC1" w:rsidR="00871E90" w:rsidRPr="00871E90" w:rsidRDefault="00871E90" w:rsidP="00871E90">
      <w:pPr>
        <w:rPr>
          <w:rFonts w:ascii="Arial" w:eastAsia="Times New Roman" w:hAnsi="Arial" w:cs="Arial"/>
          <w:sz w:val="24"/>
          <w:szCs w:val="24"/>
        </w:rPr>
      </w:pPr>
      <w:r w:rsidRPr="00871E90">
        <w:rPr>
          <w:rFonts w:ascii="Arial" w:eastAsia="Times New Roman" w:hAnsi="Arial" w:cs="Arial"/>
          <w:sz w:val="24"/>
          <w:szCs w:val="24"/>
        </w:rPr>
        <w:t>[21]</w:t>
      </w:r>
      <w:r>
        <w:rPr>
          <w:rFonts w:ascii="Arial" w:eastAsia="Times New Roman" w:hAnsi="Arial" w:cs="Arial"/>
          <w:sz w:val="24"/>
          <w:szCs w:val="24"/>
        </w:rPr>
        <w:tab/>
      </w:r>
      <w:r w:rsidRPr="00871E90">
        <w:rPr>
          <w:rFonts w:ascii="Arial" w:eastAsia="Times New Roman" w:hAnsi="Arial" w:cs="Arial"/>
          <w:sz w:val="24"/>
          <w:szCs w:val="24"/>
        </w:rPr>
        <w:t xml:space="preserve">A. J. Dhruv, R. Patel, and N. Doshi, “Python: The Most Advanced Programming Language for Computer Science Applications,” in Proceedings of the International Conference on Culture Heritage, Education, Sustainable Tourism, and Innovation Technologies, 2020. doi: 10.5220/0010307902920299. </w:t>
      </w:r>
    </w:p>
    <w:p w14:paraId="6702B5EA" w14:textId="506D0D88" w:rsidR="00871E90" w:rsidRPr="00871E90" w:rsidRDefault="00871E90" w:rsidP="00871E90">
      <w:pPr>
        <w:rPr>
          <w:rFonts w:ascii="Arial" w:eastAsia="Times New Roman" w:hAnsi="Arial" w:cs="Arial"/>
          <w:sz w:val="24"/>
          <w:szCs w:val="24"/>
        </w:rPr>
      </w:pPr>
      <w:r w:rsidRPr="00871E90">
        <w:rPr>
          <w:rFonts w:ascii="Arial" w:eastAsia="Times New Roman" w:hAnsi="Arial" w:cs="Arial"/>
          <w:sz w:val="24"/>
          <w:szCs w:val="24"/>
        </w:rPr>
        <w:t>[22]</w:t>
      </w:r>
      <w:r>
        <w:rPr>
          <w:rFonts w:ascii="Arial" w:eastAsia="Times New Roman" w:hAnsi="Arial" w:cs="Arial"/>
          <w:sz w:val="24"/>
          <w:szCs w:val="24"/>
        </w:rPr>
        <w:tab/>
      </w:r>
      <w:r w:rsidRPr="00871E90">
        <w:rPr>
          <w:rFonts w:ascii="Arial" w:eastAsia="Times New Roman" w:hAnsi="Arial" w:cs="Arial"/>
          <w:sz w:val="24"/>
          <w:szCs w:val="24"/>
        </w:rPr>
        <w:t xml:space="preserve">W. Chansuwath and T. Senivongse, “A model-driven development of web applications using AngularJS framework,” in 2016 IEEE/ACIS 15th International Conference on Computer and Information Science (ICIS), Jun. 2016. doi: 10.1109/icis.2016.7550838. </w:t>
      </w:r>
    </w:p>
    <w:p w14:paraId="6E09BCEE" w14:textId="02ACF6F2" w:rsidR="00871E90" w:rsidRPr="00871E90" w:rsidRDefault="00871E90" w:rsidP="00871E90">
      <w:pPr>
        <w:rPr>
          <w:rFonts w:ascii="Arial" w:eastAsia="Times New Roman" w:hAnsi="Arial" w:cs="Arial"/>
          <w:sz w:val="24"/>
          <w:szCs w:val="24"/>
        </w:rPr>
      </w:pPr>
      <w:r w:rsidRPr="00871E90">
        <w:rPr>
          <w:rFonts w:ascii="Arial" w:eastAsia="Times New Roman" w:hAnsi="Arial" w:cs="Arial"/>
          <w:sz w:val="24"/>
          <w:szCs w:val="24"/>
        </w:rPr>
        <w:t>[23]</w:t>
      </w:r>
      <w:r>
        <w:rPr>
          <w:rFonts w:ascii="Arial" w:eastAsia="Times New Roman" w:hAnsi="Arial" w:cs="Arial"/>
          <w:sz w:val="24"/>
          <w:szCs w:val="24"/>
        </w:rPr>
        <w:tab/>
      </w:r>
      <w:r w:rsidRPr="00871E90">
        <w:rPr>
          <w:rFonts w:ascii="Arial" w:eastAsia="Times New Roman" w:hAnsi="Arial" w:cs="Arial"/>
          <w:sz w:val="24"/>
          <w:szCs w:val="24"/>
        </w:rPr>
        <w:t xml:space="preserve">“Fourier Transforms and the Fast Fourier Transform (FFT) Algorithm”. </w:t>
      </w:r>
    </w:p>
    <w:p w14:paraId="06A1D805" w14:textId="408A61E7" w:rsidR="00871E90" w:rsidRPr="00871E90" w:rsidRDefault="00871E90" w:rsidP="00871E90">
      <w:pPr>
        <w:rPr>
          <w:rFonts w:ascii="Arial" w:eastAsia="Times New Roman" w:hAnsi="Arial" w:cs="Arial"/>
          <w:sz w:val="24"/>
          <w:szCs w:val="24"/>
        </w:rPr>
      </w:pPr>
      <w:r w:rsidRPr="00871E90">
        <w:rPr>
          <w:rFonts w:ascii="Arial" w:eastAsia="Times New Roman" w:hAnsi="Arial" w:cs="Arial"/>
          <w:sz w:val="24"/>
          <w:szCs w:val="24"/>
        </w:rPr>
        <w:t>[24]</w:t>
      </w:r>
      <w:r>
        <w:rPr>
          <w:rFonts w:ascii="Arial" w:eastAsia="Times New Roman" w:hAnsi="Arial" w:cs="Arial"/>
          <w:sz w:val="24"/>
          <w:szCs w:val="24"/>
        </w:rPr>
        <w:tab/>
      </w:r>
      <w:r w:rsidRPr="00871E90">
        <w:rPr>
          <w:rFonts w:ascii="Arial" w:eastAsia="Times New Roman" w:hAnsi="Arial" w:cs="Arial"/>
          <w:sz w:val="24"/>
          <w:szCs w:val="24"/>
        </w:rPr>
        <w:t xml:space="preserve">P. Duhamel and M. Vetterli, “FAST FOURIER TRANSFORMS: A TUTORIAL REVIEW AND A STATE OF THE ART”. </w:t>
      </w:r>
    </w:p>
    <w:p w14:paraId="305DA2D4" w14:textId="17DAB968" w:rsidR="00142CEB" w:rsidRDefault="00871E90" w:rsidP="00871E90">
      <w:pPr>
        <w:rPr>
          <w:rFonts w:eastAsia="Times New Roman"/>
        </w:rPr>
      </w:pPr>
      <w:r w:rsidRPr="00871E90">
        <w:rPr>
          <w:rFonts w:ascii="Arial" w:eastAsia="Times New Roman" w:hAnsi="Arial" w:cs="Arial"/>
          <w:sz w:val="24"/>
          <w:szCs w:val="24"/>
        </w:rPr>
        <w:t>[25]</w:t>
      </w:r>
      <w:r>
        <w:rPr>
          <w:rFonts w:ascii="Arial" w:eastAsia="Times New Roman" w:hAnsi="Arial" w:cs="Arial"/>
          <w:sz w:val="24"/>
          <w:szCs w:val="24"/>
        </w:rPr>
        <w:tab/>
      </w:r>
      <w:r w:rsidRPr="00871E90">
        <w:rPr>
          <w:rFonts w:ascii="Arial" w:eastAsia="Times New Roman" w:hAnsi="Arial" w:cs="Arial"/>
          <w:sz w:val="24"/>
          <w:szCs w:val="24"/>
        </w:rPr>
        <w:t>P.-A. Fouque et al., “Falcon: Fast-Fourier Lattice-based Compact Signatures over NTRU Specification v1.2 -01/10/2020”.</w:t>
      </w:r>
      <w:r w:rsidR="00A402A5" w:rsidRPr="006C2FAB">
        <w:rPr>
          <w:rFonts w:ascii="Arial" w:eastAsia="Times New Roman" w:hAnsi="Arial" w:cs="Arial"/>
          <w:sz w:val="24"/>
          <w:szCs w:val="24"/>
        </w:rPr>
        <w:br/>
      </w:r>
    </w:p>
    <w:p w14:paraId="1022D44F" w14:textId="77777777" w:rsidR="00142CEB" w:rsidRDefault="00142CEB" w:rsidP="00234F1E">
      <w:pPr>
        <w:rPr>
          <w:rFonts w:ascii="Segoe UI" w:hAnsi="Segoe UI" w:cs="Segoe UI"/>
          <w:color w:val="323130"/>
          <w:sz w:val="18"/>
          <w:szCs w:val="18"/>
        </w:rPr>
      </w:pPr>
      <w:r>
        <w:rPr>
          <w:rFonts w:eastAsia="Times New Roman"/>
        </w:rPr>
        <w:lastRenderedPageBreak/>
        <w:t xml:space="preserve">[6] </w:t>
      </w:r>
      <w:bookmarkStart w:id="9" w:name="_Hlk152853756"/>
      <w:r>
        <w:rPr>
          <w:rFonts w:ascii="Segoe UI" w:hAnsi="Segoe UI" w:cs="Segoe UI"/>
          <w:color w:val="323130"/>
          <w:sz w:val="18"/>
          <w:szCs w:val="18"/>
        </w:rPr>
        <w:t>S. S. Moghadam and A. Fayoumi, “Toward Securing Cloud-Based Data Analytics: A Discussion on Current Solutions and Open Issues,” </w:t>
      </w:r>
      <w:r>
        <w:rPr>
          <w:rFonts w:ascii="Segoe UI" w:hAnsi="Segoe UI" w:cs="Segoe UI"/>
          <w:i/>
          <w:iCs/>
          <w:color w:val="323130"/>
          <w:sz w:val="18"/>
          <w:szCs w:val="18"/>
        </w:rPr>
        <w:t>IEEE Access</w:t>
      </w:r>
      <w:r>
        <w:rPr>
          <w:rFonts w:ascii="Segoe UI" w:hAnsi="Segoe UI" w:cs="Segoe UI"/>
          <w:color w:val="323130"/>
          <w:sz w:val="18"/>
          <w:szCs w:val="18"/>
        </w:rPr>
        <w:t>, vol. 7, pp. 45632–45650, 2019, doi: 10.1109/access.2019.2908761.</w:t>
      </w:r>
    </w:p>
    <w:bookmarkEnd w:id="9"/>
    <w:p w14:paraId="2C241F2F" w14:textId="77777777" w:rsidR="00142CEB" w:rsidRDefault="00142CEB" w:rsidP="00234F1E">
      <w:pPr>
        <w:rPr>
          <w:rFonts w:ascii="Segoe UI" w:hAnsi="Segoe UI" w:cs="Segoe UI"/>
          <w:color w:val="323130"/>
          <w:sz w:val="18"/>
          <w:szCs w:val="18"/>
          <w:shd w:val="clear" w:color="auto" w:fill="FFFFFF"/>
        </w:rPr>
      </w:pPr>
      <w:r>
        <w:rPr>
          <w:rFonts w:ascii="Segoe UI" w:hAnsi="Segoe UI" w:cs="Segoe UI"/>
          <w:color w:val="323130"/>
          <w:sz w:val="18"/>
          <w:szCs w:val="18"/>
        </w:rPr>
        <w:t xml:space="preserve">[14] </w:t>
      </w:r>
      <w:r>
        <w:rPr>
          <w:rFonts w:ascii="Segoe UI" w:hAnsi="Segoe UI" w:cs="Segoe UI"/>
          <w:color w:val="323130"/>
          <w:sz w:val="18"/>
          <w:szCs w:val="18"/>
          <w:shd w:val="clear" w:color="auto" w:fill="FFFFFF"/>
        </w:rPr>
        <w:t>J. R. Jeffrey and Yasay, “The Dawn of Digital Coins: A Literature Review on Cryptocurrency in the Philippines”.</w:t>
      </w:r>
    </w:p>
    <w:p w14:paraId="7CCC91F8" w14:textId="7654BEAE" w:rsidR="00234F1E" w:rsidRPr="001D3ABD" w:rsidRDefault="00CC7411" w:rsidP="00234F1E">
      <w:pPr>
        <w:rPr>
          <w:rFonts w:eastAsia="Times New Roman"/>
        </w:rPr>
      </w:pPr>
      <w:r>
        <w:rPr>
          <w:rFonts w:eastAsia="Times New Roman"/>
        </w:rPr>
        <w:br/>
      </w:r>
      <w:r w:rsidR="00142CEB">
        <w:rPr>
          <w:rFonts w:eastAsia="Times New Roman"/>
        </w:rPr>
        <w:br/>
      </w:r>
      <w:sdt>
        <w:sdtPr>
          <w:rPr>
            <w:rFonts w:eastAsia="Times New Roman"/>
          </w:rPr>
          <w:alias w:val="Petal Bibliography"/>
          <w:tag w:val="kg-bibliography"/>
          <w:id w:val="-1885170816"/>
          <w:lock w:val="contentLocked"/>
          <w:placeholder>
            <w:docPart w:val="DefaultPlaceholder_-1854013440"/>
          </w:placeholder>
        </w:sdtPr>
        <w:sdtContent>
          <w:r w:rsidR="00142CEB">
            <w:rPr>
              <w:rStyle w:val="csl-left-margin"/>
              <w:rFonts w:eastAsia="Times New Roman"/>
            </w:rPr>
            <w:t>[1]</w:t>
          </w:r>
          <w:r w:rsidR="00142CEB">
            <w:rPr>
              <w:rStyle w:val="csl-right-inline"/>
              <w:rFonts w:eastAsia="Times New Roman"/>
            </w:rPr>
            <w:t xml:space="preserve">V. Hassija </w:t>
          </w:r>
          <w:r w:rsidR="00142CEB">
            <w:rPr>
              <w:rStyle w:val="csl-right-inline"/>
              <w:rFonts w:eastAsia="Times New Roman"/>
              <w:i/>
              <w:iCs/>
            </w:rPr>
            <w:t>et al.</w:t>
          </w:r>
          <w:r w:rsidR="00142CEB">
            <w:rPr>
              <w:rStyle w:val="csl-right-inline"/>
              <w:rFonts w:eastAsia="Times New Roman"/>
            </w:rPr>
            <w:t xml:space="preserve">, “Present landscape of quantum computing,” </w:t>
          </w:r>
          <w:r w:rsidR="00142CEB">
            <w:rPr>
              <w:rStyle w:val="csl-right-inline"/>
              <w:rFonts w:eastAsia="Times New Roman"/>
              <w:i/>
              <w:iCs/>
            </w:rPr>
            <w:t>IET Quantum Communication</w:t>
          </w:r>
          <w:r w:rsidR="00142CEB">
            <w:rPr>
              <w:rStyle w:val="csl-right-inline"/>
              <w:rFonts w:eastAsia="Times New Roman"/>
            </w:rPr>
            <w:t>, vol. 1, no. 2, pp. 42–48, Dec. 2020, doi: 10.1049/iet-qtc.2020.0027.</w:t>
          </w:r>
          <w:r w:rsidR="00142CEB">
            <w:rPr>
              <w:rStyle w:val="csl-entry"/>
              <w:rFonts w:eastAsia="Times New Roman"/>
            </w:rPr>
            <w:t xml:space="preserve"> </w:t>
          </w:r>
          <w:r w:rsidR="00142CEB">
            <w:rPr>
              <w:rFonts w:eastAsia="Times New Roman"/>
            </w:rPr>
            <w:br/>
          </w:r>
          <w:r w:rsidR="00142CEB">
            <w:rPr>
              <w:rStyle w:val="csl-left-margin"/>
              <w:rFonts w:eastAsia="Times New Roman"/>
            </w:rPr>
            <w:t>[2]</w:t>
          </w:r>
          <w:r w:rsidR="00142CEB">
            <w:rPr>
              <w:rStyle w:val="csl-right-inline"/>
              <w:rFonts w:eastAsia="Times New Roman"/>
            </w:rPr>
            <w:t>“Zach Kirsch Quantum Computing: The Risk to Existing Encryption Methods”.</w:t>
          </w:r>
          <w:r w:rsidR="00142CEB">
            <w:rPr>
              <w:rStyle w:val="csl-entry"/>
              <w:rFonts w:eastAsia="Times New Roman"/>
            </w:rPr>
            <w:t xml:space="preserve"> </w:t>
          </w:r>
          <w:r w:rsidR="00142CEB">
            <w:rPr>
              <w:rFonts w:eastAsia="Times New Roman"/>
            </w:rPr>
            <w:br/>
          </w:r>
          <w:r w:rsidR="00142CEB">
            <w:rPr>
              <w:rStyle w:val="csl-left-margin"/>
              <w:rFonts w:eastAsia="Times New Roman"/>
            </w:rPr>
            <w:t>[3]</w:t>
          </w:r>
          <w:r w:rsidR="00142CEB">
            <w:rPr>
              <w:rStyle w:val="csl-right-inline"/>
              <w:rFonts w:eastAsia="Times New Roman"/>
            </w:rPr>
            <w:t xml:space="preserve">W. Cui, T. Dou, and S. Yan, “Threats and Opportunities: Blockchain meets Quantum Computation,” in </w:t>
          </w:r>
          <w:r w:rsidR="00142CEB">
            <w:rPr>
              <w:rStyle w:val="csl-right-inline"/>
              <w:rFonts w:eastAsia="Times New Roman"/>
              <w:i/>
              <w:iCs/>
            </w:rPr>
            <w:t>2020 39th Chinese Control Conference (CCC)</w:t>
          </w:r>
          <w:r w:rsidR="00142CEB">
            <w:rPr>
              <w:rStyle w:val="csl-right-inline"/>
              <w:rFonts w:eastAsia="Times New Roman"/>
            </w:rPr>
            <w:t>, Jul. 2020. doi: 10.23919/ccc50068.2020.9189608.</w:t>
          </w:r>
          <w:r w:rsidR="00142CEB">
            <w:rPr>
              <w:rStyle w:val="csl-entry"/>
              <w:rFonts w:eastAsia="Times New Roman"/>
            </w:rPr>
            <w:t xml:space="preserve"> </w:t>
          </w:r>
          <w:r w:rsidR="00142CEB">
            <w:rPr>
              <w:rFonts w:eastAsia="Times New Roman"/>
            </w:rPr>
            <w:br/>
          </w:r>
          <w:r w:rsidR="00142CEB">
            <w:rPr>
              <w:rStyle w:val="csl-left-margin"/>
              <w:rFonts w:eastAsia="Times New Roman"/>
            </w:rPr>
            <w:t>[4]</w:t>
          </w:r>
          <w:r w:rsidR="00142CEB">
            <w:rPr>
              <w:rStyle w:val="csl-right-inline"/>
              <w:rFonts w:eastAsia="Times New Roman"/>
            </w:rPr>
            <w:t xml:space="preserve">T. Niraula, A. Pokharel, A. Phuyal, P. Palikhel, and M. Pokharel, “Quantum Computers’ threat on Current Cryptographic Measures and Possible Solutions,” </w:t>
          </w:r>
          <w:r w:rsidR="00142CEB">
            <w:rPr>
              <w:rStyle w:val="csl-right-inline"/>
              <w:rFonts w:eastAsia="Times New Roman"/>
              <w:i/>
              <w:iCs/>
            </w:rPr>
            <w:t>International Journal of Wireless and Microwave Technologies</w:t>
          </w:r>
          <w:r w:rsidR="00142CEB">
            <w:rPr>
              <w:rStyle w:val="csl-right-inline"/>
              <w:rFonts w:eastAsia="Times New Roman"/>
            </w:rPr>
            <w:t>, vol. 12, no. 5, pp. 10–20, Oct. 2022, doi: 10.5815/ijwmt.2022.05.02.</w:t>
          </w:r>
          <w:r w:rsidR="00142CEB">
            <w:rPr>
              <w:rStyle w:val="csl-entry"/>
              <w:rFonts w:eastAsia="Times New Roman"/>
            </w:rPr>
            <w:t xml:space="preserve"> </w:t>
          </w:r>
          <w:r w:rsidR="00142CEB">
            <w:rPr>
              <w:rFonts w:eastAsia="Times New Roman"/>
            </w:rPr>
            <w:br/>
          </w:r>
          <w:r w:rsidR="00142CEB">
            <w:rPr>
              <w:rStyle w:val="csl-left-margin"/>
              <w:rFonts w:eastAsia="Times New Roman"/>
            </w:rPr>
            <w:t>[5]</w:t>
          </w:r>
          <w:r w:rsidR="00142CEB">
            <w:rPr>
              <w:rStyle w:val="csl-right-inline"/>
              <w:rFonts w:eastAsia="Times New Roman"/>
            </w:rPr>
            <w:t xml:space="preserve">E. V. Haryannto, M. Zulfadly, Daifiria, M. B. Akbar, and I. Lazuly, “Implementation of Nihilist Cipher Algorithm in Securing Text Data With Md5 Verification,” </w:t>
          </w:r>
          <w:r w:rsidR="00142CEB">
            <w:rPr>
              <w:rStyle w:val="csl-right-inline"/>
              <w:rFonts w:eastAsia="Times New Roman"/>
              <w:i/>
              <w:iCs/>
            </w:rPr>
            <w:t>Journal of Physics: Conference Series</w:t>
          </w:r>
          <w:r w:rsidR="00142CEB">
            <w:rPr>
              <w:rStyle w:val="csl-right-inline"/>
              <w:rFonts w:eastAsia="Times New Roman"/>
            </w:rPr>
            <w:t>, vol. 1361, no. 1, p. 012020, Nov. 2019, doi: 10.1088/1742-6596/1361/1/012020.</w:t>
          </w:r>
          <w:r w:rsidR="00142CEB">
            <w:rPr>
              <w:rStyle w:val="csl-entry"/>
              <w:rFonts w:eastAsia="Times New Roman"/>
            </w:rPr>
            <w:t xml:space="preserve"> </w:t>
          </w:r>
          <w:r w:rsidR="00142CEB">
            <w:rPr>
              <w:rFonts w:eastAsia="Times New Roman"/>
            </w:rPr>
            <w:br/>
          </w:r>
          <w:r w:rsidR="00142CEB">
            <w:rPr>
              <w:rStyle w:val="csl-left-margin"/>
              <w:rFonts w:eastAsia="Times New Roman"/>
            </w:rPr>
            <w:t>[6]</w:t>
          </w:r>
          <w:r w:rsidR="00142CEB">
            <w:rPr>
              <w:rStyle w:val="csl-right-inline"/>
              <w:rFonts w:eastAsia="Times New Roman"/>
            </w:rPr>
            <w:t>.</w:t>
          </w:r>
          <w:r w:rsidR="00142CEB">
            <w:rPr>
              <w:rStyle w:val="csl-entry"/>
              <w:rFonts w:eastAsia="Times New Roman"/>
            </w:rPr>
            <w:t xml:space="preserve"> </w:t>
          </w:r>
          <w:r w:rsidR="00142CEB">
            <w:rPr>
              <w:rFonts w:eastAsia="Times New Roman"/>
            </w:rPr>
            <w:br/>
          </w:r>
          <w:r w:rsidR="00142CEB">
            <w:rPr>
              <w:rStyle w:val="csl-left-margin"/>
              <w:rFonts w:eastAsia="Times New Roman"/>
            </w:rPr>
            <w:t>[7]</w:t>
          </w:r>
          <w:r w:rsidR="00142CEB">
            <w:rPr>
              <w:rStyle w:val="csl-right-inline"/>
              <w:rFonts w:eastAsia="Times New Roman"/>
            </w:rPr>
            <w:t xml:space="preserve">S. S. Moghadam and A. Fayoumi, “Toward Securing Cloud-Based Data Analytics: A Discussion on Current Solutions and Open Issues,” </w:t>
          </w:r>
          <w:r w:rsidR="00142CEB">
            <w:rPr>
              <w:rStyle w:val="csl-right-inline"/>
              <w:rFonts w:eastAsia="Times New Roman"/>
              <w:i/>
              <w:iCs/>
            </w:rPr>
            <w:t>IEEE Access</w:t>
          </w:r>
          <w:r w:rsidR="00142CEB">
            <w:rPr>
              <w:rStyle w:val="csl-right-inline"/>
              <w:rFonts w:eastAsia="Times New Roman"/>
            </w:rPr>
            <w:t>, vol. 7, pp. 45632–45650, 2019, doi: 10.1109/access.2019.2908761.</w:t>
          </w:r>
          <w:r w:rsidR="00142CEB">
            <w:rPr>
              <w:rStyle w:val="csl-entry"/>
              <w:rFonts w:eastAsia="Times New Roman"/>
            </w:rPr>
            <w:t xml:space="preserve"> </w:t>
          </w:r>
          <w:r w:rsidR="00142CEB">
            <w:rPr>
              <w:rFonts w:eastAsia="Times New Roman"/>
            </w:rPr>
            <w:br/>
          </w:r>
          <w:r w:rsidR="00142CEB">
            <w:rPr>
              <w:rStyle w:val="csl-left-margin"/>
              <w:rFonts w:eastAsia="Times New Roman"/>
            </w:rPr>
            <w:t>[8]</w:t>
          </w:r>
          <w:r w:rsidR="00142CEB">
            <w:rPr>
              <w:rStyle w:val="csl-right-inline"/>
              <w:rFonts w:eastAsia="Times New Roman"/>
            </w:rPr>
            <w:t xml:space="preserve">R. Sumithra and R. Parameswari, “Data privacy and data protection security algorithms for big data in cloud,” </w:t>
          </w:r>
          <w:r w:rsidR="00142CEB">
            <w:rPr>
              <w:rStyle w:val="csl-right-inline"/>
              <w:rFonts w:eastAsia="Times New Roman"/>
              <w:i/>
              <w:iCs/>
            </w:rPr>
            <w:t>International journal of health sciences</w:t>
          </w:r>
          <w:r w:rsidR="00142CEB">
            <w:rPr>
              <w:rStyle w:val="csl-right-inline"/>
              <w:rFonts w:eastAsia="Times New Roman"/>
            </w:rPr>
            <w:t>, pp. 7613–7621, May 2022, doi: 10.53730/ijhs.v6ns2.6834.</w:t>
          </w:r>
          <w:r w:rsidR="00142CEB">
            <w:rPr>
              <w:rStyle w:val="csl-entry"/>
              <w:rFonts w:eastAsia="Times New Roman"/>
            </w:rPr>
            <w:t xml:space="preserve"> </w:t>
          </w:r>
          <w:r w:rsidR="00142CEB">
            <w:rPr>
              <w:rFonts w:eastAsia="Times New Roman"/>
            </w:rPr>
            <w:br/>
          </w:r>
          <w:r w:rsidR="00142CEB">
            <w:rPr>
              <w:rStyle w:val="csl-left-margin"/>
              <w:rFonts w:eastAsia="Times New Roman"/>
            </w:rPr>
            <w:t>[9]</w:t>
          </w:r>
          <w:r w:rsidR="00142CEB">
            <w:rPr>
              <w:rStyle w:val="csl-right-inline"/>
              <w:rFonts w:eastAsia="Times New Roman"/>
            </w:rPr>
            <w:t xml:space="preserve">L. Chen </w:t>
          </w:r>
          <w:r w:rsidR="00142CEB">
            <w:rPr>
              <w:rStyle w:val="csl-right-inline"/>
              <w:rFonts w:eastAsia="Times New Roman"/>
              <w:i/>
              <w:iCs/>
            </w:rPr>
            <w:t>et al.</w:t>
          </w:r>
          <w:r w:rsidR="00142CEB">
            <w:rPr>
              <w:rStyle w:val="csl-right-inline"/>
              <w:rFonts w:eastAsia="Times New Roman"/>
            </w:rPr>
            <w:t>, “Report on Post-Quantum Cryptography,” National Institute of Standards, techreport, Apr. 2016. doi: 10.6028/nist.ir.8105.</w:t>
          </w:r>
          <w:r w:rsidR="00142CEB">
            <w:rPr>
              <w:rStyle w:val="csl-entry"/>
              <w:rFonts w:eastAsia="Times New Roman"/>
            </w:rPr>
            <w:t xml:space="preserve"> </w:t>
          </w:r>
          <w:r w:rsidR="00142CEB">
            <w:rPr>
              <w:rFonts w:eastAsia="Times New Roman"/>
            </w:rPr>
            <w:br/>
          </w:r>
          <w:r w:rsidR="00142CEB">
            <w:rPr>
              <w:rStyle w:val="csl-left-margin"/>
              <w:rFonts w:eastAsia="Times New Roman"/>
            </w:rPr>
            <w:t>[10]</w:t>
          </w:r>
          <w:r w:rsidR="00142CEB">
            <w:rPr>
              <w:rStyle w:val="csl-right-inline"/>
              <w:rFonts w:eastAsia="Times New Roman"/>
            </w:rPr>
            <w:t xml:space="preserve">D. J. Bernstein and T. Lange, “Post-quantum cryptography,” </w:t>
          </w:r>
          <w:r w:rsidR="00142CEB">
            <w:rPr>
              <w:rStyle w:val="csl-right-inline"/>
              <w:rFonts w:eastAsia="Times New Roman"/>
              <w:i/>
              <w:iCs/>
            </w:rPr>
            <w:t>Nature</w:t>
          </w:r>
          <w:r w:rsidR="00142CEB">
            <w:rPr>
              <w:rStyle w:val="csl-right-inline"/>
              <w:rFonts w:eastAsia="Times New Roman"/>
            </w:rPr>
            <w:t>, vol. 549, no. 7671, pp. 188–194, Sep. 2017, doi: 10.1038/nature23461.</w:t>
          </w:r>
          <w:r w:rsidR="00142CEB">
            <w:rPr>
              <w:rStyle w:val="csl-entry"/>
              <w:rFonts w:eastAsia="Times New Roman"/>
            </w:rPr>
            <w:t xml:space="preserve"> </w:t>
          </w:r>
          <w:r w:rsidR="00142CEB">
            <w:rPr>
              <w:rFonts w:eastAsia="Times New Roman"/>
            </w:rPr>
            <w:br/>
          </w:r>
          <w:r w:rsidR="00142CEB">
            <w:rPr>
              <w:rStyle w:val="csl-left-margin"/>
              <w:rFonts w:eastAsia="Times New Roman"/>
            </w:rPr>
            <w:t>[11]</w:t>
          </w:r>
          <w:r w:rsidR="00142CEB">
            <w:rPr>
              <w:rStyle w:val="csl-right-inline"/>
              <w:rFonts w:eastAsia="Times New Roman"/>
            </w:rPr>
            <w:t>M. Zhandry, “CRYPTOGRAPHY IN THE AGE OF QUANTUM COMPUTERS A DISSERTATION SUBMITTED TO THE DEPARTMENT OF COMPUTER SCIENCE AND THE COMMITTEE ON GRADUATE STUDIES OF STANFORD UNIVERSITY IN PARTIAL FULFILLMENT OF THE REQUIREMENTS FOR THE DEGREE OF DOCTOR OF PHILOSOPHY”.</w:t>
          </w:r>
          <w:r w:rsidR="00142CEB">
            <w:rPr>
              <w:rStyle w:val="csl-entry"/>
              <w:rFonts w:eastAsia="Times New Roman"/>
            </w:rPr>
            <w:t xml:space="preserve"> </w:t>
          </w:r>
          <w:r w:rsidR="00142CEB">
            <w:rPr>
              <w:rFonts w:eastAsia="Times New Roman"/>
            </w:rPr>
            <w:br/>
          </w:r>
          <w:r w:rsidR="00142CEB">
            <w:rPr>
              <w:rStyle w:val="csl-left-margin"/>
              <w:rFonts w:eastAsia="Times New Roman"/>
            </w:rPr>
            <w:t>[12]</w:t>
          </w:r>
          <w:r w:rsidR="00142CEB">
            <w:rPr>
              <w:rStyle w:val="csl-right-inline"/>
              <w:rFonts w:eastAsia="Times New Roman"/>
            </w:rPr>
            <w:t>I. News, “QuSecure launches live end-to-end satellite quantum resilient link through space.” https://www.helpnetsecurity.com/2023/03/11/qusecure-quantum-resilient-cryptographic-communications-satellite-link/, p. 3, Mar. 10, 2023. [Online]. Available: https://www.helpnetsecurity.com/2023/03/11/qusecure-quantum-resilient-cryptographic-communications-satellite-link/</w:t>
          </w:r>
          <w:r w:rsidR="00142CEB">
            <w:rPr>
              <w:rStyle w:val="csl-entry"/>
              <w:rFonts w:eastAsia="Times New Roman"/>
            </w:rPr>
            <w:t xml:space="preserve"> </w:t>
          </w:r>
          <w:r w:rsidR="00142CEB">
            <w:rPr>
              <w:rFonts w:eastAsia="Times New Roman"/>
            </w:rPr>
            <w:br/>
          </w:r>
          <w:r w:rsidR="00142CEB">
            <w:rPr>
              <w:rStyle w:val="csl-left-margin"/>
              <w:rFonts w:eastAsia="Times New Roman"/>
            </w:rPr>
            <w:t>[13]</w:t>
          </w:r>
          <w:r w:rsidR="00142CEB">
            <w:rPr>
              <w:rStyle w:val="csl-right-inline"/>
              <w:rFonts w:eastAsia="Times New Roman"/>
            </w:rPr>
            <w:t>“Google readies Chrome for distant quantum attacks with new support.” https://www.csoonline.com/article/649480/google-readies-chrome-for-distant-quantum-attacks-with-new-support.html, p. 1. [Online]. Available: https://www.csoonline.com/article/649480/google-readies-chrome-for-distant-quantum-attacks-with-new-support.html</w:t>
          </w:r>
          <w:r w:rsidR="00142CEB">
            <w:rPr>
              <w:rStyle w:val="csl-entry"/>
              <w:rFonts w:eastAsia="Times New Roman"/>
            </w:rPr>
            <w:t xml:space="preserve"> </w:t>
          </w:r>
          <w:r w:rsidR="00142CEB">
            <w:rPr>
              <w:rFonts w:eastAsia="Times New Roman"/>
            </w:rPr>
            <w:br/>
          </w:r>
          <w:r w:rsidR="00142CEB">
            <w:rPr>
              <w:rStyle w:val="csl-left-margin"/>
              <w:rFonts w:eastAsia="Times New Roman"/>
            </w:rPr>
            <w:t>[14]</w:t>
          </w:r>
          <w:r w:rsidR="00142CEB">
            <w:rPr>
              <w:rStyle w:val="csl-right-inline"/>
              <w:rFonts w:eastAsia="Times New Roman"/>
            </w:rPr>
            <w:t>.</w:t>
          </w:r>
          <w:r w:rsidR="00142CEB">
            <w:rPr>
              <w:rStyle w:val="csl-entry"/>
              <w:rFonts w:eastAsia="Times New Roman"/>
            </w:rPr>
            <w:t xml:space="preserve"> </w:t>
          </w:r>
          <w:r w:rsidR="00142CEB">
            <w:rPr>
              <w:rFonts w:eastAsia="Times New Roman"/>
            </w:rPr>
            <w:br/>
          </w:r>
          <w:r w:rsidR="00142CEB">
            <w:rPr>
              <w:rStyle w:val="csl-left-margin"/>
              <w:rFonts w:eastAsia="Times New Roman"/>
            </w:rPr>
            <w:t>[15]</w:t>
          </w:r>
          <w:r w:rsidR="00142CEB">
            <w:rPr>
              <w:rStyle w:val="csl-right-inline"/>
              <w:rFonts w:eastAsia="Times New Roman"/>
            </w:rPr>
            <w:t>J. R. Jeffrey and Yasay, “The Dawn of Digital Coins: A Literature Review on Cryptocurrency in the Philippines”.</w:t>
          </w:r>
          <w:r w:rsidR="00142CEB">
            <w:rPr>
              <w:rStyle w:val="csl-entry"/>
              <w:rFonts w:eastAsia="Times New Roman"/>
            </w:rPr>
            <w:t xml:space="preserve"> </w:t>
          </w:r>
          <w:r w:rsidR="00142CEB">
            <w:rPr>
              <w:rFonts w:eastAsia="Times New Roman"/>
            </w:rPr>
            <w:br/>
          </w:r>
          <w:r w:rsidR="00142CEB">
            <w:rPr>
              <w:rStyle w:val="csl-left-margin"/>
              <w:rFonts w:eastAsia="Times New Roman"/>
            </w:rPr>
            <w:lastRenderedPageBreak/>
            <w:t>[16]</w:t>
          </w:r>
          <w:r w:rsidR="00142CEB">
            <w:rPr>
              <w:rStyle w:val="csl-right-inline"/>
              <w:rFonts w:eastAsia="Times New Roman"/>
            </w:rPr>
            <w:t xml:space="preserve">M. Ricci </w:t>
          </w:r>
          <w:r w:rsidR="00142CEB">
            <w:rPr>
              <w:rStyle w:val="csl-right-inline"/>
              <w:rFonts w:eastAsia="Times New Roman"/>
              <w:i/>
              <w:iCs/>
            </w:rPr>
            <w:t>et al.</w:t>
          </w:r>
          <w:r w:rsidR="00142CEB">
            <w:rPr>
              <w:rStyle w:val="csl-right-inline"/>
              <w:rFonts w:eastAsia="Times New Roman"/>
            </w:rPr>
            <w:t>, “A Comprehensive Study on the Feasibility and Suitability of Bitcoin in the Philippine Setting”.</w:t>
          </w:r>
          <w:r w:rsidR="00142CEB">
            <w:rPr>
              <w:rStyle w:val="csl-entry"/>
              <w:rFonts w:eastAsia="Times New Roman"/>
            </w:rPr>
            <w:t xml:space="preserve"> </w:t>
          </w:r>
          <w:r w:rsidR="00142CEB">
            <w:rPr>
              <w:rFonts w:eastAsia="Times New Roman"/>
            </w:rPr>
            <w:br/>
          </w:r>
          <w:r w:rsidR="00142CEB">
            <w:rPr>
              <w:rStyle w:val="csl-left-margin"/>
              <w:rFonts w:eastAsia="Times New Roman"/>
            </w:rPr>
            <w:t>[17]</w:t>
          </w:r>
          <w:r w:rsidR="00142CEB">
            <w:rPr>
              <w:rStyle w:val="csl-right-inline"/>
              <w:rFonts w:eastAsia="Times New Roman"/>
            </w:rPr>
            <w:t xml:space="preserve">F. M. Ablayev and A. V. Vasiliev, “Cryptographic quantum hashing,” </w:t>
          </w:r>
          <w:r w:rsidR="00142CEB">
            <w:rPr>
              <w:rStyle w:val="csl-right-inline"/>
              <w:rFonts w:eastAsia="Times New Roman"/>
              <w:i/>
              <w:iCs/>
            </w:rPr>
            <w:t>Laser Physics Letters</w:t>
          </w:r>
          <w:r w:rsidR="00142CEB">
            <w:rPr>
              <w:rStyle w:val="csl-right-inline"/>
              <w:rFonts w:eastAsia="Times New Roman"/>
            </w:rPr>
            <w:t>, vol. 11, no. 2, p. 025202, Dec. 2013, doi: 10.1088/1612-2011/11/2/025202.</w:t>
          </w:r>
          <w:r w:rsidR="00142CEB">
            <w:rPr>
              <w:rStyle w:val="csl-entry"/>
              <w:rFonts w:eastAsia="Times New Roman"/>
            </w:rPr>
            <w:t xml:space="preserve"> </w:t>
          </w:r>
          <w:r w:rsidR="00142CEB">
            <w:rPr>
              <w:rFonts w:eastAsia="Times New Roman"/>
            </w:rPr>
            <w:br/>
          </w:r>
          <w:r w:rsidR="00142CEB">
            <w:rPr>
              <w:rStyle w:val="csl-left-margin"/>
              <w:rFonts w:eastAsia="Times New Roman"/>
            </w:rPr>
            <w:t>[18]</w:t>
          </w:r>
          <w:r w:rsidR="00142CEB">
            <w:rPr>
              <w:rStyle w:val="csl-right-inline"/>
              <w:rFonts w:eastAsia="Times New Roman"/>
            </w:rPr>
            <w:t xml:space="preserve">V. Mavroeidis, K. Vishi, M. D., and A. Jøsang, “The Impact of Quantum Computing on Present Cryptography,” </w:t>
          </w:r>
          <w:r w:rsidR="00142CEB">
            <w:rPr>
              <w:rStyle w:val="csl-right-inline"/>
              <w:rFonts w:eastAsia="Times New Roman"/>
              <w:i/>
              <w:iCs/>
            </w:rPr>
            <w:t>International Journal of Advanced Computer Science and Applications</w:t>
          </w:r>
          <w:r w:rsidR="00142CEB">
            <w:rPr>
              <w:rStyle w:val="csl-right-inline"/>
              <w:rFonts w:eastAsia="Times New Roman"/>
            </w:rPr>
            <w:t>, vol. 9, no. 3, 2018, doi: 10.14569/ijacsa.2018.090354.</w:t>
          </w:r>
          <w:r w:rsidR="00142CEB">
            <w:rPr>
              <w:rStyle w:val="csl-entry"/>
              <w:rFonts w:eastAsia="Times New Roman"/>
            </w:rPr>
            <w:t xml:space="preserve"> </w:t>
          </w:r>
          <w:r w:rsidR="00142CEB">
            <w:rPr>
              <w:rFonts w:eastAsia="Times New Roman"/>
            </w:rPr>
            <w:br/>
          </w:r>
          <w:r w:rsidR="00142CEB">
            <w:rPr>
              <w:rStyle w:val="csl-left-margin"/>
              <w:rFonts w:eastAsia="Times New Roman"/>
            </w:rPr>
            <w:t>[19]</w:t>
          </w:r>
          <w:r w:rsidR="00142CEB">
            <w:rPr>
              <w:rStyle w:val="csl-right-inline"/>
              <w:rFonts w:eastAsia="Times New Roman"/>
            </w:rPr>
            <w:t>M. F. Sanner, “PYTHON: A PROGRAMMING LANGUAGE FOR SOFTWARE INTEGRATION AND DEVELOPMENT”.</w:t>
          </w:r>
          <w:r w:rsidR="00142CEB">
            <w:rPr>
              <w:rStyle w:val="csl-entry"/>
              <w:rFonts w:eastAsia="Times New Roman"/>
            </w:rPr>
            <w:t xml:space="preserve"> </w:t>
          </w:r>
          <w:r w:rsidR="00142CEB">
            <w:rPr>
              <w:rFonts w:eastAsia="Times New Roman"/>
            </w:rPr>
            <w:br/>
          </w:r>
          <w:r w:rsidR="00142CEB">
            <w:rPr>
              <w:rStyle w:val="csl-left-margin"/>
              <w:rFonts w:eastAsia="Times New Roman"/>
            </w:rPr>
            <w:t>[20]</w:t>
          </w:r>
          <w:r w:rsidR="00142CEB">
            <w:rPr>
              <w:rStyle w:val="csl-right-inline"/>
              <w:rFonts w:eastAsia="Times New Roman"/>
            </w:rPr>
            <w:t>K. R. Srinath, “Python -The Fastest Growing Programming Language”.</w:t>
          </w:r>
          <w:r w:rsidR="00142CEB">
            <w:rPr>
              <w:rStyle w:val="csl-entry"/>
              <w:rFonts w:eastAsia="Times New Roman"/>
            </w:rPr>
            <w:t xml:space="preserve"> </w:t>
          </w:r>
          <w:r w:rsidR="00142CEB">
            <w:rPr>
              <w:rFonts w:eastAsia="Times New Roman"/>
            </w:rPr>
            <w:br/>
          </w:r>
          <w:r w:rsidR="00142CEB">
            <w:rPr>
              <w:rStyle w:val="csl-left-margin"/>
              <w:rFonts w:eastAsia="Times New Roman"/>
            </w:rPr>
            <w:t>[21]</w:t>
          </w:r>
          <w:r w:rsidR="00142CEB">
            <w:rPr>
              <w:rStyle w:val="csl-right-inline"/>
              <w:rFonts w:eastAsia="Times New Roman"/>
            </w:rPr>
            <w:t xml:space="preserve">A. J. Dhruv, R. Patel, and N. Doshi, “Python: The Most Advanced Programming Language for Computer Science Applications,” in </w:t>
          </w:r>
          <w:r w:rsidR="00142CEB">
            <w:rPr>
              <w:rStyle w:val="csl-right-inline"/>
              <w:rFonts w:eastAsia="Times New Roman"/>
              <w:i/>
              <w:iCs/>
            </w:rPr>
            <w:t>Proceedings of the International Conference on Culture Heritage, Education, Sustainable Tourism, and Innovation Technologies</w:t>
          </w:r>
          <w:r w:rsidR="00142CEB">
            <w:rPr>
              <w:rStyle w:val="csl-right-inline"/>
              <w:rFonts w:eastAsia="Times New Roman"/>
            </w:rPr>
            <w:t>, 2020. doi: 10.5220/0010307902920299.</w:t>
          </w:r>
          <w:r w:rsidR="00142CEB">
            <w:rPr>
              <w:rStyle w:val="csl-entry"/>
              <w:rFonts w:eastAsia="Times New Roman"/>
            </w:rPr>
            <w:t xml:space="preserve"> </w:t>
          </w:r>
          <w:r w:rsidR="00142CEB">
            <w:rPr>
              <w:rFonts w:eastAsia="Times New Roman"/>
            </w:rPr>
            <w:br/>
          </w:r>
          <w:r w:rsidR="00142CEB">
            <w:rPr>
              <w:rStyle w:val="csl-left-margin"/>
              <w:rFonts w:eastAsia="Times New Roman"/>
            </w:rPr>
            <w:t>[22]</w:t>
          </w:r>
          <w:r w:rsidR="00142CEB">
            <w:rPr>
              <w:rStyle w:val="csl-right-inline"/>
              <w:rFonts w:eastAsia="Times New Roman"/>
            </w:rPr>
            <w:t xml:space="preserve">W. Chansuwath and T. Senivongse, “A model-driven development of web applications using AngularJS framework,” in </w:t>
          </w:r>
          <w:r w:rsidR="00142CEB">
            <w:rPr>
              <w:rStyle w:val="csl-right-inline"/>
              <w:rFonts w:eastAsia="Times New Roman"/>
              <w:i/>
              <w:iCs/>
            </w:rPr>
            <w:t>2016 IEEE/ACIS 15th International Conference on Computer and Information Science (ICIS)</w:t>
          </w:r>
          <w:r w:rsidR="00142CEB">
            <w:rPr>
              <w:rStyle w:val="csl-right-inline"/>
              <w:rFonts w:eastAsia="Times New Roman"/>
            </w:rPr>
            <w:t>, Jun. 2016. doi: 10.1109/icis.2016.7550838.</w:t>
          </w:r>
          <w:r w:rsidR="00142CEB">
            <w:rPr>
              <w:rStyle w:val="csl-entry"/>
              <w:rFonts w:eastAsia="Times New Roman"/>
            </w:rPr>
            <w:t xml:space="preserve"> </w:t>
          </w:r>
          <w:r w:rsidR="00142CEB">
            <w:rPr>
              <w:rFonts w:eastAsia="Times New Roman"/>
            </w:rPr>
            <w:br/>
          </w:r>
          <w:r w:rsidR="00142CEB">
            <w:rPr>
              <w:rStyle w:val="csl-left-margin"/>
              <w:rFonts w:eastAsia="Times New Roman"/>
            </w:rPr>
            <w:t>[23]</w:t>
          </w:r>
          <w:r w:rsidR="00142CEB">
            <w:rPr>
              <w:rStyle w:val="csl-right-inline"/>
              <w:rFonts w:eastAsia="Times New Roman"/>
            </w:rPr>
            <w:t>“Fourier Transforms and the Fast Fourier Transform (FFT) Algorithm”.</w:t>
          </w:r>
          <w:r w:rsidR="00142CEB">
            <w:rPr>
              <w:rStyle w:val="csl-entry"/>
              <w:rFonts w:eastAsia="Times New Roman"/>
            </w:rPr>
            <w:t xml:space="preserve"> </w:t>
          </w:r>
          <w:r w:rsidR="00142CEB">
            <w:rPr>
              <w:rFonts w:eastAsia="Times New Roman"/>
            </w:rPr>
            <w:br/>
          </w:r>
          <w:r w:rsidR="00142CEB">
            <w:rPr>
              <w:rStyle w:val="csl-left-margin"/>
              <w:rFonts w:eastAsia="Times New Roman"/>
            </w:rPr>
            <w:t>[24]</w:t>
          </w:r>
          <w:r w:rsidR="00142CEB">
            <w:rPr>
              <w:rStyle w:val="csl-right-inline"/>
              <w:rFonts w:eastAsia="Times New Roman"/>
            </w:rPr>
            <w:t>P. Duhamel and M. Vetterli, “FAST FOURIER TRANSFORMS: A TUTORIAL REVIEW AND A STATE OF THE ART”.</w:t>
          </w:r>
          <w:r w:rsidR="00142CEB">
            <w:rPr>
              <w:rStyle w:val="csl-entry"/>
              <w:rFonts w:eastAsia="Times New Roman"/>
            </w:rPr>
            <w:t xml:space="preserve"> </w:t>
          </w:r>
          <w:r w:rsidR="00142CEB">
            <w:rPr>
              <w:rFonts w:eastAsia="Times New Roman"/>
            </w:rPr>
            <w:br/>
          </w:r>
          <w:r w:rsidR="00142CEB">
            <w:rPr>
              <w:rStyle w:val="csl-left-margin"/>
              <w:rFonts w:eastAsia="Times New Roman"/>
            </w:rPr>
            <w:t>[25]</w:t>
          </w:r>
          <w:r w:rsidR="00142CEB">
            <w:rPr>
              <w:rStyle w:val="csl-right-inline"/>
              <w:rFonts w:eastAsia="Times New Roman"/>
            </w:rPr>
            <w:t xml:space="preserve">P.-A. Fouque </w:t>
          </w:r>
          <w:r w:rsidR="00142CEB">
            <w:rPr>
              <w:rStyle w:val="csl-right-inline"/>
              <w:rFonts w:eastAsia="Times New Roman"/>
              <w:i/>
              <w:iCs/>
            </w:rPr>
            <w:t>et al.</w:t>
          </w:r>
          <w:r w:rsidR="00142CEB">
            <w:rPr>
              <w:rStyle w:val="csl-right-inline"/>
              <w:rFonts w:eastAsia="Times New Roman"/>
            </w:rPr>
            <w:t>, “Falcon: Fast-Fourier Lattice-based Compact Signatures over NTRU Specification v1.2 -01/10/2020”.</w:t>
          </w:r>
          <w:r w:rsidR="00142CEB">
            <w:rPr>
              <w:rStyle w:val="csl-entry"/>
              <w:rFonts w:eastAsia="Times New Roman"/>
            </w:rPr>
            <w:t xml:space="preserve"> </w:t>
          </w:r>
        </w:sdtContent>
      </w:sdt>
    </w:p>
    <w:sectPr w:rsidR="00234F1E" w:rsidRPr="001D3ABD" w:rsidSect="00B74AD2">
      <w:footerReference w:type="default" r:id="rId29"/>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B0EAD" w14:textId="77777777" w:rsidR="00B74AD2" w:rsidRDefault="00B74AD2" w:rsidP="003679E0">
      <w:pPr>
        <w:spacing w:after="0" w:line="240" w:lineRule="auto"/>
      </w:pPr>
      <w:r>
        <w:separator/>
      </w:r>
    </w:p>
  </w:endnote>
  <w:endnote w:type="continuationSeparator" w:id="0">
    <w:p w14:paraId="7D210F11" w14:textId="77777777" w:rsidR="00B74AD2" w:rsidRDefault="00B74AD2" w:rsidP="00367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KaTeX_Math">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7160197"/>
      <w:docPartObj>
        <w:docPartGallery w:val="Page Numbers (Bottom of Page)"/>
        <w:docPartUnique/>
      </w:docPartObj>
    </w:sdtPr>
    <w:sdtEndPr>
      <w:rPr>
        <w:noProof/>
      </w:rPr>
    </w:sdtEndPr>
    <w:sdtContent>
      <w:p w14:paraId="15752464" w14:textId="12D82F32" w:rsidR="00C66039" w:rsidRDefault="00C6603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F3BBC6" w14:textId="77777777" w:rsidR="003679E0" w:rsidRDefault="003679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73333" w14:textId="77777777" w:rsidR="00B74AD2" w:rsidRDefault="00B74AD2" w:rsidP="003679E0">
      <w:pPr>
        <w:spacing w:after="0" w:line="240" w:lineRule="auto"/>
      </w:pPr>
      <w:r>
        <w:separator/>
      </w:r>
    </w:p>
  </w:footnote>
  <w:footnote w:type="continuationSeparator" w:id="0">
    <w:p w14:paraId="142DA51C" w14:textId="77777777" w:rsidR="00B74AD2" w:rsidRDefault="00B74AD2" w:rsidP="003679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BD6970"/>
    <w:multiLevelType w:val="hybridMultilevel"/>
    <w:tmpl w:val="610C97D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BFE0D1F"/>
    <w:multiLevelType w:val="hybridMultilevel"/>
    <w:tmpl w:val="321A714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E0069D3"/>
    <w:multiLevelType w:val="hybridMultilevel"/>
    <w:tmpl w:val="465E1BA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33370C07"/>
    <w:multiLevelType w:val="hybridMultilevel"/>
    <w:tmpl w:val="3042A1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36662F26"/>
    <w:multiLevelType w:val="hybridMultilevel"/>
    <w:tmpl w:val="BE542126"/>
    <w:lvl w:ilvl="0" w:tplc="AC2CAD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369E0C03"/>
    <w:multiLevelType w:val="hybridMultilevel"/>
    <w:tmpl w:val="5510C4D4"/>
    <w:lvl w:ilvl="0" w:tplc="8CD42478">
      <w:start w:val="1"/>
      <w:numFmt w:val="decimal"/>
      <w:lvlText w:val="%1."/>
      <w:lvlJc w:val="left"/>
      <w:pPr>
        <w:ind w:left="720" w:hanging="360"/>
      </w:pPr>
      <w:rPr>
        <w:rFonts w:ascii="Arial" w:hAnsi="Arial" w:cs="Arial" w:hint="default"/>
        <w:color w:val="000000"/>
        <w:sz w:val="2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6C72492"/>
    <w:multiLevelType w:val="hybridMultilevel"/>
    <w:tmpl w:val="E342122A"/>
    <w:lvl w:ilvl="0" w:tplc="38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60A56812"/>
    <w:multiLevelType w:val="hybridMultilevel"/>
    <w:tmpl w:val="AEC07666"/>
    <w:lvl w:ilvl="0" w:tplc="C6181A5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6D2D3154"/>
    <w:multiLevelType w:val="hybridMultilevel"/>
    <w:tmpl w:val="49E8D3E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431976557">
    <w:abstractNumId w:val="5"/>
  </w:num>
  <w:num w:numId="2" w16cid:durableId="502597565">
    <w:abstractNumId w:val="1"/>
  </w:num>
  <w:num w:numId="3" w16cid:durableId="631718836">
    <w:abstractNumId w:val="0"/>
  </w:num>
  <w:num w:numId="4" w16cid:durableId="740979381">
    <w:abstractNumId w:val="4"/>
  </w:num>
  <w:num w:numId="5" w16cid:durableId="1733501002">
    <w:abstractNumId w:val="7"/>
  </w:num>
  <w:num w:numId="6" w16cid:durableId="716466238">
    <w:abstractNumId w:val="8"/>
  </w:num>
  <w:num w:numId="7" w16cid:durableId="1497726661">
    <w:abstractNumId w:val="2"/>
  </w:num>
  <w:num w:numId="8" w16cid:durableId="1000354124">
    <w:abstractNumId w:val="6"/>
  </w:num>
  <w:num w:numId="9" w16cid:durableId="15533005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A1E"/>
    <w:rsid w:val="0000088D"/>
    <w:rsid w:val="00001BDA"/>
    <w:rsid w:val="00007840"/>
    <w:rsid w:val="000112C4"/>
    <w:rsid w:val="00013893"/>
    <w:rsid w:val="00021E6F"/>
    <w:rsid w:val="00024E51"/>
    <w:rsid w:val="00025E0F"/>
    <w:rsid w:val="00027F3F"/>
    <w:rsid w:val="00036A03"/>
    <w:rsid w:val="00046C82"/>
    <w:rsid w:val="00057DAA"/>
    <w:rsid w:val="00060EF2"/>
    <w:rsid w:val="00061381"/>
    <w:rsid w:val="00066048"/>
    <w:rsid w:val="00071259"/>
    <w:rsid w:val="00076FBE"/>
    <w:rsid w:val="000776E5"/>
    <w:rsid w:val="00080071"/>
    <w:rsid w:val="00084EA3"/>
    <w:rsid w:val="00090761"/>
    <w:rsid w:val="0009218F"/>
    <w:rsid w:val="00094951"/>
    <w:rsid w:val="000A3AFA"/>
    <w:rsid w:val="000A3C7D"/>
    <w:rsid w:val="000A7414"/>
    <w:rsid w:val="000B42DA"/>
    <w:rsid w:val="000B7666"/>
    <w:rsid w:val="000B7CFD"/>
    <w:rsid w:val="000C3A5F"/>
    <w:rsid w:val="000D1A01"/>
    <w:rsid w:val="000E3B1B"/>
    <w:rsid w:val="000E646A"/>
    <w:rsid w:val="000E733E"/>
    <w:rsid w:val="000E7FA5"/>
    <w:rsid w:val="000F0A1E"/>
    <w:rsid w:val="000F3BB0"/>
    <w:rsid w:val="000F4B6F"/>
    <w:rsid w:val="00100664"/>
    <w:rsid w:val="001116D0"/>
    <w:rsid w:val="0011508E"/>
    <w:rsid w:val="001205CE"/>
    <w:rsid w:val="00142CEB"/>
    <w:rsid w:val="00142FE4"/>
    <w:rsid w:val="00144F22"/>
    <w:rsid w:val="001509D2"/>
    <w:rsid w:val="00152441"/>
    <w:rsid w:val="00154607"/>
    <w:rsid w:val="00155891"/>
    <w:rsid w:val="0016456D"/>
    <w:rsid w:val="00173C52"/>
    <w:rsid w:val="001751EB"/>
    <w:rsid w:val="00177B3D"/>
    <w:rsid w:val="00182DDF"/>
    <w:rsid w:val="00183E94"/>
    <w:rsid w:val="001862A7"/>
    <w:rsid w:val="00187B74"/>
    <w:rsid w:val="001966E0"/>
    <w:rsid w:val="001A5B9A"/>
    <w:rsid w:val="001A7CF5"/>
    <w:rsid w:val="001B353B"/>
    <w:rsid w:val="001C300C"/>
    <w:rsid w:val="001C7119"/>
    <w:rsid w:val="001C71A8"/>
    <w:rsid w:val="001D0A24"/>
    <w:rsid w:val="001D3ABD"/>
    <w:rsid w:val="001E38DA"/>
    <w:rsid w:val="001F295A"/>
    <w:rsid w:val="001F3CF1"/>
    <w:rsid w:val="00203977"/>
    <w:rsid w:val="00203BD4"/>
    <w:rsid w:val="002061C2"/>
    <w:rsid w:val="002074B8"/>
    <w:rsid w:val="00212B79"/>
    <w:rsid w:val="002215B9"/>
    <w:rsid w:val="00222A15"/>
    <w:rsid w:val="00223B3F"/>
    <w:rsid w:val="00234F1E"/>
    <w:rsid w:val="002378C7"/>
    <w:rsid w:val="0024305C"/>
    <w:rsid w:val="00243503"/>
    <w:rsid w:val="00244727"/>
    <w:rsid w:val="0025357B"/>
    <w:rsid w:val="002555DB"/>
    <w:rsid w:val="00261BCC"/>
    <w:rsid w:val="002643D6"/>
    <w:rsid w:val="00265DFD"/>
    <w:rsid w:val="00270C57"/>
    <w:rsid w:val="002913CF"/>
    <w:rsid w:val="00291DA3"/>
    <w:rsid w:val="00293A3D"/>
    <w:rsid w:val="00295255"/>
    <w:rsid w:val="002978D0"/>
    <w:rsid w:val="002A1B94"/>
    <w:rsid w:val="002A486D"/>
    <w:rsid w:val="002A60EE"/>
    <w:rsid w:val="002B6AB6"/>
    <w:rsid w:val="002C2589"/>
    <w:rsid w:val="002D0536"/>
    <w:rsid w:val="002D5426"/>
    <w:rsid w:val="002E6172"/>
    <w:rsid w:val="002F1CA1"/>
    <w:rsid w:val="002F3807"/>
    <w:rsid w:val="002F51A1"/>
    <w:rsid w:val="00303A15"/>
    <w:rsid w:val="00311491"/>
    <w:rsid w:val="00315643"/>
    <w:rsid w:val="003218AC"/>
    <w:rsid w:val="00323B72"/>
    <w:rsid w:val="0032430F"/>
    <w:rsid w:val="003261AB"/>
    <w:rsid w:val="00333AD4"/>
    <w:rsid w:val="0033556E"/>
    <w:rsid w:val="003378B6"/>
    <w:rsid w:val="00350324"/>
    <w:rsid w:val="00350A6C"/>
    <w:rsid w:val="0035292D"/>
    <w:rsid w:val="0035337D"/>
    <w:rsid w:val="00354E08"/>
    <w:rsid w:val="00357620"/>
    <w:rsid w:val="0036752E"/>
    <w:rsid w:val="003679E0"/>
    <w:rsid w:val="003704E6"/>
    <w:rsid w:val="00373112"/>
    <w:rsid w:val="00373B3B"/>
    <w:rsid w:val="00373C5A"/>
    <w:rsid w:val="003859B0"/>
    <w:rsid w:val="003954FA"/>
    <w:rsid w:val="00396459"/>
    <w:rsid w:val="00396798"/>
    <w:rsid w:val="003A2281"/>
    <w:rsid w:val="003B0119"/>
    <w:rsid w:val="003B2924"/>
    <w:rsid w:val="003B49D5"/>
    <w:rsid w:val="003C5BF1"/>
    <w:rsid w:val="003C5E9B"/>
    <w:rsid w:val="003D5137"/>
    <w:rsid w:val="003D6A1B"/>
    <w:rsid w:val="003E2332"/>
    <w:rsid w:val="003F1FF9"/>
    <w:rsid w:val="003F649E"/>
    <w:rsid w:val="00406885"/>
    <w:rsid w:val="004068EF"/>
    <w:rsid w:val="004215EE"/>
    <w:rsid w:val="004227F3"/>
    <w:rsid w:val="0042308A"/>
    <w:rsid w:val="00423366"/>
    <w:rsid w:val="00432D92"/>
    <w:rsid w:val="004356B8"/>
    <w:rsid w:val="0044479D"/>
    <w:rsid w:val="00445AF0"/>
    <w:rsid w:val="00445CAB"/>
    <w:rsid w:val="00451628"/>
    <w:rsid w:val="004543C9"/>
    <w:rsid w:val="0045455A"/>
    <w:rsid w:val="00465899"/>
    <w:rsid w:val="00474F33"/>
    <w:rsid w:val="00481870"/>
    <w:rsid w:val="00492F1A"/>
    <w:rsid w:val="00497052"/>
    <w:rsid w:val="00497280"/>
    <w:rsid w:val="004A3483"/>
    <w:rsid w:val="004A43D1"/>
    <w:rsid w:val="004A5138"/>
    <w:rsid w:val="004A5563"/>
    <w:rsid w:val="004B1CB3"/>
    <w:rsid w:val="004B3DB0"/>
    <w:rsid w:val="004B763F"/>
    <w:rsid w:val="004C02C0"/>
    <w:rsid w:val="004C3141"/>
    <w:rsid w:val="004D1BA8"/>
    <w:rsid w:val="004D3F82"/>
    <w:rsid w:val="004D583A"/>
    <w:rsid w:val="004D6F8A"/>
    <w:rsid w:val="004E1DF3"/>
    <w:rsid w:val="004E2103"/>
    <w:rsid w:val="004E4848"/>
    <w:rsid w:val="00501E16"/>
    <w:rsid w:val="00505A53"/>
    <w:rsid w:val="00514BC1"/>
    <w:rsid w:val="005210C0"/>
    <w:rsid w:val="0052115D"/>
    <w:rsid w:val="00525E41"/>
    <w:rsid w:val="00527A49"/>
    <w:rsid w:val="005314B3"/>
    <w:rsid w:val="005341F4"/>
    <w:rsid w:val="00536D09"/>
    <w:rsid w:val="005408DC"/>
    <w:rsid w:val="00540C4A"/>
    <w:rsid w:val="00543036"/>
    <w:rsid w:val="00546C44"/>
    <w:rsid w:val="0055281F"/>
    <w:rsid w:val="00554F8D"/>
    <w:rsid w:val="00561250"/>
    <w:rsid w:val="005653FA"/>
    <w:rsid w:val="005666FB"/>
    <w:rsid w:val="00586209"/>
    <w:rsid w:val="0059044D"/>
    <w:rsid w:val="0059338A"/>
    <w:rsid w:val="005961FF"/>
    <w:rsid w:val="005A113D"/>
    <w:rsid w:val="005A14C4"/>
    <w:rsid w:val="005A2460"/>
    <w:rsid w:val="005B0DC5"/>
    <w:rsid w:val="005B1F6A"/>
    <w:rsid w:val="005B327D"/>
    <w:rsid w:val="005B5597"/>
    <w:rsid w:val="005B7867"/>
    <w:rsid w:val="005C1E59"/>
    <w:rsid w:val="005C3D2C"/>
    <w:rsid w:val="005C53E6"/>
    <w:rsid w:val="005D3C0C"/>
    <w:rsid w:val="005D54B8"/>
    <w:rsid w:val="005E09B4"/>
    <w:rsid w:val="005E0A3C"/>
    <w:rsid w:val="005E1DD5"/>
    <w:rsid w:val="005E4054"/>
    <w:rsid w:val="005E506B"/>
    <w:rsid w:val="005E61B0"/>
    <w:rsid w:val="005F03EA"/>
    <w:rsid w:val="005F6ED9"/>
    <w:rsid w:val="00600512"/>
    <w:rsid w:val="006005FE"/>
    <w:rsid w:val="00600A46"/>
    <w:rsid w:val="006043D7"/>
    <w:rsid w:val="0060526D"/>
    <w:rsid w:val="00607572"/>
    <w:rsid w:val="006107F5"/>
    <w:rsid w:val="00616A49"/>
    <w:rsid w:val="00617ED4"/>
    <w:rsid w:val="00617FB5"/>
    <w:rsid w:val="00624028"/>
    <w:rsid w:val="00625363"/>
    <w:rsid w:val="0063387D"/>
    <w:rsid w:val="00647140"/>
    <w:rsid w:val="00647FA4"/>
    <w:rsid w:val="00652624"/>
    <w:rsid w:val="006543DD"/>
    <w:rsid w:val="00655834"/>
    <w:rsid w:val="006601D5"/>
    <w:rsid w:val="00662955"/>
    <w:rsid w:val="00662C89"/>
    <w:rsid w:val="00662EAD"/>
    <w:rsid w:val="00666DE1"/>
    <w:rsid w:val="00666E2E"/>
    <w:rsid w:val="006766A1"/>
    <w:rsid w:val="0068706F"/>
    <w:rsid w:val="0068762D"/>
    <w:rsid w:val="006879AE"/>
    <w:rsid w:val="006910CB"/>
    <w:rsid w:val="00693E68"/>
    <w:rsid w:val="006A44F4"/>
    <w:rsid w:val="006A6841"/>
    <w:rsid w:val="006B2615"/>
    <w:rsid w:val="006B2B71"/>
    <w:rsid w:val="006B5B2A"/>
    <w:rsid w:val="006B6D79"/>
    <w:rsid w:val="006C2FAB"/>
    <w:rsid w:val="006D0133"/>
    <w:rsid w:val="006D0345"/>
    <w:rsid w:val="006D464A"/>
    <w:rsid w:val="006E2352"/>
    <w:rsid w:val="006E3709"/>
    <w:rsid w:val="006E66B6"/>
    <w:rsid w:val="006F5FCC"/>
    <w:rsid w:val="007004BB"/>
    <w:rsid w:val="007004DF"/>
    <w:rsid w:val="007039DF"/>
    <w:rsid w:val="00713CBF"/>
    <w:rsid w:val="00716050"/>
    <w:rsid w:val="00716A0E"/>
    <w:rsid w:val="007228E9"/>
    <w:rsid w:val="007342AE"/>
    <w:rsid w:val="007371E2"/>
    <w:rsid w:val="007449BB"/>
    <w:rsid w:val="00760534"/>
    <w:rsid w:val="007621B4"/>
    <w:rsid w:val="007655C4"/>
    <w:rsid w:val="00773D67"/>
    <w:rsid w:val="00783C17"/>
    <w:rsid w:val="00792488"/>
    <w:rsid w:val="00795357"/>
    <w:rsid w:val="007A01CC"/>
    <w:rsid w:val="007A6F23"/>
    <w:rsid w:val="007A79C7"/>
    <w:rsid w:val="007B2299"/>
    <w:rsid w:val="007D1D0C"/>
    <w:rsid w:val="007D5003"/>
    <w:rsid w:val="007D786D"/>
    <w:rsid w:val="007E0603"/>
    <w:rsid w:val="007E5E2D"/>
    <w:rsid w:val="0080035F"/>
    <w:rsid w:val="008036C4"/>
    <w:rsid w:val="008107CA"/>
    <w:rsid w:val="008108BD"/>
    <w:rsid w:val="00816B97"/>
    <w:rsid w:val="008176FD"/>
    <w:rsid w:val="00822ED7"/>
    <w:rsid w:val="00832AD8"/>
    <w:rsid w:val="008361FD"/>
    <w:rsid w:val="008424D0"/>
    <w:rsid w:val="00844D0E"/>
    <w:rsid w:val="008451B7"/>
    <w:rsid w:val="0084715D"/>
    <w:rsid w:val="008517EF"/>
    <w:rsid w:val="008534DE"/>
    <w:rsid w:val="0085558B"/>
    <w:rsid w:val="008671D0"/>
    <w:rsid w:val="00871E90"/>
    <w:rsid w:val="00873249"/>
    <w:rsid w:val="008910B3"/>
    <w:rsid w:val="008975F7"/>
    <w:rsid w:val="00897E95"/>
    <w:rsid w:val="008B7ED9"/>
    <w:rsid w:val="008C0BF6"/>
    <w:rsid w:val="008D6449"/>
    <w:rsid w:val="008F1A7A"/>
    <w:rsid w:val="008F53B9"/>
    <w:rsid w:val="00902840"/>
    <w:rsid w:val="00912141"/>
    <w:rsid w:val="00925F7D"/>
    <w:rsid w:val="00931347"/>
    <w:rsid w:val="00931D53"/>
    <w:rsid w:val="00933B8D"/>
    <w:rsid w:val="009362E8"/>
    <w:rsid w:val="00941C25"/>
    <w:rsid w:val="00950849"/>
    <w:rsid w:val="00954533"/>
    <w:rsid w:val="00955CF3"/>
    <w:rsid w:val="0096115A"/>
    <w:rsid w:val="00966FCC"/>
    <w:rsid w:val="0097282C"/>
    <w:rsid w:val="009872E9"/>
    <w:rsid w:val="00990F74"/>
    <w:rsid w:val="009A498D"/>
    <w:rsid w:val="009A51BB"/>
    <w:rsid w:val="009A6463"/>
    <w:rsid w:val="009A7EE1"/>
    <w:rsid w:val="009B4790"/>
    <w:rsid w:val="009B54DF"/>
    <w:rsid w:val="009B613A"/>
    <w:rsid w:val="009D789F"/>
    <w:rsid w:val="009E1948"/>
    <w:rsid w:val="009E1D09"/>
    <w:rsid w:val="009E2A8F"/>
    <w:rsid w:val="009E2EDC"/>
    <w:rsid w:val="009E64F9"/>
    <w:rsid w:val="009F06AC"/>
    <w:rsid w:val="009F0E51"/>
    <w:rsid w:val="009F2185"/>
    <w:rsid w:val="009F3458"/>
    <w:rsid w:val="009F62E9"/>
    <w:rsid w:val="00A02138"/>
    <w:rsid w:val="00A15400"/>
    <w:rsid w:val="00A164C0"/>
    <w:rsid w:val="00A176AD"/>
    <w:rsid w:val="00A20682"/>
    <w:rsid w:val="00A218FA"/>
    <w:rsid w:val="00A262B3"/>
    <w:rsid w:val="00A32968"/>
    <w:rsid w:val="00A33451"/>
    <w:rsid w:val="00A34F1E"/>
    <w:rsid w:val="00A37823"/>
    <w:rsid w:val="00A402A5"/>
    <w:rsid w:val="00A42068"/>
    <w:rsid w:val="00A4306D"/>
    <w:rsid w:val="00A47A3F"/>
    <w:rsid w:val="00A52181"/>
    <w:rsid w:val="00A5342E"/>
    <w:rsid w:val="00A62D6B"/>
    <w:rsid w:val="00A64492"/>
    <w:rsid w:val="00A71D2D"/>
    <w:rsid w:val="00A72F1B"/>
    <w:rsid w:val="00A83DDC"/>
    <w:rsid w:val="00A8671E"/>
    <w:rsid w:val="00A97604"/>
    <w:rsid w:val="00AA36DA"/>
    <w:rsid w:val="00AB0CC6"/>
    <w:rsid w:val="00AB458E"/>
    <w:rsid w:val="00AB7FF2"/>
    <w:rsid w:val="00AC29E8"/>
    <w:rsid w:val="00AC4BA1"/>
    <w:rsid w:val="00AC5662"/>
    <w:rsid w:val="00AD1E74"/>
    <w:rsid w:val="00AD32B9"/>
    <w:rsid w:val="00AD6C2B"/>
    <w:rsid w:val="00B02EAC"/>
    <w:rsid w:val="00B14614"/>
    <w:rsid w:val="00B21151"/>
    <w:rsid w:val="00B310BA"/>
    <w:rsid w:val="00B329B8"/>
    <w:rsid w:val="00B3327F"/>
    <w:rsid w:val="00B37555"/>
    <w:rsid w:val="00B37E36"/>
    <w:rsid w:val="00B459DC"/>
    <w:rsid w:val="00B53FD2"/>
    <w:rsid w:val="00B74AD2"/>
    <w:rsid w:val="00B82D29"/>
    <w:rsid w:val="00B84648"/>
    <w:rsid w:val="00B879E9"/>
    <w:rsid w:val="00BA4809"/>
    <w:rsid w:val="00BB3849"/>
    <w:rsid w:val="00BB41BA"/>
    <w:rsid w:val="00BB51A2"/>
    <w:rsid w:val="00BC0F9C"/>
    <w:rsid w:val="00BC1D73"/>
    <w:rsid w:val="00BC204D"/>
    <w:rsid w:val="00BC3032"/>
    <w:rsid w:val="00BC4ED1"/>
    <w:rsid w:val="00BD02EB"/>
    <w:rsid w:val="00BD4333"/>
    <w:rsid w:val="00BE6E05"/>
    <w:rsid w:val="00BF74CD"/>
    <w:rsid w:val="00C10E29"/>
    <w:rsid w:val="00C1229B"/>
    <w:rsid w:val="00C16659"/>
    <w:rsid w:val="00C20C8F"/>
    <w:rsid w:val="00C23CE4"/>
    <w:rsid w:val="00C2602E"/>
    <w:rsid w:val="00C310F0"/>
    <w:rsid w:val="00C359C5"/>
    <w:rsid w:val="00C35FB7"/>
    <w:rsid w:val="00C36586"/>
    <w:rsid w:val="00C37A98"/>
    <w:rsid w:val="00C40C9C"/>
    <w:rsid w:val="00C44825"/>
    <w:rsid w:val="00C465F8"/>
    <w:rsid w:val="00C5017A"/>
    <w:rsid w:val="00C5598A"/>
    <w:rsid w:val="00C56162"/>
    <w:rsid w:val="00C6311A"/>
    <w:rsid w:val="00C63732"/>
    <w:rsid w:val="00C63B85"/>
    <w:rsid w:val="00C66039"/>
    <w:rsid w:val="00C66240"/>
    <w:rsid w:val="00C74778"/>
    <w:rsid w:val="00C83E09"/>
    <w:rsid w:val="00C9547C"/>
    <w:rsid w:val="00CA161F"/>
    <w:rsid w:val="00CA23CA"/>
    <w:rsid w:val="00CA6905"/>
    <w:rsid w:val="00CB3827"/>
    <w:rsid w:val="00CB6D8F"/>
    <w:rsid w:val="00CC1C8A"/>
    <w:rsid w:val="00CC7411"/>
    <w:rsid w:val="00CD249A"/>
    <w:rsid w:val="00CD631E"/>
    <w:rsid w:val="00CD7EFF"/>
    <w:rsid w:val="00CE4DDA"/>
    <w:rsid w:val="00CE5049"/>
    <w:rsid w:val="00CE52EA"/>
    <w:rsid w:val="00CE719A"/>
    <w:rsid w:val="00CF0DA4"/>
    <w:rsid w:val="00CF1687"/>
    <w:rsid w:val="00D01190"/>
    <w:rsid w:val="00D074AC"/>
    <w:rsid w:val="00D11A35"/>
    <w:rsid w:val="00D17176"/>
    <w:rsid w:val="00D20403"/>
    <w:rsid w:val="00D22490"/>
    <w:rsid w:val="00D31F29"/>
    <w:rsid w:val="00D4027D"/>
    <w:rsid w:val="00D415E3"/>
    <w:rsid w:val="00D41826"/>
    <w:rsid w:val="00D422B5"/>
    <w:rsid w:val="00D4347E"/>
    <w:rsid w:val="00D50570"/>
    <w:rsid w:val="00D505C7"/>
    <w:rsid w:val="00D50CE7"/>
    <w:rsid w:val="00D53173"/>
    <w:rsid w:val="00D5678C"/>
    <w:rsid w:val="00D63846"/>
    <w:rsid w:val="00D644E7"/>
    <w:rsid w:val="00D81A26"/>
    <w:rsid w:val="00D81BC0"/>
    <w:rsid w:val="00D85B96"/>
    <w:rsid w:val="00D9064D"/>
    <w:rsid w:val="00D95BF3"/>
    <w:rsid w:val="00D96E48"/>
    <w:rsid w:val="00DA3991"/>
    <w:rsid w:val="00DA3D0A"/>
    <w:rsid w:val="00DA3D3E"/>
    <w:rsid w:val="00DA4BC9"/>
    <w:rsid w:val="00DB061D"/>
    <w:rsid w:val="00DB12A3"/>
    <w:rsid w:val="00DB1522"/>
    <w:rsid w:val="00DB5DE3"/>
    <w:rsid w:val="00DB67CC"/>
    <w:rsid w:val="00DC040F"/>
    <w:rsid w:val="00DC662C"/>
    <w:rsid w:val="00DD39B5"/>
    <w:rsid w:val="00DD4F98"/>
    <w:rsid w:val="00DD5444"/>
    <w:rsid w:val="00DD591C"/>
    <w:rsid w:val="00DD7226"/>
    <w:rsid w:val="00DD7817"/>
    <w:rsid w:val="00DE57E2"/>
    <w:rsid w:val="00DF27FA"/>
    <w:rsid w:val="00DF43C0"/>
    <w:rsid w:val="00DF5C03"/>
    <w:rsid w:val="00DF6E3F"/>
    <w:rsid w:val="00E000BC"/>
    <w:rsid w:val="00E00282"/>
    <w:rsid w:val="00E0186F"/>
    <w:rsid w:val="00E05A2F"/>
    <w:rsid w:val="00E079C9"/>
    <w:rsid w:val="00E11892"/>
    <w:rsid w:val="00E20B22"/>
    <w:rsid w:val="00E23848"/>
    <w:rsid w:val="00E26610"/>
    <w:rsid w:val="00E32243"/>
    <w:rsid w:val="00E41BEC"/>
    <w:rsid w:val="00E442C1"/>
    <w:rsid w:val="00E44740"/>
    <w:rsid w:val="00E45D7A"/>
    <w:rsid w:val="00E533D1"/>
    <w:rsid w:val="00E56083"/>
    <w:rsid w:val="00E62622"/>
    <w:rsid w:val="00E64371"/>
    <w:rsid w:val="00EA1925"/>
    <w:rsid w:val="00EA682D"/>
    <w:rsid w:val="00EB05C4"/>
    <w:rsid w:val="00EB32D5"/>
    <w:rsid w:val="00EB3CFB"/>
    <w:rsid w:val="00EC5DEF"/>
    <w:rsid w:val="00ED33F5"/>
    <w:rsid w:val="00ED6B13"/>
    <w:rsid w:val="00ED785A"/>
    <w:rsid w:val="00EE1015"/>
    <w:rsid w:val="00EE507A"/>
    <w:rsid w:val="00EE641B"/>
    <w:rsid w:val="00EF1FD8"/>
    <w:rsid w:val="00EF68D6"/>
    <w:rsid w:val="00F02A75"/>
    <w:rsid w:val="00F0314A"/>
    <w:rsid w:val="00F064DA"/>
    <w:rsid w:val="00F11108"/>
    <w:rsid w:val="00F11156"/>
    <w:rsid w:val="00F12554"/>
    <w:rsid w:val="00F15C9F"/>
    <w:rsid w:val="00F25342"/>
    <w:rsid w:val="00F34D80"/>
    <w:rsid w:val="00F4298F"/>
    <w:rsid w:val="00F45750"/>
    <w:rsid w:val="00F467DF"/>
    <w:rsid w:val="00F46CB0"/>
    <w:rsid w:val="00F542B6"/>
    <w:rsid w:val="00F5702E"/>
    <w:rsid w:val="00F5707C"/>
    <w:rsid w:val="00F64FDD"/>
    <w:rsid w:val="00F65050"/>
    <w:rsid w:val="00F66AF6"/>
    <w:rsid w:val="00F6732D"/>
    <w:rsid w:val="00F675E3"/>
    <w:rsid w:val="00F73AB0"/>
    <w:rsid w:val="00F8611C"/>
    <w:rsid w:val="00F91A8C"/>
    <w:rsid w:val="00F94C5C"/>
    <w:rsid w:val="00FB18D5"/>
    <w:rsid w:val="00FC63D0"/>
    <w:rsid w:val="00FD4A56"/>
    <w:rsid w:val="00FD4DA7"/>
    <w:rsid w:val="00FE3BDE"/>
    <w:rsid w:val="00FE6C88"/>
    <w:rsid w:val="00FF45D4"/>
    <w:rsid w:val="00FF5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ADC42B1"/>
  <w15:chartTrackingRefBased/>
  <w15:docId w15:val="{E1B5CD7A-7BB2-482B-B128-018D6C25C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9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blue-600">
    <w:name w:val="text-blue-600"/>
    <w:basedOn w:val="DefaultParagraphFont"/>
    <w:rsid w:val="00E41BEC"/>
  </w:style>
  <w:style w:type="paragraph" w:styleId="ListParagraph">
    <w:name w:val="List Paragraph"/>
    <w:basedOn w:val="Normal"/>
    <w:uiPriority w:val="34"/>
    <w:qFormat/>
    <w:rsid w:val="00BC204D"/>
    <w:pPr>
      <w:ind w:left="720"/>
      <w:contextualSpacing/>
    </w:pPr>
  </w:style>
  <w:style w:type="character" w:styleId="PlaceholderText">
    <w:name w:val="Placeholder Text"/>
    <w:basedOn w:val="DefaultParagraphFont"/>
    <w:uiPriority w:val="99"/>
    <w:semiHidden/>
    <w:rsid w:val="007228E9"/>
    <w:rPr>
      <w:color w:val="808080"/>
    </w:rPr>
  </w:style>
  <w:style w:type="character" w:customStyle="1" w:styleId="csl-entry">
    <w:name w:val="csl-entry"/>
    <w:basedOn w:val="DefaultParagraphFont"/>
    <w:rsid w:val="007228E9"/>
  </w:style>
  <w:style w:type="character" w:customStyle="1" w:styleId="csl-left-margin">
    <w:name w:val="csl-left-margin"/>
    <w:basedOn w:val="DefaultParagraphFont"/>
    <w:rsid w:val="007228E9"/>
  </w:style>
  <w:style w:type="character" w:customStyle="1" w:styleId="csl-right-inline">
    <w:name w:val="csl-right-inline"/>
    <w:basedOn w:val="DefaultParagraphFont"/>
    <w:rsid w:val="007228E9"/>
  </w:style>
  <w:style w:type="character" w:customStyle="1" w:styleId="katex-mathml">
    <w:name w:val="katex-mathml"/>
    <w:basedOn w:val="DefaultParagraphFont"/>
    <w:rsid w:val="00A71D2D"/>
  </w:style>
  <w:style w:type="character" w:customStyle="1" w:styleId="mord">
    <w:name w:val="mord"/>
    <w:basedOn w:val="DefaultParagraphFont"/>
    <w:rsid w:val="00A71D2D"/>
  </w:style>
  <w:style w:type="character" w:customStyle="1" w:styleId="mopen">
    <w:name w:val="mopen"/>
    <w:basedOn w:val="DefaultParagraphFont"/>
    <w:rsid w:val="00CF1687"/>
  </w:style>
  <w:style w:type="character" w:customStyle="1" w:styleId="mclose">
    <w:name w:val="mclose"/>
    <w:basedOn w:val="DefaultParagraphFont"/>
    <w:rsid w:val="00CF1687"/>
  </w:style>
  <w:style w:type="character" w:styleId="Strong">
    <w:name w:val="Strong"/>
    <w:basedOn w:val="DefaultParagraphFont"/>
    <w:uiPriority w:val="22"/>
    <w:qFormat/>
    <w:rsid w:val="00173C52"/>
    <w:rPr>
      <w:b/>
      <w:bCs/>
    </w:rPr>
  </w:style>
  <w:style w:type="character" w:customStyle="1" w:styleId="mrel">
    <w:name w:val="mrel"/>
    <w:basedOn w:val="DefaultParagraphFont"/>
    <w:rsid w:val="00173C52"/>
  </w:style>
  <w:style w:type="character" w:customStyle="1" w:styleId="katex-error">
    <w:name w:val="katex-error"/>
    <w:basedOn w:val="DefaultParagraphFont"/>
    <w:rsid w:val="00173C52"/>
  </w:style>
  <w:style w:type="character" w:customStyle="1" w:styleId="mbin">
    <w:name w:val="mbin"/>
    <w:basedOn w:val="DefaultParagraphFont"/>
    <w:rsid w:val="007E0603"/>
  </w:style>
  <w:style w:type="character" w:customStyle="1" w:styleId="vlist-s">
    <w:name w:val="vlist-s"/>
    <w:basedOn w:val="DefaultParagraphFont"/>
    <w:rsid w:val="00182DDF"/>
  </w:style>
  <w:style w:type="character" w:customStyle="1" w:styleId="mpunct">
    <w:name w:val="mpunct"/>
    <w:basedOn w:val="DefaultParagraphFont"/>
    <w:rsid w:val="00182DDF"/>
  </w:style>
  <w:style w:type="paragraph" w:styleId="Header">
    <w:name w:val="header"/>
    <w:basedOn w:val="Normal"/>
    <w:link w:val="HeaderChar"/>
    <w:uiPriority w:val="99"/>
    <w:unhideWhenUsed/>
    <w:rsid w:val="003679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9E0"/>
  </w:style>
  <w:style w:type="paragraph" w:styleId="Footer">
    <w:name w:val="footer"/>
    <w:basedOn w:val="Normal"/>
    <w:link w:val="FooterChar"/>
    <w:uiPriority w:val="99"/>
    <w:unhideWhenUsed/>
    <w:rsid w:val="003679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9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9860">
      <w:bodyDiv w:val="1"/>
      <w:marLeft w:val="0"/>
      <w:marRight w:val="0"/>
      <w:marTop w:val="0"/>
      <w:marBottom w:val="0"/>
      <w:divBdr>
        <w:top w:val="none" w:sz="0" w:space="0" w:color="auto"/>
        <w:left w:val="none" w:sz="0" w:space="0" w:color="auto"/>
        <w:bottom w:val="none" w:sz="0" w:space="0" w:color="auto"/>
        <w:right w:val="none" w:sz="0" w:space="0" w:color="auto"/>
      </w:divBdr>
    </w:div>
    <w:div w:id="6829017">
      <w:bodyDiv w:val="1"/>
      <w:marLeft w:val="0"/>
      <w:marRight w:val="0"/>
      <w:marTop w:val="0"/>
      <w:marBottom w:val="0"/>
      <w:divBdr>
        <w:top w:val="none" w:sz="0" w:space="0" w:color="auto"/>
        <w:left w:val="none" w:sz="0" w:space="0" w:color="auto"/>
        <w:bottom w:val="none" w:sz="0" w:space="0" w:color="auto"/>
        <w:right w:val="none" w:sz="0" w:space="0" w:color="auto"/>
      </w:divBdr>
    </w:div>
    <w:div w:id="16543577">
      <w:bodyDiv w:val="1"/>
      <w:marLeft w:val="0"/>
      <w:marRight w:val="0"/>
      <w:marTop w:val="0"/>
      <w:marBottom w:val="0"/>
      <w:divBdr>
        <w:top w:val="none" w:sz="0" w:space="0" w:color="auto"/>
        <w:left w:val="none" w:sz="0" w:space="0" w:color="auto"/>
        <w:bottom w:val="none" w:sz="0" w:space="0" w:color="auto"/>
        <w:right w:val="none" w:sz="0" w:space="0" w:color="auto"/>
      </w:divBdr>
    </w:div>
    <w:div w:id="18547882">
      <w:bodyDiv w:val="1"/>
      <w:marLeft w:val="0"/>
      <w:marRight w:val="0"/>
      <w:marTop w:val="0"/>
      <w:marBottom w:val="0"/>
      <w:divBdr>
        <w:top w:val="none" w:sz="0" w:space="0" w:color="auto"/>
        <w:left w:val="none" w:sz="0" w:space="0" w:color="auto"/>
        <w:bottom w:val="none" w:sz="0" w:space="0" w:color="auto"/>
        <w:right w:val="none" w:sz="0" w:space="0" w:color="auto"/>
      </w:divBdr>
    </w:div>
    <w:div w:id="23674829">
      <w:bodyDiv w:val="1"/>
      <w:marLeft w:val="0"/>
      <w:marRight w:val="0"/>
      <w:marTop w:val="0"/>
      <w:marBottom w:val="0"/>
      <w:divBdr>
        <w:top w:val="none" w:sz="0" w:space="0" w:color="auto"/>
        <w:left w:val="none" w:sz="0" w:space="0" w:color="auto"/>
        <w:bottom w:val="none" w:sz="0" w:space="0" w:color="auto"/>
        <w:right w:val="none" w:sz="0" w:space="0" w:color="auto"/>
      </w:divBdr>
    </w:div>
    <w:div w:id="23797918">
      <w:bodyDiv w:val="1"/>
      <w:marLeft w:val="0"/>
      <w:marRight w:val="0"/>
      <w:marTop w:val="0"/>
      <w:marBottom w:val="0"/>
      <w:divBdr>
        <w:top w:val="none" w:sz="0" w:space="0" w:color="auto"/>
        <w:left w:val="none" w:sz="0" w:space="0" w:color="auto"/>
        <w:bottom w:val="none" w:sz="0" w:space="0" w:color="auto"/>
        <w:right w:val="none" w:sz="0" w:space="0" w:color="auto"/>
      </w:divBdr>
    </w:div>
    <w:div w:id="42408969">
      <w:bodyDiv w:val="1"/>
      <w:marLeft w:val="0"/>
      <w:marRight w:val="0"/>
      <w:marTop w:val="0"/>
      <w:marBottom w:val="0"/>
      <w:divBdr>
        <w:top w:val="none" w:sz="0" w:space="0" w:color="auto"/>
        <w:left w:val="none" w:sz="0" w:space="0" w:color="auto"/>
        <w:bottom w:val="none" w:sz="0" w:space="0" w:color="auto"/>
        <w:right w:val="none" w:sz="0" w:space="0" w:color="auto"/>
      </w:divBdr>
    </w:div>
    <w:div w:id="53041935">
      <w:bodyDiv w:val="1"/>
      <w:marLeft w:val="0"/>
      <w:marRight w:val="0"/>
      <w:marTop w:val="0"/>
      <w:marBottom w:val="0"/>
      <w:divBdr>
        <w:top w:val="none" w:sz="0" w:space="0" w:color="auto"/>
        <w:left w:val="none" w:sz="0" w:space="0" w:color="auto"/>
        <w:bottom w:val="none" w:sz="0" w:space="0" w:color="auto"/>
        <w:right w:val="none" w:sz="0" w:space="0" w:color="auto"/>
      </w:divBdr>
    </w:div>
    <w:div w:id="61025219">
      <w:bodyDiv w:val="1"/>
      <w:marLeft w:val="0"/>
      <w:marRight w:val="0"/>
      <w:marTop w:val="0"/>
      <w:marBottom w:val="0"/>
      <w:divBdr>
        <w:top w:val="none" w:sz="0" w:space="0" w:color="auto"/>
        <w:left w:val="none" w:sz="0" w:space="0" w:color="auto"/>
        <w:bottom w:val="none" w:sz="0" w:space="0" w:color="auto"/>
        <w:right w:val="none" w:sz="0" w:space="0" w:color="auto"/>
      </w:divBdr>
    </w:div>
    <w:div w:id="67852209">
      <w:bodyDiv w:val="1"/>
      <w:marLeft w:val="0"/>
      <w:marRight w:val="0"/>
      <w:marTop w:val="0"/>
      <w:marBottom w:val="0"/>
      <w:divBdr>
        <w:top w:val="none" w:sz="0" w:space="0" w:color="auto"/>
        <w:left w:val="none" w:sz="0" w:space="0" w:color="auto"/>
        <w:bottom w:val="none" w:sz="0" w:space="0" w:color="auto"/>
        <w:right w:val="none" w:sz="0" w:space="0" w:color="auto"/>
      </w:divBdr>
    </w:div>
    <w:div w:id="69036728">
      <w:bodyDiv w:val="1"/>
      <w:marLeft w:val="0"/>
      <w:marRight w:val="0"/>
      <w:marTop w:val="0"/>
      <w:marBottom w:val="0"/>
      <w:divBdr>
        <w:top w:val="none" w:sz="0" w:space="0" w:color="auto"/>
        <w:left w:val="none" w:sz="0" w:space="0" w:color="auto"/>
        <w:bottom w:val="none" w:sz="0" w:space="0" w:color="auto"/>
        <w:right w:val="none" w:sz="0" w:space="0" w:color="auto"/>
      </w:divBdr>
    </w:div>
    <w:div w:id="79958065">
      <w:bodyDiv w:val="1"/>
      <w:marLeft w:val="0"/>
      <w:marRight w:val="0"/>
      <w:marTop w:val="0"/>
      <w:marBottom w:val="0"/>
      <w:divBdr>
        <w:top w:val="none" w:sz="0" w:space="0" w:color="auto"/>
        <w:left w:val="none" w:sz="0" w:space="0" w:color="auto"/>
        <w:bottom w:val="none" w:sz="0" w:space="0" w:color="auto"/>
        <w:right w:val="none" w:sz="0" w:space="0" w:color="auto"/>
      </w:divBdr>
    </w:div>
    <w:div w:id="90124003">
      <w:bodyDiv w:val="1"/>
      <w:marLeft w:val="0"/>
      <w:marRight w:val="0"/>
      <w:marTop w:val="0"/>
      <w:marBottom w:val="0"/>
      <w:divBdr>
        <w:top w:val="none" w:sz="0" w:space="0" w:color="auto"/>
        <w:left w:val="none" w:sz="0" w:space="0" w:color="auto"/>
        <w:bottom w:val="none" w:sz="0" w:space="0" w:color="auto"/>
        <w:right w:val="none" w:sz="0" w:space="0" w:color="auto"/>
      </w:divBdr>
    </w:div>
    <w:div w:id="112215315">
      <w:bodyDiv w:val="1"/>
      <w:marLeft w:val="0"/>
      <w:marRight w:val="0"/>
      <w:marTop w:val="0"/>
      <w:marBottom w:val="0"/>
      <w:divBdr>
        <w:top w:val="none" w:sz="0" w:space="0" w:color="auto"/>
        <w:left w:val="none" w:sz="0" w:space="0" w:color="auto"/>
        <w:bottom w:val="none" w:sz="0" w:space="0" w:color="auto"/>
        <w:right w:val="none" w:sz="0" w:space="0" w:color="auto"/>
      </w:divBdr>
    </w:div>
    <w:div w:id="112678392">
      <w:bodyDiv w:val="1"/>
      <w:marLeft w:val="0"/>
      <w:marRight w:val="0"/>
      <w:marTop w:val="0"/>
      <w:marBottom w:val="0"/>
      <w:divBdr>
        <w:top w:val="none" w:sz="0" w:space="0" w:color="auto"/>
        <w:left w:val="none" w:sz="0" w:space="0" w:color="auto"/>
        <w:bottom w:val="none" w:sz="0" w:space="0" w:color="auto"/>
        <w:right w:val="none" w:sz="0" w:space="0" w:color="auto"/>
      </w:divBdr>
    </w:div>
    <w:div w:id="114833218">
      <w:bodyDiv w:val="1"/>
      <w:marLeft w:val="0"/>
      <w:marRight w:val="0"/>
      <w:marTop w:val="0"/>
      <w:marBottom w:val="0"/>
      <w:divBdr>
        <w:top w:val="none" w:sz="0" w:space="0" w:color="auto"/>
        <w:left w:val="none" w:sz="0" w:space="0" w:color="auto"/>
        <w:bottom w:val="none" w:sz="0" w:space="0" w:color="auto"/>
        <w:right w:val="none" w:sz="0" w:space="0" w:color="auto"/>
      </w:divBdr>
    </w:div>
    <w:div w:id="115031298">
      <w:bodyDiv w:val="1"/>
      <w:marLeft w:val="0"/>
      <w:marRight w:val="0"/>
      <w:marTop w:val="0"/>
      <w:marBottom w:val="0"/>
      <w:divBdr>
        <w:top w:val="none" w:sz="0" w:space="0" w:color="auto"/>
        <w:left w:val="none" w:sz="0" w:space="0" w:color="auto"/>
        <w:bottom w:val="none" w:sz="0" w:space="0" w:color="auto"/>
        <w:right w:val="none" w:sz="0" w:space="0" w:color="auto"/>
      </w:divBdr>
    </w:div>
    <w:div w:id="118184174">
      <w:bodyDiv w:val="1"/>
      <w:marLeft w:val="0"/>
      <w:marRight w:val="0"/>
      <w:marTop w:val="0"/>
      <w:marBottom w:val="0"/>
      <w:divBdr>
        <w:top w:val="none" w:sz="0" w:space="0" w:color="auto"/>
        <w:left w:val="none" w:sz="0" w:space="0" w:color="auto"/>
        <w:bottom w:val="none" w:sz="0" w:space="0" w:color="auto"/>
        <w:right w:val="none" w:sz="0" w:space="0" w:color="auto"/>
      </w:divBdr>
    </w:div>
    <w:div w:id="119342982">
      <w:bodyDiv w:val="1"/>
      <w:marLeft w:val="0"/>
      <w:marRight w:val="0"/>
      <w:marTop w:val="0"/>
      <w:marBottom w:val="0"/>
      <w:divBdr>
        <w:top w:val="none" w:sz="0" w:space="0" w:color="auto"/>
        <w:left w:val="none" w:sz="0" w:space="0" w:color="auto"/>
        <w:bottom w:val="none" w:sz="0" w:space="0" w:color="auto"/>
        <w:right w:val="none" w:sz="0" w:space="0" w:color="auto"/>
      </w:divBdr>
    </w:div>
    <w:div w:id="122623733">
      <w:bodyDiv w:val="1"/>
      <w:marLeft w:val="0"/>
      <w:marRight w:val="0"/>
      <w:marTop w:val="0"/>
      <w:marBottom w:val="0"/>
      <w:divBdr>
        <w:top w:val="none" w:sz="0" w:space="0" w:color="auto"/>
        <w:left w:val="none" w:sz="0" w:space="0" w:color="auto"/>
        <w:bottom w:val="none" w:sz="0" w:space="0" w:color="auto"/>
        <w:right w:val="none" w:sz="0" w:space="0" w:color="auto"/>
      </w:divBdr>
    </w:div>
    <w:div w:id="123163650">
      <w:bodyDiv w:val="1"/>
      <w:marLeft w:val="0"/>
      <w:marRight w:val="0"/>
      <w:marTop w:val="0"/>
      <w:marBottom w:val="0"/>
      <w:divBdr>
        <w:top w:val="none" w:sz="0" w:space="0" w:color="auto"/>
        <w:left w:val="none" w:sz="0" w:space="0" w:color="auto"/>
        <w:bottom w:val="none" w:sz="0" w:space="0" w:color="auto"/>
        <w:right w:val="none" w:sz="0" w:space="0" w:color="auto"/>
      </w:divBdr>
    </w:div>
    <w:div w:id="128404544">
      <w:bodyDiv w:val="1"/>
      <w:marLeft w:val="0"/>
      <w:marRight w:val="0"/>
      <w:marTop w:val="0"/>
      <w:marBottom w:val="0"/>
      <w:divBdr>
        <w:top w:val="none" w:sz="0" w:space="0" w:color="auto"/>
        <w:left w:val="none" w:sz="0" w:space="0" w:color="auto"/>
        <w:bottom w:val="none" w:sz="0" w:space="0" w:color="auto"/>
        <w:right w:val="none" w:sz="0" w:space="0" w:color="auto"/>
      </w:divBdr>
    </w:div>
    <w:div w:id="130565119">
      <w:bodyDiv w:val="1"/>
      <w:marLeft w:val="0"/>
      <w:marRight w:val="0"/>
      <w:marTop w:val="0"/>
      <w:marBottom w:val="0"/>
      <w:divBdr>
        <w:top w:val="none" w:sz="0" w:space="0" w:color="auto"/>
        <w:left w:val="none" w:sz="0" w:space="0" w:color="auto"/>
        <w:bottom w:val="none" w:sz="0" w:space="0" w:color="auto"/>
        <w:right w:val="none" w:sz="0" w:space="0" w:color="auto"/>
      </w:divBdr>
    </w:div>
    <w:div w:id="133832971">
      <w:bodyDiv w:val="1"/>
      <w:marLeft w:val="0"/>
      <w:marRight w:val="0"/>
      <w:marTop w:val="0"/>
      <w:marBottom w:val="0"/>
      <w:divBdr>
        <w:top w:val="none" w:sz="0" w:space="0" w:color="auto"/>
        <w:left w:val="none" w:sz="0" w:space="0" w:color="auto"/>
        <w:bottom w:val="none" w:sz="0" w:space="0" w:color="auto"/>
        <w:right w:val="none" w:sz="0" w:space="0" w:color="auto"/>
      </w:divBdr>
    </w:div>
    <w:div w:id="149029602">
      <w:bodyDiv w:val="1"/>
      <w:marLeft w:val="0"/>
      <w:marRight w:val="0"/>
      <w:marTop w:val="0"/>
      <w:marBottom w:val="0"/>
      <w:divBdr>
        <w:top w:val="none" w:sz="0" w:space="0" w:color="auto"/>
        <w:left w:val="none" w:sz="0" w:space="0" w:color="auto"/>
        <w:bottom w:val="none" w:sz="0" w:space="0" w:color="auto"/>
        <w:right w:val="none" w:sz="0" w:space="0" w:color="auto"/>
      </w:divBdr>
    </w:div>
    <w:div w:id="158037700">
      <w:bodyDiv w:val="1"/>
      <w:marLeft w:val="0"/>
      <w:marRight w:val="0"/>
      <w:marTop w:val="0"/>
      <w:marBottom w:val="0"/>
      <w:divBdr>
        <w:top w:val="none" w:sz="0" w:space="0" w:color="auto"/>
        <w:left w:val="none" w:sz="0" w:space="0" w:color="auto"/>
        <w:bottom w:val="none" w:sz="0" w:space="0" w:color="auto"/>
        <w:right w:val="none" w:sz="0" w:space="0" w:color="auto"/>
      </w:divBdr>
    </w:div>
    <w:div w:id="162863250">
      <w:bodyDiv w:val="1"/>
      <w:marLeft w:val="0"/>
      <w:marRight w:val="0"/>
      <w:marTop w:val="0"/>
      <w:marBottom w:val="0"/>
      <w:divBdr>
        <w:top w:val="none" w:sz="0" w:space="0" w:color="auto"/>
        <w:left w:val="none" w:sz="0" w:space="0" w:color="auto"/>
        <w:bottom w:val="none" w:sz="0" w:space="0" w:color="auto"/>
        <w:right w:val="none" w:sz="0" w:space="0" w:color="auto"/>
      </w:divBdr>
    </w:div>
    <w:div w:id="166601053">
      <w:bodyDiv w:val="1"/>
      <w:marLeft w:val="0"/>
      <w:marRight w:val="0"/>
      <w:marTop w:val="0"/>
      <w:marBottom w:val="0"/>
      <w:divBdr>
        <w:top w:val="none" w:sz="0" w:space="0" w:color="auto"/>
        <w:left w:val="none" w:sz="0" w:space="0" w:color="auto"/>
        <w:bottom w:val="none" w:sz="0" w:space="0" w:color="auto"/>
        <w:right w:val="none" w:sz="0" w:space="0" w:color="auto"/>
      </w:divBdr>
    </w:div>
    <w:div w:id="182207642">
      <w:bodyDiv w:val="1"/>
      <w:marLeft w:val="0"/>
      <w:marRight w:val="0"/>
      <w:marTop w:val="0"/>
      <w:marBottom w:val="0"/>
      <w:divBdr>
        <w:top w:val="none" w:sz="0" w:space="0" w:color="auto"/>
        <w:left w:val="none" w:sz="0" w:space="0" w:color="auto"/>
        <w:bottom w:val="none" w:sz="0" w:space="0" w:color="auto"/>
        <w:right w:val="none" w:sz="0" w:space="0" w:color="auto"/>
      </w:divBdr>
    </w:div>
    <w:div w:id="193080577">
      <w:bodyDiv w:val="1"/>
      <w:marLeft w:val="0"/>
      <w:marRight w:val="0"/>
      <w:marTop w:val="0"/>
      <w:marBottom w:val="0"/>
      <w:divBdr>
        <w:top w:val="none" w:sz="0" w:space="0" w:color="auto"/>
        <w:left w:val="none" w:sz="0" w:space="0" w:color="auto"/>
        <w:bottom w:val="none" w:sz="0" w:space="0" w:color="auto"/>
        <w:right w:val="none" w:sz="0" w:space="0" w:color="auto"/>
      </w:divBdr>
    </w:div>
    <w:div w:id="207955491">
      <w:bodyDiv w:val="1"/>
      <w:marLeft w:val="0"/>
      <w:marRight w:val="0"/>
      <w:marTop w:val="0"/>
      <w:marBottom w:val="0"/>
      <w:divBdr>
        <w:top w:val="none" w:sz="0" w:space="0" w:color="auto"/>
        <w:left w:val="none" w:sz="0" w:space="0" w:color="auto"/>
        <w:bottom w:val="none" w:sz="0" w:space="0" w:color="auto"/>
        <w:right w:val="none" w:sz="0" w:space="0" w:color="auto"/>
      </w:divBdr>
    </w:div>
    <w:div w:id="211236063">
      <w:bodyDiv w:val="1"/>
      <w:marLeft w:val="0"/>
      <w:marRight w:val="0"/>
      <w:marTop w:val="0"/>
      <w:marBottom w:val="0"/>
      <w:divBdr>
        <w:top w:val="none" w:sz="0" w:space="0" w:color="auto"/>
        <w:left w:val="none" w:sz="0" w:space="0" w:color="auto"/>
        <w:bottom w:val="none" w:sz="0" w:space="0" w:color="auto"/>
        <w:right w:val="none" w:sz="0" w:space="0" w:color="auto"/>
      </w:divBdr>
    </w:div>
    <w:div w:id="213931730">
      <w:bodyDiv w:val="1"/>
      <w:marLeft w:val="0"/>
      <w:marRight w:val="0"/>
      <w:marTop w:val="0"/>
      <w:marBottom w:val="0"/>
      <w:divBdr>
        <w:top w:val="none" w:sz="0" w:space="0" w:color="auto"/>
        <w:left w:val="none" w:sz="0" w:space="0" w:color="auto"/>
        <w:bottom w:val="none" w:sz="0" w:space="0" w:color="auto"/>
        <w:right w:val="none" w:sz="0" w:space="0" w:color="auto"/>
      </w:divBdr>
    </w:div>
    <w:div w:id="216741699">
      <w:bodyDiv w:val="1"/>
      <w:marLeft w:val="0"/>
      <w:marRight w:val="0"/>
      <w:marTop w:val="0"/>
      <w:marBottom w:val="0"/>
      <w:divBdr>
        <w:top w:val="none" w:sz="0" w:space="0" w:color="auto"/>
        <w:left w:val="none" w:sz="0" w:space="0" w:color="auto"/>
        <w:bottom w:val="none" w:sz="0" w:space="0" w:color="auto"/>
        <w:right w:val="none" w:sz="0" w:space="0" w:color="auto"/>
      </w:divBdr>
    </w:div>
    <w:div w:id="220870745">
      <w:bodyDiv w:val="1"/>
      <w:marLeft w:val="0"/>
      <w:marRight w:val="0"/>
      <w:marTop w:val="0"/>
      <w:marBottom w:val="0"/>
      <w:divBdr>
        <w:top w:val="none" w:sz="0" w:space="0" w:color="auto"/>
        <w:left w:val="none" w:sz="0" w:space="0" w:color="auto"/>
        <w:bottom w:val="none" w:sz="0" w:space="0" w:color="auto"/>
        <w:right w:val="none" w:sz="0" w:space="0" w:color="auto"/>
      </w:divBdr>
    </w:div>
    <w:div w:id="227811679">
      <w:bodyDiv w:val="1"/>
      <w:marLeft w:val="0"/>
      <w:marRight w:val="0"/>
      <w:marTop w:val="0"/>
      <w:marBottom w:val="0"/>
      <w:divBdr>
        <w:top w:val="none" w:sz="0" w:space="0" w:color="auto"/>
        <w:left w:val="none" w:sz="0" w:space="0" w:color="auto"/>
        <w:bottom w:val="none" w:sz="0" w:space="0" w:color="auto"/>
        <w:right w:val="none" w:sz="0" w:space="0" w:color="auto"/>
      </w:divBdr>
    </w:div>
    <w:div w:id="259070017">
      <w:bodyDiv w:val="1"/>
      <w:marLeft w:val="0"/>
      <w:marRight w:val="0"/>
      <w:marTop w:val="0"/>
      <w:marBottom w:val="0"/>
      <w:divBdr>
        <w:top w:val="none" w:sz="0" w:space="0" w:color="auto"/>
        <w:left w:val="none" w:sz="0" w:space="0" w:color="auto"/>
        <w:bottom w:val="none" w:sz="0" w:space="0" w:color="auto"/>
        <w:right w:val="none" w:sz="0" w:space="0" w:color="auto"/>
      </w:divBdr>
    </w:div>
    <w:div w:id="259341342">
      <w:bodyDiv w:val="1"/>
      <w:marLeft w:val="0"/>
      <w:marRight w:val="0"/>
      <w:marTop w:val="0"/>
      <w:marBottom w:val="0"/>
      <w:divBdr>
        <w:top w:val="none" w:sz="0" w:space="0" w:color="auto"/>
        <w:left w:val="none" w:sz="0" w:space="0" w:color="auto"/>
        <w:bottom w:val="none" w:sz="0" w:space="0" w:color="auto"/>
        <w:right w:val="none" w:sz="0" w:space="0" w:color="auto"/>
      </w:divBdr>
    </w:div>
    <w:div w:id="263809275">
      <w:bodyDiv w:val="1"/>
      <w:marLeft w:val="0"/>
      <w:marRight w:val="0"/>
      <w:marTop w:val="0"/>
      <w:marBottom w:val="0"/>
      <w:divBdr>
        <w:top w:val="none" w:sz="0" w:space="0" w:color="auto"/>
        <w:left w:val="none" w:sz="0" w:space="0" w:color="auto"/>
        <w:bottom w:val="none" w:sz="0" w:space="0" w:color="auto"/>
        <w:right w:val="none" w:sz="0" w:space="0" w:color="auto"/>
      </w:divBdr>
    </w:div>
    <w:div w:id="289436128">
      <w:bodyDiv w:val="1"/>
      <w:marLeft w:val="0"/>
      <w:marRight w:val="0"/>
      <w:marTop w:val="0"/>
      <w:marBottom w:val="0"/>
      <w:divBdr>
        <w:top w:val="none" w:sz="0" w:space="0" w:color="auto"/>
        <w:left w:val="none" w:sz="0" w:space="0" w:color="auto"/>
        <w:bottom w:val="none" w:sz="0" w:space="0" w:color="auto"/>
        <w:right w:val="none" w:sz="0" w:space="0" w:color="auto"/>
      </w:divBdr>
    </w:div>
    <w:div w:id="295380426">
      <w:bodyDiv w:val="1"/>
      <w:marLeft w:val="0"/>
      <w:marRight w:val="0"/>
      <w:marTop w:val="0"/>
      <w:marBottom w:val="0"/>
      <w:divBdr>
        <w:top w:val="none" w:sz="0" w:space="0" w:color="auto"/>
        <w:left w:val="none" w:sz="0" w:space="0" w:color="auto"/>
        <w:bottom w:val="none" w:sz="0" w:space="0" w:color="auto"/>
        <w:right w:val="none" w:sz="0" w:space="0" w:color="auto"/>
      </w:divBdr>
    </w:div>
    <w:div w:id="299773455">
      <w:bodyDiv w:val="1"/>
      <w:marLeft w:val="0"/>
      <w:marRight w:val="0"/>
      <w:marTop w:val="0"/>
      <w:marBottom w:val="0"/>
      <w:divBdr>
        <w:top w:val="none" w:sz="0" w:space="0" w:color="auto"/>
        <w:left w:val="none" w:sz="0" w:space="0" w:color="auto"/>
        <w:bottom w:val="none" w:sz="0" w:space="0" w:color="auto"/>
        <w:right w:val="none" w:sz="0" w:space="0" w:color="auto"/>
      </w:divBdr>
    </w:div>
    <w:div w:id="300426360">
      <w:bodyDiv w:val="1"/>
      <w:marLeft w:val="0"/>
      <w:marRight w:val="0"/>
      <w:marTop w:val="0"/>
      <w:marBottom w:val="0"/>
      <w:divBdr>
        <w:top w:val="none" w:sz="0" w:space="0" w:color="auto"/>
        <w:left w:val="none" w:sz="0" w:space="0" w:color="auto"/>
        <w:bottom w:val="none" w:sz="0" w:space="0" w:color="auto"/>
        <w:right w:val="none" w:sz="0" w:space="0" w:color="auto"/>
      </w:divBdr>
    </w:div>
    <w:div w:id="300572876">
      <w:bodyDiv w:val="1"/>
      <w:marLeft w:val="0"/>
      <w:marRight w:val="0"/>
      <w:marTop w:val="0"/>
      <w:marBottom w:val="0"/>
      <w:divBdr>
        <w:top w:val="none" w:sz="0" w:space="0" w:color="auto"/>
        <w:left w:val="none" w:sz="0" w:space="0" w:color="auto"/>
        <w:bottom w:val="none" w:sz="0" w:space="0" w:color="auto"/>
        <w:right w:val="none" w:sz="0" w:space="0" w:color="auto"/>
      </w:divBdr>
    </w:div>
    <w:div w:id="303044623">
      <w:bodyDiv w:val="1"/>
      <w:marLeft w:val="0"/>
      <w:marRight w:val="0"/>
      <w:marTop w:val="0"/>
      <w:marBottom w:val="0"/>
      <w:divBdr>
        <w:top w:val="none" w:sz="0" w:space="0" w:color="auto"/>
        <w:left w:val="none" w:sz="0" w:space="0" w:color="auto"/>
        <w:bottom w:val="none" w:sz="0" w:space="0" w:color="auto"/>
        <w:right w:val="none" w:sz="0" w:space="0" w:color="auto"/>
      </w:divBdr>
    </w:div>
    <w:div w:id="303238251">
      <w:bodyDiv w:val="1"/>
      <w:marLeft w:val="0"/>
      <w:marRight w:val="0"/>
      <w:marTop w:val="0"/>
      <w:marBottom w:val="0"/>
      <w:divBdr>
        <w:top w:val="none" w:sz="0" w:space="0" w:color="auto"/>
        <w:left w:val="none" w:sz="0" w:space="0" w:color="auto"/>
        <w:bottom w:val="none" w:sz="0" w:space="0" w:color="auto"/>
        <w:right w:val="none" w:sz="0" w:space="0" w:color="auto"/>
      </w:divBdr>
    </w:div>
    <w:div w:id="305357476">
      <w:bodyDiv w:val="1"/>
      <w:marLeft w:val="0"/>
      <w:marRight w:val="0"/>
      <w:marTop w:val="0"/>
      <w:marBottom w:val="0"/>
      <w:divBdr>
        <w:top w:val="none" w:sz="0" w:space="0" w:color="auto"/>
        <w:left w:val="none" w:sz="0" w:space="0" w:color="auto"/>
        <w:bottom w:val="none" w:sz="0" w:space="0" w:color="auto"/>
        <w:right w:val="none" w:sz="0" w:space="0" w:color="auto"/>
      </w:divBdr>
    </w:div>
    <w:div w:id="313532360">
      <w:bodyDiv w:val="1"/>
      <w:marLeft w:val="0"/>
      <w:marRight w:val="0"/>
      <w:marTop w:val="0"/>
      <w:marBottom w:val="0"/>
      <w:divBdr>
        <w:top w:val="none" w:sz="0" w:space="0" w:color="auto"/>
        <w:left w:val="none" w:sz="0" w:space="0" w:color="auto"/>
        <w:bottom w:val="none" w:sz="0" w:space="0" w:color="auto"/>
        <w:right w:val="none" w:sz="0" w:space="0" w:color="auto"/>
      </w:divBdr>
    </w:div>
    <w:div w:id="317657302">
      <w:bodyDiv w:val="1"/>
      <w:marLeft w:val="0"/>
      <w:marRight w:val="0"/>
      <w:marTop w:val="0"/>
      <w:marBottom w:val="0"/>
      <w:divBdr>
        <w:top w:val="none" w:sz="0" w:space="0" w:color="auto"/>
        <w:left w:val="none" w:sz="0" w:space="0" w:color="auto"/>
        <w:bottom w:val="none" w:sz="0" w:space="0" w:color="auto"/>
        <w:right w:val="none" w:sz="0" w:space="0" w:color="auto"/>
      </w:divBdr>
    </w:div>
    <w:div w:id="318576912">
      <w:bodyDiv w:val="1"/>
      <w:marLeft w:val="0"/>
      <w:marRight w:val="0"/>
      <w:marTop w:val="0"/>
      <w:marBottom w:val="0"/>
      <w:divBdr>
        <w:top w:val="none" w:sz="0" w:space="0" w:color="auto"/>
        <w:left w:val="none" w:sz="0" w:space="0" w:color="auto"/>
        <w:bottom w:val="none" w:sz="0" w:space="0" w:color="auto"/>
        <w:right w:val="none" w:sz="0" w:space="0" w:color="auto"/>
      </w:divBdr>
    </w:div>
    <w:div w:id="327444588">
      <w:bodyDiv w:val="1"/>
      <w:marLeft w:val="0"/>
      <w:marRight w:val="0"/>
      <w:marTop w:val="0"/>
      <w:marBottom w:val="0"/>
      <w:divBdr>
        <w:top w:val="none" w:sz="0" w:space="0" w:color="auto"/>
        <w:left w:val="none" w:sz="0" w:space="0" w:color="auto"/>
        <w:bottom w:val="none" w:sz="0" w:space="0" w:color="auto"/>
        <w:right w:val="none" w:sz="0" w:space="0" w:color="auto"/>
      </w:divBdr>
    </w:div>
    <w:div w:id="333531605">
      <w:bodyDiv w:val="1"/>
      <w:marLeft w:val="0"/>
      <w:marRight w:val="0"/>
      <w:marTop w:val="0"/>
      <w:marBottom w:val="0"/>
      <w:divBdr>
        <w:top w:val="none" w:sz="0" w:space="0" w:color="auto"/>
        <w:left w:val="none" w:sz="0" w:space="0" w:color="auto"/>
        <w:bottom w:val="none" w:sz="0" w:space="0" w:color="auto"/>
        <w:right w:val="none" w:sz="0" w:space="0" w:color="auto"/>
      </w:divBdr>
    </w:div>
    <w:div w:id="356660329">
      <w:bodyDiv w:val="1"/>
      <w:marLeft w:val="0"/>
      <w:marRight w:val="0"/>
      <w:marTop w:val="0"/>
      <w:marBottom w:val="0"/>
      <w:divBdr>
        <w:top w:val="none" w:sz="0" w:space="0" w:color="auto"/>
        <w:left w:val="none" w:sz="0" w:space="0" w:color="auto"/>
        <w:bottom w:val="none" w:sz="0" w:space="0" w:color="auto"/>
        <w:right w:val="none" w:sz="0" w:space="0" w:color="auto"/>
      </w:divBdr>
    </w:div>
    <w:div w:id="369306976">
      <w:bodyDiv w:val="1"/>
      <w:marLeft w:val="0"/>
      <w:marRight w:val="0"/>
      <w:marTop w:val="0"/>
      <w:marBottom w:val="0"/>
      <w:divBdr>
        <w:top w:val="none" w:sz="0" w:space="0" w:color="auto"/>
        <w:left w:val="none" w:sz="0" w:space="0" w:color="auto"/>
        <w:bottom w:val="none" w:sz="0" w:space="0" w:color="auto"/>
        <w:right w:val="none" w:sz="0" w:space="0" w:color="auto"/>
      </w:divBdr>
    </w:div>
    <w:div w:id="371926286">
      <w:bodyDiv w:val="1"/>
      <w:marLeft w:val="0"/>
      <w:marRight w:val="0"/>
      <w:marTop w:val="0"/>
      <w:marBottom w:val="0"/>
      <w:divBdr>
        <w:top w:val="none" w:sz="0" w:space="0" w:color="auto"/>
        <w:left w:val="none" w:sz="0" w:space="0" w:color="auto"/>
        <w:bottom w:val="none" w:sz="0" w:space="0" w:color="auto"/>
        <w:right w:val="none" w:sz="0" w:space="0" w:color="auto"/>
      </w:divBdr>
    </w:div>
    <w:div w:id="372311360">
      <w:bodyDiv w:val="1"/>
      <w:marLeft w:val="0"/>
      <w:marRight w:val="0"/>
      <w:marTop w:val="0"/>
      <w:marBottom w:val="0"/>
      <w:divBdr>
        <w:top w:val="none" w:sz="0" w:space="0" w:color="auto"/>
        <w:left w:val="none" w:sz="0" w:space="0" w:color="auto"/>
        <w:bottom w:val="none" w:sz="0" w:space="0" w:color="auto"/>
        <w:right w:val="none" w:sz="0" w:space="0" w:color="auto"/>
      </w:divBdr>
    </w:div>
    <w:div w:id="379868856">
      <w:bodyDiv w:val="1"/>
      <w:marLeft w:val="0"/>
      <w:marRight w:val="0"/>
      <w:marTop w:val="0"/>
      <w:marBottom w:val="0"/>
      <w:divBdr>
        <w:top w:val="none" w:sz="0" w:space="0" w:color="auto"/>
        <w:left w:val="none" w:sz="0" w:space="0" w:color="auto"/>
        <w:bottom w:val="none" w:sz="0" w:space="0" w:color="auto"/>
        <w:right w:val="none" w:sz="0" w:space="0" w:color="auto"/>
      </w:divBdr>
    </w:div>
    <w:div w:id="383793039">
      <w:bodyDiv w:val="1"/>
      <w:marLeft w:val="0"/>
      <w:marRight w:val="0"/>
      <w:marTop w:val="0"/>
      <w:marBottom w:val="0"/>
      <w:divBdr>
        <w:top w:val="none" w:sz="0" w:space="0" w:color="auto"/>
        <w:left w:val="none" w:sz="0" w:space="0" w:color="auto"/>
        <w:bottom w:val="none" w:sz="0" w:space="0" w:color="auto"/>
        <w:right w:val="none" w:sz="0" w:space="0" w:color="auto"/>
      </w:divBdr>
    </w:div>
    <w:div w:id="388656067">
      <w:bodyDiv w:val="1"/>
      <w:marLeft w:val="0"/>
      <w:marRight w:val="0"/>
      <w:marTop w:val="0"/>
      <w:marBottom w:val="0"/>
      <w:divBdr>
        <w:top w:val="none" w:sz="0" w:space="0" w:color="auto"/>
        <w:left w:val="none" w:sz="0" w:space="0" w:color="auto"/>
        <w:bottom w:val="none" w:sz="0" w:space="0" w:color="auto"/>
        <w:right w:val="none" w:sz="0" w:space="0" w:color="auto"/>
      </w:divBdr>
    </w:div>
    <w:div w:id="390814178">
      <w:bodyDiv w:val="1"/>
      <w:marLeft w:val="0"/>
      <w:marRight w:val="0"/>
      <w:marTop w:val="0"/>
      <w:marBottom w:val="0"/>
      <w:divBdr>
        <w:top w:val="none" w:sz="0" w:space="0" w:color="auto"/>
        <w:left w:val="none" w:sz="0" w:space="0" w:color="auto"/>
        <w:bottom w:val="none" w:sz="0" w:space="0" w:color="auto"/>
        <w:right w:val="none" w:sz="0" w:space="0" w:color="auto"/>
      </w:divBdr>
    </w:div>
    <w:div w:id="404110041">
      <w:bodyDiv w:val="1"/>
      <w:marLeft w:val="0"/>
      <w:marRight w:val="0"/>
      <w:marTop w:val="0"/>
      <w:marBottom w:val="0"/>
      <w:divBdr>
        <w:top w:val="none" w:sz="0" w:space="0" w:color="auto"/>
        <w:left w:val="none" w:sz="0" w:space="0" w:color="auto"/>
        <w:bottom w:val="none" w:sz="0" w:space="0" w:color="auto"/>
        <w:right w:val="none" w:sz="0" w:space="0" w:color="auto"/>
      </w:divBdr>
    </w:div>
    <w:div w:id="407195706">
      <w:bodyDiv w:val="1"/>
      <w:marLeft w:val="0"/>
      <w:marRight w:val="0"/>
      <w:marTop w:val="0"/>
      <w:marBottom w:val="0"/>
      <w:divBdr>
        <w:top w:val="none" w:sz="0" w:space="0" w:color="auto"/>
        <w:left w:val="none" w:sz="0" w:space="0" w:color="auto"/>
        <w:bottom w:val="none" w:sz="0" w:space="0" w:color="auto"/>
        <w:right w:val="none" w:sz="0" w:space="0" w:color="auto"/>
      </w:divBdr>
    </w:div>
    <w:div w:id="412776396">
      <w:bodyDiv w:val="1"/>
      <w:marLeft w:val="0"/>
      <w:marRight w:val="0"/>
      <w:marTop w:val="0"/>
      <w:marBottom w:val="0"/>
      <w:divBdr>
        <w:top w:val="none" w:sz="0" w:space="0" w:color="auto"/>
        <w:left w:val="none" w:sz="0" w:space="0" w:color="auto"/>
        <w:bottom w:val="none" w:sz="0" w:space="0" w:color="auto"/>
        <w:right w:val="none" w:sz="0" w:space="0" w:color="auto"/>
      </w:divBdr>
    </w:div>
    <w:div w:id="414859768">
      <w:bodyDiv w:val="1"/>
      <w:marLeft w:val="0"/>
      <w:marRight w:val="0"/>
      <w:marTop w:val="0"/>
      <w:marBottom w:val="0"/>
      <w:divBdr>
        <w:top w:val="none" w:sz="0" w:space="0" w:color="auto"/>
        <w:left w:val="none" w:sz="0" w:space="0" w:color="auto"/>
        <w:bottom w:val="none" w:sz="0" w:space="0" w:color="auto"/>
        <w:right w:val="none" w:sz="0" w:space="0" w:color="auto"/>
      </w:divBdr>
    </w:div>
    <w:div w:id="416291980">
      <w:bodyDiv w:val="1"/>
      <w:marLeft w:val="0"/>
      <w:marRight w:val="0"/>
      <w:marTop w:val="0"/>
      <w:marBottom w:val="0"/>
      <w:divBdr>
        <w:top w:val="none" w:sz="0" w:space="0" w:color="auto"/>
        <w:left w:val="none" w:sz="0" w:space="0" w:color="auto"/>
        <w:bottom w:val="none" w:sz="0" w:space="0" w:color="auto"/>
        <w:right w:val="none" w:sz="0" w:space="0" w:color="auto"/>
      </w:divBdr>
    </w:div>
    <w:div w:id="417404922">
      <w:bodyDiv w:val="1"/>
      <w:marLeft w:val="0"/>
      <w:marRight w:val="0"/>
      <w:marTop w:val="0"/>
      <w:marBottom w:val="0"/>
      <w:divBdr>
        <w:top w:val="none" w:sz="0" w:space="0" w:color="auto"/>
        <w:left w:val="none" w:sz="0" w:space="0" w:color="auto"/>
        <w:bottom w:val="none" w:sz="0" w:space="0" w:color="auto"/>
        <w:right w:val="none" w:sz="0" w:space="0" w:color="auto"/>
      </w:divBdr>
    </w:div>
    <w:div w:id="430977313">
      <w:bodyDiv w:val="1"/>
      <w:marLeft w:val="0"/>
      <w:marRight w:val="0"/>
      <w:marTop w:val="0"/>
      <w:marBottom w:val="0"/>
      <w:divBdr>
        <w:top w:val="none" w:sz="0" w:space="0" w:color="auto"/>
        <w:left w:val="none" w:sz="0" w:space="0" w:color="auto"/>
        <w:bottom w:val="none" w:sz="0" w:space="0" w:color="auto"/>
        <w:right w:val="none" w:sz="0" w:space="0" w:color="auto"/>
      </w:divBdr>
    </w:div>
    <w:div w:id="440220808">
      <w:bodyDiv w:val="1"/>
      <w:marLeft w:val="0"/>
      <w:marRight w:val="0"/>
      <w:marTop w:val="0"/>
      <w:marBottom w:val="0"/>
      <w:divBdr>
        <w:top w:val="none" w:sz="0" w:space="0" w:color="auto"/>
        <w:left w:val="none" w:sz="0" w:space="0" w:color="auto"/>
        <w:bottom w:val="none" w:sz="0" w:space="0" w:color="auto"/>
        <w:right w:val="none" w:sz="0" w:space="0" w:color="auto"/>
      </w:divBdr>
    </w:div>
    <w:div w:id="446659265">
      <w:bodyDiv w:val="1"/>
      <w:marLeft w:val="0"/>
      <w:marRight w:val="0"/>
      <w:marTop w:val="0"/>
      <w:marBottom w:val="0"/>
      <w:divBdr>
        <w:top w:val="none" w:sz="0" w:space="0" w:color="auto"/>
        <w:left w:val="none" w:sz="0" w:space="0" w:color="auto"/>
        <w:bottom w:val="none" w:sz="0" w:space="0" w:color="auto"/>
        <w:right w:val="none" w:sz="0" w:space="0" w:color="auto"/>
      </w:divBdr>
    </w:div>
    <w:div w:id="459037784">
      <w:bodyDiv w:val="1"/>
      <w:marLeft w:val="0"/>
      <w:marRight w:val="0"/>
      <w:marTop w:val="0"/>
      <w:marBottom w:val="0"/>
      <w:divBdr>
        <w:top w:val="none" w:sz="0" w:space="0" w:color="auto"/>
        <w:left w:val="none" w:sz="0" w:space="0" w:color="auto"/>
        <w:bottom w:val="none" w:sz="0" w:space="0" w:color="auto"/>
        <w:right w:val="none" w:sz="0" w:space="0" w:color="auto"/>
      </w:divBdr>
    </w:div>
    <w:div w:id="475222455">
      <w:bodyDiv w:val="1"/>
      <w:marLeft w:val="0"/>
      <w:marRight w:val="0"/>
      <w:marTop w:val="0"/>
      <w:marBottom w:val="0"/>
      <w:divBdr>
        <w:top w:val="none" w:sz="0" w:space="0" w:color="auto"/>
        <w:left w:val="none" w:sz="0" w:space="0" w:color="auto"/>
        <w:bottom w:val="none" w:sz="0" w:space="0" w:color="auto"/>
        <w:right w:val="none" w:sz="0" w:space="0" w:color="auto"/>
      </w:divBdr>
    </w:div>
    <w:div w:id="478034095">
      <w:bodyDiv w:val="1"/>
      <w:marLeft w:val="0"/>
      <w:marRight w:val="0"/>
      <w:marTop w:val="0"/>
      <w:marBottom w:val="0"/>
      <w:divBdr>
        <w:top w:val="none" w:sz="0" w:space="0" w:color="auto"/>
        <w:left w:val="none" w:sz="0" w:space="0" w:color="auto"/>
        <w:bottom w:val="none" w:sz="0" w:space="0" w:color="auto"/>
        <w:right w:val="none" w:sz="0" w:space="0" w:color="auto"/>
      </w:divBdr>
    </w:div>
    <w:div w:id="483788346">
      <w:bodyDiv w:val="1"/>
      <w:marLeft w:val="0"/>
      <w:marRight w:val="0"/>
      <w:marTop w:val="0"/>
      <w:marBottom w:val="0"/>
      <w:divBdr>
        <w:top w:val="none" w:sz="0" w:space="0" w:color="auto"/>
        <w:left w:val="none" w:sz="0" w:space="0" w:color="auto"/>
        <w:bottom w:val="none" w:sz="0" w:space="0" w:color="auto"/>
        <w:right w:val="none" w:sz="0" w:space="0" w:color="auto"/>
      </w:divBdr>
    </w:div>
    <w:div w:id="484274772">
      <w:bodyDiv w:val="1"/>
      <w:marLeft w:val="0"/>
      <w:marRight w:val="0"/>
      <w:marTop w:val="0"/>
      <w:marBottom w:val="0"/>
      <w:divBdr>
        <w:top w:val="none" w:sz="0" w:space="0" w:color="auto"/>
        <w:left w:val="none" w:sz="0" w:space="0" w:color="auto"/>
        <w:bottom w:val="none" w:sz="0" w:space="0" w:color="auto"/>
        <w:right w:val="none" w:sz="0" w:space="0" w:color="auto"/>
      </w:divBdr>
    </w:div>
    <w:div w:id="486484899">
      <w:bodyDiv w:val="1"/>
      <w:marLeft w:val="0"/>
      <w:marRight w:val="0"/>
      <w:marTop w:val="0"/>
      <w:marBottom w:val="0"/>
      <w:divBdr>
        <w:top w:val="none" w:sz="0" w:space="0" w:color="auto"/>
        <w:left w:val="none" w:sz="0" w:space="0" w:color="auto"/>
        <w:bottom w:val="none" w:sz="0" w:space="0" w:color="auto"/>
        <w:right w:val="none" w:sz="0" w:space="0" w:color="auto"/>
      </w:divBdr>
    </w:div>
    <w:div w:id="492255917">
      <w:bodyDiv w:val="1"/>
      <w:marLeft w:val="0"/>
      <w:marRight w:val="0"/>
      <w:marTop w:val="0"/>
      <w:marBottom w:val="0"/>
      <w:divBdr>
        <w:top w:val="none" w:sz="0" w:space="0" w:color="auto"/>
        <w:left w:val="none" w:sz="0" w:space="0" w:color="auto"/>
        <w:bottom w:val="none" w:sz="0" w:space="0" w:color="auto"/>
        <w:right w:val="none" w:sz="0" w:space="0" w:color="auto"/>
      </w:divBdr>
    </w:div>
    <w:div w:id="492456664">
      <w:bodyDiv w:val="1"/>
      <w:marLeft w:val="0"/>
      <w:marRight w:val="0"/>
      <w:marTop w:val="0"/>
      <w:marBottom w:val="0"/>
      <w:divBdr>
        <w:top w:val="none" w:sz="0" w:space="0" w:color="auto"/>
        <w:left w:val="none" w:sz="0" w:space="0" w:color="auto"/>
        <w:bottom w:val="none" w:sz="0" w:space="0" w:color="auto"/>
        <w:right w:val="none" w:sz="0" w:space="0" w:color="auto"/>
      </w:divBdr>
    </w:div>
    <w:div w:id="493573341">
      <w:bodyDiv w:val="1"/>
      <w:marLeft w:val="0"/>
      <w:marRight w:val="0"/>
      <w:marTop w:val="0"/>
      <w:marBottom w:val="0"/>
      <w:divBdr>
        <w:top w:val="none" w:sz="0" w:space="0" w:color="auto"/>
        <w:left w:val="none" w:sz="0" w:space="0" w:color="auto"/>
        <w:bottom w:val="none" w:sz="0" w:space="0" w:color="auto"/>
        <w:right w:val="none" w:sz="0" w:space="0" w:color="auto"/>
      </w:divBdr>
    </w:div>
    <w:div w:id="494305260">
      <w:bodyDiv w:val="1"/>
      <w:marLeft w:val="0"/>
      <w:marRight w:val="0"/>
      <w:marTop w:val="0"/>
      <w:marBottom w:val="0"/>
      <w:divBdr>
        <w:top w:val="none" w:sz="0" w:space="0" w:color="auto"/>
        <w:left w:val="none" w:sz="0" w:space="0" w:color="auto"/>
        <w:bottom w:val="none" w:sz="0" w:space="0" w:color="auto"/>
        <w:right w:val="none" w:sz="0" w:space="0" w:color="auto"/>
      </w:divBdr>
    </w:div>
    <w:div w:id="495265753">
      <w:bodyDiv w:val="1"/>
      <w:marLeft w:val="0"/>
      <w:marRight w:val="0"/>
      <w:marTop w:val="0"/>
      <w:marBottom w:val="0"/>
      <w:divBdr>
        <w:top w:val="none" w:sz="0" w:space="0" w:color="auto"/>
        <w:left w:val="none" w:sz="0" w:space="0" w:color="auto"/>
        <w:bottom w:val="none" w:sz="0" w:space="0" w:color="auto"/>
        <w:right w:val="none" w:sz="0" w:space="0" w:color="auto"/>
      </w:divBdr>
    </w:div>
    <w:div w:id="501747227">
      <w:bodyDiv w:val="1"/>
      <w:marLeft w:val="0"/>
      <w:marRight w:val="0"/>
      <w:marTop w:val="0"/>
      <w:marBottom w:val="0"/>
      <w:divBdr>
        <w:top w:val="none" w:sz="0" w:space="0" w:color="auto"/>
        <w:left w:val="none" w:sz="0" w:space="0" w:color="auto"/>
        <w:bottom w:val="none" w:sz="0" w:space="0" w:color="auto"/>
        <w:right w:val="none" w:sz="0" w:space="0" w:color="auto"/>
      </w:divBdr>
    </w:div>
    <w:div w:id="504128426">
      <w:bodyDiv w:val="1"/>
      <w:marLeft w:val="0"/>
      <w:marRight w:val="0"/>
      <w:marTop w:val="0"/>
      <w:marBottom w:val="0"/>
      <w:divBdr>
        <w:top w:val="none" w:sz="0" w:space="0" w:color="auto"/>
        <w:left w:val="none" w:sz="0" w:space="0" w:color="auto"/>
        <w:bottom w:val="none" w:sz="0" w:space="0" w:color="auto"/>
        <w:right w:val="none" w:sz="0" w:space="0" w:color="auto"/>
      </w:divBdr>
    </w:div>
    <w:div w:id="511797209">
      <w:bodyDiv w:val="1"/>
      <w:marLeft w:val="0"/>
      <w:marRight w:val="0"/>
      <w:marTop w:val="0"/>
      <w:marBottom w:val="0"/>
      <w:divBdr>
        <w:top w:val="none" w:sz="0" w:space="0" w:color="auto"/>
        <w:left w:val="none" w:sz="0" w:space="0" w:color="auto"/>
        <w:bottom w:val="none" w:sz="0" w:space="0" w:color="auto"/>
        <w:right w:val="none" w:sz="0" w:space="0" w:color="auto"/>
      </w:divBdr>
    </w:div>
    <w:div w:id="520125363">
      <w:bodyDiv w:val="1"/>
      <w:marLeft w:val="0"/>
      <w:marRight w:val="0"/>
      <w:marTop w:val="0"/>
      <w:marBottom w:val="0"/>
      <w:divBdr>
        <w:top w:val="none" w:sz="0" w:space="0" w:color="auto"/>
        <w:left w:val="none" w:sz="0" w:space="0" w:color="auto"/>
        <w:bottom w:val="none" w:sz="0" w:space="0" w:color="auto"/>
        <w:right w:val="none" w:sz="0" w:space="0" w:color="auto"/>
      </w:divBdr>
    </w:div>
    <w:div w:id="534344222">
      <w:bodyDiv w:val="1"/>
      <w:marLeft w:val="0"/>
      <w:marRight w:val="0"/>
      <w:marTop w:val="0"/>
      <w:marBottom w:val="0"/>
      <w:divBdr>
        <w:top w:val="none" w:sz="0" w:space="0" w:color="auto"/>
        <w:left w:val="none" w:sz="0" w:space="0" w:color="auto"/>
        <w:bottom w:val="none" w:sz="0" w:space="0" w:color="auto"/>
        <w:right w:val="none" w:sz="0" w:space="0" w:color="auto"/>
      </w:divBdr>
    </w:div>
    <w:div w:id="539708387">
      <w:bodyDiv w:val="1"/>
      <w:marLeft w:val="0"/>
      <w:marRight w:val="0"/>
      <w:marTop w:val="0"/>
      <w:marBottom w:val="0"/>
      <w:divBdr>
        <w:top w:val="none" w:sz="0" w:space="0" w:color="auto"/>
        <w:left w:val="none" w:sz="0" w:space="0" w:color="auto"/>
        <w:bottom w:val="none" w:sz="0" w:space="0" w:color="auto"/>
        <w:right w:val="none" w:sz="0" w:space="0" w:color="auto"/>
      </w:divBdr>
    </w:div>
    <w:div w:id="568200375">
      <w:bodyDiv w:val="1"/>
      <w:marLeft w:val="0"/>
      <w:marRight w:val="0"/>
      <w:marTop w:val="0"/>
      <w:marBottom w:val="0"/>
      <w:divBdr>
        <w:top w:val="none" w:sz="0" w:space="0" w:color="auto"/>
        <w:left w:val="none" w:sz="0" w:space="0" w:color="auto"/>
        <w:bottom w:val="none" w:sz="0" w:space="0" w:color="auto"/>
        <w:right w:val="none" w:sz="0" w:space="0" w:color="auto"/>
      </w:divBdr>
    </w:div>
    <w:div w:id="570575960">
      <w:bodyDiv w:val="1"/>
      <w:marLeft w:val="0"/>
      <w:marRight w:val="0"/>
      <w:marTop w:val="0"/>
      <w:marBottom w:val="0"/>
      <w:divBdr>
        <w:top w:val="none" w:sz="0" w:space="0" w:color="auto"/>
        <w:left w:val="none" w:sz="0" w:space="0" w:color="auto"/>
        <w:bottom w:val="none" w:sz="0" w:space="0" w:color="auto"/>
        <w:right w:val="none" w:sz="0" w:space="0" w:color="auto"/>
      </w:divBdr>
    </w:div>
    <w:div w:id="571237832">
      <w:bodyDiv w:val="1"/>
      <w:marLeft w:val="0"/>
      <w:marRight w:val="0"/>
      <w:marTop w:val="0"/>
      <w:marBottom w:val="0"/>
      <w:divBdr>
        <w:top w:val="none" w:sz="0" w:space="0" w:color="auto"/>
        <w:left w:val="none" w:sz="0" w:space="0" w:color="auto"/>
        <w:bottom w:val="none" w:sz="0" w:space="0" w:color="auto"/>
        <w:right w:val="none" w:sz="0" w:space="0" w:color="auto"/>
      </w:divBdr>
    </w:div>
    <w:div w:id="578640568">
      <w:bodyDiv w:val="1"/>
      <w:marLeft w:val="0"/>
      <w:marRight w:val="0"/>
      <w:marTop w:val="0"/>
      <w:marBottom w:val="0"/>
      <w:divBdr>
        <w:top w:val="none" w:sz="0" w:space="0" w:color="auto"/>
        <w:left w:val="none" w:sz="0" w:space="0" w:color="auto"/>
        <w:bottom w:val="none" w:sz="0" w:space="0" w:color="auto"/>
        <w:right w:val="none" w:sz="0" w:space="0" w:color="auto"/>
      </w:divBdr>
    </w:div>
    <w:div w:id="578902871">
      <w:bodyDiv w:val="1"/>
      <w:marLeft w:val="0"/>
      <w:marRight w:val="0"/>
      <w:marTop w:val="0"/>
      <w:marBottom w:val="0"/>
      <w:divBdr>
        <w:top w:val="none" w:sz="0" w:space="0" w:color="auto"/>
        <w:left w:val="none" w:sz="0" w:space="0" w:color="auto"/>
        <w:bottom w:val="none" w:sz="0" w:space="0" w:color="auto"/>
        <w:right w:val="none" w:sz="0" w:space="0" w:color="auto"/>
      </w:divBdr>
    </w:div>
    <w:div w:id="590620986">
      <w:bodyDiv w:val="1"/>
      <w:marLeft w:val="0"/>
      <w:marRight w:val="0"/>
      <w:marTop w:val="0"/>
      <w:marBottom w:val="0"/>
      <w:divBdr>
        <w:top w:val="none" w:sz="0" w:space="0" w:color="auto"/>
        <w:left w:val="none" w:sz="0" w:space="0" w:color="auto"/>
        <w:bottom w:val="none" w:sz="0" w:space="0" w:color="auto"/>
        <w:right w:val="none" w:sz="0" w:space="0" w:color="auto"/>
      </w:divBdr>
    </w:div>
    <w:div w:id="592015951">
      <w:bodyDiv w:val="1"/>
      <w:marLeft w:val="0"/>
      <w:marRight w:val="0"/>
      <w:marTop w:val="0"/>
      <w:marBottom w:val="0"/>
      <w:divBdr>
        <w:top w:val="none" w:sz="0" w:space="0" w:color="auto"/>
        <w:left w:val="none" w:sz="0" w:space="0" w:color="auto"/>
        <w:bottom w:val="none" w:sz="0" w:space="0" w:color="auto"/>
        <w:right w:val="none" w:sz="0" w:space="0" w:color="auto"/>
      </w:divBdr>
    </w:div>
    <w:div w:id="592905615">
      <w:bodyDiv w:val="1"/>
      <w:marLeft w:val="0"/>
      <w:marRight w:val="0"/>
      <w:marTop w:val="0"/>
      <w:marBottom w:val="0"/>
      <w:divBdr>
        <w:top w:val="none" w:sz="0" w:space="0" w:color="auto"/>
        <w:left w:val="none" w:sz="0" w:space="0" w:color="auto"/>
        <w:bottom w:val="none" w:sz="0" w:space="0" w:color="auto"/>
        <w:right w:val="none" w:sz="0" w:space="0" w:color="auto"/>
      </w:divBdr>
    </w:div>
    <w:div w:id="593364231">
      <w:bodyDiv w:val="1"/>
      <w:marLeft w:val="0"/>
      <w:marRight w:val="0"/>
      <w:marTop w:val="0"/>
      <w:marBottom w:val="0"/>
      <w:divBdr>
        <w:top w:val="none" w:sz="0" w:space="0" w:color="auto"/>
        <w:left w:val="none" w:sz="0" w:space="0" w:color="auto"/>
        <w:bottom w:val="none" w:sz="0" w:space="0" w:color="auto"/>
        <w:right w:val="none" w:sz="0" w:space="0" w:color="auto"/>
      </w:divBdr>
    </w:div>
    <w:div w:id="593514410">
      <w:bodyDiv w:val="1"/>
      <w:marLeft w:val="0"/>
      <w:marRight w:val="0"/>
      <w:marTop w:val="0"/>
      <w:marBottom w:val="0"/>
      <w:divBdr>
        <w:top w:val="none" w:sz="0" w:space="0" w:color="auto"/>
        <w:left w:val="none" w:sz="0" w:space="0" w:color="auto"/>
        <w:bottom w:val="none" w:sz="0" w:space="0" w:color="auto"/>
        <w:right w:val="none" w:sz="0" w:space="0" w:color="auto"/>
      </w:divBdr>
    </w:div>
    <w:div w:id="604465192">
      <w:bodyDiv w:val="1"/>
      <w:marLeft w:val="0"/>
      <w:marRight w:val="0"/>
      <w:marTop w:val="0"/>
      <w:marBottom w:val="0"/>
      <w:divBdr>
        <w:top w:val="none" w:sz="0" w:space="0" w:color="auto"/>
        <w:left w:val="none" w:sz="0" w:space="0" w:color="auto"/>
        <w:bottom w:val="none" w:sz="0" w:space="0" w:color="auto"/>
        <w:right w:val="none" w:sz="0" w:space="0" w:color="auto"/>
      </w:divBdr>
    </w:div>
    <w:div w:id="604848363">
      <w:bodyDiv w:val="1"/>
      <w:marLeft w:val="0"/>
      <w:marRight w:val="0"/>
      <w:marTop w:val="0"/>
      <w:marBottom w:val="0"/>
      <w:divBdr>
        <w:top w:val="none" w:sz="0" w:space="0" w:color="auto"/>
        <w:left w:val="none" w:sz="0" w:space="0" w:color="auto"/>
        <w:bottom w:val="none" w:sz="0" w:space="0" w:color="auto"/>
        <w:right w:val="none" w:sz="0" w:space="0" w:color="auto"/>
      </w:divBdr>
    </w:div>
    <w:div w:id="604922357">
      <w:bodyDiv w:val="1"/>
      <w:marLeft w:val="0"/>
      <w:marRight w:val="0"/>
      <w:marTop w:val="0"/>
      <w:marBottom w:val="0"/>
      <w:divBdr>
        <w:top w:val="none" w:sz="0" w:space="0" w:color="auto"/>
        <w:left w:val="none" w:sz="0" w:space="0" w:color="auto"/>
        <w:bottom w:val="none" w:sz="0" w:space="0" w:color="auto"/>
        <w:right w:val="none" w:sz="0" w:space="0" w:color="auto"/>
      </w:divBdr>
    </w:div>
    <w:div w:id="609581755">
      <w:bodyDiv w:val="1"/>
      <w:marLeft w:val="0"/>
      <w:marRight w:val="0"/>
      <w:marTop w:val="0"/>
      <w:marBottom w:val="0"/>
      <w:divBdr>
        <w:top w:val="none" w:sz="0" w:space="0" w:color="auto"/>
        <w:left w:val="none" w:sz="0" w:space="0" w:color="auto"/>
        <w:bottom w:val="none" w:sz="0" w:space="0" w:color="auto"/>
        <w:right w:val="none" w:sz="0" w:space="0" w:color="auto"/>
      </w:divBdr>
    </w:div>
    <w:div w:id="613367119">
      <w:bodyDiv w:val="1"/>
      <w:marLeft w:val="0"/>
      <w:marRight w:val="0"/>
      <w:marTop w:val="0"/>
      <w:marBottom w:val="0"/>
      <w:divBdr>
        <w:top w:val="none" w:sz="0" w:space="0" w:color="auto"/>
        <w:left w:val="none" w:sz="0" w:space="0" w:color="auto"/>
        <w:bottom w:val="none" w:sz="0" w:space="0" w:color="auto"/>
        <w:right w:val="none" w:sz="0" w:space="0" w:color="auto"/>
      </w:divBdr>
    </w:div>
    <w:div w:id="614363490">
      <w:bodyDiv w:val="1"/>
      <w:marLeft w:val="0"/>
      <w:marRight w:val="0"/>
      <w:marTop w:val="0"/>
      <w:marBottom w:val="0"/>
      <w:divBdr>
        <w:top w:val="none" w:sz="0" w:space="0" w:color="auto"/>
        <w:left w:val="none" w:sz="0" w:space="0" w:color="auto"/>
        <w:bottom w:val="none" w:sz="0" w:space="0" w:color="auto"/>
        <w:right w:val="none" w:sz="0" w:space="0" w:color="auto"/>
      </w:divBdr>
    </w:div>
    <w:div w:id="614559022">
      <w:bodyDiv w:val="1"/>
      <w:marLeft w:val="0"/>
      <w:marRight w:val="0"/>
      <w:marTop w:val="0"/>
      <w:marBottom w:val="0"/>
      <w:divBdr>
        <w:top w:val="none" w:sz="0" w:space="0" w:color="auto"/>
        <w:left w:val="none" w:sz="0" w:space="0" w:color="auto"/>
        <w:bottom w:val="none" w:sz="0" w:space="0" w:color="auto"/>
        <w:right w:val="none" w:sz="0" w:space="0" w:color="auto"/>
      </w:divBdr>
    </w:div>
    <w:div w:id="625156779">
      <w:bodyDiv w:val="1"/>
      <w:marLeft w:val="0"/>
      <w:marRight w:val="0"/>
      <w:marTop w:val="0"/>
      <w:marBottom w:val="0"/>
      <w:divBdr>
        <w:top w:val="none" w:sz="0" w:space="0" w:color="auto"/>
        <w:left w:val="none" w:sz="0" w:space="0" w:color="auto"/>
        <w:bottom w:val="none" w:sz="0" w:space="0" w:color="auto"/>
        <w:right w:val="none" w:sz="0" w:space="0" w:color="auto"/>
      </w:divBdr>
    </w:div>
    <w:div w:id="625964262">
      <w:bodyDiv w:val="1"/>
      <w:marLeft w:val="0"/>
      <w:marRight w:val="0"/>
      <w:marTop w:val="0"/>
      <w:marBottom w:val="0"/>
      <w:divBdr>
        <w:top w:val="none" w:sz="0" w:space="0" w:color="auto"/>
        <w:left w:val="none" w:sz="0" w:space="0" w:color="auto"/>
        <w:bottom w:val="none" w:sz="0" w:space="0" w:color="auto"/>
        <w:right w:val="none" w:sz="0" w:space="0" w:color="auto"/>
      </w:divBdr>
    </w:div>
    <w:div w:id="626353136">
      <w:bodyDiv w:val="1"/>
      <w:marLeft w:val="0"/>
      <w:marRight w:val="0"/>
      <w:marTop w:val="0"/>
      <w:marBottom w:val="0"/>
      <w:divBdr>
        <w:top w:val="none" w:sz="0" w:space="0" w:color="auto"/>
        <w:left w:val="none" w:sz="0" w:space="0" w:color="auto"/>
        <w:bottom w:val="none" w:sz="0" w:space="0" w:color="auto"/>
        <w:right w:val="none" w:sz="0" w:space="0" w:color="auto"/>
      </w:divBdr>
    </w:div>
    <w:div w:id="636565991">
      <w:bodyDiv w:val="1"/>
      <w:marLeft w:val="0"/>
      <w:marRight w:val="0"/>
      <w:marTop w:val="0"/>
      <w:marBottom w:val="0"/>
      <w:divBdr>
        <w:top w:val="none" w:sz="0" w:space="0" w:color="auto"/>
        <w:left w:val="none" w:sz="0" w:space="0" w:color="auto"/>
        <w:bottom w:val="none" w:sz="0" w:space="0" w:color="auto"/>
        <w:right w:val="none" w:sz="0" w:space="0" w:color="auto"/>
      </w:divBdr>
    </w:div>
    <w:div w:id="642269196">
      <w:bodyDiv w:val="1"/>
      <w:marLeft w:val="0"/>
      <w:marRight w:val="0"/>
      <w:marTop w:val="0"/>
      <w:marBottom w:val="0"/>
      <w:divBdr>
        <w:top w:val="none" w:sz="0" w:space="0" w:color="auto"/>
        <w:left w:val="none" w:sz="0" w:space="0" w:color="auto"/>
        <w:bottom w:val="none" w:sz="0" w:space="0" w:color="auto"/>
        <w:right w:val="none" w:sz="0" w:space="0" w:color="auto"/>
      </w:divBdr>
    </w:div>
    <w:div w:id="669872914">
      <w:bodyDiv w:val="1"/>
      <w:marLeft w:val="0"/>
      <w:marRight w:val="0"/>
      <w:marTop w:val="0"/>
      <w:marBottom w:val="0"/>
      <w:divBdr>
        <w:top w:val="none" w:sz="0" w:space="0" w:color="auto"/>
        <w:left w:val="none" w:sz="0" w:space="0" w:color="auto"/>
        <w:bottom w:val="none" w:sz="0" w:space="0" w:color="auto"/>
        <w:right w:val="none" w:sz="0" w:space="0" w:color="auto"/>
      </w:divBdr>
    </w:div>
    <w:div w:id="706376411">
      <w:bodyDiv w:val="1"/>
      <w:marLeft w:val="0"/>
      <w:marRight w:val="0"/>
      <w:marTop w:val="0"/>
      <w:marBottom w:val="0"/>
      <w:divBdr>
        <w:top w:val="none" w:sz="0" w:space="0" w:color="auto"/>
        <w:left w:val="none" w:sz="0" w:space="0" w:color="auto"/>
        <w:bottom w:val="none" w:sz="0" w:space="0" w:color="auto"/>
        <w:right w:val="none" w:sz="0" w:space="0" w:color="auto"/>
      </w:divBdr>
    </w:div>
    <w:div w:id="710770136">
      <w:bodyDiv w:val="1"/>
      <w:marLeft w:val="0"/>
      <w:marRight w:val="0"/>
      <w:marTop w:val="0"/>
      <w:marBottom w:val="0"/>
      <w:divBdr>
        <w:top w:val="none" w:sz="0" w:space="0" w:color="auto"/>
        <w:left w:val="none" w:sz="0" w:space="0" w:color="auto"/>
        <w:bottom w:val="none" w:sz="0" w:space="0" w:color="auto"/>
        <w:right w:val="none" w:sz="0" w:space="0" w:color="auto"/>
      </w:divBdr>
    </w:div>
    <w:div w:id="713309016">
      <w:bodyDiv w:val="1"/>
      <w:marLeft w:val="0"/>
      <w:marRight w:val="0"/>
      <w:marTop w:val="0"/>
      <w:marBottom w:val="0"/>
      <w:divBdr>
        <w:top w:val="none" w:sz="0" w:space="0" w:color="auto"/>
        <w:left w:val="none" w:sz="0" w:space="0" w:color="auto"/>
        <w:bottom w:val="none" w:sz="0" w:space="0" w:color="auto"/>
        <w:right w:val="none" w:sz="0" w:space="0" w:color="auto"/>
      </w:divBdr>
    </w:div>
    <w:div w:id="748776134">
      <w:bodyDiv w:val="1"/>
      <w:marLeft w:val="0"/>
      <w:marRight w:val="0"/>
      <w:marTop w:val="0"/>
      <w:marBottom w:val="0"/>
      <w:divBdr>
        <w:top w:val="none" w:sz="0" w:space="0" w:color="auto"/>
        <w:left w:val="none" w:sz="0" w:space="0" w:color="auto"/>
        <w:bottom w:val="none" w:sz="0" w:space="0" w:color="auto"/>
        <w:right w:val="none" w:sz="0" w:space="0" w:color="auto"/>
      </w:divBdr>
    </w:div>
    <w:div w:id="764883559">
      <w:bodyDiv w:val="1"/>
      <w:marLeft w:val="0"/>
      <w:marRight w:val="0"/>
      <w:marTop w:val="0"/>
      <w:marBottom w:val="0"/>
      <w:divBdr>
        <w:top w:val="none" w:sz="0" w:space="0" w:color="auto"/>
        <w:left w:val="none" w:sz="0" w:space="0" w:color="auto"/>
        <w:bottom w:val="none" w:sz="0" w:space="0" w:color="auto"/>
        <w:right w:val="none" w:sz="0" w:space="0" w:color="auto"/>
      </w:divBdr>
    </w:div>
    <w:div w:id="766079147">
      <w:bodyDiv w:val="1"/>
      <w:marLeft w:val="0"/>
      <w:marRight w:val="0"/>
      <w:marTop w:val="0"/>
      <w:marBottom w:val="0"/>
      <w:divBdr>
        <w:top w:val="none" w:sz="0" w:space="0" w:color="auto"/>
        <w:left w:val="none" w:sz="0" w:space="0" w:color="auto"/>
        <w:bottom w:val="none" w:sz="0" w:space="0" w:color="auto"/>
        <w:right w:val="none" w:sz="0" w:space="0" w:color="auto"/>
      </w:divBdr>
    </w:div>
    <w:div w:id="775250278">
      <w:bodyDiv w:val="1"/>
      <w:marLeft w:val="0"/>
      <w:marRight w:val="0"/>
      <w:marTop w:val="0"/>
      <w:marBottom w:val="0"/>
      <w:divBdr>
        <w:top w:val="none" w:sz="0" w:space="0" w:color="auto"/>
        <w:left w:val="none" w:sz="0" w:space="0" w:color="auto"/>
        <w:bottom w:val="none" w:sz="0" w:space="0" w:color="auto"/>
        <w:right w:val="none" w:sz="0" w:space="0" w:color="auto"/>
      </w:divBdr>
    </w:div>
    <w:div w:id="776296846">
      <w:bodyDiv w:val="1"/>
      <w:marLeft w:val="0"/>
      <w:marRight w:val="0"/>
      <w:marTop w:val="0"/>
      <w:marBottom w:val="0"/>
      <w:divBdr>
        <w:top w:val="none" w:sz="0" w:space="0" w:color="auto"/>
        <w:left w:val="none" w:sz="0" w:space="0" w:color="auto"/>
        <w:bottom w:val="none" w:sz="0" w:space="0" w:color="auto"/>
        <w:right w:val="none" w:sz="0" w:space="0" w:color="auto"/>
      </w:divBdr>
    </w:div>
    <w:div w:id="782069350">
      <w:bodyDiv w:val="1"/>
      <w:marLeft w:val="0"/>
      <w:marRight w:val="0"/>
      <w:marTop w:val="0"/>
      <w:marBottom w:val="0"/>
      <w:divBdr>
        <w:top w:val="none" w:sz="0" w:space="0" w:color="auto"/>
        <w:left w:val="none" w:sz="0" w:space="0" w:color="auto"/>
        <w:bottom w:val="none" w:sz="0" w:space="0" w:color="auto"/>
        <w:right w:val="none" w:sz="0" w:space="0" w:color="auto"/>
      </w:divBdr>
    </w:div>
    <w:div w:id="788082595">
      <w:bodyDiv w:val="1"/>
      <w:marLeft w:val="0"/>
      <w:marRight w:val="0"/>
      <w:marTop w:val="0"/>
      <w:marBottom w:val="0"/>
      <w:divBdr>
        <w:top w:val="none" w:sz="0" w:space="0" w:color="auto"/>
        <w:left w:val="none" w:sz="0" w:space="0" w:color="auto"/>
        <w:bottom w:val="none" w:sz="0" w:space="0" w:color="auto"/>
        <w:right w:val="none" w:sz="0" w:space="0" w:color="auto"/>
      </w:divBdr>
    </w:div>
    <w:div w:id="803347381">
      <w:bodyDiv w:val="1"/>
      <w:marLeft w:val="0"/>
      <w:marRight w:val="0"/>
      <w:marTop w:val="0"/>
      <w:marBottom w:val="0"/>
      <w:divBdr>
        <w:top w:val="none" w:sz="0" w:space="0" w:color="auto"/>
        <w:left w:val="none" w:sz="0" w:space="0" w:color="auto"/>
        <w:bottom w:val="none" w:sz="0" w:space="0" w:color="auto"/>
        <w:right w:val="none" w:sz="0" w:space="0" w:color="auto"/>
      </w:divBdr>
    </w:div>
    <w:div w:id="810025687">
      <w:bodyDiv w:val="1"/>
      <w:marLeft w:val="0"/>
      <w:marRight w:val="0"/>
      <w:marTop w:val="0"/>
      <w:marBottom w:val="0"/>
      <w:divBdr>
        <w:top w:val="none" w:sz="0" w:space="0" w:color="auto"/>
        <w:left w:val="none" w:sz="0" w:space="0" w:color="auto"/>
        <w:bottom w:val="none" w:sz="0" w:space="0" w:color="auto"/>
        <w:right w:val="none" w:sz="0" w:space="0" w:color="auto"/>
      </w:divBdr>
    </w:div>
    <w:div w:id="822038699">
      <w:bodyDiv w:val="1"/>
      <w:marLeft w:val="0"/>
      <w:marRight w:val="0"/>
      <w:marTop w:val="0"/>
      <w:marBottom w:val="0"/>
      <w:divBdr>
        <w:top w:val="none" w:sz="0" w:space="0" w:color="auto"/>
        <w:left w:val="none" w:sz="0" w:space="0" w:color="auto"/>
        <w:bottom w:val="none" w:sz="0" w:space="0" w:color="auto"/>
        <w:right w:val="none" w:sz="0" w:space="0" w:color="auto"/>
      </w:divBdr>
    </w:div>
    <w:div w:id="835346717">
      <w:bodyDiv w:val="1"/>
      <w:marLeft w:val="0"/>
      <w:marRight w:val="0"/>
      <w:marTop w:val="0"/>
      <w:marBottom w:val="0"/>
      <w:divBdr>
        <w:top w:val="none" w:sz="0" w:space="0" w:color="auto"/>
        <w:left w:val="none" w:sz="0" w:space="0" w:color="auto"/>
        <w:bottom w:val="none" w:sz="0" w:space="0" w:color="auto"/>
        <w:right w:val="none" w:sz="0" w:space="0" w:color="auto"/>
      </w:divBdr>
    </w:div>
    <w:div w:id="849176201">
      <w:bodyDiv w:val="1"/>
      <w:marLeft w:val="0"/>
      <w:marRight w:val="0"/>
      <w:marTop w:val="0"/>
      <w:marBottom w:val="0"/>
      <w:divBdr>
        <w:top w:val="none" w:sz="0" w:space="0" w:color="auto"/>
        <w:left w:val="none" w:sz="0" w:space="0" w:color="auto"/>
        <w:bottom w:val="none" w:sz="0" w:space="0" w:color="auto"/>
        <w:right w:val="none" w:sz="0" w:space="0" w:color="auto"/>
      </w:divBdr>
    </w:div>
    <w:div w:id="849753987">
      <w:bodyDiv w:val="1"/>
      <w:marLeft w:val="0"/>
      <w:marRight w:val="0"/>
      <w:marTop w:val="0"/>
      <w:marBottom w:val="0"/>
      <w:divBdr>
        <w:top w:val="none" w:sz="0" w:space="0" w:color="auto"/>
        <w:left w:val="none" w:sz="0" w:space="0" w:color="auto"/>
        <w:bottom w:val="none" w:sz="0" w:space="0" w:color="auto"/>
        <w:right w:val="none" w:sz="0" w:space="0" w:color="auto"/>
      </w:divBdr>
    </w:div>
    <w:div w:id="852916384">
      <w:bodyDiv w:val="1"/>
      <w:marLeft w:val="0"/>
      <w:marRight w:val="0"/>
      <w:marTop w:val="0"/>
      <w:marBottom w:val="0"/>
      <w:divBdr>
        <w:top w:val="none" w:sz="0" w:space="0" w:color="auto"/>
        <w:left w:val="none" w:sz="0" w:space="0" w:color="auto"/>
        <w:bottom w:val="none" w:sz="0" w:space="0" w:color="auto"/>
        <w:right w:val="none" w:sz="0" w:space="0" w:color="auto"/>
      </w:divBdr>
    </w:div>
    <w:div w:id="854080962">
      <w:bodyDiv w:val="1"/>
      <w:marLeft w:val="0"/>
      <w:marRight w:val="0"/>
      <w:marTop w:val="0"/>
      <w:marBottom w:val="0"/>
      <w:divBdr>
        <w:top w:val="none" w:sz="0" w:space="0" w:color="auto"/>
        <w:left w:val="none" w:sz="0" w:space="0" w:color="auto"/>
        <w:bottom w:val="none" w:sz="0" w:space="0" w:color="auto"/>
        <w:right w:val="none" w:sz="0" w:space="0" w:color="auto"/>
      </w:divBdr>
    </w:div>
    <w:div w:id="869955072">
      <w:bodyDiv w:val="1"/>
      <w:marLeft w:val="0"/>
      <w:marRight w:val="0"/>
      <w:marTop w:val="0"/>
      <w:marBottom w:val="0"/>
      <w:divBdr>
        <w:top w:val="none" w:sz="0" w:space="0" w:color="auto"/>
        <w:left w:val="none" w:sz="0" w:space="0" w:color="auto"/>
        <w:bottom w:val="none" w:sz="0" w:space="0" w:color="auto"/>
        <w:right w:val="none" w:sz="0" w:space="0" w:color="auto"/>
      </w:divBdr>
    </w:div>
    <w:div w:id="872113707">
      <w:bodyDiv w:val="1"/>
      <w:marLeft w:val="0"/>
      <w:marRight w:val="0"/>
      <w:marTop w:val="0"/>
      <w:marBottom w:val="0"/>
      <w:divBdr>
        <w:top w:val="none" w:sz="0" w:space="0" w:color="auto"/>
        <w:left w:val="none" w:sz="0" w:space="0" w:color="auto"/>
        <w:bottom w:val="none" w:sz="0" w:space="0" w:color="auto"/>
        <w:right w:val="none" w:sz="0" w:space="0" w:color="auto"/>
      </w:divBdr>
    </w:div>
    <w:div w:id="902564796">
      <w:bodyDiv w:val="1"/>
      <w:marLeft w:val="0"/>
      <w:marRight w:val="0"/>
      <w:marTop w:val="0"/>
      <w:marBottom w:val="0"/>
      <w:divBdr>
        <w:top w:val="none" w:sz="0" w:space="0" w:color="auto"/>
        <w:left w:val="none" w:sz="0" w:space="0" w:color="auto"/>
        <w:bottom w:val="none" w:sz="0" w:space="0" w:color="auto"/>
        <w:right w:val="none" w:sz="0" w:space="0" w:color="auto"/>
      </w:divBdr>
    </w:div>
    <w:div w:id="904492220">
      <w:bodyDiv w:val="1"/>
      <w:marLeft w:val="0"/>
      <w:marRight w:val="0"/>
      <w:marTop w:val="0"/>
      <w:marBottom w:val="0"/>
      <w:divBdr>
        <w:top w:val="none" w:sz="0" w:space="0" w:color="auto"/>
        <w:left w:val="none" w:sz="0" w:space="0" w:color="auto"/>
        <w:bottom w:val="none" w:sz="0" w:space="0" w:color="auto"/>
        <w:right w:val="none" w:sz="0" w:space="0" w:color="auto"/>
      </w:divBdr>
    </w:div>
    <w:div w:id="905534001">
      <w:bodyDiv w:val="1"/>
      <w:marLeft w:val="0"/>
      <w:marRight w:val="0"/>
      <w:marTop w:val="0"/>
      <w:marBottom w:val="0"/>
      <w:divBdr>
        <w:top w:val="none" w:sz="0" w:space="0" w:color="auto"/>
        <w:left w:val="none" w:sz="0" w:space="0" w:color="auto"/>
        <w:bottom w:val="none" w:sz="0" w:space="0" w:color="auto"/>
        <w:right w:val="none" w:sz="0" w:space="0" w:color="auto"/>
      </w:divBdr>
    </w:div>
    <w:div w:id="913664754">
      <w:bodyDiv w:val="1"/>
      <w:marLeft w:val="0"/>
      <w:marRight w:val="0"/>
      <w:marTop w:val="0"/>
      <w:marBottom w:val="0"/>
      <w:divBdr>
        <w:top w:val="none" w:sz="0" w:space="0" w:color="auto"/>
        <w:left w:val="none" w:sz="0" w:space="0" w:color="auto"/>
        <w:bottom w:val="none" w:sz="0" w:space="0" w:color="auto"/>
        <w:right w:val="none" w:sz="0" w:space="0" w:color="auto"/>
      </w:divBdr>
    </w:div>
    <w:div w:id="914314805">
      <w:bodyDiv w:val="1"/>
      <w:marLeft w:val="0"/>
      <w:marRight w:val="0"/>
      <w:marTop w:val="0"/>
      <w:marBottom w:val="0"/>
      <w:divBdr>
        <w:top w:val="none" w:sz="0" w:space="0" w:color="auto"/>
        <w:left w:val="none" w:sz="0" w:space="0" w:color="auto"/>
        <w:bottom w:val="none" w:sz="0" w:space="0" w:color="auto"/>
        <w:right w:val="none" w:sz="0" w:space="0" w:color="auto"/>
      </w:divBdr>
    </w:div>
    <w:div w:id="921990958">
      <w:bodyDiv w:val="1"/>
      <w:marLeft w:val="0"/>
      <w:marRight w:val="0"/>
      <w:marTop w:val="0"/>
      <w:marBottom w:val="0"/>
      <w:divBdr>
        <w:top w:val="none" w:sz="0" w:space="0" w:color="auto"/>
        <w:left w:val="none" w:sz="0" w:space="0" w:color="auto"/>
        <w:bottom w:val="none" w:sz="0" w:space="0" w:color="auto"/>
        <w:right w:val="none" w:sz="0" w:space="0" w:color="auto"/>
      </w:divBdr>
    </w:div>
    <w:div w:id="924876450">
      <w:bodyDiv w:val="1"/>
      <w:marLeft w:val="0"/>
      <w:marRight w:val="0"/>
      <w:marTop w:val="0"/>
      <w:marBottom w:val="0"/>
      <w:divBdr>
        <w:top w:val="none" w:sz="0" w:space="0" w:color="auto"/>
        <w:left w:val="none" w:sz="0" w:space="0" w:color="auto"/>
        <w:bottom w:val="none" w:sz="0" w:space="0" w:color="auto"/>
        <w:right w:val="none" w:sz="0" w:space="0" w:color="auto"/>
      </w:divBdr>
    </w:div>
    <w:div w:id="929696310">
      <w:bodyDiv w:val="1"/>
      <w:marLeft w:val="0"/>
      <w:marRight w:val="0"/>
      <w:marTop w:val="0"/>
      <w:marBottom w:val="0"/>
      <w:divBdr>
        <w:top w:val="none" w:sz="0" w:space="0" w:color="auto"/>
        <w:left w:val="none" w:sz="0" w:space="0" w:color="auto"/>
        <w:bottom w:val="none" w:sz="0" w:space="0" w:color="auto"/>
        <w:right w:val="none" w:sz="0" w:space="0" w:color="auto"/>
      </w:divBdr>
    </w:div>
    <w:div w:id="939338110">
      <w:bodyDiv w:val="1"/>
      <w:marLeft w:val="0"/>
      <w:marRight w:val="0"/>
      <w:marTop w:val="0"/>
      <w:marBottom w:val="0"/>
      <w:divBdr>
        <w:top w:val="none" w:sz="0" w:space="0" w:color="auto"/>
        <w:left w:val="none" w:sz="0" w:space="0" w:color="auto"/>
        <w:bottom w:val="none" w:sz="0" w:space="0" w:color="auto"/>
        <w:right w:val="none" w:sz="0" w:space="0" w:color="auto"/>
      </w:divBdr>
    </w:div>
    <w:div w:id="970936003">
      <w:bodyDiv w:val="1"/>
      <w:marLeft w:val="0"/>
      <w:marRight w:val="0"/>
      <w:marTop w:val="0"/>
      <w:marBottom w:val="0"/>
      <w:divBdr>
        <w:top w:val="none" w:sz="0" w:space="0" w:color="auto"/>
        <w:left w:val="none" w:sz="0" w:space="0" w:color="auto"/>
        <w:bottom w:val="none" w:sz="0" w:space="0" w:color="auto"/>
        <w:right w:val="none" w:sz="0" w:space="0" w:color="auto"/>
      </w:divBdr>
    </w:div>
    <w:div w:id="976109737">
      <w:bodyDiv w:val="1"/>
      <w:marLeft w:val="0"/>
      <w:marRight w:val="0"/>
      <w:marTop w:val="0"/>
      <w:marBottom w:val="0"/>
      <w:divBdr>
        <w:top w:val="none" w:sz="0" w:space="0" w:color="auto"/>
        <w:left w:val="none" w:sz="0" w:space="0" w:color="auto"/>
        <w:bottom w:val="none" w:sz="0" w:space="0" w:color="auto"/>
        <w:right w:val="none" w:sz="0" w:space="0" w:color="auto"/>
      </w:divBdr>
    </w:div>
    <w:div w:id="980573838">
      <w:bodyDiv w:val="1"/>
      <w:marLeft w:val="0"/>
      <w:marRight w:val="0"/>
      <w:marTop w:val="0"/>
      <w:marBottom w:val="0"/>
      <w:divBdr>
        <w:top w:val="none" w:sz="0" w:space="0" w:color="auto"/>
        <w:left w:val="none" w:sz="0" w:space="0" w:color="auto"/>
        <w:bottom w:val="none" w:sz="0" w:space="0" w:color="auto"/>
        <w:right w:val="none" w:sz="0" w:space="0" w:color="auto"/>
      </w:divBdr>
    </w:div>
    <w:div w:id="984622333">
      <w:bodyDiv w:val="1"/>
      <w:marLeft w:val="0"/>
      <w:marRight w:val="0"/>
      <w:marTop w:val="0"/>
      <w:marBottom w:val="0"/>
      <w:divBdr>
        <w:top w:val="none" w:sz="0" w:space="0" w:color="auto"/>
        <w:left w:val="none" w:sz="0" w:space="0" w:color="auto"/>
        <w:bottom w:val="none" w:sz="0" w:space="0" w:color="auto"/>
        <w:right w:val="none" w:sz="0" w:space="0" w:color="auto"/>
      </w:divBdr>
    </w:div>
    <w:div w:id="993069323">
      <w:bodyDiv w:val="1"/>
      <w:marLeft w:val="0"/>
      <w:marRight w:val="0"/>
      <w:marTop w:val="0"/>
      <w:marBottom w:val="0"/>
      <w:divBdr>
        <w:top w:val="none" w:sz="0" w:space="0" w:color="auto"/>
        <w:left w:val="none" w:sz="0" w:space="0" w:color="auto"/>
        <w:bottom w:val="none" w:sz="0" w:space="0" w:color="auto"/>
        <w:right w:val="none" w:sz="0" w:space="0" w:color="auto"/>
      </w:divBdr>
    </w:div>
    <w:div w:id="996029503">
      <w:bodyDiv w:val="1"/>
      <w:marLeft w:val="0"/>
      <w:marRight w:val="0"/>
      <w:marTop w:val="0"/>
      <w:marBottom w:val="0"/>
      <w:divBdr>
        <w:top w:val="none" w:sz="0" w:space="0" w:color="auto"/>
        <w:left w:val="none" w:sz="0" w:space="0" w:color="auto"/>
        <w:bottom w:val="none" w:sz="0" w:space="0" w:color="auto"/>
        <w:right w:val="none" w:sz="0" w:space="0" w:color="auto"/>
      </w:divBdr>
    </w:div>
    <w:div w:id="996611201">
      <w:bodyDiv w:val="1"/>
      <w:marLeft w:val="0"/>
      <w:marRight w:val="0"/>
      <w:marTop w:val="0"/>
      <w:marBottom w:val="0"/>
      <w:divBdr>
        <w:top w:val="none" w:sz="0" w:space="0" w:color="auto"/>
        <w:left w:val="none" w:sz="0" w:space="0" w:color="auto"/>
        <w:bottom w:val="none" w:sz="0" w:space="0" w:color="auto"/>
        <w:right w:val="none" w:sz="0" w:space="0" w:color="auto"/>
      </w:divBdr>
    </w:div>
    <w:div w:id="1033922975">
      <w:bodyDiv w:val="1"/>
      <w:marLeft w:val="0"/>
      <w:marRight w:val="0"/>
      <w:marTop w:val="0"/>
      <w:marBottom w:val="0"/>
      <w:divBdr>
        <w:top w:val="none" w:sz="0" w:space="0" w:color="auto"/>
        <w:left w:val="none" w:sz="0" w:space="0" w:color="auto"/>
        <w:bottom w:val="none" w:sz="0" w:space="0" w:color="auto"/>
        <w:right w:val="none" w:sz="0" w:space="0" w:color="auto"/>
      </w:divBdr>
    </w:div>
    <w:div w:id="1034380039">
      <w:bodyDiv w:val="1"/>
      <w:marLeft w:val="0"/>
      <w:marRight w:val="0"/>
      <w:marTop w:val="0"/>
      <w:marBottom w:val="0"/>
      <w:divBdr>
        <w:top w:val="none" w:sz="0" w:space="0" w:color="auto"/>
        <w:left w:val="none" w:sz="0" w:space="0" w:color="auto"/>
        <w:bottom w:val="none" w:sz="0" w:space="0" w:color="auto"/>
        <w:right w:val="none" w:sz="0" w:space="0" w:color="auto"/>
      </w:divBdr>
    </w:div>
    <w:div w:id="1037663933">
      <w:bodyDiv w:val="1"/>
      <w:marLeft w:val="0"/>
      <w:marRight w:val="0"/>
      <w:marTop w:val="0"/>
      <w:marBottom w:val="0"/>
      <w:divBdr>
        <w:top w:val="none" w:sz="0" w:space="0" w:color="auto"/>
        <w:left w:val="none" w:sz="0" w:space="0" w:color="auto"/>
        <w:bottom w:val="none" w:sz="0" w:space="0" w:color="auto"/>
        <w:right w:val="none" w:sz="0" w:space="0" w:color="auto"/>
      </w:divBdr>
    </w:div>
    <w:div w:id="1042367956">
      <w:bodyDiv w:val="1"/>
      <w:marLeft w:val="0"/>
      <w:marRight w:val="0"/>
      <w:marTop w:val="0"/>
      <w:marBottom w:val="0"/>
      <w:divBdr>
        <w:top w:val="none" w:sz="0" w:space="0" w:color="auto"/>
        <w:left w:val="none" w:sz="0" w:space="0" w:color="auto"/>
        <w:bottom w:val="none" w:sz="0" w:space="0" w:color="auto"/>
        <w:right w:val="none" w:sz="0" w:space="0" w:color="auto"/>
      </w:divBdr>
    </w:div>
    <w:div w:id="1054350371">
      <w:bodyDiv w:val="1"/>
      <w:marLeft w:val="0"/>
      <w:marRight w:val="0"/>
      <w:marTop w:val="0"/>
      <w:marBottom w:val="0"/>
      <w:divBdr>
        <w:top w:val="none" w:sz="0" w:space="0" w:color="auto"/>
        <w:left w:val="none" w:sz="0" w:space="0" w:color="auto"/>
        <w:bottom w:val="none" w:sz="0" w:space="0" w:color="auto"/>
        <w:right w:val="none" w:sz="0" w:space="0" w:color="auto"/>
      </w:divBdr>
    </w:div>
    <w:div w:id="1056899458">
      <w:bodyDiv w:val="1"/>
      <w:marLeft w:val="0"/>
      <w:marRight w:val="0"/>
      <w:marTop w:val="0"/>
      <w:marBottom w:val="0"/>
      <w:divBdr>
        <w:top w:val="none" w:sz="0" w:space="0" w:color="auto"/>
        <w:left w:val="none" w:sz="0" w:space="0" w:color="auto"/>
        <w:bottom w:val="none" w:sz="0" w:space="0" w:color="auto"/>
        <w:right w:val="none" w:sz="0" w:space="0" w:color="auto"/>
      </w:divBdr>
    </w:div>
    <w:div w:id="1097410299">
      <w:bodyDiv w:val="1"/>
      <w:marLeft w:val="0"/>
      <w:marRight w:val="0"/>
      <w:marTop w:val="0"/>
      <w:marBottom w:val="0"/>
      <w:divBdr>
        <w:top w:val="none" w:sz="0" w:space="0" w:color="auto"/>
        <w:left w:val="none" w:sz="0" w:space="0" w:color="auto"/>
        <w:bottom w:val="none" w:sz="0" w:space="0" w:color="auto"/>
        <w:right w:val="none" w:sz="0" w:space="0" w:color="auto"/>
      </w:divBdr>
    </w:div>
    <w:div w:id="1101221586">
      <w:bodyDiv w:val="1"/>
      <w:marLeft w:val="0"/>
      <w:marRight w:val="0"/>
      <w:marTop w:val="0"/>
      <w:marBottom w:val="0"/>
      <w:divBdr>
        <w:top w:val="none" w:sz="0" w:space="0" w:color="auto"/>
        <w:left w:val="none" w:sz="0" w:space="0" w:color="auto"/>
        <w:bottom w:val="none" w:sz="0" w:space="0" w:color="auto"/>
        <w:right w:val="none" w:sz="0" w:space="0" w:color="auto"/>
      </w:divBdr>
    </w:div>
    <w:div w:id="1118528374">
      <w:bodyDiv w:val="1"/>
      <w:marLeft w:val="0"/>
      <w:marRight w:val="0"/>
      <w:marTop w:val="0"/>
      <w:marBottom w:val="0"/>
      <w:divBdr>
        <w:top w:val="none" w:sz="0" w:space="0" w:color="auto"/>
        <w:left w:val="none" w:sz="0" w:space="0" w:color="auto"/>
        <w:bottom w:val="none" w:sz="0" w:space="0" w:color="auto"/>
        <w:right w:val="none" w:sz="0" w:space="0" w:color="auto"/>
      </w:divBdr>
    </w:div>
    <w:div w:id="1121144640">
      <w:bodyDiv w:val="1"/>
      <w:marLeft w:val="0"/>
      <w:marRight w:val="0"/>
      <w:marTop w:val="0"/>
      <w:marBottom w:val="0"/>
      <w:divBdr>
        <w:top w:val="none" w:sz="0" w:space="0" w:color="auto"/>
        <w:left w:val="none" w:sz="0" w:space="0" w:color="auto"/>
        <w:bottom w:val="none" w:sz="0" w:space="0" w:color="auto"/>
        <w:right w:val="none" w:sz="0" w:space="0" w:color="auto"/>
      </w:divBdr>
    </w:div>
    <w:div w:id="1125080636">
      <w:bodyDiv w:val="1"/>
      <w:marLeft w:val="0"/>
      <w:marRight w:val="0"/>
      <w:marTop w:val="0"/>
      <w:marBottom w:val="0"/>
      <w:divBdr>
        <w:top w:val="none" w:sz="0" w:space="0" w:color="auto"/>
        <w:left w:val="none" w:sz="0" w:space="0" w:color="auto"/>
        <w:bottom w:val="none" w:sz="0" w:space="0" w:color="auto"/>
        <w:right w:val="none" w:sz="0" w:space="0" w:color="auto"/>
      </w:divBdr>
    </w:div>
    <w:div w:id="1148284951">
      <w:bodyDiv w:val="1"/>
      <w:marLeft w:val="0"/>
      <w:marRight w:val="0"/>
      <w:marTop w:val="0"/>
      <w:marBottom w:val="0"/>
      <w:divBdr>
        <w:top w:val="none" w:sz="0" w:space="0" w:color="auto"/>
        <w:left w:val="none" w:sz="0" w:space="0" w:color="auto"/>
        <w:bottom w:val="none" w:sz="0" w:space="0" w:color="auto"/>
        <w:right w:val="none" w:sz="0" w:space="0" w:color="auto"/>
      </w:divBdr>
    </w:div>
    <w:div w:id="1156534424">
      <w:bodyDiv w:val="1"/>
      <w:marLeft w:val="0"/>
      <w:marRight w:val="0"/>
      <w:marTop w:val="0"/>
      <w:marBottom w:val="0"/>
      <w:divBdr>
        <w:top w:val="none" w:sz="0" w:space="0" w:color="auto"/>
        <w:left w:val="none" w:sz="0" w:space="0" w:color="auto"/>
        <w:bottom w:val="none" w:sz="0" w:space="0" w:color="auto"/>
        <w:right w:val="none" w:sz="0" w:space="0" w:color="auto"/>
      </w:divBdr>
    </w:div>
    <w:div w:id="1157844310">
      <w:bodyDiv w:val="1"/>
      <w:marLeft w:val="0"/>
      <w:marRight w:val="0"/>
      <w:marTop w:val="0"/>
      <w:marBottom w:val="0"/>
      <w:divBdr>
        <w:top w:val="none" w:sz="0" w:space="0" w:color="auto"/>
        <w:left w:val="none" w:sz="0" w:space="0" w:color="auto"/>
        <w:bottom w:val="none" w:sz="0" w:space="0" w:color="auto"/>
        <w:right w:val="none" w:sz="0" w:space="0" w:color="auto"/>
      </w:divBdr>
    </w:div>
    <w:div w:id="1160119775">
      <w:bodyDiv w:val="1"/>
      <w:marLeft w:val="0"/>
      <w:marRight w:val="0"/>
      <w:marTop w:val="0"/>
      <w:marBottom w:val="0"/>
      <w:divBdr>
        <w:top w:val="none" w:sz="0" w:space="0" w:color="auto"/>
        <w:left w:val="none" w:sz="0" w:space="0" w:color="auto"/>
        <w:bottom w:val="none" w:sz="0" w:space="0" w:color="auto"/>
        <w:right w:val="none" w:sz="0" w:space="0" w:color="auto"/>
      </w:divBdr>
    </w:div>
    <w:div w:id="1171215623">
      <w:bodyDiv w:val="1"/>
      <w:marLeft w:val="0"/>
      <w:marRight w:val="0"/>
      <w:marTop w:val="0"/>
      <w:marBottom w:val="0"/>
      <w:divBdr>
        <w:top w:val="none" w:sz="0" w:space="0" w:color="auto"/>
        <w:left w:val="none" w:sz="0" w:space="0" w:color="auto"/>
        <w:bottom w:val="none" w:sz="0" w:space="0" w:color="auto"/>
        <w:right w:val="none" w:sz="0" w:space="0" w:color="auto"/>
      </w:divBdr>
    </w:div>
    <w:div w:id="1172911220">
      <w:bodyDiv w:val="1"/>
      <w:marLeft w:val="0"/>
      <w:marRight w:val="0"/>
      <w:marTop w:val="0"/>
      <w:marBottom w:val="0"/>
      <w:divBdr>
        <w:top w:val="none" w:sz="0" w:space="0" w:color="auto"/>
        <w:left w:val="none" w:sz="0" w:space="0" w:color="auto"/>
        <w:bottom w:val="none" w:sz="0" w:space="0" w:color="auto"/>
        <w:right w:val="none" w:sz="0" w:space="0" w:color="auto"/>
      </w:divBdr>
    </w:div>
    <w:div w:id="1177423107">
      <w:bodyDiv w:val="1"/>
      <w:marLeft w:val="0"/>
      <w:marRight w:val="0"/>
      <w:marTop w:val="0"/>
      <w:marBottom w:val="0"/>
      <w:divBdr>
        <w:top w:val="none" w:sz="0" w:space="0" w:color="auto"/>
        <w:left w:val="none" w:sz="0" w:space="0" w:color="auto"/>
        <w:bottom w:val="none" w:sz="0" w:space="0" w:color="auto"/>
        <w:right w:val="none" w:sz="0" w:space="0" w:color="auto"/>
      </w:divBdr>
    </w:div>
    <w:div w:id="1193805367">
      <w:bodyDiv w:val="1"/>
      <w:marLeft w:val="0"/>
      <w:marRight w:val="0"/>
      <w:marTop w:val="0"/>
      <w:marBottom w:val="0"/>
      <w:divBdr>
        <w:top w:val="none" w:sz="0" w:space="0" w:color="auto"/>
        <w:left w:val="none" w:sz="0" w:space="0" w:color="auto"/>
        <w:bottom w:val="none" w:sz="0" w:space="0" w:color="auto"/>
        <w:right w:val="none" w:sz="0" w:space="0" w:color="auto"/>
      </w:divBdr>
    </w:div>
    <w:div w:id="1205216558">
      <w:bodyDiv w:val="1"/>
      <w:marLeft w:val="0"/>
      <w:marRight w:val="0"/>
      <w:marTop w:val="0"/>
      <w:marBottom w:val="0"/>
      <w:divBdr>
        <w:top w:val="none" w:sz="0" w:space="0" w:color="auto"/>
        <w:left w:val="none" w:sz="0" w:space="0" w:color="auto"/>
        <w:bottom w:val="none" w:sz="0" w:space="0" w:color="auto"/>
        <w:right w:val="none" w:sz="0" w:space="0" w:color="auto"/>
      </w:divBdr>
    </w:div>
    <w:div w:id="1210873482">
      <w:bodyDiv w:val="1"/>
      <w:marLeft w:val="0"/>
      <w:marRight w:val="0"/>
      <w:marTop w:val="0"/>
      <w:marBottom w:val="0"/>
      <w:divBdr>
        <w:top w:val="none" w:sz="0" w:space="0" w:color="auto"/>
        <w:left w:val="none" w:sz="0" w:space="0" w:color="auto"/>
        <w:bottom w:val="none" w:sz="0" w:space="0" w:color="auto"/>
        <w:right w:val="none" w:sz="0" w:space="0" w:color="auto"/>
      </w:divBdr>
    </w:div>
    <w:div w:id="1234582998">
      <w:bodyDiv w:val="1"/>
      <w:marLeft w:val="0"/>
      <w:marRight w:val="0"/>
      <w:marTop w:val="0"/>
      <w:marBottom w:val="0"/>
      <w:divBdr>
        <w:top w:val="none" w:sz="0" w:space="0" w:color="auto"/>
        <w:left w:val="none" w:sz="0" w:space="0" w:color="auto"/>
        <w:bottom w:val="none" w:sz="0" w:space="0" w:color="auto"/>
        <w:right w:val="none" w:sz="0" w:space="0" w:color="auto"/>
      </w:divBdr>
    </w:div>
    <w:div w:id="1240361649">
      <w:bodyDiv w:val="1"/>
      <w:marLeft w:val="0"/>
      <w:marRight w:val="0"/>
      <w:marTop w:val="0"/>
      <w:marBottom w:val="0"/>
      <w:divBdr>
        <w:top w:val="none" w:sz="0" w:space="0" w:color="auto"/>
        <w:left w:val="none" w:sz="0" w:space="0" w:color="auto"/>
        <w:bottom w:val="none" w:sz="0" w:space="0" w:color="auto"/>
        <w:right w:val="none" w:sz="0" w:space="0" w:color="auto"/>
      </w:divBdr>
    </w:div>
    <w:div w:id="1263103228">
      <w:bodyDiv w:val="1"/>
      <w:marLeft w:val="0"/>
      <w:marRight w:val="0"/>
      <w:marTop w:val="0"/>
      <w:marBottom w:val="0"/>
      <w:divBdr>
        <w:top w:val="none" w:sz="0" w:space="0" w:color="auto"/>
        <w:left w:val="none" w:sz="0" w:space="0" w:color="auto"/>
        <w:bottom w:val="none" w:sz="0" w:space="0" w:color="auto"/>
        <w:right w:val="none" w:sz="0" w:space="0" w:color="auto"/>
      </w:divBdr>
    </w:div>
    <w:div w:id="1268460659">
      <w:bodyDiv w:val="1"/>
      <w:marLeft w:val="0"/>
      <w:marRight w:val="0"/>
      <w:marTop w:val="0"/>
      <w:marBottom w:val="0"/>
      <w:divBdr>
        <w:top w:val="none" w:sz="0" w:space="0" w:color="auto"/>
        <w:left w:val="none" w:sz="0" w:space="0" w:color="auto"/>
        <w:bottom w:val="none" w:sz="0" w:space="0" w:color="auto"/>
        <w:right w:val="none" w:sz="0" w:space="0" w:color="auto"/>
      </w:divBdr>
    </w:div>
    <w:div w:id="1279071804">
      <w:bodyDiv w:val="1"/>
      <w:marLeft w:val="0"/>
      <w:marRight w:val="0"/>
      <w:marTop w:val="0"/>
      <w:marBottom w:val="0"/>
      <w:divBdr>
        <w:top w:val="none" w:sz="0" w:space="0" w:color="auto"/>
        <w:left w:val="none" w:sz="0" w:space="0" w:color="auto"/>
        <w:bottom w:val="none" w:sz="0" w:space="0" w:color="auto"/>
        <w:right w:val="none" w:sz="0" w:space="0" w:color="auto"/>
      </w:divBdr>
    </w:div>
    <w:div w:id="1281491968">
      <w:bodyDiv w:val="1"/>
      <w:marLeft w:val="0"/>
      <w:marRight w:val="0"/>
      <w:marTop w:val="0"/>
      <w:marBottom w:val="0"/>
      <w:divBdr>
        <w:top w:val="none" w:sz="0" w:space="0" w:color="auto"/>
        <w:left w:val="none" w:sz="0" w:space="0" w:color="auto"/>
        <w:bottom w:val="none" w:sz="0" w:space="0" w:color="auto"/>
        <w:right w:val="none" w:sz="0" w:space="0" w:color="auto"/>
      </w:divBdr>
    </w:div>
    <w:div w:id="1287618003">
      <w:bodyDiv w:val="1"/>
      <w:marLeft w:val="0"/>
      <w:marRight w:val="0"/>
      <w:marTop w:val="0"/>
      <w:marBottom w:val="0"/>
      <w:divBdr>
        <w:top w:val="none" w:sz="0" w:space="0" w:color="auto"/>
        <w:left w:val="none" w:sz="0" w:space="0" w:color="auto"/>
        <w:bottom w:val="none" w:sz="0" w:space="0" w:color="auto"/>
        <w:right w:val="none" w:sz="0" w:space="0" w:color="auto"/>
      </w:divBdr>
    </w:div>
    <w:div w:id="1290282727">
      <w:bodyDiv w:val="1"/>
      <w:marLeft w:val="0"/>
      <w:marRight w:val="0"/>
      <w:marTop w:val="0"/>
      <w:marBottom w:val="0"/>
      <w:divBdr>
        <w:top w:val="none" w:sz="0" w:space="0" w:color="auto"/>
        <w:left w:val="none" w:sz="0" w:space="0" w:color="auto"/>
        <w:bottom w:val="none" w:sz="0" w:space="0" w:color="auto"/>
        <w:right w:val="none" w:sz="0" w:space="0" w:color="auto"/>
      </w:divBdr>
    </w:div>
    <w:div w:id="1299191952">
      <w:bodyDiv w:val="1"/>
      <w:marLeft w:val="0"/>
      <w:marRight w:val="0"/>
      <w:marTop w:val="0"/>
      <w:marBottom w:val="0"/>
      <w:divBdr>
        <w:top w:val="none" w:sz="0" w:space="0" w:color="auto"/>
        <w:left w:val="none" w:sz="0" w:space="0" w:color="auto"/>
        <w:bottom w:val="none" w:sz="0" w:space="0" w:color="auto"/>
        <w:right w:val="none" w:sz="0" w:space="0" w:color="auto"/>
      </w:divBdr>
    </w:div>
    <w:div w:id="1302617032">
      <w:bodyDiv w:val="1"/>
      <w:marLeft w:val="0"/>
      <w:marRight w:val="0"/>
      <w:marTop w:val="0"/>
      <w:marBottom w:val="0"/>
      <w:divBdr>
        <w:top w:val="none" w:sz="0" w:space="0" w:color="auto"/>
        <w:left w:val="none" w:sz="0" w:space="0" w:color="auto"/>
        <w:bottom w:val="none" w:sz="0" w:space="0" w:color="auto"/>
        <w:right w:val="none" w:sz="0" w:space="0" w:color="auto"/>
      </w:divBdr>
    </w:div>
    <w:div w:id="1315641043">
      <w:bodyDiv w:val="1"/>
      <w:marLeft w:val="0"/>
      <w:marRight w:val="0"/>
      <w:marTop w:val="0"/>
      <w:marBottom w:val="0"/>
      <w:divBdr>
        <w:top w:val="none" w:sz="0" w:space="0" w:color="auto"/>
        <w:left w:val="none" w:sz="0" w:space="0" w:color="auto"/>
        <w:bottom w:val="none" w:sz="0" w:space="0" w:color="auto"/>
        <w:right w:val="none" w:sz="0" w:space="0" w:color="auto"/>
      </w:divBdr>
    </w:div>
    <w:div w:id="1326202208">
      <w:bodyDiv w:val="1"/>
      <w:marLeft w:val="0"/>
      <w:marRight w:val="0"/>
      <w:marTop w:val="0"/>
      <w:marBottom w:val="0"/>
      <w:divBdr>
        <w:top w:val="none" w:sz="0" w:space="0" w:color="auto"/>
        <w:left w:val="none" w:sz="0" w:space="0" w:color="auto"/>
        <w:bottom w:val="none" w:sz="0" w:space="0" w:color="auto"/>
        <w:right w:val="none" w:sz="0" w:space="0" w:color="auto"/>
      </w:divBdr>
    </w:div>
    <w:div w:id="1338653678">
      <w:bodyDiv w:val="1"/>
      <w:marLeft w:val="0"/>
      <w:marRight w:val="0"/>
      <w:marTop w:val="0"/>
      <w:marBottom w:val="0"/>
      <w:divBdr>
        <w:top w:val="none" w:sz="0" w:space="0" w:color="auto"/>
        <w:left w:val="none" w:sz="0" w:space="0" w:color="auto"/>
        <w:bottom w:val="none" w:sz="0" w:space="0" w:color="auto"/>
        <w:right w:val="none" w:sz="0" w:space="0" w:color="auto"/>
      </w:divBdr>
    </w:div>
    <w:div w:id="1352760810">
      <w:bodyDiv w:val="1"/>
      <w:marLeft w:val="0"/>
      <w:marRight w:val="0"/>
      <w:marTop w:val="0"/>
      <w:marBottom w:val="0"/>
      <w:divBdr>
        <w:top w:val="none" w:sz="0" w:space="0" w:color="auto"/>
        <w:left w:val="none" w:sz="0" w:space="0" w:color="auto"/>
        <w:bottom w:val="none" w:sz="0" w:space="0" w:color="auto"/>
        <w:right w:val="none" w:sz="0" w:space="0" w:color="auto"/>
      </w:divBdr>
    </w:div>
    <w:div w:id="1355381511">
      <w:bodyDiv w:val="1"/>
      <w:marLeft w:val="0"/>
      <w:marRight w:val="0"/>
      <w:marTop w:val="0"/>
      <w:marBottom w:val="0"/>
      <w:divBdr>
        <w:top w:val="none" w:sz="0" w:space="0" w:color="auto"/>
        <w:left w:val="none" w:sz="0" w:space="0" w:color="auto"/>
        <w:bottom w:val="none" w:sz="0" w:space="0" w:color="auto"/>
        <w:right w:val="none" w:sz="0" w:space="0" w:color="auto"/>
      </w:divBdr>
    </w:div>
    <w:div w:id="1369257033">
      <w:bodyDiv w:val="1"/>
      <w:marLeft w:val="0"/>
      <w:marRight w:val="0"/>
      <w:marTop w:val="0"/>
      <w:marBottom w:val="0"/>
      <w:divBdr>
        <w:top w:val="none" w:sz="0" w:space="0" w:color="auto"/>
        <w:left w:val="none" w:sz="0" w:space="0" w:color="auto"/>
        <w:bottom w:val="none" w:sz="0" w:space="0" w:color="auto"/>
        <w:right w:val="none" w:sz="0" w:space="0" w:color="auto"/>
      </w:divBdr>
    </w:div>
    <w:div w:id="1372803508">
      <w:bodyDiv w:val="1"/>
      <w:marLeft w:val="0"/>
      <w:marRight w:val="0"/>
      <w:marTop w:val="0"/>
      <w:marBottom w:val="0"/>
      <w:divBdr>
        <w:top w:val="none" w:sz="0" w:space="0" w:color="auto"/>
        <w:left w:val="none" w:sz="0" w:space="0" w:color="auto"/>
        <w:bottom w:val="none" w:sz="0" w:space="0" w:color="auto"/>
        <w:right w:val="none" w:sz="0" w:space="0" w:color="auto"/>
      </w:divBdr>
    </w:div>
    <w:div w:id="1384256093">
      <w:bodyDiv w:val="1"/>
      <w:marLeft w:val="0"/>
      <w:marRight w:val="0"/>
      <w:marTop w:val="0"/>
      <w:marBottom w:val="0"/>
      <w:divBdr>
        <w:top w:val="none" w:sz="0" w:space="0" w:color="auto"/>
        <w:left w:val="none" w:sz="0" w:space="0" w:color="auto"/>
        <w:bottom w:val="none" w:sz="0" w:space="0" w:color="auto"/>
        <w:right w:val="none" w:sz="0" w:space="0" w:color="auto"/>
      </w:divBdr>
    </w:div>
    <w:div w:id="1384449726">
      <w:bodyDiv w:val="1"/>
      <w:marLeft w:val="0"/>
      <w:marRight w:val="0"/>
      <w:marTop w:val="0"/>
      <w:marBottom w:val="0"/>
      <w:divBdr>
        <w:top w:val="none" w:sz="0" w:space="0" w:color="auto"/>
        <w:left w:val="none" w:sz="0" w:space="0" w:color="auto"/>
        <w:bottom w:val="none" w:sz="0" w:space="0" w:color="auto"/>
        <w:right w:val="none" w:sz="0" w:space="0" w:color="auto"/>
      </w:divBdr>
    </w:div>
    <w:div w:id="1392118498">
      <w:bodyDiv w:val="1"/>
      <w:marLeft w:val="0"/>
      <w:marRight w:val="0"/>
      <w:marTop w:val="0"/>
      <w:marBottom w:val="0"/>
      <w:divBdr>
        <w:top w:val="none" w:sz="0" w:space="0" w:color="auto"/>
        <w:left w:val="none" w:sz="0" w:space="0" w:color="auto"/>
        <w:bottom w:val="none" w:sz="0" w:space="0" w:color="auto"/>
        <w:right w:val="none" w:sz="0" w:space="0" w:color="auto"/>
      </w:divBdr>
    </w:div>
    <w:div w:id="1393887159">
      <w:bodyDiv w:val="1"/>
      <w:marLeft w:val="0"/>
      <w:marRight w:val="0"/>
      <w:marTop w:val="0"/>
      <w:marBottom w:val="0"/>
      <w:divBdr>
        <w:top w:val="none" w:sz="0" w:space="0" w:color="auto"/>
        <w:left w:val="none" w:sz="0" w:space="0" w:color="auto"/>
        <w:bottom w:val="none" w:sz="0" w:space="0" w:color="auto"/>
        <w:right w:val="none" w:sz="0" w:space="0" w:color="auto"/>
      </w:divBdr>
    </w:div>
    <w:div w:id="1394162952">
      <w:bodyDiv w:val="1"/>
      <w:marLeft w:val="0"/>
      <w:marRight w:val="0"/>
      <w:marTop w:val="0"/>
      <w:marBottom w:val="0"/>
      <w:divBdr>
        <w:top w:val="none" w:sz="0" w:space="0" w:color="auto"/>
        <w:left w:val="none" w:sz="0" w:space="0" w:color="auto"/>
        <w:bottom w:val="none" w:sz="0" w:space="0" w:color="auto"/>
        <w:right w:val="none" w:sz="0" w:space="0" w:color="auto"/>
      </w:divBdr>
    </w:div>
    <w:div w:id="1395352926">
      <w:bodyDiv w:val="1"/>
      <w:marLeft w:val="0"/>
      <w:marRight w:val="0"/>
      <w:marTop w:val="0"/>
      <w:marBottom w:val="0"/>
      <w:divBdr>
        <w:top w:val="none" w:sz="0" w:space="0" w:color="auto"/>
        <w:left w:val="none" w:sz="0" w:space="0" w:color="auto"/>
        <w:bottom w:val="none" w:sz="0" w:space="0" w:color="auto"/>
        <w:right w:val="none" w:sz="0" w:space="0" w:color="auto"/>
      </w:divBdr>
    </w:div>
    <w:div w:id="1396123766">
      <w:bodyDiv w:val="1"/>
      <w:marLeft w:val="0"/>
      <w:marRight w:val="0"/>
      <w:marTop w:val="0"/>
      <w:marBottom w:val="0"/>
      <w:divBdr>
        <w:top w:val="none" w:sz="0" w:space="0" w:color="auto"/>
        <w:left w:val="none" w:sz="0" w:space="0" w:color="auto"/>
        <w:bottom w:val="none" w:sz="0" w:space="0" w:color="auto"/>
        <w:right w:val="none" w:sz="0" w:space="0" w:color="auto"/>
      </w:divBdr>
    </w:div>
    <w:div w:id="1399664930">
      <w:bodyDiv w:val="1"/>
      <w:marLeft w:val="0"/>
      <w:marRight w:val="0"/>
      <w:marTop w:val="0"/>
      <w:marBottom w:val="0"/>
      <w:divBdr>
        <w:top w:val="none" w:sz="0" w:space="0" w:color="auto"/>
        <w:left w:val="none" w:sz="0" w:space="0" w:color="auto"/>
        <w:bottom w:val="none" w:sz="0" w:space="0" w:color="auto"/>
        <w:right w:val="none" w:sz="0" w:space="0" w:color="auto"/>
      </w:divBdr>
    </w:div>
    <w:div w:id="1406872824">
      <w:bodyDiv w:val="1"/>
      <w:marLeft w:val="0"/>
      <w:marRight w:val="0"/>
      <w:marTop w:val="0"/>
      <w:marBottom w:val="0"/>
      <w:divBdr>
        <w:top w:val="none" w:sz="0" w:space="0" w:color="auto"/>
        <w:left w:val="none" w:sz="0" w:space="0" w:color="auto"/>
        <w:bottom w:val="none" w:sz="0" w:space="0" w:color="auto"/>
        <w:right w:val="none" w:sz="0" w:space="0" w:color="auto"/>
      </w:divBdr>
    </w:div>
    <w:div w:id="1415854083">
      <w:bodyDiv w:val="1"/>
      <w:marLeft w:val="0"/>
      <w:marRight w:val="0"/>
      <w:marTop w:val="0"/>
      <w:marBottom w:val="0"/>
      <w:divBdr>
        <w:top w:val="none" w:sz="0" w:space="0" w:color="auto"/>
        <w:left w:val="none" w:sz="0" w:space="0" w:color="auto"/>
        <w:bottom w:val="none" w:sz="0" w:space="0" w:color="auto"/>
        <w:right w:val="none" w:sz="0" w:space="0" w:color="auto"/>
      </w:divBdr>
    </w:div>
    <w:div w:id="1419787270">
      <w:bodyDiv w:val="1"/>
      <w:marLeft w:val="0"/>
      <w:marRight w:val="0"/>
      <w:marTop w:val="0"/>
      <w:marBottom w:val="0"/>
      <w:divBdr>
        <w:top w:val="none" w:sz="0" w:space="0" w:color="auto"/>
        <w:left w:val="none" w:sz="0" w:space="0" w:color="auto"/>
        <w:bottom w:val="none" w:sz="0" w:space="0" w:color="auto"/>
        <w:right w:val="none" w:sz="0" w:space="0" w:color="auto"/>
      </w:divBdr>
    </w:div>
    <w:div w:id="1420982033">
      <w:bodyDiv w:val="1"/>
      <w:marLeft w:val="0"/>
      <w:marRight w:val="0"/>
      <w:marTop w:val="0"/>
      <w:marBottom w:val="0"/>
      <w:divBdr>
        <w:top w:val="none" w:sz="0" w:space="0" w:color="auto"/>
        <w:left w:val="none" w:sz="0" w:space="0" w:color="auto"/>
        <w:bottom w:val="none" w:sz="0" w:space="0" w:color="auto"/>
        <w:right w:val="none" w:sz="0" w:space="0" w:color="auto"/>
      </w:divBdr>
    </w:div>
    <w:div w:id="1422025069">
      <w:bodyDiv w:val="1"/>
      <w:marLeft w:val="0"/>
      <w:marRight w:val="0"/>
      <w:marTop w:val="0"/>
      <w:marBottom w:val="0"/>
      <w:divBdr>
        <w:top w:val="none" w:sz="0" w:space="0" w:color="auto"/>
        <w:left w:val="none" w:sz="0" w:space="0" w:color="auto"/>
        <w:bottom w:val="none" w:sz="0" w:space="0" w:color="auto"/>
        <w:right w:val="none" w:sz="0" w:space="0" w:color="auto"/>
      </w:divBdr>
    </w:div>
    <w:div w:id="1430615176">
      <w:bodyDiv w:val="1"/>
      <w:marLeft w:val="0"/>
      <w:marRight w:val="0"/>
      <w:marTop w:val="0"/>
      <w:marBottom w:val="0"/>
      <w:divBdr>
        <w:top w:val="none" w:sz="0" w:space="0" w:color="auto"/>
        <w:left w:val="none" w:sz="0" w:space="0" w:color="auto"/>
        <w:bottom w:val="none" w:sz="0" w:space="0" w:color="auto"/>
        <w:right w:val="none" w:sz="0" w:space="0" w:color="auto"/>
      </w:divBdr>
    </w:div>
    <w:div w:id="1442409642">
      <w:bodyDiv w:val="1"/>
      <w:marLeft w:val="0"/>
      <w:marRight w:val="0"/>
      <w:marTop w:val="0"/>
      <w:marBottom w:val="0"/>
      <w:divBdr>
        <w:top w:val="none" w:sz="0" w:space="0" w:color="auto"/>
        <w:left w:val="none" w:sz="0" w:space="0" w:color="auto"/>
        <w:bottom w:val="none" w:sz="0" w:space="0" w:color="auto"/>
        <w:right w:val="none" w:sz="0" w:space="0" w:color="auto"/>
      </w:divBdr>
    </w:div>
    <w:div w:id="1459375321">
      <w:bodyDiv w:val="1"/>
      <w:marLeft w:val="0"/>
      <w:marRight w:val="0"/>
      <w:marTop w:val="0"/>
      <w:marBottom w:val="0"/>
      <w:divBdr>
        <w:top w:val="none" w:sz="0" w:space="0" w:color="auto"/>
        <w:left w:val="none" w:sz="0" w:space="0" w:color="auto"/>
        <w:bottom w:val="none" w:sz="0" w:space="0" w:color="auto"/>
        <w:right w:val="none" w:sz="0" w:space="0" w:color="auto"/>
      </w:divBdr>
    </w:div>
    <w:div w:id="1463577928">
      <w:bodyDiv w:val="1"/>
      <w:marLeft w:val="0"/>
      <w:marRight w:val="0"/>
      <w:marTop w:val="0"/>
      <w:marBottom w:val="0"/>
      <w:divBdr>
        <w:top w:val="none" w:sz="0" w:space="0" w:color="auto"/>
        <w:left w:val="none" w:sz="0" w:space="0" w:color="auto"/>
        <w:bottom w:val="none" w:sz="0" w:space="0" w:color="auto"/>
        <w:right w:val="none" w:sz="0" w:space="0" w:color="auto"/>
      </w:divBdr>
    </w:div>
    <w:div w:id="1472869860">
      <w:bodyDiv w:val="1"/>
      <w:marLeft w:val="0"/>
      <w:marRight w:val="0"/>
      <w:marTop w:val="0"/>
      <w:marBottom w:val="0"/>
      <w:divBdr>
        <w:top w:val="none" w:sz="0" w:space="0" w:color="auto"/>
        <w:left w:val="none" w:sz="0" w:space="0" w:color="auto"/>
        <w:bottom w:val="none" w:sz="0" w:space="0" w:color="auto"/>
        <w:right w:val="none" w:sz="0" w:space="0" w:color="auto"/>
      </w:divBdr>
    </w:div>
    <w:div w:id="1505239174">
      <w:bodyDiv w:val="1"/>
      <w:marLeft w:val="0"/>
      <w:marRight w:val="0"/>
      <w:marTop w:val="0"/>
      <w:marBottom w:val="0"/>
      <w:divBdr>
        <w:top w:val="none" w:sz="0" w:space="0" w:color="auto"/>
        <w:left w:val="none" w:sz="0" w:space="0" w:color="auto"/>
        <w:bottom w:val="none" w:sz="0" w:space="0" w:color="auto"/>
        <w:right w:val="none" w:sz="0" w:space="0" w:color="auto"/>
      </w:divBdr>
    </w:div>
    <w:div w:id="1507205527">
      <w:bodyDiv w:val="1"/>
      <w:marLeft w:val="0"/>
      <w:marRight w:val="0"/>
      <w:marTop w:val="0"/>
      <w:marBottom w:val="0"/>
      <w:divBdr>
        <w:top w:val="none" w:sz="0" w:space="0" w:color="auto"/>
        <w:left w:val="none" w:sz="0" w:space="0" w:color="auto"/>
        <w:bottom w:val="none" w:sz="0" w:space="0" w:color="auto"/>
        <w:right w:val="none" w:sz="0" w:space="0" w:color="auto"/>
      </w:divBdr>
    </w:div>
    <w:div w:id="1508442985">
      <w:bodyDiv w:val="1"/>
      <w:marLeft w:val="0"/>
      <w:marRight w:val="0"/>
      <w:marTop w:val="0"/>
      <w:marBottom w:val="0"/>
      <w:divBdr>
        <w:top w:val="none" w:sz="0" w:space="0" w:color="auto"/>
        <w:left w:val="none" w:sz="0" w:space="0" w:color="auto"/>
        <w:bottom w:val="none" w:sz="0" w:space="0" w:color="auto"/>
        <w:right w:val="none" w:sz="0" w:space="0" w:color="auto"/>
      </w:divBdr>
    </w:div>
    <w:div w:id="1515801858">
      <w:bodyDiv w:val="1"/>
      <w:marLeft w:val="0"/>
      <w:marRight w:val="0"/>
      <w:marTop w:val="0"/>
      <w:marBottom w:val="0"/>
      <w:divBdr>
        <w:top w:val="none" w:sz="0" w:space="0" w:color="auto"/>
        <w:left w:val="none" w:sz="0" w:space="0" w:color="auto"/>
        <w:bottom w:val="none" w:sz="0" w:space="0" w:color="auto"/>
        <w:right w:val="none" w:sz="0" w:space="0" w:color="auto"/>
      </w:divBdr>
    </w:div>
    <w:div w:id="1525710456">
      <w:bodyDiv w:val="1"/>
      <w:marLeft w:val="0"/>
      <w:marRight w:val="0"/>
      <w:marTop w:val="0"/>
      <w:marBottom w:val="0"/>
      <w:divBdr>
        <w:top w:val="none" w:sz="0" w:space="0" w:color="auto"/>
        <w:left w:val="none" w:sz="0" w:space="0" w:color="auto"/>
        <w:bottom w:val="none" w:sz="0" w:space="0" w:color="auto"/>
        <w:right w:val="none" w:sz="0" w:space="0" w:color="auto"/>
      </w:divBdr>
    </w:div>
    <w:div w:id="1527282774">
      <w:bodyDiv w:val="1"/>
      <w:marLeft w:val="0"/>
      <w:marRight w:val="0"/>
      <w:marTop w:val="0"/>
      <w:marBottom w:val="0"/>
      <w:divBdr>
        <w:top w:val="none" w:sz="0" w:space="0" w:color="auto"/>
        <w:left w:val="none" w:sz="0" w:space="0" w:color="auto"/>
        <w:bottom w:val="none" w:sz="0" w:space="0" w:color="auto"/>
        <w:right w:val="none" w:sz="0" w:space="0" w:color="auto"/>
      </w:divBdr>
    </w:div>
    <w:div w:id="1549996150">
      <w:bodyDiv w:val="1"/>
      <w:marLeft w:val="0"/>
      <w:marRight w:val="0"/>
      <w:marTop w:val="0"/>
      <w:marBottom w:val="0"/>
      <w:divBdr>
        <w:top w:val="none" w:sz="0" w:space="0" w:color="auto"/>
        <w:left w:val="none" w:sz="0" w:space="0" w:color="auto"/>
        <w:bottom w:val="none" w:sz="0" w:space="0" w:color="auto"/>
        <w:right w:val="none" w:sz="0" w:space="0" w:color="auto"/>
      </w:divBdr>
    </w:div>
    <w:div w:id="1554081407">
      <w:bodyDiv w:val="1"/>
      <w:marLeft w:val="0"/>
      <w:marRight w:val="0"/>
      <w:marTop w:val="0"/>
      <w:marBottom w:val="0"/>
      <w:divBdr>
        <w:top w:val="none" w:sz="0" w:space="0" w:color="auto"/>
        <w:left w:val="none" w:sz="0" w:space="0" w:color="auto"/>
        <w:bottom w:val="none" w:sz="0" w:space="0" w:color="auto"/>
        <w:right w:val="none" w:sz="0" w:space="0" w:color="auto"/>
      </w:divBdr>
    </w:div>
    <w:div w:id="1561332320">
      <w:bodyDiv w:val="1"/>
      <w:marLeft w:val="0"/>
      <w:marRight w:val="0"/>
      <w:marTop w:val="0"/>
      <w:marBottom w:val="0"/>
      <w:divBdr>
        <w:top w:val="none" w:sz="0" w:space="0" w:color="auto"/>
        <w:left w:val="none" w:sz="0" w:space="0" w:color="auto"/>
        <w:bottom w:val="none" w:sz="0" w:space="0" w:color="auto"/>
        <w:right w:val="none" w:sz="0" w:space="0" w:color="auto"/>
      </w:divBdr>
    </w:div>
    <w:div w:id="1582908712">
      <w:bodyDiv w:val="1"/>
      <w:marLeft w:val="0"/>
      <w:marRight w:val="0"/>
      <w:marTop w:val="0"/>
      <w:marBottom w:val="0"/>
      <w:divBdr>
        <w:top w:val="none" w:sz="0" w:space="0" w:color="auto"/>
        <w:left w:val="none" w:sz="0" w:space="0" w:color="auto"/>
        <w:bottom w:val="none" w:sz="0" w:space="0" w:color="auto"/>
        <w:right w:val="none" w:sz="0" w:space="0" w:color="auto"/>
      </w:divBdr>
    </w:div>
    <w:div w:id="1590893706">
      <w:bodyDiv w:val="1"/>
      <w:marLeft w:val="0"/>
      <w:marRight w:val="0"/>
      <w:marTop w:val="0"/>
      <w:marBottom w:val="0"/>
      <w:divBdr>
        <w:top w:val="none" w:sz="0" w:space="0" w:color="auto"/>
        <w:left w:val="none" w:sz="0" w:space="0" w:color="auto"/>
        <w:bottom w:val="none" w:sz="0" w:space="0" w:color="auto"/>
        <w:right w:val="none" w:sz="0" w:space="0" w:color="auto"/>
      </w:divBdr>
    </w:div>
    <w:div w:id="1599868983">
      <w:bodyDiv w:val="1"/>
      <w:marLeft w:val="0"/>
      <w:marRight w:val="0"/>
      <w:marTop w:val="0"/>
      <w:marBottom w:val="0"/>
      <w:divBdr>
        <w:top w:val="none" w:sz="0" w:space="0" w:color="auto"/>
        <w:left w:val="none" w:sz="0" w:space="0" w:color="auto"/>
        <w:bottom w:val="none" w:sz="0" w:space="0" w:color="auto"/>
        <w:right w:val="none" w:sz="0" w:space="0" w:color="auto"/>
      </w:divBdr>
    </w:div>
    <w:div w:id="1600067784">
      <w:bodyDiv w:val="1"/>
      <w:marLeft w:val="0"/>
      <w:marRight w:val="0"/>
      <w:marTop w:val="0"/>
      <w:marBottom w:val="0"/>
      <w:divBdr>
        <w:top w:val="none" w:sz="0" w:space="0" w:color="auto"/>
        <w:left w:val="none" w:sz="0" w:space="0" w:color="auto"/>
        <w:bottom w:val="none" w:sz="0" w:space="0" w:color="auto"/>
        <w:right w:val="none" w:sz="0" w:space="0" w:color="auto"/>
      </w:divBdr>
    </w:div>
    <w:div w:id="1613396257">
      <w:bodyDiv w:val="1"/>
      <w:marLeft w:val="0"/>
      <w:marRight w:val="0"/>
      <w:marTop w:val="0"/>
      <w:marBottom w:val="0"/>
      <w:divBdr>
        <w:top w:val="none" w:sz="0" w:space="0" w:color="auto"/>
        <w:left w:val="none" w:sz="0" w:space="0" w:color="auto"/>
        <w:bottom w:val="none" w:sz="0" w:space="0" w:color="auto"/>
        <w:right w:val="none" w:sz="0" w:space="0" w:color="auto"/>
      </w:divBdr>
    </w:div>
    <w:div w:id="1626620401">
      <w:bodyDiv w:val="1"/>
      <w:marLeft w:val="0"/>
      <w:marRight w:val="0"/>
      <w:marTop w:val="0"/>
      <w:marBottom w:val="0"/>
      <w:divBdr>
        <w:top w:val="none" w:sz="0" w:space="0" w:color="auto"/>
        <w:left w:val="none" w:sz="0" w:space="0" w:color="auto"/>
        <w:bottom w:val="none" w:sz="0" w:space="0" w:color="auto"/>
        <w:right w:val="none" w:sz="0" w:space="0" w:color="auto"/>
      </w:divBdr>
    </w:div>
    <w:div w:id="1629700147">
      <w:bodyDiv w:val="1"/>
      <w:marLeft w:val="0"/>
      <w:marRight w:val="0"/>
      <w:marTop w:val="0"/>
      <w:marBottom w:val="0"/>
      <w:divBdr>
        <w:top w:val="none" w:sz="0" w:space="0" w:color="auto"/>
        <w:left w:val="none" w:sz="0" w:space="0" w:color="auto"/>
        <w:bottom w:val="none" w:sz="0" w:space="0" w:color="auto"/>
        <w:right w:val="none" w:sz="0" w:space="0" w:color="auto"/>
      </w:divBdr>
    </w:div>
    <w:div w:id="1640841025">
      <w:bodyDiv w:val="1"/>
      <w:marLeft w:val="0"/>
      <w:marRight w:val="0"/>
      <w:marTop w:val="0"/>
      <w:marBottom w:val="0"/>
      <w:divBdr>
        <w:top w:val="none" w:sz="0" w:space="0" w:color="auto"/>
        <w:left w:val="none" w:sz="0" w:space="0" w:color="auto"/>
        <w:bottom w:val="none" w:sz="0" w:space="0" w:color="auto"/>
        <w:right w:val="none" w:sz="0" w:space="0" w:color="auto"/>
      </w:divBdr>
    </w:div>
    <w:div w:id="1642340951">
      <w:bodyDiv w:val="1"/>
      <w:marLeft w:val="0"/>
      <w:marRight w:val="0"/>
      <w:marTop w:val="0"/>
      <w:marBottom w:val="0"/>
      <w:divBdr>
        <w:top w:val="none" w:sz="0" w:space="0" w:color="auto"/>
        <w:left w:val="none" w:sz="0" w:space="0" w:color="auto"/>
        <w:bottom w:val="none" w:sz="0" w:space="0" w:color="auto"/>
        <w:right w:val="none" w:sz="0" w:space="0" w:color="auto"/>
      </w:divBdr>
    </w:div>
    <w:div w:id="1664509908">
      <w:bodyDiv w:val="1"/>
      <w:marLeft w:val="0"/>
      <w:marRight w:val="0"/>
      <w:marTop w:val="0"/>
      <w:marBottom w:val="0"/>
      <w:divBdr>
        <w:top w:val="none" w:sz="0" w:space="0" w:color="auto"/>
        <w:left w:val="none" w:sz="0" w:space="0" w:color="auto"/>
        <w:bottom w:val="none" w:sz="0" w:space="0" w:color="auto"/>
        <w:right w:val="none" w:sz="0" w:space="0" w:color="auto"/>
      </w:divBdr>
    </w:div>
    <w:div w:id="1669207014">
      <w:bodyDiv w:val="1"/>
      <w:marLeft w:val="0"/>
      <w:marRight w:val="0"/>
      <w:marTop w:val="0"/>
      <w:marBottom w:val="0"/>
      <w:divBdr>
        <w:top w:val="none" w:sz="0" w:space="0" w:color="auto"/>
        <w:left w:val="none" w:sz="0" w:space="0" w:color="auto"/>
        <w:bottom w:val="none" w:sz="0" w:space="0" w:color="auto"/>
        <w:right w:val="none" w:sz="0" w:space="0" w:color="auto"/>
      </w:divBdr>
    </w:div>
    <w:div w:id="1671981224">
      <w:bodyDiv w:val="1"/>
      <w:marLeft w:val="0"/>
      <w:marRight w:val="0"/>
      <w:marTop w:val="0"/>
      <w:marBottom w:val="0"/>
      <w:divBdr>
        <w:top w:val="none" w:sz="0" w:space="0" w:color="auto"/>
        <w:left w:val="none" w:sz="0" w:space="0" w:color="auto"/>
        <w:bottom w:val="none" w:sz="0" w:space="0" w:color="auto"/>
        <w:right w:val="none" w:sz="0" w:space="0" w:color="auto"/>
      </w:divBdr>
    </w:div>
    <w:div w:id="1681160928">
      <w:bodyDiv w:val="1"/>
      <w:marLeft w:val="0"/>
      <w:marRight w:val="0"/>
      <w:marTop w:val="0"/>
      <w:marBottom w:val="0"/>
      <w:divBdr>
        <w:top w:val="none" w:sz="0" w:space="0" w:color="auto"/>
        <w:left w:val="none" w:sz="0" w:space="0" w:color="auto"/>
        <w:bottom w:val="none" w:sz="0" w:space="0" w:color="auto"/>
        <w:right w:val="none" w:sz="0" w:space="0" w:color="auto"/>
      </w:divBdr>
    </w:div>
    <w:div w:id="1684556064">
      <w:bodyDiv w:val="1"/>
      <w:marLeft w:val="0"/>
      <w:marRight w:val="0"/>
      <w:marTop w:val="0"/>
      <w:marBottom w:val="0"/>
      <w:divBdr>
        <w:top w:val="none" w:sz="0" w:space="0" w:color="auto"/>
        <w:left w:val="none" w:sz="0" w:space="0" w:color="auto"/>
        <w:bottom w:val="none" w:sz="0" w:space="0" w:color="auto"/>
        <w:right w:val="none" w:sz="0" w:space="0" w:color="auto"/>
      </w:divBdr>
    </w:div>
    <w:div w:id="1686636326">
      <w:bodyDiv w:val="1"/>
      <w:marLeft w:val="0"/>
      <w:marRight w:val="0"/>
      <w:marTop w:val="0"/>
      <w:marBottom w:val="0"/>
      <w:divBdr>
        <w:top w:val="none" w:sz="0" w:space="0" w:color="auto"/>
        <w:left w:val="none" w:sz="0" w:space="0" w:color="auto"/>
        <w:bottom w:val="none" w:sz="0" w:space="0" w:color="auto"/>
        <w:right w:val="none" w:sz="0" w:space="0" w:color="auto"/>
      </w:divBdr>
    </w:div>
    <w:div w:id="1694068813">
      <w:bodyDiv w:val="1"/>
      <w:marLeft w:val="0"/>
      <w:marRight w:val="0"/>
      <w:marTop w:val="0"/>
      <w:marBottom w:val="0"/>
      <w:divBdr>
        <w:top w:val="none" w:sz="0" w:space="0" w:color="auto"/>
        <w:left w:val="none" w:sz="0" w:space="0" w:color="auto"/>
        <w:bottom w:val="none" w:sz="0" w:space="0" w:color="auto"/>
        <w:right w:val="none" w:sz="0" w:space="0" w:color="auto"/>
      </w:divBdr>
    </w:div>
    <w:div w:id="1702897857">
      <w:bodyDiv w:val="1"/>
      <w:marLeft w:val="0"/>
      <w:marRight w:val="0"/>
      <w:marTop w:val="0"/>
      <w:marBottom w:val="0"/>
      <w:divBdr>
        <w:top w:val="none" w:sz="0" w:space="0" w:color="auto"/>
        <w:left w:val="none" w:sz="0" w:space="0" w:color="auto"/>
        <w:bottom w:val="none" w:sz="0" w:space="0" w:color="auto"/>
        <w:right w:val="none" w:sz="0" w:space="0" w:color="auto"/>
      </w:divBdr>
    </w:div>
    <w:div w:id="1706247981">
      <w:bodyDiv w:val="1"/>
      <w:marLeft w:val="0"/>
      <w:marRight w:val="0"/>
      <w:marTop w:val="0"/>
      <w:marBottom w:val="0"/>
      <w:divBdr>
        <w:top w:val="none" w:sz="0" w:space="0" w:color="auto"/>
        <w:left w:val="none" w:sz="0" w:space="0" w:color="auto"/>
        <w:bottom w:val="none" w:sz="0" w:space="0" w:color="auto"/>
        <w:right w:val="none" w:sz="0" w:space="0" w:color="auto"/>
      </w:divBdr>
    </w:div>
    <w:div w:id="1723557460">
      <w:bodyDiv w:val="1"/>
      <w:marLeft w:val="0"/>
      <w:marRight w:val="0"/>
      <w:marTop w:val="0"/>
      <w:marBottom w:val="0"/>
      <w:divBdr>
        <w:top w:val="none" w:sz="0" w:space="0" w:color="auto"/>
        <w:left w:val="none" w:sz="0" w:space="0" w:color="auto"/>
        <w:bottom w:val="none" w:sz="0" w:space="0" w:color="auto"/>
        <w:right w:val="none" w:sz="0" w:space="0" w:color="auto"/>
      </w:divBdr>
    </w:div>
    <w:div w:id="1729382045">
      <w:bodyDiv w:val="1"/>
      <w:marLeft w:val="0"/>
      <w:marRight w:val="0"/>
      <w:marTop w:val="0"/>
      <w:marBottom w:val="0"/>
      <w:divBdr>
        <w:top w:val="none" w:sz="0" w:space="0" w:color="auto"/>
        <w:left w:val="none" w:sz="0" w:space="0" w:color="auto"/>
        <w:bottom w:val="none" w:sz="0" w:space="0" w:color="auto"/>
        <w:right w:val="none" w:sz="0" w:space="0" w:color="auto"/>
      </w:divBdr>
    </w:div>
    <w:div w:id="1734038103">
      <w:bodyDiv w:val="1"/>
      <w:marLeft w:val="0"/>
      <w:marRight w:val="0"/>
      <w:marTop w:val="0"/>
      <w:marBottom w:val="0"/>
      <w:divBdr>
        <w:top w:val="none" w:sz="0" w:space="0" w:color="auto"/>
        <w:left w:val="none" w:sz="0" w:space="0" w:color="auto"/>
        <w:bottom w:val="none" w:sz="0" w:space="0" w:color="auto"/>
        <w:right w:val="none" w:sz="0" w:space="0" w:color="auto"/>
      </w:divBdr>
    </w:div>
    <w:div w:id="1734235022">
      <w:bodyDiv w:val="1"/>
      <w:marLeft w:val="0"/>
      <w:marRight w:val="0"/>
      <w:marTop w:val="0"/>
      <w:marBottom w:val="0"/>
      <w:divBdr>
        <w:top w:val="none" w:sz="0" w:space="0" w:color="auto"/>
        <w:left w:val="none" w:sz="0" w:space="0" w:color="auto"/>
        <w:bottom w:val="none" w:sz="0" w:space="0" w:color="auto"/>
        <w:right w:val="none" w:sz="0" w:space="0" w:color="auto"/>
      </w:divBdr>
    </w:div>
    <w:div w:id="1738702449">
      <w:bodyDiv w:val="1"/>
      <w:marLeft w:val="0"/>
      <w:marRight w:val="0"/>
      <w:marTop w:val="0"/>
      <w:marBottom w:val="0"/>
      <w:divBdr>
        <w:top w:val="none" w:sz="0" w:space="0" w:color="auto"/>
        <w:left w:val="none" w:sz="0" w:space="0" w:color="auto"/>
        <w:bottom w:val="none" w:sz="0" w:space="0" w:color="auto"/>
        <w:right w:val="none" w:sz="0" w:space="0" w:color="auto"/>
      </w:divBdr>
    </w:div>
    <w:div w:id="1740668105">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65298766">
      <w:bodyDiv w:val="1"/>
      <w:marLeft w:val="0"/>
      <w:marRight w:val="0"/>
      <w:marTop w:val="0"/>
      <w:marBottom w:val="0"/>
      <w:divBdr>
        <w:top w:val="none" w:sz="0" w:space="0" w:color="auto"/>
        <w:left w:val="none" w:sz="0" w:space="0" w:color="auto"/>
        <w:bottom w:val="none" w:sz="0" w:space="0" w:color="auto"/>
        <w:right w:val="none" w:sz="0" w:space="0" w:color="auto"/>
      </w:divBdr>
    </w:div>
    <w:div w:id="1773747553">
      <w:bodyDiv w:val="1"/>
      <w:marLeft w:val="0"/>
      <w:marRight w:val="0"/>
      <w:marTop w:val="0"/>
      <w:marBottom w:val="0"/>
      <w:divBdr>
        <w:top w:val="none" w:sz="0" w:space="0" w:color="auto"/>
        <w:left w:val="none" w:sz="0" w:space="0" w:color="auto"/>
        <w:bottom w:val="none" w:sz="0" w:space="0" w:color="auto"/>
        <w:right w:val="none" w:sz="0" w:space="0" w:color="auto"/>
      </w:divBdr>
    </w:div>
    <w:div w:id="1803693308">
      <w:bodyDiv w:val="1"/>
      <w:marLeft w:val="0"/>
      <w:marRight w:val="0"/>
      <w:marTop w:val="0"/>
      <w:marBottom w:val="0"/>
      <w:divBdr>
        <w:top w:val="none" w:sz="0" w:space="0" w:color="auto"/>
        <w:left w:val="none" w:sz="0" w:space="0" w:color="auto"/>
        <w:bottom w:val="none" w:sz="0" w:space="0" w:color="auto"/>
        <w:right w:val="none" w:sz="0" w:space="0" w:color="auto"/>
      </w:divBdr>
    </w:div>
    <w:div w:id="1819690444">
      <w:bodyDiv w:val="1"/>
      <w:marLeft w:val="0"/>
      <w:marRight w:val="0"/>
      <w:marTop w:val="0"/>
      <w:marBottom w:val="0"/>
      <w:divBdr>
        <w:top w:val="none" w:sz="0" w:space="0" w:color="auto"/>
        <w:left w:val="none" w:sz="0" w:space="0" w:color="auto"/>
        <w:bottom w:val="none" w:sz="0" w:space="0" w:color="auto"/>
        <w:right w:val="none" w:sz="0" w:space="0" w:color="auto"/>
      </w:divBdr>
    </w:div>
    <w:div w:id="1820925876">
      <w:bodyDiv w:val="1"/>
      <w:marLeft w:val="0"/>
      <w:marRight w:val="0"/>
      <w:marTop w:val="0"/>
      <w:marBottom w:val="0"/>
      <w:divBdr>
        <w:top w:val="none" w:sz="0" w:space="0" w:color="auto"/>
        <w:left w:val="none" w:sz="0" w:space="0" w:color="auto"/>
        <w:bottom w:val="none" w:sz="0" w:space="0" w:color="auto"/>
        <w:right w:val="none" w:sz="0" w:space="0" w:color="auto"/>
      </w:divBdr>
    </w:div>
    <w:div w:id="1829518622">
      <w:bodyDiv w:val="1"/>
      <w:marLeft w:val="0"/>
      <w:marRight w:val="0"/>
      <w:marTop w:val="0"/>
      <w:marBottom w:val="0"/>
      <w:divBdr>
        <w:top w:val="none" w:sz="0" w:space="0" w:color="auto"/>
        <w:left w:val="none" w:sz="0" w:space="0" w:color="auto"/>
        <w:bottom w:val="none" w:sz="0" w:space="0" w:color="auto"/>
        <w:right w:val="none" w:sz="0" w:space="0" w:color="auto"/>
      </w:divBdr>
    </w:div>
    <w:div w:id="1832984858">
      <w:bodyDiv w:val="1"/>
      <w:marLeft w:val="0"/>
      <w:marRight w:val="0"/>
      <w:marTop w:val="0"/>
      <w:marBottom w:val="0"/>
      <w:divBdr>
        <w:top w:val="none" w:sz="0" w:space="0" w:color="auto"/>
        <w:left w:val="none" w:sz="0" w:space="0" w:color="auto"/>
        <w:bottom w:val="none" w:sz="0" w:space="0" w:color="auto"/>
        <w:right w:val="none" w:sz="0" w:space="0" w:color="auto"/>
      </w:divBdr>
    </w:div>
    <w:div w:id="1856533340">
      <w:bodyDiv w:val="1"/>
      <w:marLeft w:val="0"/>
      <w:marRight w:val="0"/>
      <w:marTop w:val="0"/>
      <w:marBottom w:val="0"/>
      <w:divBdr>
        <w:top w:val="none" w:sz="0" w:space="0" w:color="auto"/>
        <w:left w:val="none" w:sz="0" w:space="0" w:color="auto"/>
        <w:bottom w:val="none" w:sz="0" w:space="0" w:color="auto"/>
        <w:right w:val="none" w:sz="0" w:space="0" w:color="auto"/>
      </w:divBdr>
    </w:div>
    <w:div w:id="1859269879">
      <w:bodyDiv w:val="1"/>
      <w:marLeft w:val="0"/>
      <w:marRight w:val="0"/>
      <w:marTop w:val="0"/>
      <w:marBottom w:val="0"/>
      <w:divBdr>
        <w:top w:val="none" w:sz="0" w:space="0" w:color="auto"/>
        <w:left w:val="none" w:sz="0" w:space="0" w:color="auto"/>
        <w:bottom w:val="none" w:sz="0" w:space="0" w:color="auto"/>
        <w:right w:val="none" w:sz="0" w:space="0" w:color="auto"/>
      </w:divBdr>
    </w:div>
    <w:div w:id="1859658315">
      <w:bodyDiv w:val="1"/>
      <w:marLeft w:val="0"/>
      <w:marRight w:val="0"/>
      <w:marTop w:val="0"/>
      <w:marBottom w:val="0"/>
      <w:divBdr>
        <w:top w:val="none" w:sz="0" w:space="0" w:color="auto"/>
        <w:left w:val="none" w:sz="0" w:space="0" w:color="auto"/>
        <w:bottom w:val="none" w:sz="0" w:space="0" w:color="auto"/>
        <w:right w:val="none" w:sz="0" w:space="0" w:color="auto"/>
      </w:divBdr>
    </w:div>
    <w:div w:id="1864704697">
      <w:bodyDiv w:val="1"/>
      <w:marLeft w:val="0"/>
      <w:marRight w:val="0"/>
      <w:marTop w:val="0"/>
      <w:marBottom w:val="0"/>
      <w:divBdr>
        <w:top w:val="none" w:sz="0" w:space="0" w:color="auto"/>
        <w:left w:val="none" w:sz="0" w:space="0" w:color="auto"/>
        <w:bottom w:val="none" w:sz="0" w:space="0" w:color="auto"/>
        <w:right w:val="none" w:sz="0" w:space="0" w:color="auto"/>
      </w:divBdr>
    </w:div>
    <w:div w:id="1869174456">
      <w:bodyDiv w:val="1"/>
      <w:marLeft w:val="0"/>
      <w:marRight w:val="0"/>
      <w:marTop w:val="0"/>
      <w:marBottom w:val="0"/>
      <w:divBdr>
        <w:top w:val="none" w:sz="0" w:space="0" w:color="auto"/>
        <w:left w:val="none" w:sz="0" w:space="0" w:color="auto"/>
        <w:bottom w:val="none" w:sz="0" w:space="0" w:color="auto"/>
        <w:right w:val="none" w:sz="0" w:space="0" w:color="auto"/>
      </w:divBdr>
    </w:div>
    <w:div w:id="1869953654">
      <w:bodyDiv w:val="1"/>
      <w:marLeft w:val="0"/>
      <w:marRight w:val="0"/>
      <w:marTop w:val="0"/>
      <w:marBottom w:val="0"/>
      <w:divBdr>
        <w:top w:val="none" w:sz="0" w:space="0" w:color="auto"/>
        <w:left w:val="none" w:sz="0" w:space="0" w:color="auto"/>
        <w:bottom w:val="none" w:sz="0" w:space="0" w:color="auto"/>
        <w:right w:val="none" w:sz="0" w:space="0" w:color="auto"/>
      </w:divBdr>
    </w:div>
    <w:div w:id="1876967054">
      <w:bodyDiv w:val="1"/>
      <w:marLeft w:val="0"/>
      <w:marRight w:val="0"/>
      <w:marTop w:val="0"/>
      <w:marBottom w:val="0"/>
      <w:divBdr>
        <w:top w:val="none" w:sz="0" w:space="0" w:color="auto"/>
        <w:left w:val="none" w:sz="0" w:space="0" w:color="auto"/>
        <w:bottom w:val="none" w:sz="0" w:space="0" w:color="auto"/>
        <w:right w:val="none" w:sz="0" w:space="0" w:color="auto"/>
      </w:divBdr>
    </w:div>
    <w:div w:id="1882593263">
      <w:bodyDiv w:val="1"/>
      <w:marLeft w:val="0"/>
      <w:marRight w:val="0"/>
      <w:marTop w:val="0"/>
      <w:marBottom w:val="0"/>
      <w:divBdr>
        <w:top w:val="none" w:sz="0" w:space="0" w:color="auto"/>
        <w:left w:val="none" w:sz="0" w:space="0" w:color="auto"/>
        <w:bottom w:val="none" w:sz="0" w:space="0" w:color="auto"/>
        <w:right w:val="none" w:sz="0" w:space="0" w:color="auto"/>
      </w:divBdr>
    </w:div>
    <w:div w:id="1883443961">
      <w:bodyDiv w:val="1"/>
      <w:marLeft w:val="0"/>
      <w:marRight w:val="0"/>
      <w:marTop w:val="0"/>
      <w:marBottom w:val="0"/>
      <w:divBdr>
        <w:top w:val="none" w:sz="0" w:space="0" w:color="auto"/>
        <w:left w:val="none" w:sz="0" w:space="0" w:color="auto"/>
        <w:bottom w:val="none" w:sz="0" w:space="0" w:color="auto"/>
        <w:right w:val="none" w:sz="0" w:space="0" w:color="auto"/>
      </w:divBdr>
    </w:div>
    <w:div w:id="1884367942">
      <w:bodyDiv w:val="1"/>
      <w:marLeft w:val="0"/>
      <w:marRight w:val="0"/>
      <w:marTop w:val="0"/>
      <w:marBottom w:val="0"/>
      <w:divBdr>
        <w:top w:val="none" w:sz="0" w:space="0" w:color="auto"/>
        <w:left w:val="none" w:sz="0" w:space="0" w:color="auto"/>
        <w:bottom w:val="none" w:sz="0" w:space="0" w:color="auto"/>
        <w:right w:val="none" w:sz="0" w:space="0" w:color="auto"/>
      </w:divBdr>
    </w:div>
    <w:div w:id="1884974125">
      <w:bodyDiv w:val="1"/>
      <w:marLeft w:val="0"/>
      <w:marRight w:val="0"/>
      <w:marTop w:val="0"/>
      <w:marBottom w:val="0"/>
      <w:divBdr>
        <w:top w:val="none" w:sz="0" w:space="0" w:color="auto"/>
        <w:left w:val="none" w:sz="0" w:space="0" w:color="auto"/>
        <w:bottom w:val="none" w:sz="0" w:space="0" w:color="auto"/>
        <w:right w:val="none" w:sz="0" w:space="0" w:color="auto"/>
      </w:divBdr>
    </w:div>
    <w:div w:id="1891959001">
      <w:bodyDiv w:val="1"/>
      <w:marLeft w:val="0"/>
      <w:marRight w:val="0"/>
      <w:marTop w:val="0"/>
      <w:marBottom w:val="0"/>
      <w:divBdr>
        <w:top w:val="none" w:sz="0" w:space="0" w:color="auto"/>
        <w:left w:val="none" w:sz="0" w:space="0" w:color="auto"/>
        <w:bottom w:val="none" w:sz="0" w:space="0" w:color="auto"/>
        <w:right w:val="none" w:sz="0" w:space="0" w:color="auto"/>
      </w:divBdr>
    </w:div>
    <w:div w:id="1892225418">
      <w:bodyDiv w:val="1"/>
      <w:marLeft w:val="0"/>
      <w:marRight w:val="0"/>
      <w:marTop w:val="0"/>
      <w:marBottom w:val="0"/>
      <w:divBdr>
        <w:top w:val="none" w:sz="0" w:space="0" w:color="auto"/>
        <w:left w:val="none" w:sz="0" w:space="0" w:color="auto"/>
        <w:bottom w:val="none" w:sz="0" w:space="0" w:color="auto"/>
        <w:right w:val="none" w:sz="0" w:space="0" w:color="auto"/>
      </w:divBdr>
    </w:div>
    <w:div w:id="1898660566">
      <w:bodyDiv w:val="1"/>
      <w:marLeft w:val="0"/>
      <w:marRight w:val="0"/>
      <w:marTop w:val="0"/>
      <w:marBottom w:val="0"/>
      <w:divBdr>
        <w:top w:val="none" w:sz="0" w:space="0" w:color="auto"/>
        <w:left w:val="none" w:sz="0" w:space="0" w:color="auto"/>
        <w:bottom w:val="none" w:sz="0" w:space="0" w:color="auto"/>
        <w:right w:val="none" w:sz="0" w:space="0" w:color="auto"/>
      </w:divBdr>
    </w:div>
    <w:div w:id="1926380361">
      <w:bodyDiv w:val="1"/>
      <w:marLeft w:val="0"/>
      <w:marRight w:val="0"/>
      <w:marTop w:val="0"/>
      <w:marBottom w:val="0"/>
      <w:divBdr>
        <w:top w:val="none" w:sz="0" w:space="0" w:color="auto"/>
        <w:left w:val="none" w:sz="0" w:space="0" w:color="auto"/>
        <w:bottom w:val="none" w:sz="0" w:space="0" w:color="auto"/>
        <w:right w:val="none" w:sz="0" w:space="0" w:color="auto"/>
      </w:divBdr>
    </w:div>
    <w:div w:id="1927422749">
      <w:bodyDiv w:val="1"/>
      <w:marLeft w:val="0"/>
      <w:marRight w:val="0"/>
      <w:marTop w:val="0"/>
      <w:marBottom w:val="0"/>
      <w:divBdr>
        <w:top w:val="none" w:sz="0" w:space="0" w:color="auto"/>
        <w:left w:val="none" w:sz="0" w:space="0" w:color="auto"/>
        <w:bottom w:val="none" w:sz="0" w:space="0" w:color="auto"/>
        <w:right w:val="none" w:sz="0" w:space="0" w:color="auto"/>
      </w:divBdr>
    </w:div>
    <w:div w:id="1927572012">
      <w:bodyDiv w:val="1"/>
      <w:marLeft w:val="0"/>
      <w:marRight w:val="0"/>
      <w:marTop w:val="0"/>
      <w:marBottom w:val="0"/>
      <w:divBdr>
        <w:top w:val="none" w:sz="0" w:space="0" w:color="auto"/>
        <w:left w:val="none" w:sz="0" w:space="0" w:color="auto"/>
        <w:bottom w:val="none" w:sz="0" w:space="0" w:color="auto"/>
        <w:right w:val="none" w:sz="0" w:space="0" w:color="auto"/>
      </w:divBdr>
    </w:div>
    <w:div w:id="1982730081">
      <w:bodyDiv w:val="1"/>
      <w:marLeft w:val="0"/>
      <w:marRight w:val="0"/>
      <w:marTop w:val="0"/>
      <w:marBottom w:val="0"/>
      <w:divBdr>
        <w:top w:val="none" w:sz="0" w:space="0" w:color="auto"/>
        <w:left w:val="none" w:sz="0" w:space="0" w:color="auto"/>
        <w:bottom w:val="none" w:sz="0" w:space="0" w:color="auto"/>
        <w:right w:val="none" w:sz="0" w:space="0" w:color="auto"/>
      </w:divBdr>
    </w:div>
    <w:div w:id="1994796794">
      <w:bodyDiv w:val="1"/>
      <w:marLeft w:val="0"/>
      <w:marRight w:val="0"/>
      <w:marTop w:val="0"/>
      <w:marBottom w:val="0"/>
      <w:divBdr>
        <w:top w:val="none" w:sz="0" w:space="0" w:color="auto"/>
        <w:left w:val="none" w:sz="0" w:space="0" w:color="auto"/>
        <w:bottom w:val="none" w:sz="0" w:space="0" w:color="auto"/>
        <w:right w:val="none" w:sz="0" w:space="0" w:color="auto"/>
      </w:divBdr>
    </w:div>
    <w:div w:id="2000232094">
      <w:bodyDiv w:val="1"/>
      <w:marLeft w:val="0"/>
      <w:marRight w:val="0"/>
      <w:marTop w:val="0"/>
      <w:marBottom w:val="0"/>
      <w:divBdr>
        <w:top w:val="none" w:sz="0" w:space="0" w:color="auto"/>
        <w:left w:val="none" w:sz="0" w:space="0" w:color="auto"/>
        <w:bottom w:val="none" w:sz="0" w:space="0" w:color="auto"/>
        <w:right w:val="none" w:sz="0" w:space="0" w:color="auto"/>
      </w:divBdr>
    </w:div>
    <w:div w:id="2001343698">
      <w:bodyDiv w:val="1"/>
      <w:marLeft w:val="0"/>
      <w:marRight w:val="0"/>
      <w:marTop w:val="0"/>
      <w:marBottom w:val="0"/>
      <w:divBdr>
        <w:top w:val="none" w:sz="0" w:space="0" w:color="auto"/>
        <w:left w:val="none" w:sz="0" w:space="0" w:color="auto"/>
        <w:bottom w:val="none" w:sz="0" w:space="0" w:color="auto"/>
        <w:right w:val="none" w:sz="0" w:space="0" w:color="auto"/>
      </w:divBdr>
    </w:div>
    <w:div w:id="2004821549">
      <w:bodyDiv w:val="1"/>
      <w:marLeft w:val="0"/>
      <w:marRight w:val="0"/>
      <w:marTop w:val="0"/>
      <w:marBottom w:val="0"/>
      <w:divBdr>
        <w:top w:val="none" w:sz="0" w:space="0" w:color="auto"/>
        <w:left w:val="none" w:sz="0" w:space="0" w:color="auto"/>
        <w:bottom w:val="none" w:sz="0" w:space="0" w:color="auto"/>
        <w:right w:val="none" w:sz="0" w:space="0" w:color="auto"/>
      </w:divBdr>
    </w:div>
    <w:div w:id="2010599089">
      <w:bodyDiv w:val="1"/>
      <w:marLeft w:val="0"/>
      <w:marRight w:val="0"/>
      <w:marTop w:val="0"/>
      <w:marBottom w:val="0"/>
      <w:divBdr>
        <w:top w:val="none" w:sz="0" w:space="0" w:color="auto"/>
        <w:left w:val="none" w:sz="0" w:space="0" w:color="auto"/>
        <w:bottom w:val="none" w:sz="0" w:space="0" w:color="auto"/>
        <w:right w:val="none" w:sz="0" w:space="0" w:color="auto"/>
      </w:divBdr>
    </w:div>
    <w:div w:id="2014330941">
      <w:bodyDiv w:val="1"/>
      <w:marLeft w:val="0"/>
      <w:marRight w:val="0"/>
      <w:marTop w:val="0"/>
      <w:marBottom w:val="0"/>
      <w:divBdr>
        <w:top w:val="none" w:sz="0" w:space="0" w:color="auto"/>
        <w:left w:val="none" w:sz="0" w:space="0" w:color="auto"/>
        <w:bottom w:val="none" w:sz="0" w:space="0" w:color="auto"/>
        <w:right w:val="none" w:sz="0" w:space="0" w:color="auto"/>
      </w:divBdr>
    </w:div>
    <w:div w:id="2014674185">
      <w:bodyDiv w:val="1"/>
      <w:marLeft w:val="0"/>
      <w:marRight w:val="0"/>
      <w:marTop w:val="0"/>
      <w:marBottom w:val="0"/>
      <w:divBdr>
        <w:top w:val="none" w:sz="0" w:space="0" w:color="auto"/>
        <w:left w:val="none" w:sz="0" w:space="0" w:color="auto"/>
        <w:bottom w:val="none" w:sz="0" w:space="0" w:color="auto"/>
        <w:right w:val="none" w:sz="0" w:space="0" w:color="auto"/>
      </w:divBdr>
    </w:div>
    <w:div w:id="2018574699">
      <w:bodyDiv w:val="1"/>
      <w:marLeft w:val="0"/>
      <w:marRight w:val="0"/>
      <w:marTop w:val="0"/>
      <w:marBottom w:val="0"/>
      <w:divBdr>
        <w:top w:val="none" w:sz="0" w:space="0" w:color="auto"/>
        <w:left w:val="none" w:sz="0" w:space="0" w:color="auto"/>
        <w:bottom w:val="none" w:sz="0" w:space="0" w:color="auto"/>
        <w:right w:val="none" w:sz="0" w:space="0" w:color="auto"/>
      </w:divBdr>
    </w:div>
    <w:div w:id="2019427999">
      <w:bodyDiv w:val="1"/>
      <w:marLeft w:val="0"/>
      <w:marRight w:val="0"/>
      <w:marTop w:val="0"/>
      <w:marBottom w:val="0"/>
      <w:divBdr>
        <w:top w:val="none" w:sz="0" w:space="0" w:color="auto"/>
        <w:left w:val="none" w:sz="0" w:space="0" w:color="auto"/>
        <w:bottom w:val="none" w:sz="0" w:space="0" w:color="auto"/>
        <w:right w:val="none" w:sz="0" w:space="0" w:color="auto"/>
      </w:divBdr>
    </w:div>
    <w:div w:id="2019885426">
      <w:bodyDiv w:val="1"/>
      <w:marLeft w:val="0"/>
      <w:marRight w:val="0"/>
      <w:marTop w:val="0"/>
      <w:marBottom w:val="0"/>
      <w:divBdr>
        <w:top w:val="none" w:sz="0" w:space="0" w:color="auto"/>
        <w:left w:val="none" w:sz="0" w:space="0" w:color="auto"/>
        <w:bottom w:val="none" w:sz="0" w:space="0" w:color="auto"/>
        <w:right w:val="none" w:sz="0" w:space="0" w:color="auto"/>
      </w:divBdr>
    </w:div>
    <w:div w:id="2041735418">
      <w:bodyDiv w:val="1"/>
      <w:marLeft w:val="0"/>
      <w:marRight w:val="0"/>
      <w:marTop w:val="0"/>
      <w:marBottom w:val="0"/>
      <w:divBdr>
        <w:top w:val="none" w:sz="0" w:space="0" w:color="auto"/>
        <w:left w:val="none" w:sz="0" w:space="0" w:color="auto"/>
        <w:bottom w:val="none" w:sz="0" w:space="0" w:color="auto"/>
        <w:right w:val="none" w:sz="0" w:space="0" w:color="auto"/>
      </w:divBdr>
    </w:div>
    <w:div w:id="2044748652">
      <w:bodyDiv w:val="1"/>
      <w:marLeft w:val="0"/>
      <w:marRight w:val="0"/>
      <w:marTop w:val="0"/>
      <w:marBottom w:val="0"/>
      <w:divBdr>
        <w:top w:val="none" w:sz="0" w:space="0" w:color="auto"/>
        <w:left w:val="none" w:sz="0" w:space="0" w:color="auto"/>
        <w:bottom w:val="none" w:sz="0" w:space="0" w:color="auto"/>
        <w:right w:val="none" w:sz="0" w:space="0" w:color="auto"/>
      </w:divBdr>
    </w:div>
    <w:div w:id="2055230073">
      <w:bodyDiv w:val="1"/>
      <w:marLeft w:val="0"/>
      <w:marRight w:val="0"/>
      <w:marTop w:val="0"/>
      <w:marBottom w:val="0"/>
      <w:divBdr>
        <w:top w:val="none" w:sz="0" w:space="0" w:color="auto"/>
        <w:left w:val="none" w:sz="0" w:space="0" w:color="auto"/>
        <w:bottom w:val="none" w:sz="0" w:space="0" w:color="auto"/>
        <w:right w:val="none" w:sz="0" w:space="0" w:color="auto"/>
      </w:divBdr>
    </w:div>
    <w:div w:id="2064791541">
      <w:bodyDiv w:val="1"/>
      <w:marLeft w:val="0"/>
      <w:marRight w:val="0"/>
      <w:marTop w:val="0"/>
      <w:marBottom w:val="0"/>
      <w:divBdr>
        <w:top w:val="none" w:sz="0" w:space="0" w:color="auto"/>
        <w:left w:val="none" w:sz="0" w:space="0" w:color="auto"/>
        <w:bottom w:val="none" w:sz="0" w:space="0" w:color="auto"/>
        <w:right w:val="none" w:sz="0" w:space="0" w:color="auto"/>
      </w:divBdr>
    </w:div>
    <w:div w:id="2069331759">
      <w:bodyDiv w:val="1"/>
      <w:marLeft w:val="0"/>
      <w:marRight w:val="0"/>
      <w:marTop w:val="0"/>
      <w:marBottom w:val="0"/>
      <w:divBdr>
        <w:top w:val="none" w:sz="0" w:space="0" w:color="auto"/>
        <w:left w:val="none" w:sz="0" w:space="0" w:color="auto"/>
        <w:bottom w:val="none" w:sz="0" w:space="0" w:color="auto"/>
        <w:right w:val="none" w:sz="0" w:space="0" w:color="auto"/>
      </w:divBdr>
    </w:div>
    <w:div w:id="2079009748">
      <w:bodyDiv w:val="1"/>
      <w:marLeft w:val="0"/>
      <w:marRight w:val="0"/>
      <w:marTop w:val="0"/>
      <w:marBottom w:val="0"/>
      <w:divBdr>
        <w:top w:val="none" w:sz="0" w:space="0" w:color="auto"/>
        <w:left w:val="none" w:sz="0" w:space="0" w:color="auto"/>
        <w:bottom w:val="none" w:sz="0" w:space="0" w:color="auto"/>
        <w:right w:val="none" w:sz="0" w:space="0" w:color="auto"/>
      </w:divBdr>
    </w:div>
    <w:div w:id="2080201609">
      <w:bodyDiv w:val="1"/>
      <w:marLeft w:val="0"/>
      <w:marRight w:val="0"/>
      <w:marTop w:val="0"/>
      <w:marBottom w:val="0"/>
      <w:divBdr>
        <w:top w:val="none" w:sz="0" w:space="0" w:color="auto"/>
        <w:left w:val="none" w:sz="0" w:space="0" w:color="auto"/>
        <w:bottom w:val="none" w:sz="0" w:space="0" w:color="auto"/>
        <w:right w:val="none" w:sz="0" w:space="0" w:color="auto"/>
      </w:divBdr>
    </w:div>
    <w:div w:id="2081824277">
      <w:bodyDiv w:val="1"/>
      <w:marLeft w:val="0"/>
      <w:marRight w:val="0"/>
      <w:marTop w:val="0"/>
      <w:marBottom w:val="0"/>
      <w:divBdr>
        <w:top w:val="none" w:sz="0" w:space="0" w:color="auto"/>
        <w:left w:val="none" w:sz="0" w:space="0" w:color="auto"/>
        <w:bottom w:val="none" w:sz="0" w:space="0" w:color="auto"/>
        <w:right w:val="none" w:sz="0" w:space="0" w:color="auto"/>
      </w:divBdr>
    </w:div>
    <w:div w:id="2085451172">
      <w:bodyDiv w:val="1"/>
      <w:marLeft w:val="0"/>
      <w:marRight w:val="0"/>
      <w:marTop w:val="0"/>
      <w:marBottom w:val="0"/>
      <w:divBdr>
        <w:top w:val="none" w:sz="0" w:space="0" w:color="auto"/>
        <w:left w:val="none" w:sz="0" w:space="0" w:color="auto"/>
        <w:bottom w:val="none" w:sz="0" w:space="0" w:color="auto"/>
        <w:right w:val="none" w:sz="0" w:space="0" w:color="auto"/>
      </w:divBdr>
    </w:div>
    <w:div w:id="2105496598">
      <w:bodyDiv w:val="1"/>
      <w:marLeft w:val="0"/>
      <w:marRight w:val="0"/>
      <w:marTop w:val="0"/>
      <w:marBottom w:val="0"/>
      <w:divBdr>
        <w:top w:val="none" w:sz="0" w:space="0" w:color="auto"/>
        <w:left w:val="none" w:sz="0" w:space="0" w:color="auto"/>
        <w:bottom w:val="none" w:sz="0" w:space="0" w:color="auto"/>
        <w:right w:val="none" w:sz="0" w:space="0" w:color="auto"/>
      </w:divBdr>
    </w:div>
    <w:div w:id="2107774364">
      <w:bodyDiv w:val="1"/>
      <w:marLeft w:val="0"/>
      <w:marRight w:val="0"/>
      <w:marTop w:val="0"/>
      <w:marBottom w:val="0"/>
      <w:divBdr>
        <w:top w:val="none" w:sz="0" w:space="0" w:color="auto"/>
        <w:left w:val="none" w:sz="0" w:space="0" w:color="auto"/>
        <w:bottom w:val="none" w:sz="0" w:space="0" w:color="auto"/>
        <w:right w:val="none" w:sz="0" w:space="0" w:color="auto"/>
      </w:divBdr>
    </w:div>
    <w:div w:id="2117554017">
      <w:bodyDiv w:val="1"/>
      <w:marLeft w:val="0"/>
      <w:marRight w:val="0"/>
      <w:marTop w:val="0"/>
      <w:marBottom w:val="0"/>
      <w:divBdr>
        <w:top w:val="none" w:sz="0" w:space="0" w:color="auto"/>
        <w:left w:val="none" w:sz="0" w:space="0" w:color="auto"/>
        <w:bottom w:val="none" w:sz="0" w:space="0" w:color="auto"/>
        <w:right w:val="none" w:sz="0" w:space="0" w:color="auto"/>
      </w:divBdr>
    </w:div>
    <w:div w:id="2127195659">
      <w:bodyDiv w:val="1"/>
      <w:marLeft w:val="0"/>
      <w:marRight w:val="0"/>
      <w:marTop w:val="0"/>
      <w:marBottom w:val="0"/>
      <w:divBdr>
        <w:top w:val="none" w:sz="0" w:space="0" w:color="auto"/>
        <w:left w:val="none" w:sz="0" w:space="0" w:color="auto"/>
        <w:bottom w:val="none" w:sz="0" w:space="0" w:color="auto"/>
        <w:right w:val="none" w:sz="0" w:space="0" w:color="auto"/>
      </w:divBdr>
    </w:div>
    <w:div w:id="2132166099">
      <w:bodyDiv w:val="1"/>
      <w:marLeft w:val="0"/>
      <w:marRight w:val="0"/>
      <w:marTop w:val="0"/>
      <w:marBottom w:val="0"/>
      <w:divBdr>
        <w:top w:val="none" w:sz="0" w:space="0" w:color="auto"/>
        <w:left w:val="none" w:sz="0" w:space="0" w:color="auto"/>
        <w:bottom w:val="none" w:sz="0" w:space="0" w:color="auto"/>
        <w:right w:val="none" w:sz="0" w:space="0" w:color="auto"/>
      </w:divBdr>
    </w:div>
    <w:div w:id="2138638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8CE02D9-E5C0-4C63-8971-B5E4F13A0569}"/>
      </w:docPartPr>
      <w:docPartBody>
        <w:p w:rsidR="00156503" w:rsidRDefault="00C94F01">
          <w:r w:rsidRPr="006317A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KaTeX_Math">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F01"/>
    <w:rsid w:val="00017673"/>
    <w:rsid w:val="000A01CF"/>
    <w:rsid w:val="00155298"/>
    <w:rsid w:val="00156503"/>
    <w:rsid w:val="001A45CB"/>
    <w:rsid w:val="001D42E4"/>
    <w:rsid w:val="001D619F"/>
    <w:rsid w:val="002F42C6"/>
    <w:rsid w:val="00307EB3"/>
    <w:rsid w:val="00347419"/>
    <w:rsid w:val="003D7B31"/>
    <w:rsid w:val="00484D27"/>
    <w:rsid w:val="00550B42"/>
    <w:rsid w:val="00570675"/>
    <w:rsid w:val="00641828"/>
    <w:rsid w:val="0069429F"/>
    <w:rsid w:val="006C244A"/>
    <w:rsid w:val="0070460F"/>
    <w:rsid w:val="007A3A07"/>
    <w:rsid w:val="007B5FBF"/>
    <w:rsid w:val="007E3A58"/>
    <w:rsid w:val="00846BE1"/>
    <w:rsid w:val="00876A38"/>
    <w:rsid w:val="008E45C2"/>
    <w:rsid w:val="009E1702"/>
    <w:rsid w:val="00A265A4"/>
    <w:rsid w:val="00A43B2E"/>
    <w:rsid w:val="00A523FB"/>
    <w:rsid w:val="00A55DE7"/>
    <w:rsid w:val="00A712A9"/>
    <w:rsid w:val="00A90D94"/>
    <w:rsid w:val="00AA1CCD"/>
    <w:rsid w:val="00AE4DDD"/>
    <w:rsid w:val="00AF5A33"/>
    <w:rsid w:val="00C15EDF"/>
    <w:rsid w:val="00C37055"/>
    <w:rsid w:val="00C94F01"/>
    <w:rsid w:val="00CE0E12"/>
    <w:rsid w:val="00D23EA7"/>
    <w:rsid w:val="00D3549C"/>
    <w:rsid w:val="00DC3FDC"/>
    <w:rsid w:val="00DD0B3D"/>
    <w:rsid w:val="00DE060A"/>
    <w:rsid w:val="00E904F0"/>
    <w:rsid w:val="00F57564"/>
    <w:rsid w:val="00FA4F9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94F0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5B00CE5-A2C1-4EE7-8A69-E755F980A9EB}">
  <we:reference id="wa200004131" version="1.0.0.0" store="en-US" storeType="OMEX"/>
  <we:alternateReferences>
    <we:reference id="wa200004131" version="1.0.0.0" store="WA20000413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232C85-7094-4AC5-89D0-48B91E4F5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14576</TotalTime>
  <Pages>50</Pages>
  <Words>8373</Words>
  <Characters>50406</Characters>
  <Application>Microsoft Office Word</Application>
  <DocSecurity>0</DocSecurity>
  <Lines>1008</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Otacan</dc:creator>
  <cp:keywords/>
  <dc:description/>
  <cp:lastModifiedBy>Emmanuel Otacan</cp:lastModifiedBy>
  <cp:revision>164</cp:revision>
  <cp:lastPrinted>2023-12-13T00:59:00Z</cp:lastPrinted>
  <dcterms:created xsi:type="dcterms:W3CDTF">2023-10-21T02:04:00Z</dcterms:created>
  <dcterms:modified xsi:type="dcterms:W3CDTF">2024-02-17T03:24:00Z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6cc74b24-5688-44cf-9870-6110c0e61936</vt:lpwstr>
  </property>
</Properties>
</file>