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Oracle 11g学习</w:t>
      </w:r>
    </w:p>
    <w:p>
      <w:pPr>
        <w:pStyle w:val="2"/>
      </w:pPr>
      <w:r>
        <w:rPr>
          <w:rFonts w:hint="eastAsia"/>
        </w:rPr>
        <w:t>1.1  Oracle的安装卸载与启动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Oracle有点：</w:t>
      </w:r>
      <w:r>
        <w:rPr>
          <w:rFonts w:hint="eastAsia"/>
          <w:b/>
          <w:color w:val="00B050"/>
          <w:sz w:val="24"/>
          <w:szCs w:val="24"/>
        </w:rPr>
        <w:t>性能优越，大型数据库中的典范</w:t>
      </w:r>
    </w:p>
    <w:p>
      <w:pPr>
        <w:jc w:val="left"/>
        <w:rPr>
          <w:b/>
          <w:color w:val="00B050"/>
          <w:sz w:val="24"/>
          <w:szCs w:val="24"/>
        </w:rPr>
      </w:pPr>
      <w:r>
        <w:rPr>
          <w:rFonts w:hint="eastAsia"/>
          <w:b/>
          <w:color w:val="00B050"/>
          <w:sz w:val="24"/>
          <w:szCs w:val="24"/>
        </w:rPr>
        <w:t>Oracle是对象关系型的数据库管理系统，应用非常广泛，可移植性好，支持多用户、大事务量的事务处理、跨平台、10g还能传输表空间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大型数据库：sybase、Oracle、db2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中型数据库：mysql、SqlServer、infomix 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小型数据库：Access、Visual Foxpro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Oracle数据库在</w:t>
      </w:r>
      <w:r>
        <w:rPr>
          <w:rFonts w:hint="eastAsia"/>
          <w:b/>
          <w:color w:val="FF0000"/>
          <w:sz w:val="24"/>
          <w:szCs w:val="24"/>
        </w:rPr>
        <w:t>数据安全性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数据完整性</w:t>
      </w:r>
      <w:r>
        <w:rPr>
          <w:rFonts w:hint="eastAsia"/>
          <w:b/>
          <w:sz w:val="24"/>
          <w:szCs w:val="24"/>
        </w:rPr>
        <w:t>上性能都非常优越，完整性包括准确性和有效性，数据完整性包括实体完整性（主键非空）、参照完整性（主键外键的参照关系要准确）、用户自定义的完整性（）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Oracle数据库基于客户端/服务器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卸载Oracle</w:t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1.启动Universal Installer，把所以内容都勾选，包括所有子项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2.删除注册列表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①HKEY_LOCAL_MACHINE\SOFTWARE\Oracle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②HKEY_LOCAL_MACHINE\SYSTEM\CurentControlSet\Service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\Eventlog\Application\下的oracle项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③HKEY_LOCAL_MACHINE\SYSTEM\CurrentControlSet\Services\下的oracle项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④HKEY_LOCAL_MACHINE\SYSTEM\ControlSet001\Services\下的oracle项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⑤HKEY_LOCAL_MACHINE\SYSTEM\ControlSet002\Services\下的oracle项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3.删除环境变量中的Oracle对应的path地址，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4.删除安装目录和c盘下的Oracle文件夹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Oracle服务</w:t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OracleDBConsoleorcl    控制台服务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OracleJobSchedulerORCL  定时器服务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OracleOraDb11g_home1TNSListener 监听服务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OracleServiceORCL      ORCL服务 (ORCL是默认全局数据库名)</w:t>
      </w:r>
    </w:p>
    <w:p>
      <w:pPr>
        <w:ind w:firstLine="315" w:firstLineChars="15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cmd要以管理员运行</w:t>
      </w:r>
    </w:p>
    <w:p>
      <w:pPr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启动/停止监听服务lsnrctl start/shop</w:t>
      </w:r>
    </w:p>
    <w:p>
      <w:pPr>
        <w:tabs>
          <w:tab w:val="center" w:pos="4153"/>
        </w:tabs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启动/停止ORCL服务net start/stop oracleserviceorcl </w:t>
      </w:r>
    </w:p>
    <w:p>
      <w:pPr>
        <w:tabs>
          <w:tab w:val="center" w:pos="4153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访问数据库方式</w:t>
      </w:r>
    </w:p>
    <w:p>
      <w:pPr>
        <w:tabs>
          <w:tab w:val="center" w:pos="4153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①通过sqlplus</w:t>
      </w:r>
    </w:p>
    <w:p>
      <w:pPr>
        <w:tabs>
          <w:tab w:val="center" w:pos="4153"/>
        </w:tabs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登录sqlplus scott/scott@orcl</w:t>
      </w:r>
    </w:p>
    <w:p>
      <w:pPr>
        <w:tabs>
          <w:tab w:val="center" w:pos="4153"/>
        </w:tabs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或者先链接到sqlplus：sqlplus/nolog</w:t>
      </w:r>
    </w:p>
    <w:p>
      <w:pPr>
        <w:tabs>
          <w:tab w:val="center" w:pos="4153"/>
        </w:tabs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再登录conn scott/scott@orcl</w:t>
      </w:r>
    </w:p>
    <w:p>
      <w:pPr>
        <w:tabs>
          <w:tab w:val="center" w:pos="4153"/>
        </w:tabs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退出quit</w:t>
      </w:r>
    </w:p>
    <w:p>
      <w:pPr>
        <w:tabs>
          <w:tab w:val="center" w:pos="4153"/>
        </w:tabs>
        <w:ind w:firstLine="236" w:firstLineChars="98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②通过EM</w:t>
      </w:r>
    </w:p>
    <w:p>
      <w:pPr>
        <w:tabs>
          <w:tab w:val="center" w:pos="4153"/>
        </w:tabs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开启OracleDBConsoleorcl  服务</w:t>
      </w:r>
    </w:p>
    <w:p>
      <w:pPr>
        <w:tabs>
          <w:tab w:val="center" w:pos="4153"/>
        </w:tabs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在远程IE的地址输入https://计算机名称:端口/em</w:t>
      </w:r>
    </w:p>
    <w:p>
      <w:pPr>
        <w:tabs>
          <w:tab w:val="center" w:pos="4153"/>
        </w:tabs>
        <w:ind w:firstLine="236" w:firstLineChars="98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③通过SQL Developer</w:t>
      </w:r>
    </w:p>
    <w:p>
      <w:pPr>
        <w:tabs>
          <w:tab w:val="center" w:pos="4153"/>
        </w:tabs>
        <w:ind w:firstLine="236" w:firstLineChars="98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④通过PL Sql/developer</w:t>
      </w:r>
    </w:p>
    <w:p>
      <w:pPr>
        <w:tabs>
          <w:tab w:val="center" w:pos="4153"/>
        </w:tabs>
        <w:ind w:firstLine="236" w:firstLineChars="98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⑤通过TOAD</w:t>
      </w:r>
    </w:p>
    <w:p>
      <w:pPr>
        <w:tabs>
          <w:tab w:val="center" w:pos="4153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Oracle网络配置</w:t>
      </w:r>
    </w:p>
    <w:p>
      <w:pPr>
        <w:tabs>
          <w:tab w:val="center" w:pos="4153"/>
        </w:tabs>
        <w:ind w:firstLine="235" w:firstLineChars="98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14775" cy="1984375"/>
            <wp:effectExtent l="0" t="0" r="0" b="0"/>
            <wp:docPr id="1" name="图片 1" descr="C:\Users\ozr\Desktop\2016-02-25_144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ozr\Desktop\2016-02-25_1444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891" cy="198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1.2常用SQL plus语句</w:t>
      </w:r>
    </w:p>
    <w:p>
      <w:pPr/>
      <w:r>
        <w:rPr>
          <w:rFonts w:hint="eastAsia"/>
        </w:rPr>
        <w:t>connect切换用户可以简写为conn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conn scott/tiger@</w:t>
            </w:r>
            <w:r>
              <w:rPr>
                <w:rFonts w:hint="eastAsia"/>
              </w:rPr>
              <w:t>orcl切换到scott</w:t>
            </w:r>
          </w:p>
        </w:tc>
      </w:tr>
    </w:tbl>
    <w:p>
      <w:pPr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show user 显示目前的用户</w:t>
            </w:r>
          </w:p>
        </w:tc>
      </w:tr>
    </w:tbl>
    <w:p>
      <w:pPr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clear scree 清空屏幕</w:t>
            </w:r>
          </w:p>
        </w:tc>
      </w:tr>
    </w:tbl>
    <w:p>
      <w:pPr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S</w:t>
            </w:r>
            <w:r>
              <w:rPr>
                <w:rFonts w:hint="eastAsia"/>
              </w:rPr>
              <w:t>pool d:\12.txt</w:t>
            </w:r>
          </w:p>
          <w:p>
            <w:pPr/>
            <w:r>
              <w:t>…</w:t>
            </w:r>
            <w:r>
              <w:rPr>
                <w:rFonts w:hint="eastAsia"/>
              </w:rPr>
              <w:t>.</w:t>
            </w:r>
          </w:p>
          <w:p>
            <w:pPr/>
            <w:r>
              <w:t>S</w:t>
            </w:r>
            <w:r>
              <w:rPr>
                <w:rFonts w:hint="eastAsia"/>
              </w:rPr>
              <w:t>pool off      把命令和输出的结果保存到12.txt</w:t>
            </w:r>
          </w:p>
        </w:tc>
      </w:tr>
    </w:tbl>
    <w:p>
      <w:pPr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E</w:t>
            </w:r>
            <w:r>
              <w:rPr>
                <w:rFonts w:hint="eastAsia"/>
              </w:rPr>
              <w:t>dit 可以简写为edi对最后一次的sql语句进行修改</w:t>
            </w:r>
          </w:p>
        </w:tc>
      </w:tr>
    </w:tbl>
    <w:p>
      <w:pPr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S</w:t>
            </w:r>
            <w:r>
              <w:rPr>
                <w:rFonts w:hint="eastAsia"/>
              </w:rPr>
              <w:t>et time on/off  把时间显示/不显示在左边</w:t>
            </w:r>
          </w:p>
        </w:tc>
      </w:tr>
    </w:tbl>
    <w:p>
      <w:pPr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tabs>
                <w:tab w:val="left" w:pos="615"/>
              </w:tabs>
            </w:pPr>
            <w:r>
              <w:t>S</w:t>
            </w:r>
            <w:r>
              <w:rPr>
                <w:rFonts w:hint="eastAsia"/>
              </w:rPr>
              <w:t>how error 显示上次sql语句的错误</w:t>
            </w:r>
          </w:p>
        </w:tc>
      </w:tr>
    </w:tbl>
    <w:p>
      <w:pPr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H</w:t>
            </w:r>
            <w:r>
              <w:rPr>
                <w:rFonts w:hint="eastAsia"/>
              </w:rPr>
              <w:t>ost + doc命令   在sqlplus调用操作系统的命令</w:t>
            </w:r>
          </w:p>
        </w:tc>
      </w:tr>
    </w:tbl>
    <w:p>
      <w:pPr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@d:\1.sql   执行sql脚本语言</w:t>
            </w:r>
          </w:p>
        </w:tc>
      </w:tr>
    </w:tbl>
    <w:p>
      <w:pPr>
        <w:pStyle w:val="2"/>
      </w:pPr>
      <w:r>
        <w:rPr>
          <w:rFonts w:hint="eastAsia"/>
        </w:rPr>
        <w:t>2.1基本SQL语句和函数</w:t>
      </w:r>
    </w:p>
    <w:p>
      <w:pPr>
        <w:rPr>
          <w:b/>
        </w:rPr>
      </w:pPr>
      <w:r>
        <w:rPr>
          <w:rFonts w:hint="eastAsia"/>
          <w:b/>
        </w:rPr>
        <w:t>SQL支持下列类别的命令</w:t>
      </w:r>
    </w:p>
    <w:p>
      <w:pPr/>
      <w:r>
        <w:rPr>
          <w:rFonts w:hint="eastAsia"/>
        </w:rPr>
        <w:t xml:space="preserve">    数据定义语言DDL  包括创建表(create)、修改表(alter)、删除表(drop)</w:t>
      </w:r>
    </w:p>
    <w:p>
      <w:pPr/>
      <w:r>
        <w:rPr>
          <w:rFonts w:hint="eastAsia"/>
        </w:rPr>
        <w:tab/>
      </w:r>
      <w:r>
        <w:rPr>
          <w:rFonts w:hint="eastAsia"/>
        </w:rPr>
        <w:t>数据操作语言DML  包括数据增(insert)删(delete)查(select)改(update)</w:t>
      </w:r>
    </w:p>
    <w:p>
      <w:pPr/>
      <w:r>
        <w:rPr>
          <w:rFonts w:hint="eastAsia"/>
        </w:rPr>
        <w:tab/>
      </w:r>
      <w:r>
        <w:rPr>
          <w:rFonts w:hint="eastAsia"/>
        </w:rPr>
        <w:t>事务控制语言TCL   commit savepoint rollback</w:t>
      </w:r>
    </w:p>
    <w:p>
      <w:pPr/>
      <w:r>
        <w:rPr>
          <w:rFonts w:hint="eastAsia"/>
        </w:rPr>
        <w:tab/>
      </w:r>
      <w:r>
        <w:rPr>
          <w:rFonts w:hint="eastAsia"/>
        </w:rPr>
        <w:t>数据控制语言DCL   grant revoke</w:t>
      </w:r>
    </w:p>
    <w:p>
      <w:pPr>
        <w:rPr>
          <w:b/>
        </w:rPr>
      </w:pPr>
      <w:r>
        <w:rPr>
          <w:rFonts w:hint="eastAsia"/>
          <w:b/>
        </w:rPr>
        <w:t>数据类型</w:t>
      </w:r>
    </w:p>
    <w:p>
      <w:pPr/>
      <w:r>
        <w:rPr>
          <w:rFonts w:hint="eastAsia"/>
        </w:rPr>
        <w:tab/>
      </w:r>
      <w:r>
        <w:rPr>
          <w:rFonts w:hint="eastAsia"/>
          <w:b/>
        </w:rPr>
        <w:t>字符</w:t>
      </w:r>
      <w:r>
        <w:rPr>
          <w:rFonts w:hint="eastAsia"/>
        </w:rPr>
        <w:t>：</w:t>
      </w:r>
      <w:r>
        <w:rPr>
          <w:rFonts w:hint="eastAsia"/>
          <w:color w:val="FF0000"/>
        </w:rPr>
        <w:t>char</w:t>
      </w:r>
      <w:r>
        <w:rPr>
          <w:rFonts w:hint="eastAsia"/>
        </w:rPr>
        <w:t>（长度固定1-2000）、</w:t>
      </w:r>
      <w:r>
        <w:rPr>
          <w:rFonts w:hint="eastAsia"/>
          <w:color w:val="FF0000"/>
        </w:rPr>
        <w:t>varchar2</w:t>
      </w:r>
      <w:r>
        <w:rPr>
          <w:rFonts w:hint="eastAsia"/>
        </w:rPr>
        <w:t>（可变长度1-4000）、</w:t>
      </w:r>
      <w:r>
        <w:rPr>
          <w:rFonts w:hint="eastAsia"/>
          <w:color w:val="FF0000"/>
        </w:rPr>
        <w:t>long</w:t>
      </w:r>
      <w:r>
        <w:rPr>
          <w:rFonts w:hint="eastAsia"/>
        </w:rPr>
        <w:t>（可变长度2G）</w:t>
      </w:r>
    </w:p>
    <w:p>
      <w:pPr>
        <w:ind w:firstLine="420"/>
      </w:pPr>
      <w:r>
        <w:rPr>
          <w:rFonts w:hint="eastAsia"/>
          <w:b/>
        </w:rPr>
        <w:t>数值</w:t>
      </w:r>
      <w:r>
        <w:rPr>
          <w:rFonts w:hint="eastAsia"/>
        </w:rPr>
        <w:t>：</w:t>
      </w:r>
      <w:r>
        <w:rPr>
          <w:rFonts w:hint="eastAsia"/>
          <w:color w:val="FF0000"/>
        </w:rPr>
        <w:t>number</w:t>
      </w:r>
      <w:r>
        <w:rPr>
          <w:rFonts w:hint="eastAsia"/>
        </w:rPr>
        <w:t>可以存储整数、浮点数和实数，精度是38位，范围是-10</w:t>
      </w:r>
      <w:r>
        <w:rPr>
          <w:rFonts w:hint="eastAsia"/>
          <w:vertAlign w:val="superscript"/>
        </w:rPr>
        <w:t>38</w:t>
      </w:r>
      <w:r>
        <w:rPr>
          <w:rFonts w:hint="eastAsia"/>
        </w:rPr>
        <w:t>到10</w:t>
      </w:r>
      <w:r>
        <w:rPr>
          <w:rFonts w:hint="eastAsia"/>
          <w:vertAlign w:val="superscript"/>
        </w:rPr>
        <w:t>38</w:t>
      </w:r>
      <w:r>
        <w:rPr>
          <w:rFonts w:hint="eastAsia"/>
        </w:rPr>
        <w:t>，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 number(p,s)中p表示精度，S表示小数点的位数</w:t>
      </w:r>
    </w:p>
    <w:p>
      <w:pPr>
        <w:ind w:firstLine="420"/>
      </w:pPr>
      <w:r>
        <w:rPr>
          <w:rFonts w:hint="eastAsia"/>
          <w:b/>
        </w:rPr>
        <w:t>日期时间</w:t>
      </w:r>
      <w:r>
        <w:rPr>
          <w:rFonts w:hint="eastAsia"/>
        </w:rPr>
        <w:t>：</w:t>
      </w:r>
      <w:r>
        <w:rPr>
          <w:rFonts w:hint="eastAsia"/>
          <w:color w:val="FF0000"/>
        </w:rPr>
        <w:t>date</w:t>
      </w:r>
      <w:r>
        <w:rPr>
          <w:rFonts w:hint="eastAsia"/>
        </w:rPr>
        <w:t>日期+时间，精确到整个秒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SQL&gt; select sysdate from dual;</w:t>
            </w:r>
          </w:p>
          <w:p>
            <w:pPr/>
          </w:p>
          <w:p>
            <w:pPr/>
            <w:r>
              <w:t>SYSDATE</w:t>
            </w:r>
          </w:p>
          <w:p>
            <w:pPr/>
            <w:r>
              <w:t>--------------</w:t>
            </w:r>
          </w:p>
          <w:p>
            <w:pPr/>
            <w:r>
              <w:rPr>
                <w:rFonts w:hint="eastAsia"/>
              </w:rPr>
              <w:t>25-2月 -16</w:t>
            </w:r>
          </w:p>
          <w:p>
            <w:pPr/>
          </w:p>
          <w:p>
            <w:pPr/>
            <w:r>
              <w:t>SQL&gt; select to_char(sysdate,'yyyy-mm-dd hh24:mi:ss') from dual;</w:t>
            </w:r>
          </w:p>
          <w:p>
            <w:pPr/>
          </w:p>
          <w:p>
            <w:pPr/>
            <w:r>
              <w:t>TO_CHAR(SYSDATE,'YY</w:t>
            </w:r>
          </w:p>
          <w:p>
            <w:pPr/>
            <w:r>
              <w:t>-------------------</w:t>
            </w:r>
          </w:p>
          <w:p>
            <w:pPr/>
            <w:r>
              <w:t>2016-02-25 15:59:47</w:t>
            </w:r>
          </w:p>
        </w:tc>
      </w:tr>
    </w:tbl>
    <w:p>
      <w:pPr>
        <w:ind w:left="840" w:firstLine="420"/>
      </w:pPr>
      <w:r>
        <w:rPr>
          <w:rFonts w:hint="eastAsia"/>
        </w:rPr>
        <w:t xml:space="preserve"> ：</w:t>
      </w:r>
      <w:r>
        <w:rPr>
          <w:rFonts w:hint="eastAsia"/>
          <w:color w:val="FF0000"/>
        </w:rPr>
        <w:t>timestamp</w:t>
      </w:r>
      <w:r>
        <w:rPr>
          <w:rFonts w:hint="eastAsia"/>
        </w:rPr>
        <w:t xml:space="preserve"> 日期+时间+区域信息，精确到秒值得后6位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SQL&gt; select to_char(systimestamp,'yyyy-mm-dd hh24:mi:ssxff6') from dual ;</w:t>
            </w:r>
          </w:p>
          <w:p>
            <w:pPr/>
          </w:p>
          <w:p>
            <w:pPr/>
            <w:r>
              <w:t>TO_CHAR(SYSTIMESTAMP,'YYYY-MM</w:t>
            </w:r>
          </w:p>
          <w:p>
            <w:pPr/>
            <w:r>
              <w:t>-----------------------------</w:t>
            </w:r>
          </w:p>
          <w:p>
            <w:pPr/>
            <w:r>
              <w:t>2016-02-25 16:01:24.273000</w:t>
            </w:r>
          </w:p>
        </w:tc>
      </w:tr>
    </w:tbl>
    <w:p>
      <w:pPr/>
    </w:p>
    <w:p>
      <w:pPr>
        <w:ind w:firstLine="420"/>
      </w:pPr>
      <w:r>
        <w:rPr>
          <w:rFonts w:hint="eastAsia"/>
          <w:b/>
        </w:rPr>
        <w:t>RAW/LONG RAW</w:t>
      </w:r>
      <w:r>
        <w:rPr>
          <w:rFonts w:hint="eastAsia"/>
        </w:rPr>
        <w:t>二进制的存储：</w:t>
      </w:r>
    </w:p>
    <w:p>
      <w:pPr>
        <w:ind w:firstLine="420"/>
      </w:pPr>
      <w:r>
        <w:rPr>
          <w:rFonts w:hint="eastAsia"/>
        </w:rPr>
        <w:t>LOB：clob能存储大量字符数据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：blob能存放较大的二进制对象如图形、音频、视频（考虑安全才用）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：bfile用于将二进制数据存储在数据库外部的操作系统文件中</w:t>
      </w:r>
    </w:p>
    <w:p>
      <w:pPr>
        <w:rPr>
          <w:b/>
        </w:rPr>
      </w:pPr>
      <w:r>
        <w:rPr>
          <w:rFonts w:hint="eastAsia"/>
          <w:b/>
        </w:rPr>
        <w:t>伪列rowid和rownum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rowid是表中行的</w:t>
      </w:r>
      <w:r>
        <w:rPr>
          <w:rFonts w:hint="eastAsia"/>
          <w:b/>
          <w:color w:val="FF0000"/>
        </w:rPr>
        <w:t>存储地址</w:t>
      </w:r>
      <w:r>
        <w:rPr>
          <w:rFonts w:hint="eastAsia"/>
          <w:b/>
        </w:rPr>
        <w:t>，他可以位</w:t>
      </w:r>
      <w:r>
        <w:rPr>
          <w:rFonts w:hint="eastAsia"/>
          <w:b/>
          <w:color w:val="00B050"/>
        </w:rPr>
        <w:t>唯一地标识数据库中的一行</w:t>
      </w:r>
      <w:r>
        <w:rPr>
          <w:rFonts w:hint="eastAsia"/>
          <w:b/>
        </w:rPr>
        <w:t>，可以使用rowid伪列快速地定位表中的一行</w:t>
      </w:r>
    </w:p>
    <w:p>
      <w:pPr>
        <w:ind w:firstLine="420"/>
        <w:rPr>
          <w:b/>
        </w:rPr>
      </w:pPr>
      <w:r>
        <w:rPr>
          <w:rFonts w:hint="eastAsia"/>
          <w:b/>
        </w:rPr>
        <w:t>rownum是查询返回的结果集中行的序号，可以使用它来限制查询返回的行数（用于分页）</w:t>
      </w:r>
    </w:p>
    <w:p>
      <w:pPr>
        <w:rPr>
          <w:b/>
        </w:rPr>
      </w:pPr>
      <w:r>
        <w:rPr>
          <w:rFonts w:hint="eastAsia"/>
          <w:b/>
        </w:rPr>
        <w:t>伪表dual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SQL语句的执行顺序</w:t>
      </w:r>
    </w:p>
    <w:p>
      <w:pPr>
        <w:rPr>
          <w:b/>
        </w:rPr>
      </w:pPr>
      <w:r>
        <w:rPr>
          <w:rFonts w:hint="eastAsia"/>
          <w:b/>
        </w:rPr>
        <w:t>先from， 然后where， 最后select</w:t>
      </w:r>
    </w:p>
    <w:p>
      <w:pPr>
        <w:rPr>
          <w:b/>
        </w:rPr>
      </w:pPr>
      <w:r>
        <w:rPr>
          <w:rFonts w:hint="eastAsia"/>
          <w:b/>
        </w:rPr>
        <w:t>完整的是from→where→group by →having→select→order by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exists 用来判断查询所得的结果中，是否有满足条件的记录存在</w:t>
      </w:r>
    </w:p>
    <w:p>
      <w:pPr>
        <w:rPr>
          <w:b/>
        </w:rPr>
      </w:pPr>
      <w:r>
        <w:rPr>
          <w:rFonts w:hint="eastAsia"/>
          <w:b/>
        </w:rPr>
        <w:t>聚合函数一定要放在select后面；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case （计算式子结果（可以跟下面判断语句写在一起））</w:t>
      </w:r>
    </w:p>
    <w:p>
      <w:pPr>
        <w:rPr>
          <w:b/>
        </w:rPr>
      </w:pPr>
      <w:r>
        <w:rPr>
          <w:rFonts w:hint="eastAsia"/>
          <w:b/>
        </w:rPr>
        <w:t xml:space="preserve">  when 判断语句   then   前面如果true，然后返回此值</w:t>
      </w:r>
    </w:p>
    <w:p>
      <w:pPr>
        <w:rPr>
          <w:b/>
        </w:rPr>
      </w:pPr>
      <w:r>
        <w:rPr>
          <w:rFonts w:hint="eastAsia"/>
          <w:b/>
        </w:rPr>
        <w:t xml:space="preserve">  when 判断语句   then   前面如果true，然后返回此值</w:t>
      </w:r>
    </w:p>
    <w:p>
      <w:pPr>
        <w:rPr>
          <w:b/>
        </w:rPr>
      </w:pPr>
      <w:r>
        <w:rPr>
          <w:rFonts w:hint="eastAsia"/>
          <w:b/>
        </w:rPr>
        <w:t xml:space="preserve">  else 都不满足就返回此值</w:t>
      </w:r>
    </w:p>
    <w:p>
      <w:pPr>
        <w:rPr>
          <w:b/>
        </w:rPr>
      </w:pPr>
      <w:r>
        <w:rPr>
          <w:rFonts w:hint="eastAsia"/>
          <w:b/>
        </w:rPr>
        <w:t>end 结果的别名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select sno,km,score,row_number() over(order by score desc) from grade;</w:t>
      </w:r>
    </w:p>
    <w:p>
      <w:pPr>
        <w:rPr>
          <w:b/>
        </w:rPr>
      </w:pPr>
      <w:r>
        <w:rPr>
          <w:rFonts w:hint="eastAsia"/>
          <w:b/>
        </w:rPr>
        <w:t>排序编号问题</w:t>
      </w:r>
    </w:p>
    <w:p>
      <w:pPr>
        <w:rPr>
          <w:b/>
        </w:rPr>
      </w:pPr>
      <w:r>
        <w:rPr>
          <w:rFonts w:hint="eastAsia"/>
          <w:b/>
        </w:rPr>
        <w:t>row_number()排名一样时，也要分不同名次 1 2 3 4 5 6</w:t>
      </w:r>
    </w:p>
    <w:p>
      <w:pPr>
        <w:rPr>
          <w:b/>
        </w:rPr>
      </w:pPr>
      <w:r>
        <w:rPr>
          <w:rFonts w:hint="eastAsia"/>
          <w:b/>
        </w:rPr>
        <w:t>rank()排名一样时，名次一样，站用名次位置 1 2 2 4 5 6</w:t>
      </w:r>
    </w:p>
    <w:p>
      <w:pPr>
        <w:rPr>
          <w:b/>
        </w:rPr>
      </w:pPr>
      <w:r>
        <w:rPr>
          <w:rFonts w:hint="eastAsia"/>
          <w:b/>
        </w:rPr>
        <w:t>dense_rank()排名一样时，名次一样，不站用名次位置1 2 2 3 4 5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decode(字段名,字段值1,返回值1,字段值2，返回值2)</w:t>
      </w:r>
    </w:p>
    <w:p>
      <w:pPr>
        <w:rPr>
          <w:b/>
        </w:rPr>
      </w:pPr>
      <w:r>
        <w:rPr>
          <w:rFonts w:hint="eastAsia"/>
          <w:b/>
        </w:rPr>
        <w:t>decode(字段名,字段值1,返回值1,返回值2)</w:t>
      </w:r>
    </w:p>
    <w:p>
      <w:pPr>
        <w:rPr>
          <w:b/>
        </w:rPr>
      </w:pPr>
      <w:r>
        <w:rPr>
          <w:rFonts w:hint="eastAsia"/>
          <w:b/>
        </w:rPr>
        <w:t>decode(计算式子,字段值1,返回值1,返回值2)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行列转换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商品名称</w:t>
            </w:r>
            <w:r>
              <w:rPr>
                <w:rFonts w:hint="eastAsia" w:ascii="Consolas" w:hAnsi="Consolas" w:cs="Consolas"/>
                <w:b/>
              </w:rPr>
              <w:t>goods_name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季度</w:t>
            </w:r>
            <w:r>
              <w:rPr>
                <w:rFonts w:ascii="Consolas" w:hAnsi="Consolas" w:cs="Consolas"/>
                <w:b/>
              </w:rPr>
              <w:t>quarter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销售额</w:t>
            </w:r>
            <w:r>
              <w:rPr>
                <w:rFonts w:ascii="Consolas" w:hAnsi="Consolas" w:cs="Consolas"/>
                <w:b/>
              </w:rPr>
              <w:t>saleroom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电视机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电视机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02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电视机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03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空调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空调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02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空调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03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180</w:t>
            </w:r>
          </w:p>
        </w:tc>
      </w:tr>
    </w:tbl>
    <w:p>
      <w:pPr>
        <w:rPr>
          <w:b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商品名称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第一季度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第二季度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第三季度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第四季度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电视机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空调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150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180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</w:tbl>
    <w:p>
      <w:pPr>
        <w:rPr>
          <w:b/>
        </w:rPr>
      </w:pPr>
    </w:p>
    <w:p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select a.goods_name ,</w:t>
      </w:r>
    </w:p>
    <w:p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sum(decode(a.quarter,’01’,</w:t>
      </w:r>
      <w:r>
        <w:rPr>
          <w:rFonts w:hint="eastAsia" w:ascii="Consolas" w:hAnsi="Consolas" w:cs="Consolas"/>
          <w:b/>
        </w:rPr>
        <w:t>a.</w:t>
      </w:r>
      <w:r>
        <w:t xml:space="preserve"> </w:t>
      </w:r>
      <w:r>
        <w:rPr>
          <w:rFonts w:ascii="Consolas" w:hAnsi="Consolas" w:cs="Consolas"/>
          <w:b/>
        </w:rPr>
        <w:t>saleroom</w:t>
      </w:r>
      <w:r>
        <w:rPr>
          <w:rFonts w:hint="eastAsia" w:ascii="Consolas" w:hAnsi="Consolas" w:cs="Consolas"/>
          <w:b/>
        </w:rPr>
        <w:t>,0</w:t>
      </w:r>
      <w:r>
        <w:rPr>
          <w:rFonts w:ascii="Consolas" w:hAnsi="Consolas" w:cs="Consolas"/>
          <w:b/>
        </w:rPr>
        <w:t>))</w:t>
      </w:r>
      <w:r>
        <w:rPr>
          <w:rFonts w:hint="eastAsia"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1st_quarter,</w:t>
      </w:r>
    </w:p>
    <w:p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sum(decode(a.quarter,’0</w:t>
      </w:r>
      <w:r>
        <w:rPr>
          <w:rFonts w:hint="eastAsia" w:ascii="Consolas" w:hAnsi="Consolas" w:cs="Consolas"/>
          <w:b/>
        </w:rPr>
        <w:t>2</w:t>
      </w:r>
      <w:r>
        <w:rPr>
          <w:rFonts w:ascii="Consolas" w:hAnsi="Consolas" w:cs="Consolas"/>
          <w:b/>
        </w:rPr>
        <w:t>’,</w:t>
      </w:r>
      <w:r>
        <w:rPr>
          <w:rFonts w:hint="eastAsia" w:ascii="Consolas" w:hAnsi="Consolas" w:cs="Consolas"/>
          <w:b/>
        </w:rPr>
        <w:t>a.</w:t>
      </w:r>
      <w:r>
        <w:t xml:space="preserve"> </w:t>
      </w:r>
      <w:r>
        <w:rPr>
          <w:rFonts w:ascii="Consolas" w:hAnsi="Consolas" w:cs="Consolas"/>
          <w:b/>
        </w:rPr>
        <w:t>saleroom</w:t>
      </w:r>
      <w:r>
        <w:rPr>
          <w:rFonts w:hint="eastAsia" w:ascii="Consolas" w:hAnsi="Consolas" w:cs="Consolas"/>
          <w:b/>
        </w:rPr>
        <w:t>,0</w:t>
      </w:r>
      <w:r>
        <w:rPr>
          <w:rFonts w:ascii="Consolas" w:hAnsi="Consolas" w:cs="Consolas"/>
          <w:b/>
        </w:rPr>
        <w:t>))</w:t>
      </w:r>
      <w:r>
        <w:rPr>
          <w:rFonts w:hint="eastAsia" w:ascii="Consolas" w:hAnsi="Consolas" w:cs="Consolas"/>
          <w:b/>
        </w:rPr>
        <w:t xml:space="preserve"> 2nd</w:t>
      </w:r>
      <w:r>
        <w:rPr>
          <w:rFonts w:ascii="Consolas" w:hAnsi="Consolas" w:cs="Consolas"/>
          <w:b/>
        </w:rPr>
        <w:t>_quarter</w:t>
      </w:r>
      <w:r>
        <w:rPr>
          <w:rFonts w:hint="eastAsia" w:ascii="Consolas" w:hAnsi="Consolas" w:cs="Consolas"/>
          <w:b/>
        </w:rPr>
        <w:t>,</w:t>
      </w:r>
    </w:p>
    <w:p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sum(decode(a.quarter,’0</w:t>
      </w:r>
      <w:r>
        <w:rPr>
          <w:rFonts w:hint="eastAsia" w:ascii="Consolas" w:hAnsi="Consolas" w:cs="Consolas"/>
          <w:b/>
        </w:rPr>
        <w:t>3</w:t>
      </w:r>
      <w:r>
        <w:rPr>
          <w:rFonts w:ascii="Consolas" w:hAnsi="Consolas" w:cs="Consolas"/>
          <w:b/>
        </w:rPr>
        <w:t>’,</w:t>
      </w:r>
      <w:r>
        <w:rPr>
          <w:rFonts w:hint="eastAsia" w:ascii="Consolas" w:hAnsi="Consolas" w:cs="Consolas"/>
          <w:b/>
        </w:rPr>
        <w:t>a.</w:t>
      </w:r>
      <w:r>
        <w:t xml:space="preserve"> </w:t>
      </w:r>
      <w:r>
        <w:rPr>
          <w:rFonts w:ascii="Consolas" w:hAnsi="Consolas" w:cs="Consolas"/>
          <w:b/>
        </w:rPr>
        <w:t>saleroom</w:t>
      </w:r>
      <w:r>
        <w:rPr>
          <w:rFonts w:hint="eastAsia" w:ascii="Consolas" w:hAnsi="Consolas" w:cs="Consolas"/>
          <w:b/>
        </w:rPr>
        <w:t>,0</w:t>
      </w:r>
      <w:r>
        <w:rPr>
          <w:rFonts w:ascii="Consolas" w:hAnsi="Consolas" w:cs="Consolas"/>
          <w:b/>
        </w:rPr>
        <w:t>))</w:t>
      </w:r>
      <w:r>
        <w:rPr>
          <w:rFonts w:hint="eastAsia" w:ascii="Consolas" w:hAnsi="Consolas" w:cs="Consolas"/>
          <w:b/>
        </w:rPr>
        <w:t xml:space="preserve"> 3ly</w:t>
      </w:r>
      <w:r>
        <w:rPr>
          <w:rFonts w:ascii="Consolas" w:hAnsi="Consolas" w:cs="Consolas"/>
          <w:b/>
        </w:rPr>
        <w:t>_quarter,</w:t>
      </w:r>
    </w:p>
    <w:p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sum(decode(a.quarter,’0</w:t>
      </w:r>
      <w:r>
        <w:rPr>
          <w:rFonts w:hint="eastAsia" w:ascii="Consolas" w:hAnsi="Consolas" w:cs="Consolas"/>
          <w:b/>
        </w:rPr>
        <w:t>4</w:t>
      </w:r>
      <w:r>
        <w:rPr>
          <w:rFonts w:ascii="Consolas" w:hAnsi="Consolas" w:cs="Consolas"/>
          <w:b/>
        </w:rPr>
        <w:t>’,</w:t>
      </w:r>
      <w:r>
        <w:rPr>
          <w:rFonts w:hint="eastAsia" w:ascii="Consolas" w:hAnsi="Consolas" w:cs="Consolas"/>
          <w:b/>
        </w:rPr>
        <w:t>a.</w:t>
      </w:r>
      <w:r>
        <w:t xml:space="preserve"> </w:t>
      </w:r>
      <w:r>
        <w:rPr>
          <w:rFonts w:ascii="Consolas" w:hAnsi="Consolas" w:cs="Consolas"/>
          <w:b/>
        </w:rPr>
        <w:t>saleroom</w:t>
      </w:r>
      <w:r>
        <w:rPr>
          <w:rFonts w:hint="eastAsia" w:ascii="Consolas" w:hAnsi="Consolas" w:cs="Consolas"/>
          <w:b/>
        </w:rPr>
        <w:t>,0</w:t>
      </w:r>
      <w:r>
        <w:rPr>
          <w:rFonts w:ascii="Consolas" w:hAnsi="Consolas" w:cs="Consolas"/>
          <w:b/>
        </w:rPr>
        <w:t>))</w:t>
      </w:r>
      <w:r>
        <w:rPr>
          <w:rFonts w:hint="eastAsia" w:ascii="Consolas" w:hAnsi="Consolas" w:cs="Consolas"/>
          <w:b/>
        </w:rPr>
        <w:t xml:space="preserve"> 4th</w:t>
      </w:r>
      <w:r>
        <w:rPr>
          <w:rFonts w:ascii="Consolas" w:hAnsi="Consolas" w:cs="Consolas"/>
          <w:b/>
        </w:rPr>
        <w:t>_quarter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from t_</w:t>
      </w:r>
      <w:r>
        <w:rPr>
          <w:rFonts w:ascii="Consolas" w:hAnsi="Consolas" w:cs="Consolas"/>
          <w:b/>
        </w:rPr>
        <w:t>sell</w:t>
      </w:r>
      <w:r>
        <w:rPr>
          <w:rFonts w:hint="eastAsia" w:ascii="Consolas" w:hAnsi="Consolas" w:cs="Consolas"/>
          <w:b/>
        </w:rPr>
        <w:t xml:space="preserve"> a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group by a.goods_name;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分页显示rownum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select * from (select yggz.*,rownum rn from yggz) where rn&lt;=5 and rn&gt;=3;</w:t>
      </w:r>
    </w:p>
    <w:p>
      <w:pPr>
        <w:rPr>
          <w:rFonts w:ascii="Consolas" w:hAnsi="Consolas" w:cs="Consolas"/>
          <w:b/>
        </w:rPr>
      </w:pP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rowid里的信息有：数据库对象号、数据文件号、数据块号、行号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 xml:space="preserve">唯一标识一行  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删除重复记录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t_table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b/>
              </w:rPr>
            </w:pPr>
            <w:r>
              <w:rPr>
                <w:rFonts w:hint="eastAsia" w:ascii="Consolas" w:hAnsi="Consolas" w:cs="Consolas"/>
                <w:b/>
              </w:rPr>
              <w:t>cc</w:t>
            </w:r>
          </w:p>
        </w:tc>
      </w:tr>
    </w:tbl>
    <w:p>
      <w:pPr>
        <w:rPr>
          <w:rFonts w:ascii="Consolas" w:hAnsi="Consolas" w:cs="Consolas"/>
          <w:b/>
        </w:rPr>
      </w:pP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delete from t_table a where a.rowid&gt;(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select min(rowid) from t_table b where a.id=b.id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);</w:t>
      </w:r>
    </w:p>
    <w:p>
      <w:pPr>
        <w:rPr>
          <w:rFonts w:ascii="Consolas" w:hAnsi="Consolas" w:cs="Consolas"/>
          <w:b/>
        </w:rPr>
      </w:pPr>
    </w:p>
    <w:p>
      <w:pPr>
        <w:pStyle w:val="2"/>
      </w:pPr>
      <w:r>
        <w:rPr>
          <w:rFonts w:hint="eastAsia"/>
        </w:rPr>
        <w:t>同义词</w:t>
      </w:r>
      <w:r>
        <w:t>synonym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简化sql语句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隐藏对象的名称和所有者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提供对对象的公共访问</w:t>
      </w:r>
    </w:p>
    <w:p>
      <w:pPr>
        <w:rPr>
          <w:rFonts w:ascii="Consolas" w:hAnsi="Consolas" w:cs="Consolas"/>
          <w:b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创建私有同义词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synonym s_emp for emp;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创建公有同义词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public synonym s_emp for emp;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查询同义词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* from s_emp;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用system用户赋予scott创建私有同义词的权限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grant create synonym to scott;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用system用户赋予scott创建公有同义词的权限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grant create public synonym to scott;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scott需要给与其他用户对emp表的访问权限，其他用户才能访问scott的同义词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切换到scott用户，对test1给与访问emp的权限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grant select on emp to test1;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删除同义词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drop public synonym s_emp</w:t>
      </w:r>
    </w:p>
    <w:p>
      <w:pPr>
        <w:rPr>
          <w:rFonts w:ascii="Consolas" w:hAnsi="Consolas" w:cs="Consolas"/>
        </w:rPr>
      </w:pPr>
    </w:p>
    <w:p>
      <w:pPr>
        <w:pStyle w:val="2"/>
      </w:pPr>
      <w:r>
        <w:rPr>
          <w:rFonts w:hint="eastAsia"/>
        </w:rPr>
        <w:t>序列sequence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create sequence stu_seq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start with 1    从起开始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increment by 1  每次增长1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maxvalue 2000   最大值为2000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minvalue 1       最小值为1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nocycle          不循环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cache 10;        预先在缓冲中存放的个数,默认20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nextval返回下一个值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currval返回当前值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第一次必须要用nextval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stu_seq.nextval from dual;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insert into student value(stu_seq.nextval,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Jack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特殊格式2010_001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2010_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|| lpad(to_char(stu_seq.nextval),3,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0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修改序列信息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alter sequence stu_seq maxvalue 3000 cycle;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删除序列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drop sequence stu_seq</w:t>
      </w:r>
    </w:p>
    <w:p>
      <w:pPr>
        <w:rPr>
          <w:rFonts w:ascii="Consolas" w:hAnsi="Consolas" w:cs="Consolas"/>
        </w:rPr>
      </w:pPr>
    </w:p>
    <w:p>
      <w:pPr>
        <w:pStyle w:val="2"/>
      </w:pPr>
      <w:r>
        <w:rPr>
          <w:rFonts w:hint="eastAsia"/>
        </w:rPr>
        <w:t>视图</w:t>
      </w:r>
    </w:p>
    <w:p>
      <w:pPr/>
      <w:r>
        <w:rPr>
          <w:rFonts w:hint="eastAsia"/>
        </w:rPr>
        <w:t>视图就是来自于一张表或多张表的数据</w:t>
      </w:r>
    </w:p>
    <w:p>
      <w:pPr/>
    </w:p>
    <w:p>
      <w:pPr/>
      <w:r>
        <w:rPr>
          <w:rFonts w:hint="eastAsia"/>
        </w:rPr>
        <w:t>视图所依据的表叫“基表”</w:t>
      </w:r>
    </w:p>
    <w:p>
      <w:pPr/>
    </w:p>
    <w:p>
      <w:pPr/>
      <w:r>
        <w:rPr>
          <w:rFonts w:hint="eastAsia"/>
        </w:rPr>
        <w:t>视图的优点有：</w:t>
      </w:r>
    </w:p>
    <w:p>
      <w:pPr/>
      <w:r>
        <w:rPr>
          <w:rFonts w:hint="eastAsia"/>
        </w:rPr>
        <w:tab/>
      </w:r>
      <w:r>
        <w:rPr>
          <w:rFonts w:hint="eastAsia"/>
        </w:rPr>
        <w:t>1.提供了另外一种级别的表安全性</w:t>
      </w:r>
    </w:p>
    <w:p>
      <w:pPr/>
      <w:r>
        <w:rPr>
          <w:rFonts w:hint="eastAsia"/>
        </w:rPr>
        <w:tab/>
      </w:r>
      <w:r>
        <w:rPr>
          <w:rFonts w:hint="eastAsia"/>
        </w:rPr>
        <w:t>2.隐藏的数据的复杂性</w:t>
      </w:r>
    </w:p>
    <w:p>
      <w:pPr/>
      <w:r>
        <w:rPr>
          <w:rFonts w:hint="eastAsia"/>
        </w:rPr>
        <w:tab/>
      </w:r>
      <w:r>
        <w:rPr>
          <w:rFonts w:hint="eastAsia"/>
        </w:rPr>
        <w:t>3.简化用户的sql命令</w:t>
      </w:r>
    </w:p>
    <w:p>
      <w:pPr/>
      <w:r>
        <w:rPr>
          <w:rFonts w:hint="eastAsia"/>
        </w:rPr>
        <w:tab/>
      </w:r>
      <w:r>
        <w:rPr>
          <w:rFonts w:hint="eastAsia"/>
        </w:rPr>
        <w:t>4.隔离基表结构的改变</w:t>
      </w:r>
    </w:p>
    <w:p>
      <w:pPr/>
      <w:r>
        <w:rPr>
          <w:rFonts w:hint="eastAsia"/>
        </w:rPr>
        <w:tab/>
      </w:r>
      <w:r>
        <w:rPr>
          <w:rFonts w:hint="eastAsia"/>
        </w:rPr>
        <w:t>5.通过重命名列，从另一个角度提供数据</w:t>
      </w:r>
    </w:p>
    <w:p>
      <w:pPr/>
    </w:p>
    <w:p>
      <w:pPr/>
      <w:r>
        <w:rPr>
          <w:rFonts w:hint="eastAsia"/>
        </w:rPr>
        <w:t>创建视图(t_student表要存在，才能创建成功)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create view v_student as select * from t_student;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创建视图(t_student表不一定存在，都能创建视图,暴力创建)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create</w:t>
      </w:r>
      <w:r>
        <w:rPr>
          <w:rFonts w:hint="eastAsia" w:ascii="Consolas" w:hAnsi="Consolas" w:cs="Consolas"/>
        </w:rPr>
        <w:t xml:space="preserve"> force</w:t>
      </w:r>
      <w:r>
        <w:rPr>
          <w:rFonts w:ascii="Consolas" w:hAnsi="Consolas" w:cs="Consolas"/>
        </w:rPr>
        <w:t xml:space="preserve"> view v_student as select * from t_student;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为了避免创建需要条件的视图，条件变化会影响视图的数据，使用下面语句后就不能更改条件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create view v_student as select * from t_student where sno=1 </w:t>
      </w:r>
      <w:r>
        <w:rPr>
          <w:rFonts w:hint="eastAsia" w:ascii="Consolas" w:hAnsi="Consolas" w:cs="Consolas"/>
          <w:color w:val="00B050"/>
        </w:rPr>
        <w:t>with check option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所有视图都可以在user_views查看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* from user_views;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删除视图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drop view v_student;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在多表是的视图对数据进行操作，需要建</w:t>
      </w:r>
      <w:r>
        <w:rPr>
          <w:rFonts w:hint="eastAsia" w:ascii="Consolas" w:hAnsi="Consolas" w:cs="Consolas"/>
          <w:color w:val="00B050"/>
        </w:rPr>
        <w:t>键保留表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00B050"/>
        </w:rPr>
        <w:t>键保留表</w:t>
      </w:r>
      <w:r>
        <w:rPr>
          <w:rFonts w:hint="eastAsia" w:ascii="Consolas" w:hAnsi="Consolas" w:cs="Consolas"/>
        </w:rPr>
        <w:t>：基表要有主键，建立视图后还能作为视图的主键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00B050"/>
        </w:rPr>
        <w:t>非键保留表</w:t>
      </w:r>
      <w:r>
        <w:rPr>
          <w:rFonts w:hint="eastAsia" w:ascii="Consolas" w:hAnsi="Consolas" w:cs="Consolas"/>
        </w:rPr>
        <w:t>：基表要有主键，建立视图后不能作为主键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更新时，只能更新</w:t>
      </w:r>
      <w:r>
        <w:rPr>
          <w:rFonts w:hint="eastAsia" w:ascii="Consolas" w:hAnsi="Consolas" w:cs="Consolas"/>
          <w:color w:val="00B050"/>
        </w:rPr>
        <w:t>键保留表</w:t>
      </w:r>
      <w:r>
        <w:rPr>
          <w:rFonts w:hint="eastAsia" w:ascii="Consolas" w:hAnsi="Consolas" w:cs="Consolas"/>
        </w:rPr>
        <w:t>的数据。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触发器可以进行对非键保留表进行更新</w:t>
      </w:r>
    </w:p>
    <w:p>
      <w:pPr>
        <w:rPr>
          <w:rFonts w:ascii="Consolas" w:hAnsi="Consolas" w:cs="Consolas"/>
        </w:rPr>
      </w:pPr>
    </w:p>
    <w:p>
      <w:pPr/>
      <w:r>
        <w:rPr>
          <w:rFonts w:hint="eastAsia"/>
        </w:rPr>
        <w:t>视图与同义词的区别</w:t>
      </w:r>
    </w:p>
    <w:p>
      <w:pPr>
        <w:ind w:firstLine="420"/>
      </w:pPr>
      <w:r>
        <w:rPr>
          <w:rFonts w:hint="eastAsia"/>
        </w:rPr>
        <w:t>1.视图可以对应一张或多张表，同义词只能对应一张表名称</w:t>
      </w:r>
    </w:p>
    <w:p>
      <w:pPr>
        <w:ind w:firstLine="420"/>
      </w:pPr>
      <w:r>
        <w:rPr>
          <w:rFonts w:hint="eastAsia"/>
        </w:rPr>
        <w:t>2.视图可以设置其他约束条件</w:t>
      </w:r>
    </w:p>
    <w:p>
      <w:pPr>
        <w:ind w:firstLine="420"/>
      </w:pPr>
      <w:r>
        <w:rPr>
          <w:rFonts w:hint="eastAsia"/>
        </w:rPr>
        <w:t>3.可以在同义词上建立视图</w:t>
      </w:r>
    </w:p>
    <w:p>
      <w:pPr>
        <w:pStyle w:val="2"/>
      </w:pPr>
      <w:r>
        <w:rPr>
          <w:rFonts w:hint="eastAsia"/>
        </w:rPr>
        <w:t>索引</w:t>
      </w:r>
    </w:p>
    <w:p>
      <w:pPr/>
      <w:r>
        <w:rPr>
          <w:rFonts w:hint="eastAsia"/>
        </w:rPr>
        <w:t>索引是与表相关的一个可选结构</w:t>
      </w:r>
    </w:p>
    <w:p>
      <w:pPr/>
    </w:p>
    <w:p>
      <w:pPr/>
      <w:r>
        <w:rPr>
          <w:rFonts w:hint="eastAsia"/>
        </w:rPr>
        <w:t>用来提高sql语句的执行性能，减少磁盘的读取</w:t>
      </w:r>
    </w:p>
    <w:p>
      <w:pPr/>
    </w:p>
    <w:p>
      <w:pPr/>
      <w:r>
        <w:rPr>
          <w:rFonts w:hint="eastAsia"/>
        </w:rPr>
        <w:t>索引在逻辑上和物理上独立于表的数据</w:t>
      </w:r>
    </w:p>
    <w:p>
      <w:pPr/>
    </w:p>
    <w:p>
      <w:pPr/>
      <w:r>
        <w:rPr>
          <w:rFonts w:hint="eastAsia"/>
        </w:rPr>
        <w:t>索引分为：B树索引，位图索引</w:t>
      </w:r>
    </w:p>
    <w:p>
      <w:pPr/>
      <w:r>
        <w:rPr>
          <w:rFonts w:hint="eastAsia"/>
        </w:rPr>
        <w:t>B树索引分为：唯一索引、组合索引、反向键索引</w:t>
      </w:r>
      <w:r>
        <w:rPr>
          <w:rFonts w:hint="eastAsia"/>
        </w:rPr>
        <w:tab/>
      </w:r>
      <w:r>
        <w:rPr>
          <w:rFonts w:hint="eastAsia"/>
        </w:rPr>
        <w:t>、基于函数索引</w:t>
      </w:r>
    </w:p>
    <w:p>
      <w:pPr/>
    </w:p>
    <w:p>
      <w:pPr/>
      <w:r>
        <w:rPr>
          <w:rFonts w:hint="eastAsia"/>
        </w:rPr>
        <w:t>创建一个普通索引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create index i</w:t>
      </w:r>
      <w:r>
        <w:rPr>
          <w:rFonts w:hint="eastAsia" w:ascii="Consolas" w:hAnsi="Consolas" w:cs="Consolas"/>
        </w:rPr>
        <w:t>nd</w:t>
      </w:r>
      <w:r>
        <w:rPr>
          <w:rFonts w:ascii="Consolas" w:hAnsi="Consolas" w:cs="Consolas"/>
        </w:rPr>
        <w:t>_student_sno on t_student(sno);</w:t>
      </w:r>
    </w:p>
    <w:p>
      <w:pPr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所有索引都可以在user_indexes查看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* from user_indexes;</w:t>
      </w:r>
    </w:p>
    <w:p>
      <w:pPr/>
    </w:p>
    <w:p>
      <w:pPr/>
      <w:r>
        <w:rPr>
          <w:rFonts w:hint="eastAsia"/>
        </w:rPr>
        <w:t>查看索引的具体信息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select * from user_ind_columns u where u.index_name=’ i</w:t>
      </w:r>
      <w:r>
        <w:rPr>
          <w:rFonts w:hint="eastAsia" w:ascii="Consolas" w:hAnsi="Consolas" w:cs="Consolas"/>
        </w:rPr>
        <w:t>nd</w:t>
      </w:r>
      <w:r>
        <w:rPr>
          <w:rFonts w:ascii="Consolas" w:hAnsi="Consolas" w:cs="Consolas"/>
        </w:rPr>
        <w:t>_student_sno’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</w:rPr>
        <w:t>索引的碎片</w:t>
      </w:r>
      <w:r>
        <w:rPr>
          <w:rFonts w:hint="eastAsia" w:ascii="Consolas" w:hAnsi="Consolas" w:cs="Consolas"/>
        </w:rPr>
        <w:t>处理</w:t>
      </w:r>
    </w:p>
    <w:p>
      <w:pPr>
        <w:ind w:firstLine="420"/>
        <w:rPr>
          <w:rFonts w:ascii="Consolas" w:hAnsi="Consolas" w:cs="Consolas"/>
          <w:color w:val="C0504D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cs="Consolas"/>
          <w:color w:val="C0504D" w:themeColor="accent2"/>
          <w14:textFill>
            <w14:solidFill>
              <w14:schemeClr w14:val="accent2"/>
            </w14:solidFill>
          </w14:textFill>
        </w:rPr>
        <w:t>什么事碎片？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由于索引创建后，对表数据删除会导致索引中出现空缺，从而产生索引的碎片,碎片过多会影响sql执行的效率。</w:t>
      </w:r>
    </w:p>
    <w:p>
      <w:pPr>
        <w:rPr>
          <w:rFonts w:ascii="Consolas" w:hAnsi="Consolas" w:cs="Consolas"/>
          <w:color w:val="C0504D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color w:val="C0504D" w:themeColor="accent2"/>
          <w14:textFill>
            <w14:solidFill>
              <w14:schemeClr w14:val="accent2"/>
            </w14:solidFill>
          </w14:textFill>
        </w:rPr>
        <w:t>怎么处理碎片呢？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删除旧索引，再重新建立索引，或者替换掉旧索引。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color w:val="C0504D" w:themeColor="accent2"/>
          <w14:textFill>
            <w14:solidFill>
              <w14:schemeClr w14:val="accent2"/>
            </w14:solidFill>
          </w14:textFill>
        </w:rPr>
        <w:t>怎么判断碎片的多少，来控制处理碎片呢？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查看index_stats表中的pct_used列的值，值过低，说明存在碎片。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先对索引进行分析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analyze index ind_t validate structure;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在查看(默认有10%空间预留，如果是显示90%，就是没有任何碎片)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name,pct_used from index_stats where name=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IND_T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想要再查看，需要再次进行分析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创建索引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alter index ind_t rebuild;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如果索引的数据量很大，重新建索引会影响用户的访问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alter index index_name rebuild </w:t>
      </w:r>
      <w:r>
        <w:rPr>
          <w:rFonts w:hint="eastAsia" w:ascii="Consolas" w:hAnsi="Consolas" w:cs="Consolas"/>
          <w:color w:val="FF0000"/>
        </w:rPr>
        <w:t>online</w:t>
      </w:r>
      <w:r>
        <w:rPr>
          <w:rFonts w:hint="eastAsia" w:ascii="Consolas" w:hAnsi="Consolas" w:cs="Consolas"/>
        </w:rPr>
        <w:t>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重建过程中产生最少的重做条目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alter index index_name rebuild </w:t>
      </w:r>
      <w:r>
        <w:rPr>
          <w:rFonts w:hint="eastAsia" w:ascii="Consolas" w:hAnsi="Consolas" w:cs="Consolas"/>
          <w:color w:val="FF0000"/>
        </w:rPr>
        <w:t>nologging</w:t>
      </w:r>
      <w:r>
        <w:rPr>
          <w:rFonts w:hint="eastAsia" w:ascii="Consolas" w:hAnsi="Consolas" w:cs="Consolas"/>
        </w:rPr>
        <w:t>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重建过程中避免索引重建之后再进行analyze或dbms_stats来收集统计信息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alter index index_name rebuild </w:t>
      </w:r>
      <w:r>
        <w:rPr>
          <w:rFonts w:hint="eastAsia" w:ascii="Consolas" w:hAnsi="Consolas" w:cs="Consolas"/>
          <w:color w:val="FF0000"/>
        </w:rPr>
        <w:t>compute statistics</w:t>
      </w:r>
      <w:r>
        <w:rPr>
          <w:rFonts w:hint="eastAsia" w:ascii="Consolas" w:hAnsi="Consolas" w:cs="Consolas"/>
        </w:rPr>
        <w:t>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唯一索引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在列中没有重复值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创建唯一索引(sno为多个null不违反重复的规定)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create </w:t>
      </w:r>
      <w:r>
        <w:rPr>
          <w:rFonts w:hint="eastAsia" w:ascii="Consolas" w:hAnsi="Consolas" w:cs="Consolas"/>
          <w:color w:val="00B050"/>
        </w:rPr>
        <w:t>unique index</w:t>
      </w:r>
      <w:r>
        <w:rPr>
          <w:rFonts w:hint="eastAsia" w:ascii="Consolas" w:hAnsi="Consolas" w:cs="Consolas"/>
        </w:rPr>
        <w:t xml:space="preserve"> ind_sno on student()sno;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组合索引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在表的多个列上创建的索引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建立一个以班级和班内编号关联的索引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create index ind_student on t_student(class_id,class_inside_id);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适用于组合条件的查询语句,如：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select * from t_student where class_id=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201201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 xml:space="preserve"> and class_inside_id=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27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 xml:space="preserve">; 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方向键索引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由于类似于学号1001、1002、1003，前面的几位是固定的而后面是变化的，为了查询速度更高，采用方向键索引，就会变为1001、2001、3001，像这样把变化的部分放在前面，能提高查询的速度。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创建反向键索引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create index ind_student_sno on t_student(sno) </w:t>
      </w:r>
      <w:r>
        <w:rPr>
          <w:rFonts w:hint="eastAsia" w:ascii="Consolas" w:hAnsi="Consolas" w:cs="Consolas"/>
          <w:color w:val="FF0000"/>
        </w:rPr>
        <w:t>reverse</w:t>
      </w:r>
      <w:r>
        <w:rPr>
          <w:rFonts w:hint="eastAsia" w:ascii="Consolas" w:hAnsi="Consolas" w:cs="Consolas"/>
        </w:rPr>
        <w:t>;</w:t>
      </w:r>
    </w:p>
    <w:p>
      <w:pPr/>
      <w:r>
        <w:rPr>
          <w:rFonts w:hint="eastAsia"/>
        </w:rPr>
        <w:tab/>
      </w:r>
      <w:r>
        <w:rPr>
          <w:rFonts w:hint="eastAsia"/>
        </w:rPr>
        <w:t>使一个索引变为反向键索引</w:t>
      </w:r>
    </w:p>
    <w:p>
      <w:pPr>
        <w:rPr>
          <w:rFonts w:ascii="Consolas" w:hAnsi="Consolas" w:cs="Consolas"/>
        </w:rPr>
      </w:pPr>
      <w:r>
        <w:rPr>
          <w:rFonts w:hint="eastAsia"/>
        </w:rPr>
        <w:tab/>
      </w:r>
      <w:r>
        <w:rPr>
          <w:rFonts w:hint="eastAsia" w:ascii="Consolas" w:hAnsi="Consolas" w:cs="Consolas"/>
        </w:rPr>
        <w:t xml:space="preserve">alter index ind_student_sno </w:t>
      </w:r>
      <w:r>
        <w:rPr>
          <w:rFonts w:ascii="Consolas" w:hAnsi="Consolas" w:cs="Consolas"/>
          <w:color w:val="FF0000"/>
        </w:rPr>
        <w:t>rebuild noreverse</w:t>
      </w:r>
      <w:r>
        <w:rPr>
          <w:rFonts w:hint="eastAsia" w:ascii="Consolas" w:hAnsi="Consolas" w:cs="Consolas"/>
        </w:rPr>
        <w:t>;</w:t>
      </w:r>
    </w:p>
    <w:p>
      <w:pPr/>
    </w:p>
    <w:p>
      <w:pPr>
        <w:rPr>
          <w:b/>
        </w:rPr>
      </w:pPr>
      <w:r>
        <w:rPr>
          <w:rFonts w:hint="eastAsia"/>
          <w:b/>
        </w:rPr>
        <w:t>基于函数索引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基于一个或多个列上的函数或表达式创建的索引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表达式中不能出现聚合函数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不能再LOB类型的列上创建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创建时必须具有query rewrite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创建一个用学生姓名（用大写字母）关联的索引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create index ind_student_sname on student(upper(sname))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</w:rPr>
      </w:pPr>
    </w:p>
    <w:p>
      <w:pPr>
        <w:rPr>
          <w:b/>
        </w:rPr>
      </w:pPr>
      <w:r>
        <w:rPr>
          <w:rFonts w:hint="eastAsia"/>
          <w:b/>
        </w:rPr>
        <w:t>位图索引</w:t>
      </w:r>
    </w:p>
    <w:p>
      <w:pPr/>
      <w:r>
        <w:rPr>
          <w:rFonts w:hint="eastAsia"/>
        </w:rPr>
        <w:tab/>
      </w:r>
      <w:r>
        <w:rPr>
          <w:rFonts w:hint="eastAsia"/>
        </w:rPr>
        <w:t>位图索引适用于创建在低基数列上，不被经常改动的数据上(如：数据仓库)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低基数列：列上的数据只有固定的几种。(如：性别)</w:t>
      </w:r>
    </w:p>
    <w:p>
      <w:pPr>
        <w:ind w:firstLine="420"/>
      </w:pPr>
      <w:r>
        <w:rPr>
          <w:rFonts w:hint="eastAsia"/>
        </w:rPr>
        <w:t>创建位图索引</w:t>
      </w:r>
    </w:p>
    <w:p>
      <w:pPr>
        <w:rPr>
          <w:rFonts w:ascii="Consolas" w:hAnsi="Consolas" w:cs="Consolas"/>
        </w:rPr>
      </w:pPr>
      <w:r>
        <w:rPr>
          <w:rFonts w:hint="eastAsia"/>
        </w:rPr>
        <w:tab/>
      </w:r>
      <w:r>
        <w:rPr>
          <w:rFonts w:ascii="Consolas" w:hAnsi="Consolas" w:cs="Consolas"/>
        </w:rPr>
        <w:t>create bitmap index ind_student_male on t_student(male)</w:t>
      </w:r>
      <w:r>
        <w:rPr>
          <w:rFonts w:hint="eastAsia" w:ascii="Consolas" w:hAnsi="Consolas" w:cs="Consolas"/>
        </w:rPr>
        <w:t>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分区表创建索引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创建一个分区表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table emp(code number,name varchar(20))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partition by range(code)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(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partition p1 values less than(100),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partition p2 values less than(200),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partition p3 values less than(maxvalue)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创建局部分区索引：在分区表上创建的索引，在每个表分区上创建独立的索引，索引的分区范围与表一致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index ind_emp on emp(code) local;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查看索引是否分区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u.index_name,u.table_name,u.partitioned from user_indexes u;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* from user_ind_partition;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创建全局分区索引：在分区表或非分区表上创建的索引，索引单独指定分区的范围，与表的分区范围或是否分区无关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创建全局分区索引，对全局索引进行分区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create index ind_emp on emp(code) global 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partition by range(code)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(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partition ind_p1 values less than(1500),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partition ind_p2 values less than(maxvalue)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全局非分区索引：在分区表上创建的全局普通索引，索引没有被分区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index ind_emp on emp(code) global;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索引的相关数据字典视图有：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user_indexes:用户创建的索引的信息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user_ind_partitions:用户创建的分区索引的信息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user_ind_columus:与索引相关的表列的信息</w:t>
      </w:r>
    </w:p>
    <w:p>
      <w:pPr>
        <w:pStyle w:val="2"/>
      </w:pPr>
      <w:r>
        <w:rPr>
          <w:rFonts w:hint="eastAsia"/>
        </w:rPr>
        <w:t>事务transaction</w:t>
      </w:r>
    </w:p>
    <w:p>
      <w:pPr/>
      <w:r>
        <w:rPr>
          <w:rFonts w:hint="eastAsia"/>
        </w:rPr>
        <w:t>事务的4种属性：</w:t>
      </w:r>
    </w:p>
    <w:p>
      <w:pPr/>
      <w:r>
        <w:rPr>
          <w:rFonts w:hint="eastAsia"/>
        </w:rPr>
        <w:tab/>
      </w:r>
      <w:r>
        <w:rPr>
          <w:rFonts w:hint="eastAsia"/>
        </w:rPr>
        <w:t>原子性（A）：事务是不可分割的，要么一起成功，要么一起失败</w:t>
      </w:r>
    </w:p>
    <w:p>
      <w:pPr/>
      <w:r>
        <w:rPr>
          <w:rFonts w:hint="eastAsia"/>
        </w:rPr>
        <w:tab/>
      </w:r>
      <w:r>
        <w:rPr>
          <w:rFonts w:hint="eastAsia"/>
        </w:rPr>
        <w:t>一致性（C）：事务必须使数据库从一个一致性状态转到另一个一致性的状态</w:t>
      </w:r>
    </w:p>
    <w:p>
      <w:pPr/>
      <w:r>
        <w:rPr>
          <w:rFonts w:hint="eastAsia"/>
        </w:rPr>
        <w:tab/>
      </w:r>
      <w:r>
        <w:rPr>
          <w:rFonts w:hint="eastAsia"/>
        </w:rPr>
        <w:t>*隔离性（I）：多个并发事务之间应该相互隔离</w:t>
      </w:r>
    </w:p>
    <w:p>
      <w:pPr/>
      <w:r>
        <w:rPr>
          <w:rFonts w:hint="eastAsia"/>
        </w:rPr>
        <w:tab/>
      </w:r>
      <w:r>
        <w:rPr>
          <w:rFonts w:hint="eastAsia"/>
        </w:rPr>
        <w:t>持久性（D）：事务一旦提交，应用永远生效。</w:t>
      </w:r>
    </w:p>
    <w:p>
      <w:pPr/>
    </w:p>
    <w:p>
      <w:pPr/>
      <w:r>
        <w:rPr>
          <w:rFonts w:hint="eastAsia"/>
        </w:rPr>
        <w:t>隔离性</w:t>
      </w:r>
    </w:p>
    <w:p>
      <w:pPr/>
      <w:r>
        <w:rPr>
          <w:rFonts w:hint="eastAsia"/>
        </w:rPr>
        <w:tab/>
      </w:r>
      <w:r>
        <w:rPr>
          <w:rFonts w:hint="eastAsia"/>
        </w:rPr>
        <w:t>多个并发事务之间应该相互隔离。</w:t>
      </w:r>
    </w:p>
    <w:p>
      <w:pPr/>
      <w:r>
        <w:rPr>
          <w:rFonts w:hint="eastAsia"/>
        </w:rPr>
        <w:tab/>
      </w:r>
      <w:r>
        <w:rPr>
          <w:rFonts w:hint="eastAsia"/>
        </w:rPr>
        <w:t>如果并发事务没有隔离，可能会引发以下现象：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脏读</w:t>
      </w:r>
      <w:r>
        <w:rPr>
          <w:rFonts w:hint="eastAsia"/>
        </w:rPr>
        <w:t>：一个事务读到了另一个事务没有提交（commit）的更新数据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不可重复读</w:t>
      </w:r>
      <w:r>
        <w:rPr>
          <w:rFonts w:hint="eastAsia"/>
        </w:rPr>
        <w:t>：一个事务读到了另一个事务已经提交（commit）的更新数据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幻读</w:t>
      </w:r>
      <w:r>
        <w:rPr>
          <w:rFonts w:hint="eastAsia"/>
        </w:rPr>
        <w:t>：一个事务读到了另一个事务已经提交（commit）的插入数据</w:t>
      </w:r>
    </w:p>
    <w:p>
      <w:pPr/>
    </w:p>
    <w:p>
      <w:pPr/>
      <w:r>
        <w:rPr>
          <w:rFonts w:hint="eastAsia"/>
        </w:rPr>
        <w:t>默认情况下，mysql数据库的隔离级别： repeatable-read</w:t>
      </w:r>
    </w:p>
    <w:p>
      <w:pPr/>
      <w:r>
        <w:rPr>
          <w:rFonts w:hint="eastAsia"/>
        </w:rPr>
        <w:t xml:space="preserve">默认情况下，Oracle数据库的隔离级别： </w:t>
      </w:r>
      <w:r>
        <w:t>serizalizable</w:t>
      </w:r>
    </w:p>
    <w:p>
      <w:pPr/>
    </w:p>
    <w:p>
      <w:pPr/>
      <w:r>
        <w:rPr>
          <w:rFonts w:hint="eastAsia"/>
        </w:rPr>
        <w:t>任何数据库都可以设置四个隔离级别：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read uncommitted    任何现象都不能防止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read committed      可以防止脏读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repeatable read     可以防止脏读和不可重复读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serizalizable        可以防止所有现象</w:t>
      </w:r>
    </w:p>
    <w:p>
      <w:pPr/>
    </w:p>
    <w:p>
      <w:pPr/>
      <w:r>
        <w:rPr>
          <w:rFonts w:hint="eastAsia"/>
        </w:rPr>
        <w:t>事务相关命令：commit、savepoint、rollback</w:t>
      </w:r>
    </w:p>
    <w:p>
      <w:pPr/>
    </w:p>
    <w:p>
      <w:pPr>
        <w:rPr>
          <w:rFonts w:ascii="Consolas" w:hAnsi="Consolas" w:cs="Consolas"/>
        </w:rPr>
      </w:pPr>
      <w:r>
        <w:rPr>
          <w:rFonts w:hint="eastAsia"/>
        </w:rPr>
        <w:t>开启自动提交</w:t>
      </w:r>
      <w:r>
        <w:rPr>
          <w:rFonts w:ascii="Consolas" w:hAnsi="Consolas" w:cs="Consolas"/>
        </w:rPr>
        <w:t>set autocommit on</w:t>
      </w:r>
      <w:r>
        <w:rPr>
          <w:rFonts w:hint="eastAsia" w:ascii="Consolas" w:hAnsi="Consolas" w:cs="Consolas"/>
        </w:rPr>
        <w:t>/off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创建savepoint,然后回滚到savepoint，只能往前回退，不能往后回退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savepoint mark1;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rollback to </w:t>
      </w:r>
      <w:r>
        <w:rPr>
          <w:rFonts w:ascii="Consolas" w:hAnsi="Consolas" w:cs="Consolas"/>
        </w:rPr>
        <w:t>savepoint</w:t>
      </w:r>
      <w:r>
        <w:rPr>
          <w:rFonts w:hint="eastAsia" w:ascii="Consolas" w:hAnsi="Consolas" w:cs="Consolas"/>
        </w:rPr>
        <w:t xml:space="preserve"> mark1;</w:t>
      </w:r>
    </w:p>
    <w:p>
      <w:pPr>
        <w:pStyle w:val="2"/>
      </w:pPr>
      <w:r>
        <w:rPr>
          <w:rFonts w:hint="eastAsia"/>
        </w:rPr>
        <w:t>PL/SQL</w:t>
      </w:r>
    </w:p>
    <w:p>
      <w:pPr/>
      <w:r>
        <w:rPr>
          <w:rFonts w:hint="eastAsia"/>
        </w:rPr>
        <w:t>PL/SQL是过程语言与结构化查询语言结合而成的编程语言，对SQL的扩展</w:t>
      </w:r>
    </w:p>
    <w:p>
      <w:pPr/>
    </w:p>
    <w:p>
      <w:pPr/>
      <w:r>
        <w:rPr>
          <w:rFonts w:hint="eastAsia"/>
        </w:rPr>
        <w:t>PL/SQL支持多种数据类型，如大对象和集合类型，可使用条件循环等控制结构</w:t>
      </w:r>
    </w:p>
    <w:p>
      <w:pPr/>
    </w:p>
    <w:p>
      <w:pPr/>
      <w:r>
        <w:rPr>
          <w:rFonts w:hint="eastAsia"/>
        </w:rPr>
        <w:t>可用于创建存储过程、触发器和程序包，给SQL语句执行添加程序逻辑</w:t>
      </w:r>
    </w:p>
    <w:p>
      <w:pPr/>
    </w:p>
    <w:p>
      <w:pPr/>
      <w:r>
        <w:rPr>
          <w:rFonts w:hint="eastAsia"/>
        </w:rPr>
        <w:t>与Oracle服务器和Oracle工具紧密集成，具备可移植性、灵活性和安全性。</w:t>
      </w:r>
    </w:p>
    <w:p>
      <w:pPr/>
    </w:p>
    <w:p>
      <w:pPr/>
      <w:r>
        <w:rPr>
          <w:rFonts w:hint="eastAsia"/>
        </w:rPr>
        <w:t>在PL/SQL中可以使用：</w:t>
      </w:r>
    </w:p>
    <w:p>
      <w:pPr/>
      <w:r>
        <w:rPr>
          <w:rFonts w:hint="eastAsia"/>
        </w:rPr>
        <w:tab/>
      </w:r>
      <w:r>
        <w:rPr>
          <w:rFonts w:hint="eastAsia"/>
        </w:rPr>
        <w:t>1.数据操纵命令</w:t>
      </w:r>
    </w:p>
    <w:p>
      <w:pPr/>
      <w:r>
        <w:rPr>
          <w:rFonts w:hint="eastAsia"/>
        </w:rPr>
        <w:tab/>
      </w:r>
      <w:r>
        <w:rPr>
          <w:rFonts w:hint="eastAsia"/>
        </w:rPr>
        <w:t>2.事务控制命令</w:t>
      </w:r>
    </w:p>
    <w:p>
      <w:pPr/>
      <w:r>
        <w:rPr>
          <w:rFonts w:hint="eastAsia"/>
        </w:rPr>
        <w:tab/>
      </w:r>
      <w:r>
        <w:rPr>
          <w:rFonts w:hint="eastAsia"/>
        </w:rPr>
        <w:t>3.游标控制</w:t>
      </w:r>
    </w:p>
    <w:p>
      <w:pPr/>
      <w:r>
        <w:rPr>
          <w:rFonts w:hint="eastAsia"/>
        </w:rPr>
        <w:tab/>
      </w:r>
      <w:r>
        <w:rPr>
          <w:rFonts w:hint="eastAsia"/>
        </w:rPr>
        <w:t>4.SQL函数和SQL运算符</w:t>
      </w:r>
    </w:p>
    <w:p>
      <w:pPr/>
    </w:p>
    <w:p>
      <w:pPr/>
      <w:r>
        <w:rPr>
          <w:rFonts w:hint="eastAsia"/>
        </w:rPr>
        <w:t>Oracle需要2种引擎：SQL引擎、PL/SQL引擎</w:t>
      </w:r>
    </w:p>
    <w:p>
      <w:pPr/>
    </w:p>
    <w:p>
      <w:pPr/>
      <w:r>
        <w:rPr>
          <w:rFonts w:hint="eastAsia"/>
        </w:rPr>
        <w:t>PL/SQL语句的组成部分：声明部分、执行部分、异常处理部分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[DECLARE declarations]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executable statements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[EXCEPTION handlers]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END</w:t>
      </w:r>
    </w:p>
    <w:p>
      <w:pPr/>
    </w:p>
    <w:p>
      <w:pPr/>
      <w:r>
        <w:rPr>
          <w:rFonts w:hint="eastAsia"/>
        </w:rPr>
        <w:t>声明部分：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identifier [CONSTANT] datatype [NOT NULL] [:=|DEFAULT]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赋值方式：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1.使用赋值语句:=（a:=3）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2.使用select into语句(select count(*) into a from student;)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把学生的数量赋值给total_row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declare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total_row number;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begin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select count(*) into total_row from student;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dbms_output.put_line(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一共有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||total_row||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记录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end;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声明一共常量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c_rate </w:t>
      </w:r>
      <w:r>
        <w:rPr>
          <w:rFonts w:hint="eastAsia" w:ascii="Consolas" w:hAnsi="Consolas" w:cs="Consolas"/>
          <w:color w:val="FF0000"/>
        </w:rPr>
        <w:t>constant</w:t>
      </w:r>
      <w:r>
        <w:rPr>
          <w:rFonts w:hint="eastAsia" w:ascii="Consolas" w:hAnsi="Consolas" w:cs="Consolas"/>
        </w:rPr>
        <w:t xml:space="preserve"> number:=0.10;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声明变量的类型</w:t>
      </w:r>
    </w:p>
    <w:p>
      <w:pPr>
        <w:rPr>
          <w:rFonts w:ascii="Consolas" w:hAnsi="Consolas" w:cs="Consolas"/>
          <w:b/>
          <w:sz w:val="15"/>
          <w:szCs w:val="15"/>
        </w:rPr>
      </w:pPr>
      <w:r>
        <w:rPr>
          <w:rFonts w:hint="eastAsia" w:ascii="Consolas" w:hAnsi="Consolas" w:cs="Consolas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62865</wp:posOffset>
                </wp:positionV>
                <wp:extent cx="45720" cy="1265555"/>
                <wp:effectExtent l="0" t="0" r="12065" b="1143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655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6.6pt;margin-top:4.95pt;height:99.65pt;width:3.6pt;z-index:251660288;v-text-anchor:middle;mso-width-relative:page;mso-height-relative:page;" filled="f" stroked="t" coordsize="21600,21600" o:gfxdata="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K/LlfYAAAACQEAAA8AAAAAAAAAAQAgAAAAIgAAAGRycy9kb3ducmV2Lnht&#10;bFBLAQIUABQAAAAIAIdO4kCECkOTawIAAKgEAAAOAAAAAAAAAAEAIAAAACcBAABkcnMvZTJvRG9j&#10;LnhtbFBLBQYAAAAABgAGAFkBAAAEBgAAAAA=&#10;" adj="65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color w:val="002060"/>
        </w:rPr>
        <w:t>binary_integer</w:t>
      </w:r>
      <w:r>
        <w:rPr>
          <w:rFonts w:hint="eastAsia" w:ascii="Consolas" w:hAnsi="Consolas" w:cs="Consolas"/>
          <w:sz w:val="18"/>
          <w:szCs w:val="18"/>
        </w:rPr>
        <w:t>(存储有符号整数，所需存储空间少于NUMBER类型值)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sz w:val="15"/>
          <w:szCs w:val="15"/>
        </w:rPr>
        <w:t>子类：natural、naturalln、positive、positiven、signtype</w:t>
      </w:r>
    </w:p>
    <w:p>
      <w:pPr>
        <w:ind w:firstLine="1370" w:firstLineChars="650"/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120650</wp:posOffset>
                </wp:positionV>
                <wp:extent cx="114300" cy="1762760"/>
                <wp:effectExtent l="0" t="0" r="19050" b="2794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629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5.7pt;margin-top:9.5pt;height:138.8pt;width:9pt;z-index:251659264;v-text-anchor:middle;mso-width-relative:page;mso-height-relative:page;" filled="f" stroked="t" coordsize="21600,21600" o:gfxdata="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cscZNYAAAAKAQAADwAAAAAAAAABACAAAAAiAAAAZHJzL2Rvd25yZXYueG1s&#10;UEsBAhQAFAAAAAgAh07iQN9q695sAgAAqQQAAA4AAAAAAAAAAQAgAAAAJQEAAGRycy9lMm9Eb2Mu&#10;eG1sUEsFBgAAAAAGAAYAWQEAAAMGAAAAAA==&#10;" adj="116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cs="Consolas"/>
        </w:rPr>
        <w:t>数字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color w:val="002060"/>
        </w:rPr>
        <w:t>number</w:t>
      </w:r>
      <w:r>
        <w:rPr>
          <w:rFonts w:hint="eastAsia" w:ascii="Consolas" w:hAnsi="Consolas" w:cs="Consolas"/>
          <w:sz w:val="18"/>
          <w:szCs w:val="18"/>
        </w:rPr>
        <w:t>(存储整数、实数和浮点数)</w:t>
      </w:r>
    </w:p>
    <w:p>
      <w:pPr>
        <w:ind w:firstLine="975" w:firstLineChars="650"/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ab/>
      </w:r>
      <w:r>
        <w:rPr>
          <w:rFonts w:hint="eastAsia" w:ascii="Consolas" w:hAnsi="Consolas" w:cs="Consolas"/>
          <w:sz w:val="15"/>
          <w:szCs w:val="15"/>
        </w:rPr>
        <w:tab/>
      </w:r>
      <w:r>
        <w:rPr>
          <w:rFonts w:hint="eastAsia" w:ascii="Consolas" w:hAnsi="Consolas" w:cs="Consolas"/>
          <w:sz w:val="15"/>
          <w:szCs w:val="15"/>
        </w:rPr>
        <w:tab/>
      </w:r>
      <w:r>
        <w:rPr>
          <w:rFonts w:hint="eastAsia" w:ascii="Consolas" w:hAnsi="Consolas" w:cs="Consolas"/>
          <w:sz w:val="15"/>
          <w:szCs w:val="15"/>
        </w:rPr>
        <w:tab/>
      </w:r>
      <w:r>
        <w:rPr>
          <w:rFonts w:hint="eastAsia" w:ascii="Consolas" w:hAnsi="Consolas" w:cs="Consolas"/>
          <w:sz w:val="15"/>
          <w:szCs w:val="15"/>
        </w:rPr>
        <w:tab/>
      </w:r>
      <w:r>
        <w:rPr>
          <w:rFonts w:hint="eastAsia" w:ascii="Consolas" w:hAnsi="Consolas" w:cs="Consolas"/>
          <w:sz w:val="15"/>
          <w:szCs w:val="15"/>
        </w:rPr>
        <w:tab/>
      </w:r>
      <w:r>
        <w:rPr>
          <w:rFonts w:hint="eastAsia" w:ascii="Consolas" w:hAnsi="Consolas" w:cs="Consolas"/>
          <w:sz w:val="15"/>
          <w:szCs w:val="15"/>
        </w:rPr>
        <w:t>子类：decimal、float、integer、real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color w:val="002060"/>
        </w:rPr>
        <w:t>pls_integer</w:t>
      </w:r>
      <w:r>
        <w:rPr>
          <w:rFonts w:hint="eastAsia" w:ascii="Consolas" w:hAnsi="Consolas" w:cs="Consolas"/>
          <w:sz w:val="18"/>
          <w:szCs w:val="18"/>
        </w:rPr>
        <w:t>(存储有符号整数，可使算术计算快速而有效)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color w:val="002060"/>
        </w:rPr>
        <w:t>simple_integer</w:t>
      </w:r>
      <w:r>
        <w:rPr>
          <w:rFonts w:hint="eastAsia" w:ascii="Consolas" w:hAnsi="Consolas" w:cs="Consolas"/>
          <w:sz w:val="18"/>
          <w:szCs w:val="18"/>
        </w:rPr>
        <w:t>(11g新数据类型，用于硬件，提高性能)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</w:rPr>
        <w:t>标量类型</w:t>
      </w:r>
      <w:r>
        <w:rPr>
          <w:rFonts w:hint="eastAsia" w:ascii="Consolas" w:hAnsi="Consolas" w:cs="Consolas"/>
        </w:rPr>
        <w:t>：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 字符：</w:t>
      </w:r>
      <w:r>
        <w:rPr>
          <w:rFonts w:hint="eastAsia" w:ascii="Consolas" w:hAnsi="Consolas" w:cs="Consolas"/>
          <w:color w:val="002060"/>
        </w:rPr>
        <w:t>char、varchar2、long、raw、longraw</w:t>
      </w:r>
    </w:p>
    <w:p>
      <w:pPr>
        <w:ind w:left="840" w:leftChars="400" w:firstLine="525" w:firstLineChars="250"/>
        <w:rPr>
          <w:rFonts w:ascii="Consolas" w:hAnsi="Consolas" w:cs="Consolas"/>
        </w:rPr>
      </w:pPr>
    </w:p>
    <w:p>
      <w:pPr>
        <w:ind w:left="840" w:leftChars="400" w:firstLine="525" w:firstLineChars="25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布尔：</w:t>
      </w:r>
      <w:r>
        <w:rPr>
          <w:rFonts w:hint="eastAsia" w:ascii="Consolas" w:hAnsi="Consolas" w:cs="Consolas"/>
          <w:color w:val="002060"/>
        </w:rPr>
        <w:t>boolean(true、null、false)</w:t>
      </w:r>
    </w:p>
    <w:p>
      <w:pPr>
        <w:ind w:left="840" w:leftChars="400" w:firstLine="525" w:firstLineChars="250"/>
        <w:rPr>
          <w:rFonts w:ascii="Consolas" w:hAnsi="Consolas" w:cs="Consolas"/>
        </w:rPr>
      </w:pPr>
    </w:p>
    <w:p>
      <w:pPr>
        <w:ind w:left="840" w:leftChars="400" w:firstLine="525" w:firstLineChars="250"/>
        <w:rPr>
          <w:rFonts w:ascii="Consolas" w:hAnsi="Consolas" w:cs="Consolas"/>
          <w:color w:val="002060"/>
        </w:rPr>
      </w:pPr>
      <w:r>
        <w:rPr>
          <w:rFonts w:hint="eastAsia" w:ascii="Consolas" w:hAnsi="Consolas" w:cs="Consolas"/>
        </w:rPr>
        <w:t>日期时间:</w:t>
      </w:r>
      <w:r>
        <w:rPr>
          <w:rFonts w:hint="eastAsia" w:ascii="Consolas" w:hAnsi="Consolas" w:cs="Consolas"/>
          <w:color w:val="002060"/>
        </w:rPr>
        <w:t>date、timestamp</w:t>
      </w:r>
    </w:p>
    <w:p>
      <w:pPr>
        <w:rPr>
          <w:rFonts w:ascii="Consolas" w:hAnsi="Consolas" w:cs="Consolas"/>
        </w:rPr>
      </w:pPr>
      <w:r>
        <w:drawing>
          <wp:inline distT="0" distB="0" distL="0" distR="0">
            <wp:extent cx="1675130" cy="136652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268" cy="13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</w:p>
    <w:p>
      <w:pPr>
        <w:ind w:firstLine="1050" w:firstLineChars="5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BLOB </w:t>
      </w:r>
      <w:r>
        <w:rPr>
          <w:rFonts w:hint="eastAsia" w:ascii="Consolas" w:hAnsi="Consolas" w:cs="Consola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14605</wp:posOffset>
                </wp:positionV>
                <wp:extent cx="45720" cy="980440"/>
                <wp:effectExtent l="0" t="0" r="12065" b="1079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02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5.35pt;margin-top:1.15pt;height:77.2pt;width:3.6pt;z-index:251661312;v-text-anchor:middle;mso-width-relative:page;mso-height-relative:page;" filled="f" stroked="t" coordsize="21600,21600" o:gfxdata="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3C621AAAAAcBAAAPAAAAAAAAAAEAIAAAACIAAABkcnMvZG93bnJldi54bWxQSwECFAAU&#10;AAAACACHTuJACEuleGcCAACnBAAADgAAAAAAAAABACAAAAAjAQAAZHJzL2Uyb0RvYy54bWxQSwUG&#10;AAAAAAYABgBZAQAA/AUAAAAA&#10;" adj="83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cs="Consolas"/>
        </w:rPr>
        <w:t>(存储大型二进制，如视频、音频、图片)</w:t>
      </w:r>
    </w:p>
    <w:p>
      <w:pPr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ab/>
      </w:r>
      <w:r>
        <w:rPr>
          <w:rFonts w:hint="eastAsia" w:ascii="Consolas" w:hAnsi="Consolas" w:cs="Consolas"/>
          <w:b/>
        </w:rPr>
        <w:t xml:space="preserve">  </w:t>
      </w:r>
      <w:r>
        <w:rPr>
          <w:rFonts w:hint="eastAsia" w:ascii="Consolas" w:hAnsi="Consolas" w:cs="Consolas"/>
        </w:rPr>
        <w:t>CLOB (存储大型字符数据)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</w:rPr>
        <w:t>LOB类型</w:t>
      </w:r>
      <w:r>
        <w:rPr>
          <w:rFonts w:hint="eastAsia" w:ascii="Consolas" w:hAnsi="Consolas" w:cs="Consolas"/>
        </w:rPr>
        <w:t>：</w:t>
      </w:r>
    </w:p>
    <w:p>
      <w:pPr>
        <w:ind w:left="420" w:leftChars="200" w:firstLine="630" w:firstLineChars="3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BFILE(存储操作系统文件的对象)</w:t>
      </w:r>
    </w:p>
    <w:p>
      <w:pPr>
        <w:ind w:left="420" w:leftChars="200" w:firstLine="630" w:firstLineChars="3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NCLOB(存储大型nuicode编码的字符数据)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通过dbms_lob去操作lob的数据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</w:rPr>
        <w:t>属性类型</w:t>
      </w:r>
      <w:r>
        <w:rPr>
          <w:rFonts w:hint="eastAsia" w:ascii="Consolas" w:hAnsi="Consolas" w:cs="Consolas"/>
        </w:rPr>
        <w:t>：%TYPE(提供某个变量或数据库表列的数据类型)、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birth student.brithday%type;</w:t>
      </w:r>
    </w:p>
    <w:p>
      <w:pPr>
        <w:ind w:left="840" w:leftChars="400" w:firstLine="210" w:firstLineChars="1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%ROWTYPE(提供表示表中一行的记录类型)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用PL/SQL显示表中的CLOB信息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①创建表添加数据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table test_clob(c_id number primary key,c_info clob);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insert into test_clob values(1,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我爱java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②用PL/SQL显示表中的CLOB信息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declare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clob_var clob;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length integer;   /*显示的长度*/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offset integer;   /*从第几个开始显示*/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output_var varchar2(10);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begin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select c_info into clob_var from test_clob where c_id=1;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length:=10;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offset:=1;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dbms_lob.read(clob_var,length,offset, output_var);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dbms_output.put_line(output_var);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end;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用PL/SQL将图片保存到列中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①创建person表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table person(pid varchar2(20) primary key,photo blob);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②创建目录逻辑(system执行)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create directory PHOTO as 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d:\photo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③在d盘创建photo目录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④给scott赋予读写的权限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grant read,write on directory PHOTO to scott;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⑤用存储过程将图片保存到列中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or replace procedure insertBlob(id varchar2,imgFile varchar2)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is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img_file bfile;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img_blob blob;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lob_length number;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begin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color w:val="00B050"/>
        </w:rPr>
        <w:t>--先插入一个空值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insert into person varlues(1,empty_blob());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select photo into img_blob from person where pid=id;</w:t>
      </w:r>
    </w:p>
    <w:p>
      <w:pPr>
        <w:rPr>
          <w:rFonts w:ascii="Consolas" w:hAnsi="Consolas" w:cs="Consolas"/>
          <w:color w:val="00B050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color w:val="00B050"/>
        </w:rPr>
        <w:t>--读取img_file中的内容</w:t>
      </w:r>
    </w:p>
    <w:p>
      <w:pPr>
        <w:rPr>
          <w:rFonts w:ascii="Consolas" w:hAnsi="Consolas" w:cs="Consolas"/>
          <w:color w:val="00B050"/>
        </w:rPr>
      </w:pPr>
      <w:r>
        <w:rPr>
          <w:rFonts w:hint="eastAsia" w:ascii="Consolas" w:hAnsi="Consolas" w:cs="Consolas"/>
          <w:color w:val="00B050"/>
        </w:rPr>
        <w:tab/>
      </w:r>
      <w:r>
        <w:rPr>
          <w:rFonts w:hint="eastAsia" w:ascii="Consolas" w:hAnsi="Consolas" w:cs="Consolas"/>
          <w:color w:val="00B050"/>
        </w:rPr>
        <w:t>--指向文件对象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img_file:=bfilename(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PHOTO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,imgFile 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color w:val="00B050"/>
        </w:rPr>
        <w:t>--读取文件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dbms_lob.open(img_file);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color w:val="00B050"/>
        </w:rPr>
        <w:t>--获取文件长度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lob_length:=dbms_lob.getlength(img_file);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  <w:color w:val="00B050"/>
        </w:rPr>
        <w:t>--从文件装载到表中的列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dbms_lob.loadfromfile(img_blob,img_file,lob_length);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--关闭提交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dbms_lob.close(img_file);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commit;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end;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⑥执行存储过程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exec inserBlob(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1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,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aa.jpg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⑦查看图片通过高级语言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PL/SQL流程控制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条件控制：if语句、case语句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循环控制：loop循环、while循环、for循环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循序控制：goto语句、null语句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其他：exit、continue、when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9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00" w:lineRule="exac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if 条件 then</w:t>
            </w:r>
          </w:p>
          <w:p>
            <w:pPr>
              <w:spacing w:line="200" w:lineRule="exac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操作;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szCs w:val="21"/>
              </w:rPr>
              <w:t>end if;</w:t>
            </w:r>
          </w:p>
        </w:tc>
        <w:tc>
          <w:tcPr>
            <w:tcW w:w="2797" w:type="dxa"/>
          </w:tcPr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条件 then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操作1;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else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操作2;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if</w:t>
            </w:r>
            <w:r>
              <w:rPr>
                <w:rFonts w:hint="eastAsia" w:ascii="Consolas" w:hAnsi="Consolas" w:cs="Consolas"/>
              </w:rPr>
              <w:t>;</w:t>
            </w:r>
          </w:p>
        </w:tc>
        <w:tc>
          <w:tcPr>
            <w:tcW w:w="2885" w:type="dxa"/>
          </w:tcPr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条件 then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操作1;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elsif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操作2;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else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操作3;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if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case 数值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when 数值1 then 返回值1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when 数值2 then 返回值2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else 返回值3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  <w:tc>
          <w:tcPr>
            <w:tcW w:w="2797" w:type="dxa"/>
          </w:tcPr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loop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循环体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exit when 条件;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 loop;</w:t>
            </w:r>
          </w:p>
        </w:tc>
        <w:tc>
          <w:tcPr>
            <w:tcW w:w="2885" w:type="dxa"/>
          </w:tcPr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while 条件 loop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循环体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 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计数器 in 值1..值2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loop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循环体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 loop;</w:t>
            </w:r>
          </w:p>
        </w:tc>
        <w:tc>
          <w:tcPr>
            <w:tcW w:w="2797" w:type="dxa"/>
          </w:tcPr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&lt;&lt;a&gt;&gt;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……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条件 then goto a;</w:t>
            </w:r>
          </w:p>
          <w:p>
            <w:pPr>
              <w:spacing w:line="20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endif;</w:t>
            </w:r>
          </w:p>
        </w:tc>
        <w:tc>
          <w:tcPr>
            <w:tcW w:w="2885" w:type="dxa"/>
          </w:tcPr>
          <w:p>
            <w:pPr>
              <w:spacing w:line="200" w:lineRule="exact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动态sql语句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DDL(对表的创建修改删除)语句命令不能直接用pl/sql语句执行，但是可以通过动态sql来执行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begin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execute immediate 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create table T(t1 int)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end;</w:t>
      </w:r>
    </w:p>
    <w:p>
      <w:pPr>
        <w:pStyle w:val="3"/>
      </w:pPr>
      <w:r>
        <w:rPr>
          <w:rFonts w:hint="eastAsia"/>
        </w:rPr>
        <w:t>异常处理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异常有两种类型：预定义异常、用户预定义异常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查找学号为5的学生（没有5号学生）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declare 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sname student.sname%type;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begin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select sname into sname from student where sno=5;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dbms_output.put_line(sname);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exception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when </w:t>
      </w:r>
      <w:r>
        <w:rPr>
          <w:rFonts w:hint="eastAsia" w:ascii="Consolas" w:hAnsi="Consolas" w:cs="Consolas"/>
          <w:color w:val="FF0000"/>
        </w:rPr>
        <w:t>no_data_found</w:t>
      </w:r>
      <w:r>
        <w:rPr>
          <w:rFonts w:hint="eastAsia" w:ascii="Consolas" w:hAnsi="Consolas" w:cs="Consolas"/>
        </w:rPr>
        <w:t xml:space="preserve"> then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dbms_output.put_line(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没有这个学生。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end;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用户预定义异常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非正常的年龄数据处理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declare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birth student.birthday%type;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excep exception;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begin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seclect birthday into birth from student where sno=4;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if birth&gt;to_date(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20030101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,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yyyymmdd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 then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raise excep;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else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dbms_output.put_line(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学生的年龄正常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end if;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exception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when excep then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dbms_output.put_line(</w:t>
      </w:r>
      <w:r>
        <w:rPr>
          <w:rFonts w:ascii="Consolas" w:hAnsi="Consolas" w:cs="Consolas"/>
        </w:rPr>
        <w:t>‘</w:t>
      </w:r>
      <w:r>
        <w:rPr>
          <w:rFonts w:hint="eastAsia" w:ascii="Consolas" w:hAnsi="Consolas" w:cs="Consolas"/>
        </w:rPr>
        <w:t>年龄错误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raise_application_error(-20001,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年龄错误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);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end;</w:t>
      </w:r>
    </w:p>
    <w:p>
      <w:pPr>
        <w:pStyle w:val="2"/>
      </w:pPr>
      <w:r>
        <w:rPr>
          <w:rFonts w:hint="eastAsia"/>
        </w:rPr>
        <w:t>过程和函数</w:t>
      </w:r>
    </w:p>
    <w:p>
      <w:pPr/>
      <w:r>
        <w:rPr>
          <w:rFonts w:hint="eastAsia"/>
        </w:rPr>
        <w:t>过程：执行某些操作；</w:t>
      </w:r>
    </w:p>
    <w:p>
      <w:pPr/>
      <w:r>
        <w:rPr>
          <w:rFonts w:hint="eastAsia"/>
        </w:rPr>
        <w:t>函数：执行操作并返回值</w:t>
      </w:r>
    </w:p>
    <w:p>
      <w:pPr/>
      <w:r>
        <w:rPr>
          <w:rFonts w:hint="eastAsia"/>
        </w:rPr>
        <w:t>子程序的优点：模块化、可重用性、可维护性、安全性</w:t>
      </w:r>
    </w:p>
    <w:p>
      <w:pPr/>
    </w:p>
    <w:p>
      <w:pPr/>
      <w:r>
        <w:rPr>
          <w:rFonts w:hint="eastAsia"/>
        </w:rPr>
        <w:t>创建存储过程</w:t>
      </w:r>
    </w:p>
    <w:tbl>
      <w:tblPr>
        <w:tblStyle w:val="9"/>
        <w:tblW w:w="7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/>
            <w:r>
              <w:rPr>
                <w:rFonts w:hint="eastAsia"/>
              </w:rPr>
              <w:t>create procedure 过程名(参数)</w:t>
            </w:r>
          </w:p>
          <w:p>
            <w:pPr/>
            <w:r>
              <w:rPr>
                <w:rFonts w:hint="eastAsia"/>
              </w:rPr>
              <w:t>as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申明变量</w:t>
            </w:r>
          </w:p>
          <w:p>
            <w:pPr/>
            <w:r>
              <w:rPr>
                <w:rFonts w:hint="eastAsia"/>
              </w:rPr>
              <w:t>begin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代码块</w:t>
            </w:r>
          </w:p>
          <w:p>
            <w:pPr/>
            <w:r>
              <w:rPr>
                <w:rFonts w:hint="eastAsia"/>
              </w:rPr>
              <w:t>[异常]</w:t>
            </w:r>
          </w:p>
          <w:p>
            <w:pPr/>
            <w:r>
              <w:rPr>
                <w:rFonts w:hint="eastAsia"/>
              </w:rPr>
              <w:t>end;</w:t>
            </w:r>
          </w:p>
        </w:tc>
      </w:tr>
    </w:tbl>
    <w:p>
      <w:pPr/>
    </w:p>
    <w:p>
      <w:pPr/>
      <w:r>
        <w:rPr>
          <w:rFonts w:hint="eastAsia"/>
        </w:rPr>
        <w:t>参数的三种模式：</w:t>
      </w:r>
    </w:p>
    <w:p>
      <w:pPr/>
      <w:r>
        <w:rPr>
          <w:rFonts w:hint="eastAsia"/>
        </w:rPr>
        <w:t>in：用于接受调用程序的值，默认的参数模式</w:t>
      </w:r>
    </w:p>
    <w:p>
      <w:pPr/>
      <w:r>
        <w:rPr>
          <w:rFonts w:hint="eastAsia"/>
        </w:rPr>
        <w:t>out：用于向调用程序返回值</w:t>
      </w:r>
    </w:p>
    <w:p>
      <w:pPr/>
      <w:r>
        <w:rPr>
          <w:rFonts w:hint="eastAsia"/>
        </w:rPr>
        <w:t>in out：用于接受调用程序的值，并向调用程序返回更新的值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/>
            <w:r>
              <w:rPr>
                <w:rFonts w:hint="eastAsia"/>
              </w:rPr>
              <w:t>写一个存储过程，输出</w:t>
            </w:r>
          </w:p>
          <w:p>
            <w:pPr/>
            <w:r>
              <w:rPr>
                <w:rFonts w:hint="eastAsia"/>
              </w:rPr>
              <w:t>*</w:t>
            </w:r>
          </w:p>
          <w:p>
            <w:pPr/>
            <w:r>
              <w:rPr>
                <w:rFonts w:hint="eastAsia"/>
              </w:rPr>
              <w:t>**</w:t>
            </w:r>
          </w:p>
          <w:p>
            <w:pPr/>
            <w:r>
              <w:rPr>
                <w:rFonts w:hint="eastAsia"/>
              </w:rPr>
              <w:t>***</w:t>
            </w:r>
          </w:p>
          <w:p>
            <w:pPr/>
            <w:r>
              <w:rPr>
                <w:rFonts w:hint="eastAsia"/>
              </w:rPr>
              <w:t>****</w:t>
            </w:r>
          </w:p>
          <w:p>
            <w:pPr/>
            <w:r>
              <w:rPr>
                <w:rFonts w:hint="eastAsia"/>
              </w:rPr>
              <w:t>*****</w:t>
            </w:r>
          </w:p>
          <w:p>
            <w:pPr/>
            <w:r>
              <w:rPr>
                <w:rFonts w:hint="eastAsia"/>
              </w:rPr>
              <w:t>******</w:t>
            </w:r>
          </w:p>
          <w:p>
            <w:pPr/>
            <w:r>
              <w:rPr>
                <w:rFonts w:hint="eastAsia"/>
              </w:rPr>
              <w:t>*******</w:t>
            </w:r>
          </w:p>
        </w:tc>
        <w:tc>
          <w:tcPr>
            <w:tcW w:w="5862" w:type="dxa"/>
          </w:tcPr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</w:t>
            </w:r>
            <w:r>
              <w:rPr>
                <w:rFonts w:ascii="Consolas" w:hAnsi="Consolas" w:cs="Consolas"/>
              </w:rPr>
              <w:t>reate or replace procedure proc(i in number)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as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a varchar2(50);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a:=</w:t>
            </w:r>
            <w:r>
              <w:rPr>
                <w:rFonts w:ascii="Consolas" w:hAnsi="Consolas" w:cs="Consolas"/>
              </w:rPr>
              <w:t>’’</w:t>
            </w:r>
            <w:r>
              <w:rPr>
                <w:rFonts w:hint="eastAsia" w:ascii="Consolas" w:hAnsi="Consolas" w:cs="Consolas"/>
              </w:rPr>
              <w:t>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for j in 1..i loop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a:=a||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>’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dbms_output.put_line(a);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end loop;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--打开输出开关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>
              <w:rPr>
                <w:rFonts w:hint="eastAsia" w:ascii="Consolas" w:hAnsi="Consolas" w:cs="Consolas"/>
              </w:rPr>
              <w:t>et serverout on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--执行存储过程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  <w:r>
              <w:rPr>
                <w:rFonts w:hint="eastAsia" w:ascii="Consolas" w:hAnsi="Consolas" w:cs="Consolas"/>
              </w:rPr>
              <w:t>xec procl(6);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/>
            <w:r>
              <w:rPr>
                <w:rFonts w:hint="eastAsia"/>
              </w:rPr>
              <w:t>在PL/SQL里调用存储过程</w:t>
            </w:r>
          </w:p>
          <w:p>
            <w:pPr/>
            <w:r>
              <w:t>E</w:t>
            </w:r>
            <w:r>
              <w:rPr>
                <w:rFonts w:hint="eastAsia"/>
              </w:rPr>
              <w:t>xec,用来执行存储过程</w:t>
            </w:r>
          </w:p>
        </w:tc>
        <w:tc>
          <w:tcPr>
            <w:tcW w:w="5862" w:type="dxa"/>
          </w:tcPr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create or replace procedure proc(j out int)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as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j:=100;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dbms_output.put_line(j);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declare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k number;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proc(k);</w:t>
            </w:r>
          </w:p>
          <w:p>
            <w:pPr>
              <w:spacing w:line="240" w:lineRule="exac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</w:tr>
    </w:tbl>
    <w:p>
      <w:pPr/>
    </w:p>
    <w:p>
      <w:pPr>
        <w:rPr>
          <w:b/>
        </w:rPr>
      </w:pPr>
      <w:r>
        <w:rPr>
          <w:rFonts w:hint="eastAsia"/>
          <w:b/>
        </w:rPr>
        <w:t>自主事物处理</w:t>
      </w:r>
    </w:p>
    <w:p>
      <w:pPr/>
      <w:r>
        <w:rPr>
          <w:rFonts w:hint="eastAsia"/>
        </w:rPr>
        <w:t>[pragma autonomous_transaction]，</w:t>
      </w:r>
    </w:p>
    <w:p>
      <w:pPr/>
      <w:r>
        <w:rPr>
          <w:rFonts w:hint="eastAsia"/>
        </w:rPr>
        <w:t>存储过程中调用别的存储过程不会影响到该过程。</w:t>
      </w:r>
    </w:p>
    <w:p>
      <w:pPr/>
      <w:r>
        <w:rPr>
          <w:rFonts w:hint="eastAsia"/>
        </w:rPr>
        <w:t>放在as后面；</w:t>
      </w:r>
    </w:p>
    <w:p>
      <w:pPr/>
      <w:r>
        <w:rPr>
          <w:rFonts w:hint="eastAsia"/>
        </w:rPr>
        <w:t>rollback不能对主程序产生影响</w:t>
      </w:r>
    </w:p>
    <w:p>
      <w:pPr/>
      <w:r>
        <w:rPr>
          <w:rFonts w:hint="eastAsia"/>
        </w:rPr>
        <w:t>自主事物处理的特征：</w:t>
      </w:r>
    </w:p>
    <w:p>
      <w:pPr/>
      <w:r>
        <w:rPr>
          <w:rFonts w:hint="eastAsia"/>
        </w:rPr>
        <w:tab/>
      </w:r>
      <w:r>
        <w:rPr>
          <w:rFonts w:hint="eastAsia"/>
        </w:rPr>
        <w:t>与主事务处理的状态无关</w:t>
      </w:r>
    </w:p>
    <w:p>
      <w:pPr/>
      <w:r>
        <w:rPr>
          <w:rFonts w:hint="eastAsia"/>
        </w:rPr>
        <w:tab/>
      </w:r>
      <w:r>
        <w:rPr>
          <w:rFonts w:hint="eastAsia"/>
        </w:rPr>
        <w:t>提交或回滚操作不影响主事务处理</w:t>
      </w:r>
    </w:p>
    <w:p>
      <w:pPr/>
      <w:r>
        <w:rPr>
          <w:rFonts w:hint="eastAsia"/>
        </w:rPr>
        <w:tab/>
      </w:r>
      <w:r>
        <w:rPr>
          <w:rFonts w:hint="eastAsia"/>
        </w:rPr>
        <w:t>自主事物处理的结果对其他事务是可见的</w:t>
      </w:r>
    </w:p>
    <w:p>
      <w:pPr/>
      <w:r>
        <w:rPr>
          <w:rFonts w:hint="eastAsia"/>
        </w:rPr>
        <w:tab/>
      </w:r>
      <w:r>
        <w:rPr>
          <w:rFonts w:hint="eastAsia"/>
        </w:rPr>
        <w:t>能够启动其他自主事务处理</w:t>
      </w:r>
    </w:p>
    <w:p>
      <w:pPr/>
    </w:p>
    <w:p>
      <w:pPr/>
      <w:r>
        <w:rPr>
          <w:rFonts w:hint="eastAsia"/>
        </w:rPr>
        <w:t>hr用户执行scott的存储过程，先获取权限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grant execute on proc to hr;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创建函数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create function 函数名 (参数)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return 返回值类型 as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申明变量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代码块</w:t>
            </w:r>
          </w:p>
          <w:p>
            <w:pPr>
              <w:ind w:firstLine="42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return 返回值;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[异常]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</w:pPr>
      <w:r>
        <w:rPr>
          <w:rFonts w:hint="eastAsia"/>
        </w:rPr>
        <w:t>游标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游标是对查询出来的记录进行细致的控制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</w:rPr>
        <w:t>三类游标</w:t>
      </w:r>
      <w:r>
        <w:rPr>
          <w:rFonts w:hint="eastAsia" w:ascii="Consolas" w:hAnsi="Consolas" w:cs="Consolas"/>
        </w:rPr>
        <w:t>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隐式游标：在PL/SQL程序中执行DML SQL语句时自动创建隐式游标，名字固定叫sql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显式游标：用于处理返回多行查询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参照游标：也叫REF游标，用于处理运行时才能确定的动态sql查询结果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</w:rPr>
        <w:t>隐式游标的属性有</w:t>
      </w:r>
      <w:r>
        <w:rPr>
          <w:rFonts w:hint="eastAsia" w:ascii="Consolas" w:hAnsi="Consolas" w:cs="Consolas"/>
        </w:rPr>
        <w:t>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%FOUND：sql语句影响了一行或多行时为true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%NOTFOUND：sql语句没有影响任何行时为true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%ROWCOUNT：sql语句影响的行数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%ISOPEN：游标是否打开，始终未false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ind w:firstLine="42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update student set class=1 where sno&gt;4;</w:t>
            </w:r>
          </w:p>
          <w:p>
            <w:pPr>
              <w:ind w:firstLine="42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sql%found then</w:t>
            </w:r>
          </w:p>
          <w:p>
            <w:pPr>
              <w:ind w:firstLine="840" w:firstLineChars="4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dbms_output.put_line(</w:t>
            </w:r>
            <w:r>
              <w:rPr>
                <w:rFonts w:ascii="Consolas" w:hAnsi="Consolas" w:cs="Consolas"/>
              </w:rPr>
              <w:t>‘</w:t>
            </w:r>
            <w:r>
              <w:rPr>
                <w:rFonts w:hint="eastAsia" w:ascii="Consolas" w:hAnsi="Consolas" w:cs="Consolas"/>
              </w:rPr>
              <w:t>更新了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||sql.%rowcount||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行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);</w:t>
            </w:r>
          </w:p>
          <w:p>
            <w:pPr>
              <w:ind w:firstLine="42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elsif sql%notfound then</w:t>
            </w:r>
          </w:p>
          <w:p>
            <w:pPr>
              <w:ind w:firstLine="840" w:firstLineChars="4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dbms_output.put_line(</w:t>
            </w:r>
            <w:r>
              <w:rPr>
                <w:rFonts w:ascii="Consolas" w:hAnsi="Consolas" w:cs="Consolas"/>
              </w:rPr>
              <w:t>‘</w:t>
            </w:r>
            <w:r>
              <w:rPr>
                <w:rFonts w:hint="eastAsia" w:ascii="Consolas" w:hAnsi="Consolas" w:cs="Consolas"/>
              </w:rPr>
              <w:t>没有找到行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);</w:t>
            </w:r>
          </w:p>
          <w:p>
            <w:pPr>
              <w:ind w:firstLine="42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 if;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显式游标的使用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declare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sno student.sno%type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stu student%rowtype;</w:t>
            </w:r>
          </w:p>
          <w:p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00B050"/>
              </w:rPr>
              <w:t>--声明游标（参数）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cursor mycursor(input_no number) is select * from student where sno&gt;input_no;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sno:=&amp;学生学号;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00B050"/>
              </w:rPr>
              <w:t>--打开游标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open mycursor(sno);</w:t>
            </w:r>
          </w:p>
          <w:p>
            <w:pPr>
              <w:ind w:firstLine="420" w:firstLineChars="200"/>
              <w:rPr>
                <w:rFonts w:ascii="Consolas" w:hAnsi="Consolas" w:cs="Consolas"/>
                <w:color w:val="00B050"/>
              </w:rPr>
            </w:pPr>
            <w:r>
              <w:rPr>
                <w:rFonts w:hint="eastAsia" w:ascii="Consolas" w:hAnsi="Consolas" w:cs="Consolas"/>
                <w:color w:val="00B050"/>
              </w:rPr>
              <w:t>--从游标中取一行数据放到内存变量里面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fetch mycursor into stu;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while mycursor%fount loop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dbms_output.put_line(</w:t>
            </w:r>
            <w:r>
              <w:rPr>
                <w:rFonts w:ascii="Consolas" w:hAnsi="Consolas" w:cs="Consolas"/>
              </w:rPr>
              <w:t>‘</w:t>
            </w:r>
            <w:r>
              <w:rPr>
                <w:rFonts w:hint="eastAsia" w:ascii="Consolas" w:hAnsi="Consolas" w:cs="Consolas"/>
              </w:rPr>
              <w:t>学号是：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||stu.sno||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，姓名是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||stu.sname);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fetch mycursor into stu;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 loop;</w:t>
            </w:r>
          </w:p>
          <w:p>
            <w:pPr>
              <w:ind w:firstLine="420"/>
              <w:rPr>
                <w:rFonts w:ascii="Consolas" w:hAnsi="Consolas" w:cs="Consolas"/>
                <w:color w:val="00B050"/>
              </w:rPr>
            </w:pPr>
            <w:r>
              <w:rPr>
                <w:rFonts w:hint="eastAsia" w:ascii="Consolas" w:hAnsi="Consolas" w:cs="Consolas"/>
                <w:color w:val="00B050"/>
              </w:rPr>
              <w:t>--关闭游标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close mycursor;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显式游标更新行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declare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stu student%rowtype;</w:t>
            </w:r>
          </w:p>
          <w:p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00B050"/>
              </w:rPr>
              <w:t>--声明游标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cursor mycursor is select * from student where sno=2 or sno=3 </w:t>
            </w:r>
            <w:r>
              <w:rPr>
                <w:rFonts w:hint="eastAsia" w:ascii="Consolas" w:hAnsi="Consolas" w:cs="Consolas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for update</w:t>
            </w:r>
            <w:r>
              <w:rPr>
                <w:rFonts w:hint="eastAsia" w:ascii="Consolas" w:hAnsi="Consolas" w:cs="Consolas"/>
              </w:rPr>
              <w:t>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00B050"/>
              </w:rPr>
              <w:t>--打开游标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open mycursor;</w:t>
            </w:r>
          </w:p>
          <w:p>
            <w:pPr>
              <w:ind w:firstLine="420" w:firstLineChars="200"/>
              <w:rPr>
                <w:rFonts w:ascii="Consolas" w:hAnsi="Consolas" w:cs="Consolas"/>
                <w:color w:val="00B050"/>
              </w:rPr>
            </w:pPr>
            <w:r>
              <w:rPr>
                <w:rFonts w:hint="eastAsia" w:ascii="Consolas" w:hAnsi="Consolas" w:cs="Consolas"/>
                <w:color w:val="00B050"/>
              </w:rPr>
              <w:t>--从游标中取一行数据放到内存变量里面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fetch mycursor into stu;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while mycursor%fount loop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update student set sno=sno+100 </w:t>
            </w:r>
            <w:r>
              <w:rPr>
                <w:rFonts w:hint="eastAsia" w:ascii="Consolas" w:hAnsi="Consolas" w:cs="Consolas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where current of mycursor</w:t>
            </w:r>
            <w:r>
              <w:rPr>
                <w:rFonts w:hint="eastAsia" w:ascii="Consolas" w:hAnsi="Consolas" w:cs="Consolas"/>
              </w:rPr>
              <w:t>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fetch mycursor into stu;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 loop;</w:t>
            </w:r>
          </w:p>
          <w:p>
            <w:pPr>
              <w:ind w:firstLine="420"/>
              <w:rPr>
                <w:rFonts w:ascii="Consolas" w:hAnsi="Consolas" w:cs="Consolas"/>
                <w:color w:val="00B050"/>
              </w:rPr>
            </w:pPr>
            <w:r>
              <w:rPr>
                <w:rFonts w:hint="eastAsia" w:ascii="Consolas" w:hAnsi="Consolas" w:cs="Consolas"/>
                <w:color w:val="00B050"/>
              </w:rPr>
              <w:t>--关闭游标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close mycursor;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循环游标(只能查询用)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declare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stu student%rowtype;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cursor mysursor is select * from student;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for cur in mycursor loop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dbms_output.put_line(</w:t>
            </w:r>
            <w:r>
              <w:rPr>
                <w:rFonts w:ascii="Consolas" w:hAnsi="Consolas" w:cs="Consolas"/>
              </w:rPr>
              <w:t>‘</w:t>
            </w:r>
            <w:r>
              <w:rPr>
                <w:rFonts w:hint="eastAsia" w:ascii="Consolas" w:hAnsi="Consolas" w:cs="Consolas"/>
              </w:rPr>
              <w:t>学号是：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||cur.sno||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,姓名是：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||cur.sname);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end loop;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fetch </w:t>
      </w:r>
      <w:r>
        <w:rPr>
          <w:rFonts w:ascii="Consolas" w:hAnsi="Consolas" w:cs="Consolas"/>
        </w:rPr>
        <w:t>……</w:t>
      </w:r>
      <w:r>
        <w:rPr>
          <w:rFonts w:hint="eastAsia" w:ascii="Consolas" w:hAnsi="Consolas" w:cs="Consolas"/>
        </w:rPr>
        <w:t xml:space="preserve"> bulk collect into 取数据效率远远高于fetch</w:t>
      </w:r>
      <w:r>
        <w:rPr>
          <w:rFonts w:ascii="Consolas" w:hAnsi="Consolas" w:cs="Consolas"/>
        </w:rPr>
        <w:t>……</w:t>
      </w:r>
      <w:r>
        <w:rPr>
          <w:rFonts w:hint="eastAsia" w:ascii="Consolas" w:hAnsi="Consolas" w:cs="Consolas"/>
        </w:rPr>
        <w:t>into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declare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cursor my_cursor is select ename from emp where deptno=10;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type ename_table_type is table of varchar2(10);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ename_table ename_table_type;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open my_cursor;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fetch my_cursor bulk collect into ename_table;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for 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hint="eastAsia" w:ascii="Consolas" w:hAnsi="Consolas" w:cs="Consolas"/>
              </w:rPr>
              <w:t xml:space="preserve"> in 1..ename_table.count loop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dbms_output.put_line(ename_table(i));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end loop;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close my_cursor;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参照游标和游标变量用于处理运行时的动态执行的SQL查询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创建游标变量需要两个步骤：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声明参照游标类型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声明参照类型的变量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声明参照游标类型的语法为：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type 参照游标名 is ref cursor [return 返回值类型]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打开游标变量的语法：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open 游标名 for 查询语句</w:t>
      </w:r>
    </w:p>
    <w:p>
      <w:pPr>
        <w:rPr>
          <w:rFonts w:ascii="Consolas" w:hAnsi="Consolas" w:cs="Consolas"/>
        </w:rPr>
      </w:pPr>
    </w:p>
    <w:p>
      <w:pPr>
        <w:pStyle w:val="2"/>
      </w:pPr>
      <w:r>
        <w:rPr>
          <w:rFonts w:hint="eastAsia"/>
        </w:rPr>
        <w:t>触发器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触发器是当特定事件(DML和DDL)出现时自动执行的存储过程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触发器不能被显式调用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触发器的功能：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自动生成数据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自定义复杂的安全权限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提供审计和日志记录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启用复杂的业务逻辑</w:t>
      </w:r>
    </w:p>
    <w:p>
      <w:pPr>
        <w:rPr>
          <w:rFonts w:hint="eastAsia" w:ascii="Consolas" w:hAnsi="Consolas" w:cs="Consolas"/>
        </w:rPr>
      </w:pP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DDL触发器：在模式中执行DDL语句时执行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数据库级触发器：在发生打开、关闭、登录和退出数据库等系统事件时执行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DML触发器：在对表或视图执行DML语句时执行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语句级触发器：无论受影响的行数是多少，都只执行一次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行级触发器：对DML语句修改的每个行执行一次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instead of触发器：用于用户不能直接使用DML语句修改的视图</w:t>
      </w:r>
    </w:p>
    <w:p>
      <w:pPr>
        <w:rPr>
          <w:rFonts w:hint="eastAsia"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 [or replace] trigger 触发器的名字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after|before|instead of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[insert][[or] update [of 列]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[[or] delete]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on 表名或视图名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[referencing{old[as]old/new[as]new}]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[for each row]行级触发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[when(条件)]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pl/sql语句</w:t>
      </w:r>
    </w:p>
    <w:p>
      <w:pPr>
        <w:rPr>
          <w:rFonts w:hint="eastAsia" w:ascii="Consolas" w:hAnsi="Consolas" w:cs="Consolas"/>
        </w:rPr>
      </w:pP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触发器不能用：rollback commit create drop alter saveopint</w:t>
      </w:r>
    </w:p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创建一个触发器，如果sno&lt;0回滚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create or replace trigger trig </w:t>
            </w:r>
          </w:p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before insert on student for each row</w:t>
            </w:r>
          </w:p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begin</w:t>
            </w:r>
          </w:p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if :new.sno&lt;0 then</w:t>
            </w:r>
          </w:p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raise_application_error(-20001,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学号错误</w:t>
            </w:r>
            <w:r>
              <w:rPr>
                <w:rFonts w:ascii="Consolas" w:hAnsi="Consolas" w:cs="Consolas"/>
              </w:rPr>
              <w:t>’</w:t>
            </w:r>
            <w:r>
              <w:rPr>
                <w:rFonts w:hint="eastAsia" w:ascii="Consolas" w:hAnsi="Consolas" w:cs="Consolas"/>
              </w:rPr>
              <w:t>);</w:t>
            </w:r>
          </w:p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end if;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end;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:new和:old必须是行级触发器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insert , :new存在,:old不存在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delete , :new不存在,:old存在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update , :new存在,:old存在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</w:pPr>
      <w:r>
        <w:rPr>
          <w:rFonts w:hint="eastAsia"/>
        </w:rPr>
        <w:t>用户管理</w:t>
      </w:r>
    </w:p>
    <w:p>
      <w:pPr/>
      <w:r>
        <w:rPr>
          <w:rFonts w:hint="eastAsia"/>
        </w:rPr>
        <w:t>创建用户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create user test1 identified by test1;</w:t>
      </w:r>
    </w:p>
    <w:p>
      <w:pPr/>
      <w:r>
        <w:rPr>
          <w:rFonts w:hint="eastAsia"/>
        </w:rPr>
        <w:t>给与用户链接权限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grant connect to test1;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查看当前用户的角色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* from user_role_privs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system查看其他用户的角色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* from dba_role_privs d where d.grantee=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scott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查看角色对应的权限表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select * from role_sys_privs;</w:t>
      </w:r>
    </w:p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数据的备份与恢复</w:t>
      </w:r>
    </w:p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打开</w:t>
      </w:r>
      <w:r>
        <w:rPr>
          <w:rFonts w:hint="eastAsia" w:ascii="Consolas" w:hAnsi="Consolas" w:cs="Consolas"/>
          <w:lang w:val="en-US" w:eastAsia="zh-CN"/>
        </w:rPr>
        <w:t>cmd</w:t>
      </w:r>
    </w:p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导出scott数据：exp scott/tiger@orcl file=d:\daochu.dmp full=y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Itcast导入数据：imp itcast/itcast@orcl fromuser=scott touser=itcast file=d:\daochu.dmp</w:t>
      </w:r>
      <w:bookmarkStart w:id="0" w:name="_GoBack"/>
      <w:bookmarkEnd w:id="0"/>
    </w:p>
    <w:p>
      <w:pPr>
        <w:rPr>
          <w:rFonts w:hint="eastAsia" w:ascii="Consolas" w:hAnsi="Consolas" w:cs="Consolas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80"/>
    <w:rsid w:val="0000036D"/>
    <w:rsid w:val="00000AFE"/>
    <w:rsid w:val="00021800"/>
    <w:rsid w:val="00022E03"/>
    <w:rsid w:val="00023700"/>
    <w:rsid w:val="00057827"/>
    <w:rsid w:val="00075904"/>
    <w:rsid w:val="0008168A"/>
    <w:rsid w:val="000A057A"/>
    <w:rsid w:val="000C7BF1"/>
    <w:rsid w:val="000F454C"/>
    <w:rsid w:val="000F7C93"/>
    <w:rsid w:val="001124E7"/>
    <w:rsid w:val="00115ED5"/>
    <w:rsid w:val="00143557"/>
    <w:rsid w:val="00154594"/>
    <w:rsid w:val="0015541C"/>
    <w:rsid w:val="00190D23"/>
    <w:rsid w:val="00191BC4"/>
    <w:rsid w:val="001E2909"/>
    <w:rsid w:val="001F379C"/>
    <w:rsid w:val="002235F6"/>
    <w:rsid w:val="002373F0"/>
    <w:rsid w:val="00245D9B"/>
    <w:rsid w:val="00272C48"/>
    <w:rsid w:val="002818A9"/>
    <w:rsid w:val="00291CEB"/>
    <w:rsid w:val="002B0DFA"/>
    <w:rsid w:val="002D095C"/>
    <w:rsid w:val="00316BB9"/>
    <w:rsid w:val="00352F16"/>
    <w:rsid w:val="003825B1"/>
    <w:rsid w:val="00393093"/>
    <w:rsid w:val="003A4AED"/>
    <w:rsid w:val="003C7F1D"/>
    <w:rsid w:val="003D2530"/>
    <w:rsid w:val="003E1419"/>
    <w:rsid w:val="00420A6D"/>
    <w:rsid w:val="00446006"/>
    <w:rsid w:val="00466DE4"/>
    <w:rsid w:val="00491664"/>
    <w:rsid w:val="004B12E6"/>
    <w:rsid w:val="004B6319"/>
    <w:rsid w:val="004D395F"/>
    <w:rsid w:val="004F0DD2"/>
    <w:rsid w:val="004F5754"/>
    <w:rsid w:val="004F786D"/>
    <w:rsid w:val="00505056"/>
    <w:rsid w:val="0051484B"/>
    <w:rsid w:val="00527462"/>
    <w:rsid w:val="00533382"/>
    <w:rsid w:val="00567F8E"/>
    <w:rsid w:val="00591D3C"/>
    <w:rsid w:val="005952D6"/>
    <w:rsid w:val="005A4920"/>
    <w:rsid w:val="005A55B0"/>
    <w:rsid w:val="005C3733"/>
    <w:rsid w:val="00623B50"/>
    <w:rsid w:val="006251C5"/>
    <w:rsid w:val="00625581"/>
    <w:rsid w:val="00634048"/>
    <w:rsid w:val="0065323C"/>
    <w:rsid w:val="0065430D"/>
    <w:rsid w:val="006828B9"/>
    <w:rsid w:val="006B72AC"/>
    <w:rsid w:val="006C10AD"/>
    <w:rsid w:val="006E26CC"/>
    <w:rsid w:val="00710CB8"/>
    <w:rsid w:val="00723123"/>
    <w:rsid w:val="00732928"/>
    <w:rsid w:val="00740073"/>
    <w:rsid w:val="00766F7A"/>
    <w:rsid w:val="00777A48"/>
    <w:rsid w:val="007862E1"/>
    <w:rsid w:val="007919C8"/>
    <w:rsid w:val="007A73C4"/>
    <w:rsid w:val="007C6B9C"/>
    <w:rsid w:val="007D2409"/>
    <w:rsid w:val="007E10A3"/>
    <w:rsid w:val="007E1BB9"/>
    <w:rsid w:val="007E35FF"/>
    <w:rsid w:val="00811665"/>
    <w:rsid w:val="008255B2"/>
    <w:rsid w:val="00856E2B"/>
    <w:rsid w:val="008620A4"/>
    <w:rsid w:val="00875086"/>
    <w:rsid w:val="00876236"/>
    <w:rsid w:val="00884865"/>
    <w:rsid w:val="00884AD1"/>
    <w:rsid w:val="00894299"/>
    <w:rsid w:val="008A5463"/>
    <w:rsid w:val="008D2FB6"/>
    <w:rsid w:val="009175E0"/>
    <w:rsid w:val="00922264"/>
    <w:rsid w:val="00922DE4"/>
    <w:rsid w:val="00951AC0"/>
    <w:rsid w:val="00953A0B"/>
    <w:rsid w:val="0097739E"/>
    <w:rsid w:val="0099409A"/>
    <w:rsid w:val="009977A1"/>
    <w:rsid w:val="009C0923"/>
    <w:rsid w:val="009D2D75"/>
    <w:rsid w:val="009F0A54"/>
    <w:rsid w:val="009F2AB7"/>
    <w:rsid w:val="00A14667"/>
    <w:rsid w:val="00A35709"/>
    <w:rsid w:val="00A37255"/>
    <w:rsid w:val="00A539DF"/>
    <w:rsid w:val="00AB3B6C"/>
    <w:rsid w:val="00AB56D4"/>
    <w:rsid w:val="00AC1C97"/>
    <w:rsid w:val="00AE52E9"/>
    <w:rsid w:val="00AE7180"/>
    <w:rsid w:val="00AF29F5"/>
    <w:rsid w:val="00B13D95"/>
    <w:rsid w:val="00B27DCA"/>
    <w:rsid w:val="00B4465F"/>
    <w:rsid w:val="00B575EA"/>
    <w:rsid w:val="00B66362"/>
    <w:rsid w:val="00B76F4F"/>
    <w:rsid w:val="00C40702"/>
    <w:rsid w:val="00C47EDC"/>
    <w:rsid w:val="00C50E0B"/>
    <w:rsid w:val="00C51CFB"/>
    <w:rsid w:val="00CB160F"/>
    <w:rsid w:val="00CC09A6"/>
    <w:rsid w:val="00CC34CD"/>
    <w:rsid w:val="00CC64B5"/>
    <w:rsid w:val="00CC6A4A"/>
    <w:rsid w:val="00CE259D"/>
    <w:rsid w:val="00D05E0B"/>
    <w:rsid w:val="00D0796A"/>
    <w:rsid w:val="00D31A09"/>
    <w:rsid w:val="00D4552C"/>
    <w:rsid w:val="00D90587"/>
    <w:rsid w:val="00D91884"/>
    <w:rsid w:val="00DB38D6"/>
    <w:rsid w:val="00DD1DF8"/>
    <w:rsid w:val="00DE372C"/>
    <w:rsid w:val="00E2717C"/>
    <w:rsid w:val="00E30050"/>
    <w:rsid w:val="00E31F10"/>
    <w:rsid w:val="00E33130"/>
    <w:rsid w:val="00E36D69"/>
    <w:rsid w:val="00E42734"/>
    <w:rsid w:val="00E60817"/>
    <w:rsid w:val="00E95E19"/>
    <w:rsid w:val="00E962E7"/>
    <w:rsid w:val="00E97F89"/>
    <w:rsid w:val="00EA4A0C"/>
    <w:rsid w:val="00EB1541"/>
    <w:rsid w:val="00EC2173"/>
    <w:rsid w:val="00EC5B54"/>
    <w:rsid w:val="00EE1BF6"/>
    <w:rsid w:val="00EE6191"/>
    <w:rsid w:val="00F6102D"/>
    <w:rsid w:val="00F8218E"/>
    <w:rsid w:val="00F94DD4"/>
    <w:rsid w:val="00FA237C"/>
    <w:rsid w:val="00FB10BA"/>
    <w:rsid w:val="00FC2F0E"/>
    <w:rsid w:val="00FE3659"/>
    <w:rsid w:val="00FF679A"/>
    <w:rsid w:val="26BD41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6"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uiPriority w:val="99"/>
    <w:rPr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9D2538-509A-4F9C-8924-D233A225F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2381</Words>
  <Characters>13577</Characters>
  <Lines>113</Lines>
  <Paragraphs>31</Paragraphs>
  <TotalTime>0</TotalTime>
  <ScaleCrop>false</ScaleCrop>
  <LinksUpToDate>false</LinksUpToDate>
  <CharactersWithSpaces>15927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2016-02-25T02:36:00Z</dcterms:created>
  <dc:creator>ozr</dc:creator>
  <cp:lastModifiedBy>ozr</cp:lastModifiedBy>
  <dcterms:modified xsi:type="dcterms:W3CDTF">2016-04-26T01:43:01Z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