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406" w:rsidRPr="00F61D7F" w:rsidRDefault="002B6406" w:rsidP="00A272CD">
      <w:pPr>
        <w:jc w:val="center"/>
        <w:rPr>
          <w:b/>
          <w:color w:val="000000"/>
          <w:kern w:val="0"/>
          <w:sz w:val="40"/>
        </w:rPr>
      </w:pPr>
      <w:r w:rsidRPr="00F61D7F">
        <w:rPr>
          <w:b/>
          <w:color w:val="000000"/>
          <w:kern w:val="0"/>
          <w:sz w:val="40"/>
        </w:rPr>
        <w:t>Research Proposal</w:t>
      </w:r>
    </w:p>
    <w:p w:rsidR="002B6406" w:rsidRPr="000210D2" w:rsidRDefault="00631AF9" w:rsidP="002B6406">
      <w:pPr>
        <w:rPr>
          <w:b/>
          <w:sz w:val="28"/>
        </w:rPr>
      </w:pPr>
      <w:r w:rsidRPr="00091A63">
        <w:rPr>
          <w:b/>
          <w:color w:val="000000"/>
          <w:kern w:val="0"/>
          <w:sz w:val="24"/>
        </w:rPr>
        <w:t xml:space="preserve">Title of research: </w:t>
      </w:r>
      <w:r w:rsidR="002B6406" w:rsidRPr="000210D2">
        <w:rPr>
          <w:b/>
          <w:sz w:val="28"/>
        </w:rPr>
        <w:t xml:space="preserve">Optimal Power Flow in Future </w:t>
      </w:r>
      <w:r w:rsidR="00E53953">
        <w:rPr>
          <w:b/>
          <w:sz w:val="28"/>
        </w:rPr>
        <w:t>Energy</w:t>
      </w:r>
      <w:r w:rsidR="002B6406" w:rsidRPr="000210D2">
        <w:rPr>
          <w:b/>
          <w:sz w:val="28"/>
        </w:rPr>
        <w:t xml:space="preserve"> System</w:t>
      </w:r>
    </w:p>
    <w:p w:rsidR="00631AF9" w:rsidRPr="00E57033" w:rsidRDefault="00631AF9" w:rsidP="00631AF9">
      <w:pPr>
        <w:pStyle w:val="Default"/>
        <w:rPr>
          <w:b/>
          <w:bCs/>
          <w:sz w:val="21"/>
          <w:szCs w:val="21"/>
        </w:rPr>
      </w:pPr>
      <w:r w:rsidRPr="00E57033">
        <w:rPr>
          <w:b/>
        </w:rPr>
        <w:t>Keywords:</w:t>
      </w:r>
      <w:r w:rsidRPr="00E57033">
        <w:rPr>
          <w:rFonts w:hint="eastAsia"/>
          <w:b/>
        </w:rPr>
        <w:t xml:space="preserve"> </w:t>
      </w:r>
      <w:r w:rsidRPr="00E57033">
        <w:rPr>
          <w:b/>
        </w:rPr>
        <w:t xml:space="preserve"> </w:t>
      </w:r>
      <w:r w:rsidR="00F12532">
        <w:rPr>
          <w:b/>
          <w:bCs/>
          <w:sz w:val="21"/>
          <w:szCs w:val="21"/>
        </w:rPr>
        <w:t>Optimal Power Flow</w:t>
      </w:r>
      <w:r w:rsidRPr="00E57033">
        <w:rPr>
          <w:b/>
          <w:bCs/>
          <w:sz w:val="21"/>
          <w:szCs w:val="21"/>
        </w:rPr>
        <w:t xml:space="preserve">, </w:t>
      </w:r>
      <w:r w:rsidR="00F12532">
        <w:rPr>
          <w:b/>
          <w:bCs/>
          <w:sz w:val="21"/>
          <w:szCs w:val="21"/>
        </w:rPr>
        <w:t>Future Energy System</w:t>
      </w:r>
      <w:r w:rsidRPr="00E57033">
        <w:rPr>
          <w:rFonts w:hint="eastAsia"/>
          <w:b/>
          <w:bCs/>
          <w:sz w:val="21"/>
          <w:szCs w:val="21"/>
        </w:rPr>
        <w:t xml:space="preserve">, </w:t>
      </w:r>
      <w:r w:rsidR="00CB0D18">
        <w:rPr>
          <w:b/>
          <w:bCs/>
          <w:sz w:val="21"/>
          <w:szCs w:val="21"/>
        </w:rPr>
        <w:t>Probability Model</w:t>
      </w:r>
      <w:r w:rsidRPr="00E57033">
        <w:rPr>
          <w:rFonts w:hint="eastAsia"/>
          <w:b/>
          <w:sz w:val="21"/>
          <w:szCs w:val="21"/>
        </w:rPr>
        <w:t>,</w:t>
      </w:r>
      <w:r w:rsidR="00CB0D18">
        <w:rPr>
          <w:b/>
          <w:sz w:val="21"/>
          <w:szCs w:val="21"/>
        </w:rPr>
        <w:t xml:space="preserve"> Optimization</w:t>
      </w:r>
    </w:p>
    <w:p w:rsidR="00631AF9" w:rsidRDefault="00631AF9" w:rsidP="001D52D4">
      <w:pPr>
        <w:autoSpaceDE w:val="0"/>
        <w:autoSpaceDN w:val="0"/>
        <w:adjustRightInd w:val="0"/>
        <w:spacing w:after="0" w:line="240" w:lineRule="auto"/>
        <w:rPr>
          <w:kern w:val="0"/>
        </w:rPr>
      </w:pPr>
    </w:p>
    <w:p w:rsidR="00F6133F" w:rsidRDefault="00DC7380" w:rsidP="001D52D4">
      <w:pPr>
        <w:autoSpaceDE w:val="0"/>
        <w:autoSpaceDN w:val="0"/>
        <w:adjustRightInd w:val="0"/>
        <w:spacing w:after="0" w:line="240" w:lineRule="auto"/>
        <w:rPr>
          <w:kern w:val="0"/>
        </w:rPr>
      </w:pPr>
      <w:r>
        <w:rPr>
          <w:kern w:val="0"/>
        </w:rPr>
        <w:t>F</w:t>
      </w:r>
      <w:r w:rsidRPr="00C6419E">
        <w:rPr>
          <w:kern w:val="0"/>
        </w:rPr>
        <w:t xml:space="preserve">or the environmental </w:t>
      </w:r>
      <w:r>
        <w:rPr>
          <w:kern w:val="0"/>
        </w:rPr>
        <w:t xml:space="preserve">reason </w:t>
      </w:r>
      <w:r w:rsidRPr="00C6419E">
        <w:rPr>
          <w:kern w:val="0"/>
        </w:rPr>
        <w:t>and the diminishing of current fossil fuel suppliers</w:t>
      </w:r>
      <w:r>
        <w:rPr>
          <w:kern w:val="0"/>
        </w:rPr>
        <w:t>, t</w:t>
      </w:r>
      <w:r w:rsidR="00C22ACB" w:rsidRPr="00C6419E">
        <w:rPr>
          <w:kern w:val="0"/>
        </w:rPr>
        <w:t xml:space="preserve">he </w:t>
      </w:r>
      <w:r w:rsidR="009A1052">
        <w:rPr>
          <w:kern w:val="0"/>
        </w:rPr>
        <w:t>future</w:t>
      </w:r>
      <w:r w:rsidR="00C22ACB" w:rsidRPr="00C6419E">
        <w:rPr>
          <w:kern w:val="0"/>
        </w:rPr>
        <w:t xml:space="preserve"> power system (Smart Grid) </w:t>
      </w:r>
      <w:r w:rsidR="0008296E">
        <w:rPr>
          <w:kern w:val="0"/>
        </w:rPr>
        <w:t>need</w:t>
      </w:r>
      <w:r w:rsidR="00C22ACB" w:rsidRPr="00C6419E">
        <w:rPr>
          <w:kern w:val="0"/>
        </w:rPr>
        <w:t xml:space="preserve"> integ</w:t>
      </w:r>
      <w:r w:rsidR="00F7606C" w:rsidRPr="00C6419E">
        <w:rPr>
          <w:kern w:val="0"/>
        </w:rPr>
        <w:t xml:space="preserve">rate </w:t>
      </w:r>
      <w:r>
        <w:rPr>
          <w:kern w:val="0"/>
        </w:rPr>
        <w:t xml:space="preserve">much larger percentage </w:t>
      </w:r>
      <w:r w:rsidR="00F7606C" w:rsidRPr="00C6419E">
        <w:rPr>
          <w:kern w:val="0"/>
        </w:rPr>
        <w:t>of renewable energy resources, such as wind</w:t>
      </w:r>
      <w:r w:rsidR="00733ADE">
        <w:rPr>
          <w:kern w:val="0"/>
        </w:rPr>
        <w:t xml:space="preserve"> power</w:t>
      </w:r>
      <w:r w:rsidR="00F7606C" w:rsidRPr="00C6419E">
        <w:rPr>
          <w:kern w:val="0"/>
        </w:rPr>
        <w:t xml:space="preserve"> or </w:t>
      </w:r>
      <w:r w:rsidR="0008296E">
        <w:rPr>
          <w:kern w:val="0"/>
        </w:rPr>
        <w:t>solar</w:t>
      </w:r>
      <w:r w:rsidR="00733ADE">
        <w:rPr>
          <w:kern w:val="0"/>
        </w:rPr>
        <w:t xml:space="preserve"> power</w:t>
      </w:r>
      <w:r w:rsidR="00F7606C" w:rsidRPr="00C6419E">
        <w:rPr>
          <w:kern w:val="0"/>
        </w:rPr>
        <w:t>, into the current electricity grid</w:t>
      </w:r>
      <w:r w:rsidR="0099012A">
        <w:rPr>
          <w:kern w:val="0"/>
        </w:rPr>
        <w:t xml:space="preserve"> [</w:t>
      </w:r>
      <w:r w:rsidR="001F10C3">
        <w:rPr>
          <w:kern w:val="0"/>
        </w:rPr>
        <w:t>1</w:t>
      </w:r>
      <w:r w:rsidR="0099012A">
        <w:rPr>
          <w:kern w:val="0"/>
        </w:rPr>
        <w:t>]</w:t>
      </w:r>
      <w:r w:rsidR="00016F80">
        <w:rPr>
          <w:kern w:val="0"/>
        </w:rPr>
        <w:t>[2]</w:t>
      </w:r>
      <w:r w:rsidR="00F7606C" w:rsidRPr="00C6419E">
        <w:rPr>
          <w:kern w:val="0"/>
        </w:rPr>
        <w:t xml:space="preserve">. </w:t>
      </w:r>
      <w:r w:rsidR="00887716" w:rsidRPr="00C6419E">
        <w:rPr>
          <w:kern w:val="0"/>
        </w:rPr>
        <w:t xml:space="preserve">Unlike the current </w:t>
      </w:r>
      <w:r w:rsidR="00DE30A3" w:rsidRPr="00C6419E">
        <w:rPr>
          <w:kern w:val="0"/>
        </w:rPr>
        <w:t xml:space="preserve">thermo </w:t>
      </w:r>
      <w:r w:rsidR="00B15871" w:rsidRPr="00C6419E">
        <w:rPr>
          <w:kern w:val="0"/>
        </w:rPr>
        <w:t>b</w:t>
      </w:r>
      <w:r w:rsidR="00887716" w:rsidRPr="00C6419E">
        <w:rPr>
          <w:kern w:val="0"/>
        </w:rPr>
        <w:t xml:space="preserve">ased power system, </w:t>
      </w:r>
      <w:r w:rsidR="00DE30A3">
        <w:rPr>
          <w:kern w:val="0"/>
        </w:rPr>
        <w:t>the</w:t>
      </w:r>
      <w:r w:rsidR="00887716" w:rsidRPr="00C6419E">
        <w:rPr>
          <w:kern w:val="0"/>
        </w:rPr>
        <w:t xml:space="preserve"> </w:t>
      </w:r>
      <w:r w:rsidR="00B15871" w:rsidRPr="00C6419E">
        <w:rPr>
          <w:kern w:val="0"/>
        </w:rPr>
        <w:t xml:space="preserve">new </w:t>
      </w:r>
      <w:r w:rsidR="00521A5E" w:rsidRPr="00C6419E">
        <w:rPr>
          <w:kern w:val="0"/>
        </w:rPr>
        <w:t xml:space="preserve">energy sources in </w:t>
      </w:r>
      <w:r w:rsidR="00471EDC" w:rsidRPr="00C6419E">
        <w:rPr>
          <w:kern w:val="0"/>
        </w:rPr>
        <w:t>their</w:t>
      </w:r>
      <w:r w:rsidR="00521A5E" w:rsidRPr="00C6419E">
        <w:rPr>
          <w:kern w:val="0"/>
        </w:rPr>
        <w:t xml:space="preserve"> nature </w:t>
      </w:r>
      <w:r w:rsidR="003D6876">
        <w:rPr>
          <w:kern w:val="0"/>
        </w:rPr>
        <w:t>are</w:t>
      </w:r>
      <w:r w:rsidR="00521A5E" w:rsidRPr="00C6419E">
        <w:rPr>
          <w:kern w:val="0"/>
        </w:rPr>
        <w:t xml:space="preserve"> highly variability</w:t>
      </w:r>
      <w:r w:rsidR="007B2D54" w:rsidRPr="00C6419E">
        <w:rPr>
          <w:kern w:val="0"/>
        </w:rPr>
        <w:t xml:space="preserve"> and instability</w:t>
      </w:r>
      <w:r w:rsidR="00B15871" w:rsidRPr="00C6419E">
        <w:rPr>
          <w:kern w:val="0"/>
        </w:rPr>
        <w:t xml:space="preserve">. </w:t>
      </w:r>
      <w:r w:rsidR="00D36917" w:rsidRPr="00C6419E">
        <w:rPr>
          <w:kern w:val="0"/>
        </w:rPr>
        <w:t>This make</w:t>
      </w:r>
      <w:r w:rsidR="00E24805" w:rsidRPr="00C6419E">
        <w:rPr>
          <w:kern w:val="0"/>
        </w:rPr>
        <w:t>s</w:t>
      </w:r>
      <w:r w:rsidR="00D36917" w:rsidRPr="00C6419E">
        <w:rPr>
          <w:kern w:val="0"/>
        </w:rPr>
        <w:t xml:space="preserve"> the traditional</w:t>
      </w:r>
      <w:r w:rsidR="00054086" w:rsidRPr="00C6419E">
        <w:rPr>
          <w:kern w:val="0"/>
        </w:rPr>
        <w:t xml:space="preserve"> deterministic optimal power flow analysis methods hard to direct apply</w:t>
      </w:r>
      <w:r w:rsidR="000F17D8">
        <w:rPr>
          <w:kern w:val="0"/>
        </w:rPr>
        <w:t>ing to</w:t>
      </w:r>
      <w:r w:rsidR="00054086" w:rsidRPr="00C6419E">
        <w:rPr>
          <w:kern w:val="0"/>
        </w:rPr>
        <w:t xml:space="preserve"> </w:t>
      </w:r>
      <w:r w:rsidR="00852711">
        <w:rPr>
          <w:kern w:val="0"/>
        </w:rPr>
        <w:t>Smart Grid</w:t>
      </w:r>
      <w:r w:rsidR="00054086" w:rsidRPr="00C6419E">
        <w:rPr>
          <w:kern w:val="0"/>
        </w:rPr>
        <w:t>.</w:t>
      </w:r>
      <w:r w:rsidR="008C7CCC">
        <w:rPr>
          <w:kern w:val="0"/>
        </w:rPr>
        <w:t xml:space="preserve"> </w:t>
      </w:r>
    </w:p>
    <w:p w:rsidR="00F6133F" w:rsidRDefault="00F6133F" w:rsidP="001D52D4">
      <w:pPr>
        <w:autoSpaceDE w:val="0"/>
        <w:autoSpaceDN w:val="0"/>
        <w:adjustRightInd w:val="0"/>
        <w:spacing w:after="0" w:line="240" w:lineRule="auto"/>
        <w:rPr>
          <w:kern w:val="0"/>
        </w:rPr>
      </w:pPr>
    </w:p>
    <w:p w:rsidR="008A42F4" w:rsidRPr="001F3CFF" w:rsidRDefault="008C7CCC" w:rsidP="008A42F4">
      <w:pPr>
        <w:rPr>
          <w:kern w:val="0"/>
        </w:rPr>
      </w:pPr>
      <w:r>
        <w:rPr>
          <w:kern w:val="0"/>
        </w:rPr>
        <w:t xml:space="preserve">In this research, the </w:t>
      </w:r>
      <w:r w:rsidR="00E24805" w:rsidRPr="00C6419E">
        <w:rPr>
          <w:kern w:val="0"/>
        </w:rPr>
        <w:t xml:space="preserve">probabilistic </w:t>
      </w:r>
      <w:r w:rsidR="003D4CF3" w:rsidRPr="00C6419E">
        <w:rPr>
          <w:kern w:val="0"/>
        </w:rPr>
        <w:t xml:space="preserve">methods </w:t>
      </w:r>
      <w:r w:rsidR="00F6133F">
        <w:rPr>
          <w:kern w:val="0"/>
        </w:rPr>
        <w:t xml:space="preserve">will be used in the Optimal Power Flow analysis for </w:t>
      </w:r>
      <w:r w:rsidR="005E0F28">
        <w:rPr>
          <w:kern w:val="0"/>
        </w:rPr>
        <w:t xml:space="preserve">the </w:t>
      </w:r>
      <w:r w:rsidR="00B83D61">
        <w:rPr>
          <w:kern w:val="0"/>
        </w:rPr>
        <w:t>Smart Grid</w:t>
      </w:r>
      <w:r w:rsidR="00E24805" w:rsidRPr="00C6419E">
        <w:rPr>
          <w:kern w:val="0"/>
        </w:rPr>
        <w:t>.</w:t>
      </w:r>
      <w:r w:rsidR="008A42F4">
        <w:rPr>
          <w:kern w:val="0"/>
        </w:rPr>
        <w:t xml:space="preserve"> For the stochastic </w:t>
      </w:r>
      <w:proofErr w:type="gramStart"/>
      <w:r w:rsidR="008A42F4">
        <w:rPr>
          <w:kern w:val="0"/>
        </w:rPr>
        <w:t>problem’s</w:t>
      </w:r>
      <w:proofErr w:type="gramEnd"/>
      <w:r w:rsidR="008A42F4">
        <w:rPr>
          <w:kern w:val="0"/>
        </w:rPr>
        <w:t xml:space="preserve"> in nature harder than the corresponding deterministic problem, the research will start from the </w:t>
      </w:r>
      <w:r w:rsidR="00F07152">
        <w:rPr>
          <w:kern w:val="0"/>
        </w:rPr>
        <w:t>review</w:t>
      </w:r>
      <w:r w:rsidR="00550247">
        <w:rPr>
          <w:kern w:val="0"/>
        </w:rPr>
        <w:t>ing of</w:t>
      </w:r>
      <w:r w:rsidR="00F07152">
        <w:rPr>
          <w:kern w:val="0"/>
        </w:rPr>
        <w:t xml:space="preserve"> the </w:t>
      </w:r>
      <w:r w:rsidR="00460814">
        <w:rPr>
          <w:kern w:val="0"/>
        </w:rPr>
        <w:t>current</w:t>
      </w:r>
      <w:r w:rsidR="00F07152">
        <w:rPr>
          <w:kern w:val="0"/>
        </w:rPr>
        <w:t xml:space="preserve"> </w:t>
      </w:r>
      <w:r w:rsidR="000B46EB">
        <w:rPr>
          <w:kern w:val="0"/>
        </w:rPr>
        <w:t>deterministic</w:t>
      </w:r>
      <w:r w:rsidR="000B46EB" w:rsidRPr="00C6419E">
        <w:rPr>
          <w:kern w:val="0"/>
        </w:rPr>
        <w:t xml:space="preserve"> </w:t>
      </w:r>
      <w:r w:rsidR="00F07152">
        <w:rPr>
          <w:kern w:val="0"/>
        </w:rPr>
        <w:t xml:space="preserve">OPF </w:t>
      </w:r>
      <w:r w:rsidR="00460814">
        <w:rPr>
          <w:kern w:val="0"/>
        </w:rPr>
        <w:t xml:space="preserve">approach </w:t>
      </w:r>
      <w:r w:rsidR="006621E9">
        <w:rPr>
          <w:kern w:val="0"/>
        </w:rPr>
        <w:t>so far</w:t>
      </w:r>
      <w:r w:rsidR="00F07152">
        <w:rPr>
          <w:kern w:val="0"/>
        </w:rPr>
        <w:t>.</w:t>
      </w:r>
    </w:p>
    <w:p w:rsidR="008C0DE1" w:rsidRPr="00C6419E" w:rsidRDefault="00C47054" w:rsidP="008C0DE1">
      <w:pPr>
        <w:autoSpaceDE w:val="0"/>
        <w:autoSpaceDN w:val="0"/>
        <w:adjustRightInd w:val="0"/>
        <w:spacing w:after="0" w:line="240" w:lineRule="auto"/>
        <w:rPr>
          <w:kern w:val="0"/>
        </w:rPr>
      </w:pPr>
      <w:r w:rsidRPr="00C6419E">
        <w:rPr>
          <w:kern w:val="0"/>
        </w:rPr>
        <w:t xml:space="preserve">The </w:t>
      </w:r>
      <w:r w:rsidR="009F237A" w:rsidRPr="00C6419E">
        <w:rPr>
          <w:kern w:val="0"/>
        </w:rPr>
        <w:t xml:space="preserve">typical </w:t>
      </w:r>
      <w:r w:rsidR="008E395A">
        <w:rPr>
          <w:kern w:val="0"/>
        </w:rPr>
        <w:t xml:space="preserve">OPF problem, such as </w:t>
      </w:r>
      <w:r w:rsidR="002A2018" w:rsidRPr="00C6419E">
        <w:rPr>
          <w:kern w:val="0"/>
        </w:rPr>
        <w:t xml:space="preserve">security constrained minimize </w:t>
      </w:r>
      <w:r w:rsidR="00167CD7" w:rsidRPr="00C6419E">
        <w:rPr>
          <w:kern w:val="0"/>
        </w:rPr>
        <w:t>generation cost</w:t>
      </w:r>
      <w:r w:rsidR="002A2018" w:rsidRPr="00C6419E">
        <w:rPr>
          <w:kern w:val="0"/>
        </w:rPr>
        <w:t>s problem</w:t>
      </w:r>
      <w:r w:rsidR="00167CD7" w:rsidRPr="00C6419E">
        <w:rPr>
          <w:kern w:val="0"/>
        </w:rPr>
        <w:t xml:space="preserve">, </w:t>
      </w:r>
      <w:r w:rsidR="007606AD" w:rsidRPr="00C6419E">
        <w:rPr>
          <w:kern w:val="0"/>
        </w:rPr>
        <w:t xml:space="preserve">can be </w:t>
      </w:r>
      <w:r w:rsidR="002A2018" w:rsidRPr="00C6419E">
        <w:rPr>
          <w:kern w:val="0"/>
        </w:rPr>
        <w:t>expressed</w:t>
      </w:r>
      <w:r w:rsidR="007606AD" w:rsidRPr="00C6419E">
        <w:rPr>
          <w:kern w:val="0"/>
        </w:rPr>
        <w:t xml:space="preserve"> </w:t>
      </w:r>
      <w:r w:rsidR="008C0DE1" w:rsidRPr="00C6419E">
        <w:rPr>
          <w:kern w:val="0"/>
        </w:rPr>
        <w:t xml:space="preserve">as </w:t>
      </w:r>
      <w:r w:rsidR="007606AD" w:rsidRPr="00C6419E">
        <w:rPr>
          <w:kern w:val="0"/>
        </w:rPr>
        <w:t xml:space="preserve">the </w:t>
      </w:r>
      <w:r w:rsidR="002A0995" w:rsidRPr="00C6419E">
        <w:rPr>
          <w:kern w:val="0"/>
        </w:rPr>
        <w:t>following form</w:t>
      </w:r>
      <w:r w:rsidR="00A05A16">
        <w:rPr>
          <w:kern w:val="0"/>
        </w:rPr>
        <w:t xml:space="preserve"> </w:t>
      </w:r>
      <w:r w:rsidR="0040465C" w:rsidRPr="00C6419E">
        <w:rPr>
          <w:kern w:val="0"/>
        </w:rPr>
        <w:t>[</w:t>
      </w:r>
      <w:r w:rsidR="00041A99">
        <w:rPr>
          <w:kern w:val="0"/>
        </w:rPr>
        <w:t>3</w:t>
      </w:r>
      <w:r w:rsidR="0040465C" w:rsidRPr="00C6419E">
        <w:rPr>
          <w:kern w:val="0"/>
        </w:rPr>
        <w:t>]</w:t>
      </w:r>
      <w:r w:rsidR="008C0DE1" w:rsidRPr="00C6419E">
        <w:rPr>
          <w:kern w:val="0"/>
        </w:rPr>
        <w:t>:</w:t>
      </w:r>
    </w:p>
    <w:p w:rsidR="008C0DE1" w:rsidRPr="00C6419E" w:rsidRDefault="00E40201" w:rsidP="000F3B7D">
      <w:pPr>
        <w:autoSpaceDE w:val="0"/>
        <w:autoSpaceDN w:val="0"/>
        <w:adjustRightInd w:val="0"/>
        <w:spacing w:after="0" w:line="240" w:lineRule="auto"/>
        <w:ind w:left="1440"/>
        <w:rPr>
          <w:i/>
          <w:iCs/>
          <w:kern w:val="0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kern w:val="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kern w:val="0"/>
                    </w:rPr>
                  </m:ctrlPr>
                </m:eqArr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kern w:val="0"/>
                        </w:rPr>
                        <m:t>min</m:t>
                      </m:r>
                    </m:fNam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kern w:val="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</w:rPr>
                            <m:t>S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kern w:val="0"/>
                            </w:rPr>
                            <m:t>T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</w:rPr>
                            <m:t>S</m:t>
                          </m:r>
                        </m:sub>
                      </m:sSub>
                      <m:r>
                        <w:rPr>
                          <w:rFonts w:ascii="Cambria Math"/>
                          <w:kern w:val="0"/>
                        </w:rPr>
                        <m:t xml:space="preserve">,     </m:t>
                      </m:r>
                      <m:r>
                        <w:rPr>
                          <w:rFonts w:ascii="Cambria Math"/>
                          <w:kern w:val="0"/>
                        </w:rPr>
                        <m:t>→</m:t>
                      </m:r>
                      <m:r>
                        <w:rPr>
                          <w:rFonts w:ascii="Cambria Math"/>
                          <w:kern w:val="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kern w:val="0"/>
                        </w:rPr>
                        <m:t>Minimum</m:t>
                      </m:r>
                      <m:r>
                        <w:rPr>
                          <w:rFonts w:ascii="Cambria Math"/>
                          <w:kern w:val="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kern w:val="0"/>
                        </w:rPr>
                        <m:t>Generation</m:t>
                      </m:r>
                      <m:r>
                        <w:rPr>
                          <w:rFonts w:ascii="Cambria Math"/>
                          <w:kern w:val="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kern w:val="0"/>
                        </w:rPr>
                        <m:t>Cost</m:t>
                      </m:r>
                      <m:r>
                        <w:rPr>
                          <w:rFonts w:ascii="Cambria Math"/>
                          <w:kern w:val="0"/>
                        </w:rPr>
                        <m:t xml:space="preserve">,   </m:t>
                      </m:r>
                      <m:r>
                        <w:rPr>
                          <w:rFonts w:ascii="Cambria Math" w:hAnsi="Cambria Math"/>
                          <w:kern w:val="0"/>
                        </w:rPr>
                        <m:t>w</m:t>
                      </m:r>
                      <m:r>
                        <w:rPr>
                          <w:rFonts w:hAnsi="Cambria Math"/>
                          <w:kern w:val="0"/>
                        </w:rPr>
                        <m:t>h</m:t>
                      </m:r>
                      <m:r>
                        <w:rPr>
                          <w:rFonts w:ascii="Cambria Math" w:hAnsi="Cambria Math"/>
                          <w:kern w:val="0"/>
                        </w:rPr>
                        <m:t>ic</m:t>
                      </m:r>
                      <m:r>
                        <w:rPr>
                          <w:rFonts w:hAnsi="Cambria Math"/>
                          <w:kern w:val="0"/>
                        </w:rPr>
                        <m:t>h</m:t>
                      </m:r>
                      <m:r>
                        <w:rPr>
                          <w:rFonts w:ascii="Cambria Math"/>
                          <w:kern w:val="0"/>
                        </w:rPr>
                        <m:t xml:space="preserve">  </m:t>
                      </m:r>
                      <m:r>
                        <w:rPr>
                          <w:rFonts w:ascii="Cambria Math" w:hAnsi="Cambria Math"/>
                          <w:kern w:val="0"/>
                        </w:rPr>
                        <m:t>constrainted</m:t>
                      </m:r>
                      <m:r>
                        <w:rPr>
                          <w:rFonts w:ascii="Cambria Math"/>
                          <w:kern w:val="0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kern w:val="0"/>
                        </w:rPr>
                        <m:t>by</m:t>
                      </m:r>
                    </m:e>
                  </m:func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/>
                                      <w:kern w:val="0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/>
                                      <w:kern w:val="0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G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kern w:val="0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kern w:val="0"/>
                                        </w:rPr>
                                        <m:t>P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kern w:val="0"/>
                                        </w:rPr>
                                        <m:t>G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/>
                                      <w:kern w:val="0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kern w:val="0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/>
                                          <w:kern w:val="0"/>
                                        </w:rPr>
                                        <m:t>L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kern w:val="0"/>
                                </w:rPr>
                                <m:t xml:space="preserve">= 0,    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kern w:val="0"/>
                                </w:rPr>
                                <m:t>→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  <w:kern w:val="0"/>
                                </w:rPr>
                                <m:t xml:space="preserve">    Power Flow Equation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/>
                                  <w:kern w:val="0"/>
                                </w:rPr>
                                <m:t>0</m:t>
                              </m:r>
                              <m:r>
                                <w:rPr>
                                  <w:rFonts w:ascii="Cambria Math"/>
                                  <w:kern w:val="0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/>
                                  <w:kern w:val="0"/>
                                </w:rPr>
                                <m:t>≤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  <m:t>P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max</m:t>
                                      </m:r>
                                    </m:sub>
                                  </m:sSub>
                                </m:sub>
                              </m:sSub>
                              <m:r>
                                <w:rPr>
                                  <w:rFonts w:ascii="Cambria Math"/>
                                  <w:kern w:val="0"/>
                                </w:rPr>
                                <m:t xml:space="preserve">    </m:t>
                              </m:r>
                              <m:r>
                                <w:rPr>
                                  <w:rFonts w:ascii="Cambria Math"/>
                                  <w:kern w:val="0"/>
                                </w:rPr>
                                <m:t>→</m:t>
                              </m:r>
                              <m:r>
                                <w:rPr>
                                  <w:rFonts w:ascii="Cambria Math"/>
                                  <w:kern w:val="0"/>
                                </w:rPr>
                                <m:t xml:space="preserve">  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Generator</m:t>
                              </m:r>
                              <m:r>
                                <w:rPr>
                                  <w:rFonts w:ascii="Cambria Math"/>
                                  <w:kern w:val="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Power</m:t>
                              </m:r>
                              <m:r>
                                <w:rPr>
                                  <w:rFonts w:ascii="Cambria Math"/>
                                  <w:kern w:val="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Limits</m:t>
                              </m:r>
                            </m:e>
                          </m:mr>
                          <m:mr>
                            <m:e>
                              <m:d>
                                <m:dPr>
                                  <m:begChr m:val=""/>
                                  <m:endChr m:val="}"/>
                                  <m:ctrlPr>
                                    <w:rPr>
                                      <w:rFonts w:ascii="Cambria Math" w:hAnsi="Cambria Math"/>
                                      <w:i/>
                                      <w:kern w:val="0"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mcs>
                                        <m:mc>
                                          <m:mcPr>
                                            <m:count m:val="1"/>
                                            <m:mcJc m:val="center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kern w:val="0"/>
                                        </w:rPr>
                                      </m:ctrlPr>
                                    </m:mPr>
                                    <m:m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kern w:val="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kern w:val="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kern w:val="0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kern w:val="0"/>
                                                  </w:rPr>
                                                  <m:t>ij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/>
                                                <w:kern w:val="0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kern w:val="0"/>
                                              </w:rPr>
                                              <m:t>δ</m:t>
                                            </m:r>
                                            <m:r>
                                              <w:rPr>
                                                <w:rFonts w:ascii="Cambria Math"/>
                                                <w:kern w:val="0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kern w:val="0"/>
                                              </w:rPr>
                                              <m:t>V</m:t>
                                            </m:r>
                                            <m:r>
                                              <w:rPr>
                                                <w:rFonts w:ascii="Cambria Math"/>
                                                <w:kern w:val="0"/>
                                              </w:rPr>
                                              <m:t>)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/>
                                            <w:kern w:val="0"/>
                                          </w:rPr>
                                          <m:t>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kern w:val="0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kern w:val="0"/>
                                              </w:rPr>
                                              <m:t>ij</m:t>
                                            </m:r>
                                            <m:r>
                                              <w:rPr>
                                                <w:rFonts w:ascii="Cambria Math"/>
                                                <w:kern w:val="0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kern w:val="0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  <m:mr>
                                      <m:e>
                                        <m:d>
                                          <m:dPr>
                                            <m:begChr m:val="|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kern w:val="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kern w:val="0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kern w:val="0"/>
                                                  </w:rPr>
                                                  <m:t>P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kern w:val="0"/>
                                                  </w:rPr>
                                                  <m:t>ji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/>
                                                <w:kern w:val="0"/>
                                              </w:rPr>
                                              <m:t>(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kern w:val="0"/>
                                              </w:rPr>
                                              <m:t>δ</m:t>
                                            </m:r>
                                            <m:r>
                                              <w:rPr>
                                                <w:rFonts w:ascii="Cambria Math"/>
                                                <w:kern w:val="0"/>
                                              </w:rPr>
                                              <m:t>,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kern w:val="0"/>
                                              </w:rPr>
                                              <m:t>V</m:t>
                                            </m:r>
                                            <m:r>
                                              <w:rPr>
                                                <w:rFonts w:ascii="Cambria Math"/>
                                                <w:kern w:val="0"/>
                                              </w:rPr>
                                              <m:t>)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/>
                                            <w:kern w:val="0"/>
                                          </w:rPr>
                                          <m:t>≤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kern w:val="0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kern w:val="0"/>
                                              </w:rPr>
                                              <m:t>P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kern w:val="0"/>
                                              </w:rPr>
                                              <m:t>ji</m:t>
                                            </m:r>
                                            <m:r>
                                              <w:rPr>
                                                <w:rFonts w:ascii="Cambria Math"/>
                                                <w:kern w:val="0"/>
                                              </w:rPr>
                                              <m:t xml:space="preserve"> </m:t>
                                            </m:r>
                                            <m:r>
                                              <w:rPr>
                                                <w:rFonts w:ascii="Cambria Math" w:hAnsi="Cambria Math"/>
                                                <w:kern w:val="0"/>
                                              </w:rPr>
                                              <m:t>max</m:t>
                                            </m:r>
                                          </m:sub>
                                        </m:sSub>
                                      </m:e>
                                    </m:mr>
                                  </m:m>
                                </m:e>
                              </m:d>
                              <m:r>
                                <w:rPr>
                                  <w:rFonts w:ascii="Cambria Math"/>
                                  <w:kern w:val="0"/>
                                </w:rPr>
                                <m:t xml:space="preserve">,      </m:t>
                              </m:r>
                              <m:r>
                                <w:rPr>
                                  <w:rFonts w:ascii="Cambria Math"/>
                                  <w:kern w:val="0"/>
                                </w:rPr>
                                <m:t>→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Security</m:t>
                              </m:r>
                              <m:r>
                                <w:rPr>
                                  <w:rFonts w:ascii="Cambria Math"/>
                                  <w:kern w:val="0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Limits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d>
                          <m:dPr>
                            <m:begChr m:val=""/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kern w:val="0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kern w:val="0"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ij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kern w:val="0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/>
                                      <w:kern w:val="0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/>
                                      <w:kern w:val="0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/>
                                      <w:kern w:val="0"/>
                                    </w:rPr>
                                    <m:t>≤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ij</m:t>
                                      </m:r>
                                      <m:r>
                                        <w:rPr>
                                          <w:rFonts w:ascii="Cambria Math"/>
                                          <w:kern w:val="0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ji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/>
                                      <w:kern w:val="0"/>
                                    </w:rPr>
                                    <m:t>(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  <m:t>δ</m:t>
                                  </m:r>
                                  <m:r>
                                    <w:rPr>
                                      <w:rFonts w:ascii="Cambria Math"/>
                                      <w:kern w:val="0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kern w:val="0"/>
                                    </w:rPr>
                                    <m:t>V</m:t>
                                  </m:r>
                                  <m:r>
                                    <w:rPr>
                                      <w:rFonts w:ascii="Cambria Math"/>
                                      <w:kern w:val="0"/>
                                    </w:rPr>
                                    <m:t>)</m:t>
                                  </m:r>
                                  <m:r>
                                    <w:rPr>
                                      <w:rFonts w:ascii="Cambria Math"/>
                                      <w:kern w:val="0"/>
                                    </w:rPr>
                                    <m:t>≤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kern w:val="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ji</m:t>
                                      </m:r>
                                      <m:r>
                                        <w:rPr>
                                          <w:rFonts w:ascii="Cambria Math"/>
                                          <w:kern w:val="0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  <w:kern w:val="0"/>
                                        </w:rPr>
                                        <m:t>max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/>
                            <w:kern w:val="0"/>
                          </w:rPr>
                          <m:t xml:space="preserve">,      </m:t>
                        </m:r>
                        <m:r>
                          <w:rPr>
                            <w:rFonts w:ascii="Cambria Math"/>
                            <w:kern w:val="0"/>
                          </w:rPr>
                          <m:t>→</m:t>
                        </m:r>
                        <m:r>
                          <w:rPr>
                            <w:rFonts w:ascii="Cambria Math"/>
                            <w:kern w:val="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kern w:val="0"/>
                          </w:rPr>
                          <m:t>Line</m:t>
                        </m:r>
                        <m:r>
                          <w:rPr>
                            <w:rFonts w:ascii="Cambria Math"/>
                            <w:kern w:val="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kern w:val="0"/>
                          </w:rPr>
                          <m:t>Current</m:t>
                        </m:r>
                        <m:r>
                          <w:rPr>
                            <w:rFonts w:ascii="Cambria Math"/>
                            <w:kern w:val="0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kern w:val="0"/>
                          </w:rPr>
                          <m:t>Limits</m:t>
                        </m:r>
                        <m:r>
                          <w:rPr>
                            <w:rFonts w:ascii="Cambria Math"/>
                            <w:kern w:val="0"/>
                          </w:rPr>
                          <m:t xml:space="preserve">  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min</m:t>
                      </m:r>
                    </m:sub>
                  </m:sSub>
                  <m:r>
                    <w:rPr>
                      <w:rFonts w:ascii="Cambria Math"/>
                      <w:kern w:val="0"/>
                    </w:rPr>
                    <m:t>≤</m:t>
                  </m:r>
                  <m:r>
                    <w:rPr>
                      <w:rFonts w:ascii="Cambria Math" w:hAnsi="Cambria Math"/>
                      <w:kern w:val="0"/>
                    </w:rPr>
                    <m:t>V</m:t>
                  </m:r>
                  <m:r>
                    <w:rPr>
                      <w:rFonts w:ascii="Cambria Math"/>
                      <w:kern w:val="0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max</m:t>
                      </m:r>
                    </m:sub>
                  </m:sSub>
                  <m:r>
                    <w:rPr>
                      <w:rFonts w:ascii="Cambria Math"/>
                      <w:kern w:val="0"/>
                    </w:rPr>
                    <m:t xml:space="preserve">,     </m:t>
                  </m:r>
                  <m:r>
                    <w:rPr>
                      <w:rFonts w:ascii="Cambria Math"/>
                      <w:kern w:val="0"/>
                    </w:rPr>
                    <m:t>→</m:t>
                  </m:r>
                  <m:r>
                    <w:rPr>
                      <w:rFonts w:ascii="Cambria Math"/>
                      <w:kern w:val="0"/>
                    </w:rPr>
                    <m:t xml:space="preserve">     </m:t>
                  </m:r>
                  <m:r>
                    <w:rPr>
                      <w:rFonts w:ascii="Cambria Math" w:hAnsi="Cambria Math"/>
                      <w:kern w:val="0"/>
                    </w:rPr>
                    <m:t>Voltage</m:t>
                  </m:r>
                  <m:r>
                    <w:rPr>
                      <w:rFonts w:ascii="Cambria Math"/>
                      <w:kern w:val="0"/>
                    </w:rPr>
                    <m:t xml:space="preserve"> </m:t>
                  </m:r>
                  <m:r>
                    <w:rPr>
                      <w:rFonts w:ascii="Cambria Math" w:hAnsi="Cambria Math"/>
                      <w:kern w:val="0"/>
                    </w:rPr>
                    <m:t>Limits</m:t>
                  </m:r>
                </m:e>
              </m:eqArr>
            </m:e>
          </m:d>
        </m:oMath>
      </m:oMathPara>
    </w:p>
    <w:p w:rsidR="00347AC0" w:rsidRPr="00C6419E" w:rsidRDefault="000F3B7D" w:rsidP="005D0FCC">
      <w:pPr>
        <w:autoSpaceDE w:val="0"/>
        <w:autoSpaceDN w:val="0"/>
        <w:adjustRightInd w:val="0"/>
        <w:spacing w:after="0" w:line="240" w:lineRule="auto"/>
        <w:rPr>
          <w:kern w:val="0"/>
        </w:rPr>
      </w:pPr>
      <w:r w:rsidRPr="00C6419E">
        <w:rPr>
          <w:kern w:val="0"/>
        </w:rPr>
        <w:t>W</w:t>
      </w:r>
      <w:r w:rsidR="008C0DE1" w:rsidRPr="00C6419E">
        <w:rPr>
          <w:kern w:val="0"/>
        </w:rPr>
        <w:t>here</w:t>
      </w:r>
      <w:r w:rsidRPr="00C6419E">
        <w:rPr>
          <w:kern w:val="0"/>
        </w:rPr>
        <w:t>,</w:t>
      </w:r>
    </w:p>
    <w:p w:rsidR="00347AC0" w:rsidRPr="00C6419E" w:rsidRDefault="00E40201" w:rsidP="005D0FCC">
      <w:pPr>
        <w:autoSpaceDE w:val="0"/>
        <w:autoSpaceDN w:val="0"/>
        <w:adjustRightInd w:val="0"/>
        <w:spacing w:after="0" w:line="240" w:lineRule="auto"/>
        <w:rPr>
          <w:kern w:val="0"/>
        </w:rPr>
      </w:pPr>
      <m:oMath>
        <m:sSub>
          <m:sSubPr>
            <m:ctrlPr>
              <w:rPr>
                <w:rFonts w:ascii="Cambria Math" w:hAnsi="Cambria Math"/>
                <w:i/>
                <w:iCs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G</m:t>
            </m:r>
          </m:e>
          <m:sub>
            <m:r>
              <w:rPr>
                <w:rFonts w:ascii="Cambria Math" w:hAnsi="Cambria Math"/>
                <w:kern w:val="0"/>
              </w:rPr>
              <m:t>S</m:t>
            </m:r>
          </m:sub>
        </m:sSub>
      </m:oMath>
      <w:r w:rsidR="00A84676" w:rsidRPr="00C6419E">
        <w:rPr>
          <w:kern w:val="0"/>
        </w:rPr>
        <w:t xml:space="preserve"> </w:t>
      </w:r>
      <w:proofErr w:type="gramStart"/>
      <w:r w:rsidR="00A84676" w:rsidRPr="00C6419E">
        <w:rPr>
          <w:kern w:val="0"/>
        </w:rPr>
        <w:t>is</w:t>
      </w:r>
      <w:proofErr w:type="gramEnd"/>
      <w:r w:rsidR="00A84676" w:rsidRPr="00C6419E">
        <w:rPr>
          <w:kern w:val="0"/>
        </w:rPr>
        <w:t xml:space="preserve"> the generator cost vector; </w:t>
      </w:r>
    </w:p>
    <w:p w:rsidR="00347AC0" w:rsidRPr="00C6419E" w:rsidRDefault="00E40201" w:rsidP="005D0FCC">
      <w:pPr>
        <w:autoSpaceDE w:val="0"/>
        <w:autoSpaceDN w:val="0"/>
        <w:adjustRightInd w:val="0"/>
        <w:spacing w:after="0" w:line="240" w:lineRule="auto"/>
        <w:rPr>
          <w:kern w:val="0"/>
        </w:rPr>
      </w:pPr>
      <m:oMath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kern w:val="0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kern w:val="0"/>
              </w:rPr>
              <m:t>L</m:t>
            </m:r>
          </m:sub>
        </m:sSub>
      </m:oMath>
      <w:r w:rsidR="00A84676" w:rsidRPr="00C6419E">
        <w:rPr>
          <w:kern w:val="0"/>
        </w:rPr>
        <w:t xml:space="preserve"> </w:t>
      </w:r>
      <w:proofErr w:type="gramStart"/>
      <w:r w:rsidR="00A84676" w:rsidRPr="00C6419E">
        <w:rPr>
          <w:kern w:val="0"/>
        </w:rPr>
        <w:t>is</w:t>
      </w:r>
      <w:proofErr w:type="gramEnd"/>
      <w:r w:rsidR="00A84676" w:rsidRPr="00C6419E">
        <w:rPr>
          <w:kern w:val="0"/>
        </w:rPr>
        <w:t xml:space="preserve"> bus loading, which contains</w:t>
      </w:r>
      <w:r w:rsidR="00347AC0" w:rsidRPr="00C6419E">
        <w:rPr>
          <w:kern w:val="0"/>
        </w:rPr>
        <w:t xml:space="preserve"> active load</w:t>
      </w:r>
      <w:r w:rsidR="00A84676" w:rsidRPr="00C6419E">
        <w:rPr>
          <w:kern w:val="0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kern w:val="0"/>
              </w:rPr>
              <m:t>P</m:t>
            </m:r>
          </m:e>
          <m:sub>
            <m:r>
              <m:rPr>
                <m:sty m:val="p"/>
              </m:rPr>
              <w:rPr>
                <w:rFonts w:ascii="Cambria Math"/>
                <w:kern w:val="0"/>
              </w:rPr>
              <m:t>L</m:t>
            </m:r>
          </m:sub>
        </m:sSub>
      </m:oMath>
      <w:r w:rsidR="00A84676" w:rsidRPr="00C6419E">
        <w:rPr>
          <w:kern w:val="0"/>
        </w:rPr>
        <w:t xml:space="preserve"> and</w:t>
      </w:r>
      <w:r w:rsidR="00347AC0" w:rsidRPr="00C6419E">
        <w:rPr>
          <w:kern w:val="0"/>
        </w:rPr>
        <w:t xml:space="preserve"> reactive load</w:t>
      </w:r>
      <w:r w:rsidR="00A84676" w:rsidRPr="00C6419E">
        <w:rPr>
          <w:kern w:val="0"/>
        </w:rPr>
        <w:t xml:space="preserve"> </w:t>
      </w:r>
      <m:oMath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kern w:val="0"/>
              </w:rPr>
              <m:t>Q</m:t>
            </m:r>
          </m:e>
          <m:sub>
            <m:r>
              <m:rPr>
                <m:sty m:val="p"/>
              </m:rPr>
              <w:rPr>
                <w:rFonts w:ascii="Cambria Math"/>
                <w:kern w:val="0"/>
              </w:rPr>
              <m:t>L</m:t>
            </m:r>
          </m:sub>
        </m:sSub>
      </m:oMath>
      <w:r w:rsidR="00A84676" w:rsidRPr="00C6419E">
        <w:rPr>
          <w:kern w:val="0"/>
        </w:rPr>
        <w:t>;</w:t>
      </w:r>
    </w:p>
    <w:p w:rsidR="00347AC0" w:rsidRPr="00C6419E" w:rsidRDefault="00E40201" w:rsidP="005D0FCC">
      <w:pPr>
        <w:autoSpaceDE w:val="0"/>
        <w:autoSpaceDN w:val="0"/>
        <w:adjustRightInd w:val="0"/>
        <w:spacing w:after="0" w:line="240" w:lineRule="auto"/>
        <w:rPr>
          <w:kern w:val="0"/>
        </w:rPr>
      </w:pPr>
      <m:oMath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kern w:val="0"/>
              </w:rPr>
              <m:t>Q</m:t>
            </m:r>
          </m:e>
          <m:sub>
            <m:r>
              <m:rPr>
                <m:sty m:val="p"/>
              </m:rPr>
              <w:rPr>
                <w:rFonts w:ascii="Cambria Math"/>
                <w:kern w:val="0"/>
              </w:rPr>
              <m:t>G</m:t>
            </m:r>
          </m:sub>
        </m:sSub>
      </m:oMath>
      <w:r w:rsidR="00DE5E0B" w:rsidRPr="00C6419E">
        <w:rPr>
          <w:kern w:val="0"/>
        </w:rPr>
        <w:t xml:space="preserve"> </w:t>
      </w:r>
      <w:proofErr w:type="gramStart"/>
      <w:r w:rsidR="00DE5E0B" w:rsidRPr="00C6419E">
        <w:rPr>
          <w:kern w:val="0"/>
        </w:rPr>
        <w:t>is</w:t>
      </w:r>
      <w:proofErr w:type="gramEnd"/>
      <w:r w:rsidR="00DE5E0B" w:rsidRPr="00C6419E">
        <w:rPr>
          <w:kern w:val="0"/>
        </w:rPr>
        <w:t xml:space="preserve"> the generator reactive powers;</w:t>
      </w:r>
    </w:p>
    <w:p w:rsidR="00347AC0" w:rsidRPr="00C6419E" w:rsidRDefault="00E40201" w:rsidP="005D0FCC">
      <w:pPr>
        <w:autoSpaceDE w:val="0"/>
        <w:autoSpaceDN w:val="0"/>
        <w:adjustRightInd w:val="0"/>
        <w:spacing w:after="0" w:line="240" w:lineRule="auto"/>
        <w:rPr>
          <w:kern w:val="0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P</m:t>
            </m:r>
          </m:e>
          <m:sub>
            <m:r>
              <w:rPr>
                <w:rFonts w:ascii="Cambria Math" w:hAnsi="Cambria Math"/>
                <w:kern w:val="0"/>
              </w:rPr>
              <m:t>G</m:t>
            </m:r>
          </m:sub>
        </m:sSub>
      </m:oMath>
      <w:r w:rsidR="00347AC0" w:rsidRPr="00C6419E">
        <w:rPr>
          <w:kern w:val="0"/>
        </w:rPr>
        <w:t xml:space="preserve"> </w:t>
      </w:r>
      <w:proofErr w:type="gramStart"/>
      <w:r w:rsidR="00347AC0" w:rsidRPr="00C6419E">
        <w:rPr>
          <w:kern w:val="0"/>
        </w:rPr>
        <w:t>is</w:t>
      </w:r>
      <w:proofErr w:type="gramEnd"/>
      <w:r w:rsidR="00347AC0" w:rsidRPr="00C6419E">
        <w:rPr>
          <w:kern w:val="0"/>
        </w:rPr>
        <w:t xml:space="preserve"> the generator active powers;</w:t>
      </w:r>
    </w:p>
    <w:p w:rsidR="00347AC0" w:rsidRPr="00C6419E" w:rsidRDefault="00DE5E0B" w:rsidP="005D0FCC">
      <w:pPr>
        <w:autoSpaceDE w:val="0"/>
        <w:autoSpaceDN w:val="0"/>
        <w:adjustRightInd w:val="0"/>
        <w:spacing w:after="0" w:line="240" w:lineRule="auto"/>
        <w:rPr>
          <w:kern w:val="0"/>
        </w:rPr>
      </w:pPr>
      <w:r w:rsidRPr="00C6419E">
        <w:rPr>
          <w:kern w:val="0"/>
        </w:rPr>
        <w:t xml:space="preserve">V and </w:t>
      </w:r>
      <m:oMath>
        <m:r>
          <w:rPr>
            <w:rFonts w:ascii="Cambria Math" w:hAnsi="Cambria Math"/>
            <w:kern w:val="0"/>
          </w:rPr>
          <m:t>δ</m:t>
        </m:r>
        <m:r>
          <w:rPr>
            <w:rFonts w:ascii="Cambria Math"/>
            <w:kern w:val="0"/>
          </w:rPr>
          <m:t xml:space="preserve"> </m:t>
        </m:r>
      </m:oMath>
      <w:r w:rsidRPr="00C6419E">
        <w:rPr>
          <w:kern w:val="0"/>
        </w:rPr>
        <w:t xml:space="preserve"> r</w:t>
      </w:r>
      <w:r w:rsidR="00347AC0" w:rsidRPr="00C6419E">
        <w:rPr>
          <w:kern w:val="0"/>
        </w:rPr>
        <w:t>epresent bus voltage and angles;</w:t>
      </w:r>
    </w:p>
    <w:p w:rsidR="00F207AF" w:rsidRPr="00C6419E" w:rsidRDefault="00E40201" w:rsidP="005D0FCC">
      <w:pPr>
        <w:autoSpaceDE w:val="0"/>
        <w:autoSpaceDN w:val="0"/>
        <w:adjustRightInd w:val="0"/>
        <w:spacing w:after="0" w:line="240" w:lineRule="auto"/>
        <w:rPr>
          <w:kern w:val="0"/>
        </w:rPr>
      </w:pP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P</m:t>
            </m:r>
          </m:e>
          <m:sub>
            <m:r>
              <w:rPr>
                <w:rFonts w:ascii="Cambria Math" w:hAnsi="Cambria Math"/>
                <w:kern w:val="0"/>
              </w:rPr>
              <m:t>ij</m:t>
            </m:r>
          </m:sub>
        </m:sSub>
      </m:oMath>
      <w:proofErr w:type="gramStart"/>
      <w:r w:rsidR="0078253D" w:rsidRPr="00C6419E">
        <w:rPr>
          <w:kern w:val="0"/>
        </w:rPr>
        <w:t xml:space="preserve">, </w:t>
      </w:r>
      <m:oMath>
        <w:proofErr w:type="gramEnd"/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P</m:t>
            </m:r>
          </m:e>
          <m:sub>
            <m:r>
              <w:rPr>
                <w:rFonts w:ascii="Cambria Math" w:hAnsi="Cambria Math"/>
                <w:kern w:val="0"/>
              </w:rPr>
              <m:t>ji</m:t>
            </m:r>
          </m:sub>
        </m:sSub>
      </m:oMath>
      <w:r w:rsidR="0078253D" w:rsidRPr="00C6419E">
        <w:rPr>
          <w:kern w:val="0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I</m:t>
            </m:r>
          </m:e>
          <m:sub>
            <m:r>
              <w:rPr>
                <w:rFonts w:ascii="Cambria Math" w:hAnsi="Cambria Math"/>
                <w:kern w:val="0"/>
              </w:rPr>
              <m:t>ij</m:t>
            </m:r>
          </m:sub>
        </m:sSub>
      </m:oMath>
      <w:r w:rsidR="0078253D" w:rsidRPr="00C6419E">
        <w:rPr>
          <w:kern w:val="0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I</m:t>
            </m:r>
          </m:e>
          <m:sub>
            <m:r>
              <w:rPr>
                <w:rFonts w:ascii="Cambria Math" w:hAnsi="Cambria Math"/>
                <w:kern w:val="0"/>
              </w:rPr>
              <m:t>ji</m:t>
            </m:r>
          </m:sub>
        </m:sSub>
      </m:oMath>
      <w:r w:rsidR="0078253D" w:rsidRPr="00C6419E">
        <w:rPr>
          <w:kern w:val="0"/>
        </w:rPr>
        <w:t xml:space="preserve"> are the </w:t>
      </w:r>
      <w:r w:rsidR="0016756E">
        <w:rPr>
          <w:kern w:val="0"/>
        </w:rPr>
        <w:t xml:space="preserve">transmission </w:t>
      </w:r>
      <w:r w:rsidR="0078253D" w:rsidRPr="00C6419E">
        <w:rPr>
          <w:kern w:val="0"/>
        </w:rPr>
        <w:t xml:space="preserve">lines </w:t>
      </w:r>
      <w:r w:rsidR="002653A8" w:rsidRPr="00C6419E">
        <w:rPr>
          <w:kern w:val="0"/>
        </w:rPr>
        <w:t>power flow</w:t>
      </w:r>
      <w:r w:rsidR="0078253D" w:rsidRPr="00C6419E">
        <w:rPr>
          <w:kern w:val="0"/>
        </w:rPr>
        <w:t xml:space="preserve"> and </w:t>
      </w:r>
      <w:r w:rsidR="000A07D7">
        <w:rPr>
          <w:kern w:val="0"/>
        </w:rPr>
        <w:t>current</w:t>
      </w:r>
      <w:r w:rsidR="00F207AF" w:rsidRPr="00C6419E">
        <w:rPr>
          <w:kern w:val="0"/>
        </w:rPr>
        <w:t>.</w:t>
      </w:r>
    </w:p>
    <w:p w:rsidR="00F207AF" w:rsidRPr="00C6419E" w:rsidRDefault="00F207AF" w:rsidP="005D0FCC">
      <w:pPr>
        <w:autoSpaceDE w:val="0"/>
        <w:autoSpaceDN w:val="0"/>
        <w:adjustRightInd w:val="0"/>
        <w:spacing w:after="0" w:line="240" w:lineRule="auto"/>
        <w:rPr>
          <w:kern w:val="0"/>
        </w:rPr>
      </w:pPr>
    </w:p>
    <w:p w:rsidR="00350E65" w:rsidRPr="00C6419E" w:rsidRDefault="00590771" w:rsidP="006A7549">
      <w:pPr>
        <w:rPr>
          <w:kern w:val="0"/>
        </w:rPr>
      </w:pPr>
      <w:r>
        <w:rPr>
          <w:kern w:val="0"/>
        </w:rPr>
        <w:t xml:space="preserve">This </w:t>
      </w:r>
      <w:r w:rsidR="008E395A">
        <w:rPr>
          <w:kern w:val="0"/>
        </w:rPr>
        <w:t xml:space="preserve">is </w:t>
      </w:r>
      <w:r w:rsidR="002A0995" w:rsidRPr="00C6419E">
        <w:rPr>
          <w:kern w:val="0"/>
        </w:rPr>
        <w:t>a kind of non-convex nonlinear programming problems (NLP)</w:t>
      </w:r>
      <w:r w:rsidR="008E395A">
        <w:rPr>
          <w:kern w:val="0"/>
        </w:rPr>
        <w:t>. I</w:t>
      </w:r>
      <w:r w:rsidR="00AF38E1" w:rsidRPr="00C6419E">
        <w:rPr>
          <w:kern w:val="0"/>
        </w:rPr>
        <w:t xml:space="preserve">n nature </w:t>
      </w:r>
      <w:r w:rsidR="001E4DB9" w:rsidRPr="00C6419E">
        <w:rPr>
          <w:kern w:val="0"/>
        </w:rPr>
        <w:t xml:space="preserve">it is a NP problem. </w:t>
      </w:r>
    </w:p>
    <w:p w:rsidR="006A7549" w:rsidRPr="00C6419E" w:rsidRDefault="001E4DB9" w:rsidP="006A7549">
      <w:pPr>
        <w:rPr>
          <w:kern w:val="0"/>
        </w:rPr>
      </w:pPr>
      <w:r w:rsidRPr="00C6419E">
        <w:rPr>
          <w:kern w:val="0"/>
        </w:rPr>
        <w:t>The traditional</w:t>
      </w:r>
      <w:r w:rsidR="00B00160">
        <w:rPr>
          <w:kern w:val="0"/>
        </w:rPr>
        <w:t xml:space="preserve"> deterministic</w:t>
      </w:r>
      <w:r w:rsidRPr="00C6419E">
        <w:rPr>
          <w:kern w:val="0"/>
        </w:rPr>
        <w:t xml:space="preserve"> approach </w:t>
      </w:r>
      <w:r w:rsidR="008E395A">
        <w:rPr>
          <w:kern w:val="0"/>
        </w:rPr>
        <w:t xml:space="preserve">for this problem </w:t>
      </w:r>
      <w:r w:rsidRPr="00C6419E">
        <w:rPr>
          <w:kern w:val="0"/>
        </w:rPr>
        <w:t>is firstly transform the problem into some simplif</w:t>
      </w:r>
      <w:r w:rsidR="009A5E0B">
        <w:rPr>
          <w:kern w:val="0"/>
        </w:rPr>
        <w:t>ied</w:t>
      </w:r>
      <w:r w:rsidRPr="00C6419E">
        <w:rPr>
          <w:kern w:val="0"/>
        </w:rPr>
        <w:t xml:space="preserve"> approximation form, for example</w:t>
      </w:r>
      <w:r w:rsidR="00350E65" w:rsidRPr="00C6419E">
        <w:rPr>
          <w:kern w:val="0"/>
        </w:rPr>
        <w:t>,</w:t>
      </w:r>
      <w:r w:rsidRPr="00C6419E">
        <w:rPr>
          <w:kern w:val="0"/>
        </w:rPr>
        <w:t xml:space="preserve"> </w:t>
      </w:r>
      <w:r w:rsidR="00632FAE">
        <w:rPr>
          <w:kern w:val="0"/>
        </w:rPr>
        <w:t xml:space="preserve">the standard simplification </w:t>
      </w:r>
      <w:r w:rsidR="009A5E0B">
        <w:rPr>
          <w:kern w:val="0"/>
        </w:rPr>
        <w:t>for</w:t>
      </w:r>
      <w:r w:rsidR="00A26650">
        <w:rPr>
          <w:kern w:val="0"/>
        </w:rPr>
        <w:t xml:space="preserve"> </w:t>
      </w:r>
      <w:r w:rsidR="00632FAE">
        <w:rPr>
          <w:kern w:val="0"/>
        </w:rPr>
        <w:t>above AC power flow problem is transform it into the</w:t>
      </w:r>
      <w:r w:rsidR="006E7A2F" w:rsidRPr="00C6419E">
        <w:rPr>
          <w:kern w:val="0"/>
        </w:rPr>
        <w:t xml:space="preserve"> Linear DC power flow approximation</w:t>
      </w:r>
      <w:r w:rsidR="00632FAE">
        <w:rPr>
          <w:kern w:val="0"/>
        </w:rPr>
        <w:t xml:space="preserve"> </w:t>
      </w:r>
      <w:proofErr w:type="gramStart"/>
      <w:r w:rsidR="00632FAE">
        <w:rPr>
          <w:kern w:val="0"/>
        </w:rPr>
        <w:t>form</w:t>
      </w:r>
      <w:r w:rsidR="003B1CA7">
        <w:rPr>
          <w:kern w:val="0"/>
        </w:rPr>
        <w:t>[</w:t>
      </w:r>
      <w:proofErr w:type="gramEnd"/>
      <w:r w:rsidR="008E7A15">
        <w:rPr>
          <w:kern w:val="0"/>
        </w:rPr>
        <w:t>4</w:t>
      </w:r>
      <w:r w:rsidR="003B1CA7">
        <w:rPr>
          <w:kern w:val="0"/>
        </w:rPr>
        <w:t>]</w:t>
      </w:r>
      <w:r w:rsidR="00741720">
        <w:rPr>
          <w:kern w:val="0"/>
        </w:rPr>
        <w:t>[</w:t>
      </w:r>
      <w:r w:rsidR="008E7A15">
        <w:rPr>
          <w:kern w:val="0"/>
        </w:rPr>
        <w:t>5</w:t>
      </w:r>
      <w:r w:rsidR="00741720">
        <w:rPr>
          <w:kern w:val="0"/>
        </w:rPr>
        <w:t>]</w:t>
      </w:r>
      <w:r w:rsidR="008E7A15">
        <w:rPr>
          <w:kern w:val="0"/>
        </w:rPr>
        <w:t xml:space="preserve">[6][7], </w:t>
      </w:r>
      <w:r w:rsidR="007E66CF">
        <w:rPr>
          <w:kern w:val="0"/>
        </w:rPr>
        <w:t xml:space="preserve"> which assume</w:t>
      </w:r>
      <w:r w:rsidR="00A26650">
        <w:rPr>
          <w:kern w:val="0"/>
        </w:rPr>
        <w:t>s</w:t>
      </w:r>
      <w:r w:rsidR="007E66CF">
        <w:rPr>
          <w:kern w:val="0"/>
        </w:rPr>
        <w:t xml:space="preserve"> the voltage variances across the network is too small to </w:t>
      </w:r>
      <w:r w:rsidR="00A26650">
        <w:rPr>
          <w:kern w:val="0"/>
        </w:rPr>
        <w:t>negligible</w:t>
      </w:r>
      <w:r w:rsidR="007E66CF">
        <w:rPr>
          <w:kern w:val="0"/>
        </w:rPr>
        <w:t>, the bus angles are small (</w:t>
      </w:r>
      <m:oMath>
        <m:r>
          <w:rPr>
            <w:rFonts w:ascii="Cambria Math" w:hAnsi="Cambria Math"/>
            <w:kern w:val="0"/>
          </w:rPr>
          <m:t>δ&lt;</m:t>
        </m:r>
        <m:sSup>
          <m:sSupPr>
            <m:ctrlPr>
              <w:rPr>
                <w:rFonts w:ascii="Cambria Math" w:hAnsi="Cambria Math"/>
                <w:i/>
                <w:kern w:val="0"/>
              </w:rPr>
            </m:ctrlPr>
          </m:sSupPr>
          <m:e>
            <m:r>
              <w:rPr>
                <w:rFonts w:ascii="Cambria Math" w:hAnsi="Cambria Math"/>
                <w:kern w:val="0"/>
              </w:rPr>
              <m:t>10</m:t>
            </m:r>
          </m:e>
          <m:sup>
            <m:r>
              <w:rPr>
                <w:rFonts w:ascii="Cambria Math" w:hAnsi="Cambria Math"/>
                <w:kern w:val="0"/>
              </w:rPr>
              <m:t>o</m:t>
            </m:r>
          </m:sup>
        </m:sSup>
      </m:oMath>
      <w:r w:rsidR="007E66CF">
        <w:rPr>
          <w:kern w:val="0"/>
        </w:rPr>
        <w:t>)</w:t>
      </w:r>
      <w:r w:rsidR="006E7A2F" w:rsidRPr="00C6419E">
        <w:rPr>
          <w:kern w:val="0"/>
        </w:rPr>
        <w:t xml:space="preserve"> </w:t>
      </w:r>
      <w:r w:rsidR="007E66CF">
        <w:rPr>
          <w:kern w:val="0"/>
        </w:rPr>
        <w:t>and transmission line resistance is much smaller than its reactance (</w:t>
      </w:r>
      <m:oMath>
        <m:f>
          <m:fPr>
            <m:ctrlPr>
              <w:rPr>
                <w:rFonts w:ascii="Cambria Math" w:hAnsi="Cambria Math"/>
                <w:i/>
                <w:kern w:val="0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X</m:t>
            </m:r>
          </m:num>
          <m:den>
            <m:r>
              <w:rPr>
                <w:rFonts w:ascii="Cambria Math" w:hAnsi="Cambria Math"/>
                <w:kern w:val="0"/>
              </w:rPr>
              <m:t>R</m:t>
            </m:r>
          </m:den>
        </m:f>
        <m:r>
          <w:rPr>
            <w:rFonts w:ascii="Cambria Math" w:hAnsi="Cambria Math"/>
            <w:kern w:val="0"/>
          </w:rPr>
          <m:t>≫1</m:t>
        </m:r>
      </m:oMath>
      <w:r w:rsidR="007E66CF">
        <w:rPr>
          <w:kern w:val="0"/>
        </w:rPr>
        <w:t>)</w:t>
      </w:r>
      <w:r w:rsidR="00D571BE">
        <w:rPr>
          <w:kern w:val="0"/>
        </w:rPr>
        <w:t xml:space="preserve">. </w:t>
      </w:r>
      <w:r w:rsidR="00A26650">
        <w:rPr>
          <w:kern w:val="0"/>
        </w:rPr>
        <w:t>T</w:t>
      </w:r>
      <w:r w:rsidR="006E7A2F" w:rsidRPr="00C6419E">
        <w:rPr>
          <w:kern w:val="0"/>
        </w:rPr>
        <w:t xml:space="preserve">hen </w:t>
      </w:r>
      <w:r w:rsidR="00A26650">
        <w:rPr>
          <w:kern w:val="0"/>
        </w:rPr>
        <w:t xml:space="preserve">the problem can be </w:t>
      </w:r>
      <w:r w:rsidR="006E7A2F" w:rsidRPr="00C6419E">
        <w:rPr>
          <w:kern w:val="0"/>
        </w:rPr>
        <w:t xml:space="preserve">solved with </w:t>
      </w:r>
      <w:r w:rsidR="006A3DF2" w:rsidRPr="00C6419E">
        <w:rPr>
          <w:kern w:val="0"/>
        </w:rPr>
        <w:t xml:space="preserve">proper optimization methods </w:t>
      </w:r>
      <w:r w:rsidR="006E7A2F" w:rsidRPr="00C6419E">
        <w:rPr>
          <w:kern w:val="0"/>
        </w:rPr>
        <w:t xml:space="preserve">such as </w:t>
      </w:r>
      <w:r w:rsidR="00E76081" w:rsidRPr="00C6419E">
        <w:rPr>
          <w:kern w:val="0"/>
        </w:rPr>
        <w:t>Successive Linear Programming (SLP) method</w:t>
      </w:r>
      <w:r w:rsidR="003B1CA7">
        <w:rPr>
          <w:kern w:val="0"/>
        </w:rPr>
        <w:t>[</w:t>
      </w:r>
      <w:r w:rsidR="00C61309">
        <w:rPr>
          <w:kern w:val="0"/>
        </w:rPr>
        <w:t>8</w:t>
      </w:r>
      <w:r w:rsidR="003B1CA7">
        <w:rPr>
          <w:kern w:val="0"/>
        </w:rPr>
        <w:t>]</w:t>
      </w:r>
      <w:r w:rsidR="00D67D52" w:rsidRPr="00C6419E">
        <w:rPr>
          <w:kern w:val="0"/>
        </w:rPr>
        <w:t>,</w:t>
      </w:r>
      <w:r w:rsidR="00AE6926" w:rsidRPr="00C6419E">
        <w:rPr>
          <w:kern w:val="0"/>
        </w:rPr>
        <w:t xml:space="preserve"> </w:t>
      </w:r>
      <w:r w:rsidR="00E76081" w:rsidRPr="00C6419E">
        <w:rPr>
          <w:kern w:val="0"/>
        </w:rPr>
        <w:t>Successive Quadratic Programming (SQP) method</w:t>
      </w:r>
      <w:r w:rsidR="003B1CA7">
        <w:rPr>
          <w:kern w:val="0"/>
        </w:rPr>
        <w:t>[</w:t>
      </w:r>
      <w:r w:rsidR="00CD3351">
        <w:rPr>
          <w:kern w:val="0"/>
        </w:rPr>
        <w:t>9</w:t>
      </w:r>
      <w:r w:rsidR="003B1CA7">
        <w:rPr>
          <w:kern w:val="0"/>
        </w:rPr>
        <w:t>]</w:t>
      </w:r>
      <w:r w:rsidR="00793413">
        <w:rPr>
          <w:kern w:val="0"/>
        </w:rPr>
        <w:t>[10]</w:t>
      </w:r>
      <w:r w:rsidR="00E76081" w:rsidRPr="00C6419E">
        <w:rPr>
          <w:kern w:val="0"/>
        </w:rPr>
        <w:t xml:space="preserve">, </w:t>
      </w:r>
      <w:r w:rsidR="00AE6926" w:rsidRPr="00C6419E">
        <w:rPr>
          <w:kern w:val="0"/>
        </w:rPr>
        <w:t>Newton-</w:t>
      </w:r>
      <w:proofErr w:type="spellStart"/>
      <w:r w:rsidR="00AE6926" w:rsidRPr="00C6419E">
        <w:rPr>
          <w:kern w:val="0"/>
        </w:rPr>
        <w:t>Raphson</w:t>
      </w:r>
      <w:proofErr w:type="spellEnd"/>
      <w:r w:rsidR="009767F5" w:rsidRPr="00C6419E">
        <w:rPr>
          <w:kern w:val="0"/>
        </w:rPr>
        <w:t xml:space="preserve"> </w:t>
      </w:r>
      <w:r w:rsidR="00AE6926" w:rsidRPr="00C6419E">
        <w:rPr>
          <w:kern w:val="0"/>
        </w:rPr>
        <w:t>(NR) Method</w:t>
      </w:r>
      <w:r w:rsidR="003B1CA7">
        <w:rPr>
          <w:kern w:val="0"/>
        </w:rPr>
        <w:t>[</w:t>
      </w:r>
      <w:r w:rsidR="00112DF2">
        <w:rPr>
          <w:kern w:val="0"/>
        </w:rPr>
        <w:t>11</w:t>
      </w:r>
      <w:r w:rsidR="003B1CA7">
        <w:rPr>
          <w:kern w:val="0"/>
        </w:rPr>
        <w:t>]</w:t>
      </w:r>
      <w:r w:rsidR="00112DF2">
        <w:rPr>
          <w:kern w:val="0"/>
        </w:rPr>
        <w:t>[12]</w:t>
      </w:r>
      <w:r w:rsidR="00AE6926" w:rsidRPr="00C6419E">
        <w:rPr>
          <w:kern w:val="0"/>
        </w:rPr>
        <w:t>,</w:t>
      </w:r>
      <w:r w:rsidR="00242054" w:rsidRPr="00C6419E">
        <w:rPr>
          <w:kern w:val="0"/>
        </w:rPr>
        <w:t xml:space="preserve"> Interior Point(IP) Method</w:t>
      </w:r>
      <w:r w:rsidR="003B1CA7">
        <w:rPr>
          <w:kern w:val="0"/>
        </w:rPr>
        <w:t>[</w:t>
      </w:r>
      <w:r w:rsidR="00BA6C2E">
        <w:rPr>
          <w:kern w:val="0"/>
        </w:rPr>
        <w:t>13</w:t>
      </w:r>
      <w:r w:rsidR="003B1CA7">
        <w:rPr>
          <w:kern w:val="0"/>
        </w:rPr>
        <w:t>]</w:t>
      </w:r>
      <w:r w:rsidR="00242054" w:rsidRPr="00C6419E">
        <w:rPr>
          <w:kern w:val="0"/>
        </w:rPr>
        <w:t xml:space="preserve">, or various </w:t>
      </w:r>
      <w:r w:rsidR="00E76081" w:rsidRPr="00C6419E">
        <w:rPr>
          <w:kern w:val="0"/>
        </w:rPr>
        <w:t xml:space="preserve">Stochastic based optimization methods such as, </w:t>
      </w:r>
      <w:r w:rsidR="006A7549" w:rsidRPr="00C6419E">
        <w:rPr>
          <w:kern w:val="0"/>
        </w:rPr>
        <w:t>Genetic Algorithm (GA)</w:t>
      </w:r>
      <w:r w:rsidR="003B1CA7">
        <w:rPr>
          <w:kern w:val="0"/>
        </w:rPr>
        <w:t>[</w:t>
      </w:r>
      <w:r w:rsidR="00BA6C2E">
        <w:rPr>
          <w:kern w:val="0"/>
        </w:rPr>
        <w:t>12</w:t>
      </w:r>
      <w:r w:rsidR="003B1CA7">
        <w:rPr>
          <w:kern w:val="0"/>
        </w:rPr>
        <w:t>]</w:t>
      </w:r>
      <w:r w:rsidR="005E59CC">
        <w:rPr>
          <w:kern w:val="0"/>
        </w:rPr>
        <w:t>[14]</w:t>
      </w:r>
      <w:r w:rsidR="006A7549" w:rsidRPr="00C6419E">
        <w:rPr>
          <w:kern w:val="0"/>
        </w:rPr>
        <w:t>, Ant Colony Optimization (ACO)</w:t>
      </w:r>
      <w:r w:rsidR="003B1CA7">
        <w:rPr>
          <w:kern w:val="0"/>
        </w:rPr>
        <w:t>[</w:t>
      </w:r>
      <w:r w:rsidR="00F37F24">
        <w:rPr>
          <w:kern w:val="0"/>
        </w:rPr>
        <w:t>15</w:t>
      </w:r>
      <w:r w:rsidR="003B1CA7">
        <w:rPr>
          <w:kern w:val="0"/>
        </w:rPr>
        <w:t>]</w:t>
      </w:r>
      <w:r w:rsidR="006A7549" w:rsidRPr="00C6419E">
        <w:rPr>
          <w:b/>
          <w:bCs/>
          <w:kern w:val="0"/>
        </w:rPr>
        <w:t xml:space="preserve">, </w:t>
      </w:r>
      <w:r w:rsidR="006A7549" w:rsidRPr="00C6419E">
        <w:rPr>
          <w:kern w:val="0"/>
        </w:rPr>
        <w:t>Particle Swarm Optimization (PSO)</w:t>
      </w:r>
      <w:r w:rsidR="003B1CA7">
        <w:rPr>
          <w:kern w:val="0"/>
        </w:rPr>
        <w:t>[</w:t>
      </w:r>
      <w:r w:rsidR="00F37F24">
        <w:rPr>
          <w:kern w:val="0"/>
        </w:rPr>
        <w:t>16</w:t>
      </w:r>
      <w:r w:rsidR="003B1CA7">
        <w:rPr>
          <w:kern w:val="0"/>
        </w:rPr>
        <w:t>]</w:t>
      </w:r>
      <w:r w:rsidR="006A7549" w:rsidRPr="00C6419E">
        <w:rPr>
          <w:kern w:val="0"/>
        </w:rPr>
        <w:t>, etc.</w:t>
      </w:r>
      <w:r w:rsidR="00764D56" w:rsidRPr="00C6419E">
        <w:rPr>
          <w:kern w:val="0"/>
        </w:rPr>
        <w:t xml:space="preserve"> </w:t>
      </w:r>
    </w:p>
    <w:p w:rsidR="00E9176E" w:rsidRPr="00C6419E" w:rsidRDefault="00B00160">
      <w:pPr>
        <w:rPr>
          <w:kern w:val="0"/>
        </w:rPr>
      </w:pPr>
      <w:r>
        <w:t xml:space="preserve">The </w:t>
      </w:r>
      <w:r w:rsidR="00252AA7">
        <w:t>working</w:t>
      </w:r>
      <w:r>
        <w:t xml:space="preserve"> of above </w:t>
      </w:r>
      <w:r w:rsidR="0055627A" w:rsidRPr="00C6419E">
        <w:rPr>
          <w:kern w:val="0"/>
        </w:rPr>
        <w:t xml:space="preserve">deterministic </w:t>
      </w:r>
      <w:r w:rsidR="00252AA7">
        <w:rPr>
          <w:kern w:val="0"/>
        </w:rPr>
        <w:t>OPF</w:t>
      </w:r>
      <w:r w:rsidR="0055627A" w:rsidRPr="00C6419E">
        <w:rPr>
          <w:kern w:val="0"/>
        </w:rPr>
        <w:t xml:space="preserve"> analysis </w:t>
      </w:r>
      <w:r w:rsidR="00A80628">
        <w:rPr>
          <w:kern w:val="0"/>
        </w:rPr>
        <w:t>relies</w:t>
      </w:r>
      <w:r w:rsidR="00790DA6">
        <w:rPr>
          <w:kern w:val="0"/>
        </w:rPr>
        <w:t xml:space="preserve"> on </w:t>
      </w:r>
      <w:r w:rsidR="0055627A" w:rsidRPr="00C6419E">
        <w:rPr>
          <w:kern w:val="0"/>
        </w:rPr>
        <w:t xml:space="preserve">the current </w:t>
      </w:r>
      <w:r w:rsidR="009331CD" w:rsidRPr="00C6419E">
        <w:rPr>
          <w:kern w:val="0"/>
        </w:rPr>
        <w:t>thermo</w:t>
      </w:r>
      <w:r w:rsidR="0055627A" w:rsidRPr="00C6419E">
        <w:rPr>
          <w:kern w:val="0"/>
        </w:rPr>
        <w:t xml:space="preserve"> and </w:t>
      </w:r>
      <w:r w:rsidR="009331CD" w:rsidRPr="00C6419E">
        <w:rPr>
          <w:kern w:val="0"/>
        </w:rPr>
        <w:t>hydro</w:t>
      </w:r>
      <w:r w:rsidR="0055627A" w:rsidRPr="00C6419E">
        <w:rPr>
          <w:kern w:val="0"/>
        </w:rPr>
        <w:t xml:space="preserve"> based power system, </w:t>
      </w:r>
      <w:r w:rsidR="00790DA6">
        <w:rPr>
          <w:kern w:val="0"/>
        </w:rPr>
        <w:t xml:space="preserve">where </w:t>
      </w:r>
      <w:r w:rsidR="00890C9E" w:rsidRPr="00C6419E">
        <w:rPr>
          <w:kern w:val="0"/>
        </w:rPr>
        <w:t xml:space="preserve">the generator output is controllable, that is, </w:t>
      </w:r>
      <w:r w:rsidR="00790DA6">
        <w:rPr>
          <w:kern w:val="0"/>
        </w:rPr>
        <w:t>the generators</w:t>
      </w:r>
      <w:r w:rsidR="00580E24" w:rsidRPr="00C6419E">
        <w:rPr>
          <w:kern w:val="0"/>
        </w:rPr>
        <w:t xml:space="preserve"> can be </w:t>
      </w:r>
      <w:r w:rsidR="00B06EB0">
        <w:rPr>
          <w:kern w:val="0"/>
        </w:rPr>
        <w:t>adjusted</w:t>
      </w:r>
      <w:r w:rsidR="00580E24" w:rsidRPr="00C6419E">
        <w:rPr>
          <w:kern w:val="0"/>
        </w:rPr>
        <w:t xml:space="preserve"> as needed </w:t>
      </w:r>
      <w:r w:rsidR="00580E24" w:rsidRPr="00C6419E">
        <w:rPr>
          <w:kern w:val="0"/>
        </w:rPr>
        <w:lastRenderedPageBreak/>
        <w:t xml:space="preserve">and operated continuously to deliver power to the load. </w:t>
      </w:r>
      <w:r w:rsidR="0057536C" w:rsidRPr="00C6419E">
        <w:rPr>
          <w:kern w:val="0"/>
        </w:rPr>
        <w:t xml:space="preserve"> </w:t>
      </w:r>
      <w:r w:rsidR="009F7173">
        <w:rPr>
          <w:kern w:val="0"/>
        </w:rPr>
        <w:t xml:space="preserve">With </w:t>
      </w:r>
      <w:r w:rsidR="0033344B" w:rsidRPr="00C6419E">
        <w:rPr>
          <w:kern w:val="0"/>
        </w:rPr>
        <w:t xml:space="preserve">the </w:t>
      </w:r>
      <w:r w:rsidR="00B27D73">
        <w:rPr>
          <w:kern w:val="0"/>
        </w:rPr>
        <w:t xml:space="preserve">worst case </w:t>
      </w:r>
      <w:r w:rsidR="0033344B" w:rsidRPr="00C6419E">
        <w:rPr>
          <w:kern w:val="0"/>
        </w:rPr>
        <w:t xml:space="preserve">(N-1) </w:t>
      </w:r>
      <w:r w:rsidR="00475728" w:rsidRPr="00C6419E">
        <w:rPr>
          <w:kern w:val="0"/>
        </w:rPr>
        <w:t xml:space="preserve">contingency </w:t>
      </w:r>
      <w:proofErr w:type="gramStart"/>
      <w:r w:rsidR="0033344B" w:rsidRPr="00C6419E">
        <w:rPr>
          <w:kern w:val="0"/>
        </w:rPr>
        <w:t>criteria</w:t>
      </w:r>
      <w:r w:rsidR="0072578B">
        <w:rPr>
          <w:kern w:val="0"/>
        </w:rPr>
        <w:t>[</w:t>
      </w:r>
      <w:proofErr w:type="gramEnd"/>
      <w:r w:rsidR="00227820">
        <w:rPr>
          <w:kern w:val="0"/>
        </w:rPr>
        <w:t>2</w:t>
      </w:r>
      <w:r w:rsidR="0072578B">
        <w:rPr>
          <w:kern w:val="0"/>
        </w:rPr>
        <w:t>]</w:t>
      </w:r>
      <w:r w:rsidR="0033344B" w:rsidRPr="00C6419E">
        <w:rPr>
          <w:kern w:val="0"/>
        </w:rPr>
        <w:t xml:space="preserve">, </w:t>
      </w:r>
      <w:r w:rsidR="007208EA">
        <w:rPr>
          <w:kern w:val="0"/>
        </w:rPr>
        <w:t xml:space="preserve">which means for the N contingencies system, any one contingency’s failure shouldn’t affect system’s proper running, </w:t>
      </w:r>
      <w:r w:rsidR="0033344B" w:rsidRPr="00C6419E">
        <w:rPr>
          <w:kern w:val="0"/>
        </w:rPr>
        <w:t xml:space="preserve">the system scheduling can </w:t>
      </w:r>
      <w:r w:rsidR="00AE7ED8" w:rsidRPr="00C6419E">
        <w:rPr>
          <w:kern w:val="0"/>
        </w:rPr>
        <w:t xml:space="preserve">handle </w:t>
      </w:r>
      <w:r w:rsidR="0033344B" w:rsidRPr="00C6419E">
        <w:rPr>
          <w:kern w:val="0"/>
        </w:rPr>
        <w:t xml:space="preserve">most </w:t>
      </w:r>
      <w:r w:rsidR="0057536C" w:rsidRPr="00C6419E">
        <w:rPr>
          <w:kern w:val="0"/>
        </w:rPr>
        <w:t>possible system outages</w:t>
      </w:r>
      <w:r w:rsidR="00C10992">
        <w:rPr>
          <w:kern w:val="0"/>
        </w:rPr>
        <w:t xml:space="preserve"> or failures</w:t>
      </w:r>
      <w:r w:rsidR="0033344B" w:rsidRPr="00C6419E">
        <w:rPr>
          <w:kern w:val="0"/>
        </w:rPr>
        <w:t xml:space="preserve">. </w:t>
      </w:r>
    </w:p>
    <w:p w:rsidR="00CB4E39" w:rsidRDefault="00BF2D92">
      <w:pPr>
        <w:rPr>
          <w:kern w:val="0"/>
        </w:rPr>
      </w:pPr>
      <w:r w:rsidRPr="00C6419E">
        <w:rPr>
          <w:kern w:val="0"/>
        </w:rPr>
        <w:t xml:space="preserve">But in the future power system, because the </w:t>
      </w:r>
      <w:r w:rsidR="00BB669C" w:rsidRPr="00C6419E">
        <w:rPr>
          <w:kern w:val="0"/>
        </w:rPr>
        <w:t>highly uncertainty</w:t>
      </w:r>
      <w:r w:rsidRPr="00C6419E">
        <w:rPr>
          <w:kern w:val="0"/>
        </w:rPr>
        <w:t xml:space="preserve"> of the renewable </w:t>
      </w:r>
      <w:r w:rsidR="005634C8">
        <w:rPr>
          <w:kern w:val="0"/>
        </w:rPr>
        <w:t>energy</w:t>
      </w:r>
      <w:r w:rsidRPr="00C6419E">
        <w:rPr>
          <w:kern w:val="0"/>
        </w:rPr>
        <w:t xml:space="preserve">, </w:t>
      </w:r>
      <w:r w:rsidR="00796D94" w:rsidRPr="00C6419E">
        <w:rPr>
          <w:kern w:val="0"/>
        </w:rPr>
        <w:t>the direct apply</w:t>
      </w:r>
      <w:r w:rsidR="00B76EF8">
        <w:rPr>
          <w:kern w:val="0"/>
        </w:rPr>
        <w:t>ing</w:t>
      </w:r>
      <w:r w:rsidR="00796D94" w:rsidRPr="00C6419E">
        <w:rPr>
          <w:kern w:val="0"/>
        </w:rPr>
        <w:t xml:space="preserve"> above </w:t>
      </w:r>
      <w:r w:rsidR="00871C52">
        <w:rPr>
          <w:kern w:val="0"/>
        </w:rPr>
        <w:t>worst case</w:t>
      </w:r>
      <w:r w:rsidR="00796D94" w:rsidRPr="00C6419E">
        <w:rPr>
          <w:kern w:val="0"/>
        </w:rPr>
        <w:t xml:space="preserve"> criteria will lead to a very large system </w:t>
      </w:r>
      <w:r w:rsidR="001F45FE">
        <w:rPr>
          <w:kern w:val="0"/>
        </w:rPr>
        <w:t xml:space="preserve">generator </w:t>
      </w:r>
      <w:r w:rsidR="00796D94" w:rsidRPr="00C6419E">
        <w:rPr>
          <w:kern w:val="0"/>
        </w:rPr>
        <w:t xml:space="preserve">reserve </w:t>
      </w:r>
      <w:r w:rsidR="00F6624D">
        <w:rPr>
          <w:kern w:val="0"/>
        </w:rPr>
        <w:t>which</w:t>
      </w:r>
      <w:r w:rsidR="00AA40AE" w:rsidRPr="00C6419E">
        <w:rPr>
          <w:kern w:val="0"/>
        </w:rPr>
        <w:t xml:space="preserve"> makes the optimal scheduling impossible.</w:t>
      </w:r>
      <w:r w:rsidR="00572F35" w:rsidRPr="00C6419E">
        <w:rPr>
          <w:kern w:val="0"/>
        </w:rPr>
        <w:t xml:space="preserve"> </w:t>
      </w:r>
      <w:r w:rsidR="00724B7A">
        <w:rPr>
          <w:kern w:val="0"/>
        </w:rPr>
        <w:t>So i</w:t>
      </w:r>
      <w:r w:rsidR="00D757D7">
        <w:rPr>
          <w:kern w:val="0"/>
        </w:rPr>
        <w:t>n this case</w:t>
      </w:r>
      <w:r w:rsidR="00572F35" w:rsidRPr="00C6419E">
        <w:rPr>
          <w:kern w:val="0"/>
        </w:rPr>
        <w:t xml:space="preserve">, the </w:t>
      </w:r>
      <w:r w:rsidR="000E15E8" w:rsidRPr="00C6419E">
        <w:rPr>
          <w:kern w:val="0"/>
        </w:rPr>
        <w:t>generator powers (</w:t>
      </w:r>
      <m:oMath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kern w:val="0"/>
              </w:rPr>
              <m:t>Q</m:t>
            </m:r>
          </m:e>
          <m:sub>
            <m:r>
              <m:rPr>
                <m:sty m:val="p"/>
              </m:rPr>
              <w:rPr>
                <w:rFonts w:ascii="Cambria Math"/>
                <w:kern w:val="0"/>
              </w:rPr>
              <m:t>G</m:t>
            </m:r>
          </m:sub>
        </m:sSub>
      </m:oMath>
      <w:r w:rsidR="000E15E8" w:rsidRPr="00C6419E">
        <w:rPr>
          <w:kern w:val="0"/>
        </w:rPr>
        <w:t xml:space="preserve"> </w:t>
      </w:r>
      <w:proofErr w:type="gramStart"/>
      <w:r w:rsidR="000E15E8" w:rsidRPr="00C6419E">
        <w:rPr>
          <w:kern w:val="0"/>
        </w:rPr>
        <w:t xml:space="preserve">and </w:t>
      </w:r>
      <m:oMath>
        <w:proofErr w:type="gramEnd"/>
        <m:sSub>
          <m:sSubPr>
            <m:ctrlPr>
              <w:rPr>
                <w:rFonts w:ascii="Cambria Math" w:hAnsi="Cambria Math"/>
                <w:i/>
                <w:kern w:val="0"/>
              </w:rPr>
            </m:ctrlPr>
          </m:sSubPr>
          <m:e>
            <m:r>
              <w:rPr>
                <w:rFonts w:ascii="Cambria Math" w:hAnsi="Cambria Math"/>
                <w:kern w:val="0"/>
              </w:rPr>
              <m:t>P</m:t>
            </m:r>
          </m:e>
          <m:sub>
            <m:r>
              <w:rPr>
                <w:rFonts w:ascii="Cambria Math" w:hAnsi="Cambria Math"/>
                <w:kern w:val="0"/>
              </w:rPr>
              <m:t>G</m:t>
            </m:r>
          </m:sub>
        </m:sSub>
      </m:oMath>
      <w:r w:rsidR="000E15E8" w:rsidRPr="00C6419E">
        <w:rPr>
          <w:kern w:val="0"/>
        </w:rPr>
        <w:t>)</w:t>
      </w:r>
      <w:r w:rsidR="009F3E90" w:rsidRPr="00C6419E">
        <w:rPr>
          <w:kern w:val="0"/>
        </w:rPr>
        <w:t xml:space="preserve"> and</w:t>
      </w:r>
      <w:r w:rsidR="00251A99" w:rsidRPr="00C6419E">
        <w:rPr>
          <w:kern w:val="0"/>
        </w:rPr>
        <w:t xml:space="preserve"> bus loading (</w:t>
      </w:r>
      <m:oMath>
        <m:sSub>
          <m:sSubPr>
            <m:ctrlPr>
              <w:rPr>
                <w:rFonts w:ascii="Cambria Math" w:hAnsi="Cambria Math"/>
                <w:kern w:val="0"/>
              </w:rPr>
            </m:ctrlPr>
          </m:sSubPr>
          <m:e>
            <m:r>
              <m:rPr>
                <m:sty m:val="p"/>
              </m:rPr>
              <w:rPr>
                <w:rFonts w:ascii="Cambria Math"/>
                <w:kern w:val="0"/>
              </w:rPr>
              <m:t>S</m:t>
            </m:r>
          </m:e>
          <m:sub>
            <m:r>
              <m:rPr>
                <m:sty m:val="p"/>
              </m:rPr>
              <w:rPr>
                <w:rFonts w:ascii="Cambria Math"/>
                <w:kern w:val="0"/>
              </w:rPr>
              <m:t>L</m:t>
            </m:r>
          </m:sub>
        </m:sSub>
      </m:oMath>
      <w:r w:rsidR="00251A99" w:rsidRPr="00C6419E">
        <w:rPr>
          <w:kern w:val="0"/>
        </w:rPr>
        <w:t xml:space="preserve">) should be </w:t>
      </w:r>
      <w:r w:rsidR="00D757D7">
        <w:rPr>
          <w:kern w:val="0"/>
        </w:rPr>
        <w:t>treated</w:t>
      </w:r>
      <w:r w:rsidR="00251A99" w:rsidRPr="00C6419E">
        <w:rPr>
          <w:kern w:val="0"/>
        </w:rPr>
        <w:t xml:space="preserve"> as the random variable</w:t>
      </w:r>
      <w:r w:rsidR="0057112B" w:rsidRPr="00C6419E">
        <w:rPr>
          <w:kern w:val="0"/>
        </w:rPr>
        <w:t>s</w:t>
      </w:r>
      <w:r w:rsidR="00251A99" w:rsidRPr="00C6419E">
        <w:rPr>
          <w:kern w:val="0"/>
        </w:rPr>
        <w:t xml:space="preserve">. </w:t>
      </w:r>
    </w:p>
    <w:p w:rsidR="00D757D7" w:rsidRDefault="008E3CAA">
      <w:pPr>
        <w:rPr>
          <w:kern w:val="0"/>
        </w:rPr>
      </w:pPr>
      <w:r>
        <w:rPr>
          <w:kern w:val="0"/>
        </w:rPr>
        <w:t xml:space="preserve">On the other hand, in the future Smart Grid system, </w:t>
      </w:r>
      <w:r w:rsidR="00386604">
        <w:rPr>
          <w:kern w:val="0"/>
        </w:rPr>
        <w:t xml:space="preserve">with </w:t>
      </w:r>
      <w:r w:rsidR="00467F0E">
        <w:rPr>
          <w:kern w:val="0"/>
        </w:rPr>
        <w:t xml:space="preserve">the </w:t>
      </w:r>
      <w:r w:rsidR="00C40988">
        <w:rPr>
          <w:kern w:val="0"/>
        </w:rPr>
        <w:t xml:space="preserve">ubiquitous components </w:t>
      </w:r>
      <w:r w:rsidR="00386604">
        <w:rPr>
          <w:kern w:val="0"/>
        </w:rPr>
        <w:t xml:space="preserve">such as sensors, smart meters and </w:t>
      </w:r>
      <w:r w:rsidR="00564E04">
        <w:rPr>
          <w:kern w:val="0"/>
        </w:rPr>
        <w:t xml:space="preserve">advanced </w:t>
      </w:r>
      <w:r w:rsidR="00386604">
        <w:rPr>
          <w:kern w:val="0"/>
        </w:rPr>
        <w:t>two-way communication system, the system operators</w:t>
      </w:r>
      <w:r w:rsidR="003F27F8">
        <w:rPr>
          <w:kern w:val="0"/>
        </w:rPr>
        <w:t xml:space="preserve"> can real-time monitor system </w:t>
      </w:r>
      <w:r w:rsidR="002C7F80">
        <w:rPr>
          <w:kern w:val="0"/>
        </w:rPr>
        <w:t>status</w:t>
      </w:r>
      <w:r w:rsidR="003F27F8">
        <w:rPr>
          <w:kern w:val="0"/>
        </w:rPr>
        <w:t xml:space="preserve"> </w:t>
      </w:r>
      <w:r w:rsidR="00523E25">
        <w:rPr>
          <w:kern w:val="0"/>
        </w:rPr>
        <w:t xml:space="preserve">in </w:t>
      </w:r>
      <w:r w:rsidR="003F27F8">
        <w:rPr>
          <w:kern w:val="0"/>
        </w:rPr>
        <w:t>more detail.</w:t>
      </w:r>
      <w:r w:rsidR="00B27D73">
        <w:rPr>
          <w:kern w:val="0"/>
        </w:rPr>
        <w:t xml:space="preserve"> </w:t>
      </w:r>
      <w:r w:rsidR="00BA555D">
        <w:rPr>
          <w:kern w:val="0"/>
        </w:rPr>
        <w:t xml:space="preserve">This make </w:t>
      </w:r>
      <w:r w:rsidR="00D95E4E">
        <w:rPr>
          <w:kern w:val="0"/>
        </w:rPr>
        <w:t>the</w:t>
      </w:r>
      <w:r w:rsidR="007351D4">
        <w:rPr>
          <w:kern w:val="0"/>
        </w:rPr>
        <w:t xml:space="preserve"> </w:t>
      </w:r>
      <w:r w:rsidR="00D95E4E">
        <w:rPr>
          <w:kern w:val="0"/>
        </w:rPr>
        <w:t>performing</w:t>
      </w:r>
      <w:r w:rsidR="00BA555D">
        <w:rPr>
          <w:kern w:val="0"/>
        </w:rPr>
        <w:t xml:space="preserve"> more </w:t>
      </w:r>
      <w:r w:rsidR="00024A34">
        <w:rPr>
          <w:kern w:val="0"/>
        </w:rPr>
        <w:t>tight system control criteria based on system probability characteristic</w:t>
      </w:r>
      <w:r w:rsidR="00D95E4E">
        <w:rPr>
          <w:kern w:val="0"/>
        </w:rPr>
        <w:t xml:space="preserve"> </w:t>
      </w:r>
      <w:proofErr w:type="gramStart"/>
      <w:r w:rsidR="00D95E4E">
        <w:rPr>
          <w:kern w:val="0"/>
        </w:rPr>
        <w:t>possible</w:t>
      </w:r>
      <w:r w:rsidR="004D18C6">
        <w:rPr>
          <w:kern w:val="0"/>
        </w:rPr>
        <w:t>[</w:t>
      </w:r>
      <w:proofErr w:type="gramEnd"/>
      <w:r w:rsidR="008A7A6D">
        <w:rPr>
          <w:kern w:val="0"/>
        </w:rPr>
        <w:t>1</w:t>
      </w:r>
      <w:r w:rsidR="004D18C6">
        <w:rPr>
          <w:kern w:val="0"/>
        </w:rPr>
        <w:t>][</w:t>
      </w:r>
      <w:r w:rsidR="008A7A6D">
        <w:rPr>
          <w:kern w:val="0"/>
        </w:rPr>
        <w:t>17</w:t>
      </w:r>
      <w:r w:rsidR="004D18C6">
        <w:rPr>
          <w:kern w:val="0"/>
        </w:rPr>
        <w:t>][</w:t>
      </w:r>
      <w:r w:rsidR="00D964E6">
        <w:rPr>
          <w:kern w:val="0"/>
        </w:rPr>
        <w:t>18</w:t>
      </w:r>
      <w:r w:rsidR="004D18C6">
        <w:rPr>
          <w:kern w:val="0"/>
        </w:rPr>
        <w:t>]</w:t>
      </w:r>
      <w:r w:rsidR="00D964E6">
        <w:rPr>
          <w:kern w:val="0"/>
        </w:rPr>
        <w:t>[19][20]</w:t>
      </w:r>
      <w:r w:rsidR="00024A34">
        <w:rPr>
          <w:kern w:val="0"/>
        </w:rPr>
        <w:t>.</w:t>
      </w:r>
      <w:r w:rsidR="003F27F8">
        <w:rPr>
          <w:kern w:val="0"/>
        </w:rPr>
        <w:t xml:space="preserve"> </w:t>
      </w:r>
      <w:r>
        <w:rPr>
          <w:kern w:val="0"/>
        </w:rPr>
        <w:t>[</w:t>
      </w:r>
      <w:r w:rsidR="009909C9">
        <w:rPr>
          <w:kern w:val="0"/>
        </w:rPr>
        <w:t>2</w:t>
      </w:r>
      <w:r>
        <w:rPr>
          <w:kern w:val="0"/>
        </w:rPr>
        <w:t xml:space="preserve">] </w:t>
      </w:r>
      <w:proofErr w:type="gramStart"/>
      <w:r>
        <w:rPr>
          <w:kern w:val="0"/>
        </w:rPr>
        <w:t>proposed</w:t>
      </w:r>
      <w:proofErr w:type="gramEnd"/>
      <w:r>
        <w:rPr>
          <w:kern w:val="0"/>
        </w:rPr>
        <w:t xml:space="preserve"> a </w:t>
      </w:r>
      <w:r w:rsidR="00B0275C">
        <w:rPr>
          <w:kern w:val="0"/>
        </w:rPr>
        <w:t>risk-limiting dispatch formulation based on loss-of-load probability</w:t>
      </w:r>
      <w:r w:rsidR="00B46959">
        <w:rPr>
          <w:kern w:val="0"/>
        </w:rPr>
        <w:t xml:space="preserve"> </w:t>
      </w:r>
      <w:r w:rsidR="00B0275C">
        <w:rPr>
          <w:kern w:val="0"/>
        </w:rPr>
        <w:t>(LOLP) using the real-time information about generators and loads.</w:t>
      </w:r>
      <w:r w:rsidR="005A2B72">
        <w:rPr>
          <w:kern w:val="0"/>
        </w:rPr>
        <w:t xml:space="preserve"> [</w:t>
      </w:r>
      <w:r w:rsidR="008A7A6D">
        <w:rPr>
          <w:kern w:val="0"/>
        </w:rPr>
        <w:t>17</w:t>
      </w:r>
      <w:r w:rsidR="005A2B72">
        <w:rPr>
          <w:kern w:val="0"/>
        </w:rPr>
        <w:t xml:space="preserve">] </w:t>
      </w:r>
      <w:proofErr w:type="gramStart"/>
      <w:r w:rsidR="005A2B72">
        <w:rPr>
          <w:kern w:val="0"/>
        </w:rPr>
        <w:t>did</w:t>
      </w:r>
      <w:proofErr w:type="gramEnd"/>
      <w:r w:rsidR="005A2B72">
        <w:rPr>
          <w:kern w:val="0"/>
        </w:rPr>
        <w:t xml:space="preserve"> some </w:t>
      </w:r>
      <w:r w:rsidR="00CC5250">
        <w:rPr>
          <w:kern w:val="0"/>
        </w:rPr>
        <w:t xml:space="preserve">simulation </w:t>
      </w:r>
      <w:r w:rsidR="009F4B25">
        <w:rPr>
          <w:kern w:val="0"/>
        </w:rPr>
        <w:t>for</w:t>
      </w:r>
      <w:r w:rsidR="006A392E">
        <w:rPr>
          <w:kern w:val="0"/>
        </w:rPr>
        <w:t xml:space="preserve"> risk-limiting OPF with </w:t>
      </w:r>
      <w:proofErr w:type="spellStart"/>
      <w:r w:rsidR="006A392E">
        <w:rPr>
          <w:kern w:val="0"/>
        </w:rPr>
        <w:t>Guass</w:t>
      </w:r>
      <w:r w:rsidR="00A13494">
        <w:rPr>
          <w:kern w:val="0"/>
        </w:rPr>
        <w:t>ian</w:t>
      </w:r>
      <w:proofErr w:type="spellEnd"/>
      <w:r w:rsidR="006A392E">
        <w:rPr>
          <w:kern w:val="0"/>
        </w:rPr>
        <w:t xml:space="preserve"> distribution</w:t>
      </w:r>
      <w:r w:rsidR="00A13494">
        <w:rPr>
          <w:kern w:val="0"/>
        </w:rPr>
        <w:t xml:space="preserve"> for a scenario where the wind power is the primary sources</w:t>
      </w:r>
      <w:r w:rsidR="006A392E">
        <w:rPr>
          <w:kern w:val="0"/>
        </w:rPr>
        <w:t xml:space="preserve">. </w:t>
      </w:r>
    </w:p>
    <w:p w:rsidR="006A392E" w:rsidRDefault="00A13494">
      <w:pPr>
        <w:rPr>
          <w:kern w:val="0"/>
        </w:rPr>
      </w:pPr>
      <w:r w:rsidRPr="00C55D74">
        <w:rPr>
          <w:kern w:val="0"/>
        </w:rPr>
        <w:t xml:space="preserve">But </w:t>
      </w:r>
      <w:r w:rsidR="004E34BA" w:rsidRPr="00C55D74">
        <w:rPr>
          <w:kern w:val="0"/>
        </w:rPr>
        <w:t xml:space="preserve">so far, </w:t>
      </w:r>
      <w:r w:rsidR="00BE190D" w:rsidRPr="00C55D74">
        <w:rPr>
          <w:kern w:val="0"/>
        </w:rPr>
        <w:t>compare to the</w:t>
      </w:r>
      <w:r w:rsidR="004E34BA" w:rsidRPr="00C55D74">
        <w:rPr>
          <w:kern w:val="0"/>
        </w:rPr>
        <w:t xml:space="preserve"> </w:t>
      </w:r>
      <w:r w:rsidR="00BE190D" w:rsidRPr="00C55D74">
        <w:rPr>
          <w:kern w:val="0"/>
        </w:rPr>
        <w:t>deterministic approach, the</w:t>
      </w:r>
      <w:r w:rsidR="00213E11">
        <w:rPr>
          <w:kern w:val="0"/>
        </w:rPr>
        <w:t xml:space="preserve"> studying for the Smart Grid with</w:t>
      </w:r>
      <w:r w:rsidR="00BE190D" w:rsidRPr="00C55D74">
        <w:rPr>
          <w:kern w:val="0"/>
        </w:rPr>
        <w:t xml:space="preserve"> </w:t>
      </w:r>
      <w:r w:rsidR="00C55D74" w:rsidRPr="00C55D74">
        <w:rPr>
          <w:kern w:val="0"/>
        </w:rPr>
        <w:t xml:space="preserve">Stochastic </w:t>
      </w:r>
      <w:r w:rsidR="00C55D74" w:rsidRPr="001F3CFF">
        <w:rPr>
          <w:kern w:val="0"/>
        </w:rPr>
        <w:t xml:space="preserve">OPF approach </w:t>
      </w:r>
      <w:r w:rsidR="00BE190D" w:rsidRPr="001F3CFF">
        <w:rPr>
          <w:kern w:val="0"/>
        </w:rPr>
        <w:t xml:space="preserve">is still in </w:t>
      </w:r>
      <w:r w:rsidR="00892ABD">
        <w:rPr>
          <w:kern w:val="0"/>
        </w:rPr>
        <w:t xml:space="preserve">its </w:t>
      </w:r>
      <w:r w:rsidR="00BE190D" w:rsidRPr="001F3CFF">
        <w:rPr>
          <w:kern w:val="0"/>
        </w:rPr>
        <w:t>initial</w:t>
      </w:r>
      <w:r w:rsidR="00AC3B8F" w:rsidRPr="001F3CFF">
        <w:rPr>
          <w:kern w:val="0"/>
        </w:rPr>
        <w:t xml:space="preserve"> stage</w:t>
      </w:r>
      <w:r w:rsidR="00BE190D" w:rsidRPr="001F3CFF">
        <w:rPr>
          <w:kern w:val="0"/>
        </w:rPr>
        <w:t>.</w:t>
      </w:r>
      <w:r w:rsidR="007A1865" w:rsidRPr="001F3CFF">
        <w:rPr>
          <w:kern w:val="0"/>
        </w:rPr>
        <w:t xml:space="preserve"> For example, i</w:t>
      </w:r>
      <w:r w:rsidR="00AC3B8F" w:rsidRPr="001F3CFF">
        <w:rPr>
          <w:kern w:val="0"/>
        </w:rPr>
        <w:t>n [</w:t>
      </w:r>
      <w:r w:rsidR="009909C9">
        <w:rPr>
          <w:kern w:val="0"/>
        </w:rPr>
        <w:t>2</w:t>
      </w:r>
      <w:r w:rsidR="00AC3B8F" w:rsidRPr="001F3CFF">
        <w:rPr>
          <w:kern w:val="0"/>
        </w:rPr>
        <w:t xml:space="preserve">]’s risk-limiting proposal, </w:t>
      </w:r>
      <w:r w:rsidR="001F3CFF" w:rsidRPr="001F3CFF">
        <w:rPr>
          <w:kern w:val="0"/>
        </w:rPr>
        <w:t>the Stochastic</w:t>
      </w:r>
      <w:r w:rsidR="001F3CFF">
        <w:rPr>
          <w:kern w:val="0"/>
        </w:rPr>
        <w:t xml:space="preserve"> based conceptual framework was discussed, </w:t>
      </w:r>
      <w:r w:rsidR="00781A27">
        <w:rPr>
          <w:kern w:val="0"/>
        </w:rPr>
        <w:t>but the problems about implementation proposed scheme leave for future works</w:t>
      </w:r>
      <w:r w:rsidR="00177725">
        <w:rPr>
          <w:kern w:val="0"/>
        </w:rPr>
        <w:t xml:space="preserve">; </w:t>
      </w:r>
      <w:proofErr w:type="gramStart"/>
      <w:r w:rsidR="00177725">
        <w:rPr>
          <w:kern w:val="0"/>
        </w:rPr>
        <w:t>i</w:t>
      </w:r>
      <w:r w:rsidR="00781A27">
        <w:rPr>
          <w:kern w:val="0"/>
        </w:rPr>
        <w:t>n[</w:t>
      </w:r>
      <w:proofErr w:type="gramEnd"/>
      <w:r w:rsidR="008A7A6D">
        <w:rPr>
          <w:kern w:val="0"/>
        </w:rPr>
        <w:t>17</w:t>
      </w:r>
      <w:r w:rsidR="00781A27">
        <w:rPr>
          <w:kern w:val="0"/>
        </w:rPr>
        <w:t xml:space="preserve">]’s simulation, the energy storage was included, but </w:t>
      </w:r>
      <w:r w:rsidR="000D7E43">
        <w:rPr>
          <w:kern w:val="0"/>
        </w:rPr>
        <w:t>the dynamic characteristic of the storage</w:t>
      </w:r>
      <w:r w:rsidR="009B14A6">
        <w:rPr>
          <w:kern w:val="0"/>
        </w:rPr>
        <w:t xml:space="preserve"> was not considered. Furthermore, in its simulation, the </w:t>
      </w:r>
      <w:proofErr w:type="spellStart"/>
      <w:r w:rsidR="009B14A6">
        <w:rPr>
          <w:kern w:val="0"/>
        </w:rPr>
        <w:t>Guassian</w:t>
      </w:r>
      <w:proofErr w:type="spellEnd"/>
      <w:r w:rsidR="009B14A6">
        <w:rPr>
          <w:kern w:val="0"/>
        </w:rPr>
        <w:t xml:space="preserve"> distribution was used for simulating wind power</w:t>
      </w:r>
      <w:r w:rsidR="00533242">
        <w:rPr>
          <w:kern w:val="0"/>
        </w:rPr>
        <w:t xml:space="preserve"> and system load</w:t>
      </w:r>
      <w:r w:rsidR="009B14A6">
        <w:rPr>
          <w:kern w:val="0"/>
        </w:rPr>
        <w:t xml:space="preserve">, this </w:t>
      </w:r>
      <w:r w:rsidR="006B0E80">
        <w:rPr>
          <w:kern w:val="0"/>
        </w:rPr>
        <w:t>was</w:t>
      </w:r>
      <w:r w:rsidR="009B14A6">
        <w:rPr>
          <w:kern w:val="0"/>
        </w:rPr>
        <w:t xml:space="preserve"> difference </w:t>
      </w:r>
      <w:r w:rsidR="008E3BA2">
        <w:rPr>
          <w:kern w:val="0"/>
        </w:rPr>
        <w:t>from</w:t>
      </w:r>
      <w:r w:rsidR="009B14A6">
        <w:rPr>
          <w:kern w:val="0"/>
        </w:rPr>
        <w:t xml:space="preserve"> standard wind power’s </w:t>
      </w:r>
      <w:proofErr w:type="spellStart"/>
      <w:r w:rsidR="009B14A6">
        <w:rPr>
          <w:kern w:val="0"/>
        </w:rPr>
        <w:t>Weibull</w:t>
      </w:r>
      <w:proofErr w:type="spellEnd"/>
      <w:r w:rsidR="009B14A6">
        <w:rPr>
          <w:kern w:val="0"/>
        </w:rPr>
        <w:t xml:space="preserve"> distribution.</w:t>
      </w:r>
    </w:p>
    <w:p w:rsidR="00E74462" w:rsidRDefault="00A4641F" w:rsidP="004D0052">
      <w:pPr>
        <w:rPr>
          <w:kern w:val="0"/>
        </w:rPr>
      </w:pPr>
      <w:r>
        <w:rPr>
          <w:kern w:val="0"/>
        </w:rPr>
        <w:t>I</w:t>
      </w:r>
      <w:r w:rsidR="00735404">
        <w:rPr>
          <w:kern w:val="0"/>
        </w:rPr>
        <w:t xml:space="preserve">n this research, after </w:t>
      </w:r>
      <w:r w:rsidR="00246E00">
        <w:rPr>
          <w:kern w:val="0"/>
        </w:rPr>
        <w:t xml:space="preserve">the </w:t>
      </w:r>
      <w:r w:rsidR="00735404">
        <w:rPr>
          <w:kern w:val="0"/>
        </w:rPr>
        <w:t xml:space="preserve">carefully reviewing </w:t>
      </w:r>
      <w:r w:rsidR="00246E00">
        <w:rPr>
          <w:kern w:val="0"/>
        </w:rPr>
        <w:t>of</w:t>
      </w:r>
      <w:r w:rsidR="00735404">
        <w:rPr>
          <w:kern w:val="0"/>
        </w:rPr>
        <w:t xml:space="preserve"> the </w:t>
      </w:r>
      <w:r w:rsidR="004B4495">
        <w:rPr>
          <w:kern w:val="0"/>
        </w:rPr>
        <w:t xml:space="preserve">current </w:t>
      </w:r>
      <w:r w:rsidR="003B037E">
        <w:rPr>
          <w:kern w:val="0"/>
        </w:rPr>
        <w:t xml:space="preserve">progress in OPF methods, </w:t>
      </w:r>
      <w:r w:rsidR="002A4063">
        <w:rPr>
          <w:kern w:val="0"/>
        </w:rPr>
        <w:t xml:space="preserve">the </w:t>
      </w:r>
      <w:r w:rsidR="006E3FBA">
        <w:rPr>
          <w:kern w:val="0"/>
        </w:rPr>
        <w:t>Proba</w:t>
      </w:r>
      <w:r w:rsidR="002A4063">
        <w:rPr>
          <w:rFonts w:ascii="NimbusRomNo9L-Regu" w:hAnsi="NimbusRomNo9L-Regu" w:cs="NimbusRomNo9L-Regu"/>
          <w:kern w:val="0"/>
        </w:rPr>
        <w:t xml:space="preserve">Optimal Power Flow (P_OPF) scheme for the Smart Grid will </w:t>
      </w:r>
      <w:proofErr w:type="gramStart"/>
      <w:r w:rsidR="002A4063">
        <w:rPr>
          <w:rFonts w:ascii="NimbusRomNo9L-Regu" w:hAnsi="NimbusRomNo9L-Regu" w:cs="NimbusRomNo9L-Regu"/>
          <w:kern w:val="0"/>
        </w:rPr>
        <w:t>studi</w:t>
      </w:r>
      <w:r w:rsidR="00127CCD">
        <w:rPr>
          <w:rFonts w:ascii="NimbusRomNo9L-Regu" w:hAnsi="NimbusRomNo9L-Regu" w:cs="NimbusRomNo9L-Regu"/>
          <w:kern w:val="0"/>
        </w:rPr>
        <w:t>ed</w:t>
      </w:r>
      <w:proofErr w:type="gramEnd"/>
      <w:r w:rsidR="00127CCD">
        <w:rPr>
          <w:rFonts w:ascii="NimbusRomNo9L-Regu" w:hAnsi="NimbusRomNo9L-Regu" w:cs="NimbusRomNo9L-Regu"/>
          <w:kern w:val="0"/>
        </w:rPr>
        <w:t xml:space="preserve"> and proposed. The scheme need</w:t>
      </w:r>
      <w:r w:rsidR="002A4063">
        <w:rPr>
          <w:rFonts w:ascii="NimbusRomNo9L-Regu" w:hAnsi="NimbusRomNo9L-Regu" w:cs="NimbusRomNo9L-Regu"/>
          <w:kern w:val="0"/>
        </w:rPr>
        <w:t xml:space="preserve"> consider the proper system components (</w:t>
      </w:r>
      <w:r w:rsidR="0080209D">
        <w:rPr>
          <w:rFonts w:ascii="NimbusRomNo9L-Regu" w:hAnsi="NimbusRomNo9L-Regu" w:cs="NimbusRomNo9L-Regu"/>
          <w:kern w:val="0"/>
        </w:rPr>
        <w:t xml:space="preserve">including generators, storages and </w:t>
      </w:r>
      <w:r w:rsidR="002A4063">
        <w:rPr>
          <w:rFonts w:ascii="NimbusRomNo9L-Regu" w:hAnsi="NimbusRomNo9L-Regu" w:cs="NimbusRomNo9L-Regu"/>
          <w:kern w:val="0"/>
        </w:rPr>
        <w:t>user load) probability model</w:t>
      </w:r>
      <w:r w:rsidR="005B50E4">
        <w:rPr>
          <w:rFonts w:ascii="NimbusRomNo9L-Regu" w:hAnsi="NimbusRomNo9L-Regu" w:cs="NimbusRomNo9L-Regu"/>
          <w:kern w:val="0"/>
        </w:rPr>
        <w:t xml:space="preserve"> and dynamic characteristic</w:t>
      </w:r>
      <w:r w:rsidR="002A4063">
        <w:rPr>
          <w:rFonts w:ascii="NimbusRomNo9L-Regu" w:hAnsi="NimbusRomNo9L-Regu" w:cs="NimbusRomNo9L-Regu"/>
          <w:kern w:val="0"/>
        </w:rPr>
        <w:t xml:space="preserve">. </w:t>
      </w:r>
      <w:r w:rsidR="00127CCD">
        <w:rPr>
          <w:rFonts w:ascii="NimbusRomNo9L-Regu" w:hAnsi="NimbusRomNo9L-Regu" w:cs="NimbusRomNo9L-Regu"/>
          <w:kern w:val="0"/>
        </w:rPr>
        <w:t xml:space="preserve">Based on these, the computational approach for the scheme will </w:t>
      </w:r>
      <w:r w:rsidR="003D6584">
        <w:rPr>
          <w:rFonts w:ascii="NimbusRomNo9L-Regu" w:hAnsi="NimbusRomNo9L-Regu" w:cs="NimbusRomNo9L-Regu"/>
          <w:kern w:val="0"/>
        </w:rPr>
        <w:t>be studied</w:t>
      </w:r>
      <w:r w:rsidR="00554945">
        <w:rPr>
          <w:rFonts w:ascii="NimbusRomNo9L-Regu" w:hAnsi="NimbusRomNo9L-Regu" w:cs="NimbusRomNo9L-Regu"/>
          <w:kern w:val="0"/>
        </w:rPr>
        <w:t xml:space="preserve"> and developed. T</w:t>
      </w:r>
      <w:r w:rsidR="003D6584">
        <w:rPr>
          <w:rFonts w:ascii="NimbusRomNo9L-Regu" w:hAnsi="NimbusRomNo9L-Regu" w:cs="NimbusRomNo9L-Regu"/>
          <w:kern w:val="0"/>
        </w:rPr>
        <w:t>he</w:t>
      </w:r>
      <w:r w:rsidR="00757A8B">
        <w:rPr>
          <w:rFonts w:ascii="NimbusRomNo9L-Regu" w:hAnsi="NimbusRomNo9L-Regu" w:cs="NimbusRomNo9L-Regu"/>
          <w:kern w:val="0"/>
        </w:rPr>
        <w:t>n the</w:t>
      </w:r>
      <w:r w:rsidR="003D6584">
        <w:rPr>
          <w:rFonts w:ascii="NimbusRomNo9L-Regu" w:hAnsi="NimbusRomNo9L-Regu" w:cs="NimbusRomNo9L-Regu"/>
          <w:kern w:val="0"/>
        </w:rPr>
        <w:t xml:space="preserve"> </w:t>
      </w:r>
      <w:r w:rsidR="00757A8B">
        <w:rPr>
          <w:rFonts w:ascii="NimbusRomNo9L-Regu" w:hAnsi="NimbusRomNo9L-Regu" w:cs="NimbusRomNo9L-Regu"/>
          <w:kern w:val="0"/>
        </w:rPr>
        <w:t xml:space="preserve">application to </w:t>
      </w:r>
      <w:r w:rsidR="003D6584">
        <w:rPr>
          <w:rFonts w:ascii="NimbusRomNo9L-Regu" w:hAnsi="NimbusRomNo9L-Regu" w:cs="NimbusRomNo9L-Regu"/>
          <w:kern w:val="0"/>
        </w:rPr>
        <w:t xml:space="preserve">real </w:t>
      </w:r>
      <w:r w:rsidR="0028286A">
        <w:rPr>
          <w:rFonts w:ascii="NimbusRomNo9L-Regu" w:hAnsi="NimbusRomNo9L-Regu" w:cs="NimbusRomNo9L-Regu"/>
          <w:kern w:val="0"/>
        </w:rPr>
        <w:t>case</w:t>
      </w:r>
      <w:r w:rsidR="003D6584">
        <w:rPr>
          <w:rFonts w:ascii="NimbusRomNo9L-Regu" w:hAnsi="NimbusRomNo9L-Regu" w:cs="NimbusRomNo9L-Regu"/>
          <w:kern w:val="0"/>
        </w:rPr>
        <w:t xml:space="preserve"> will be </w:t>
      </w:r>
      <w:r w:rsidR="003C32F6">
        <w:rPr>
          <w:rFonts w:ascii="NimbusRomNo9L-Regu" w:hAnsi="NimbusRomNo9L-Regu" w:cs="NimbusRomNo9L-Regu"/>
          <w:kern w:val="0"/>
        </w:rPr>
        <w:t>studied</w:t>
      </w:r>
      <w:r w:rsidR="003D6584">
        <w:rPr>
          <w:rFonts w:ascii="NimbusRomNo9L-Regu" w:hAnsi="NimbusRomNo9L-Regu" w:cs="NimbusRomNo9L-Regu"/>
          <w:kern w:val="0"/>
        </w:rPr>
        <w:t>.</w:t>
      </w:r>
    </w:p>
    <w:p w:rsidR="001D0E0C" w:rsidRDefault="008966CB" w:rsidP="004D0052">
      <w:pPr>
        <w:rPr>
          <w:rFonts w:ascii="NimbusRomNo9L-Regu" w:hAnsi="NimbusRomNo9L-Regu" w:cs="NimbusRomNo9L-Regu"/>
          <w:kern w:val="0"/>
        </w:rPr>
      </w:pPr>
      <w:r>
        <w:rPr>
          <w:rFonts w:ascii="NimbusRomNo9L-Regu" w:hAnsi="NimbusRomNo9L-Regu" w:cs="NimbusRomNo9L-Regu"/>
          <w:kern w:val="0"/>
        </w:rPr>
        <w:t xml:space="preserve">The fundamental goal of this research is to develop </w:t>
      </w:r>
      <w:r w:rsidR="005B50E4">
        <w:rPr>
          <w:rFonts w:ascii="NimbusRomNo9L-Regu" w:hAnsi="NimbusRomNo9L-Regu" w:cs="NimbusRomNo9L-Regu"/>
          <w:kern w:val="0"/>
        </w:rPr>
        <w:t xml:space="preserve">a </w:t>
      </w:r>
      <w:r w:rsidR="003D6584">
        <w:rPr>
          <w:rFonts w:ascii="NimbusRomNo9L-Regu" w:hAnsi="NimbusRomNo9L-Regu" w:cs="NimbusRomNo9L-Regu"/>
          <w:kern w:val="0"/>
        </w:rPr>
        <w:t>P_OPF</w:t>
      </w:r>
      <w:r w:rsidR="001D0E0C">
        <w:rPr>
          <w:rFonts w:ascii="NimbusRomNo9L-Regu" w:hAnsi="NimbusRomNo9L-Regu" w:cs="NimbusRomNo9L-Regu"/>
          <w:kern w:val="0"/>
        </w:rPr>
        <w:t xml:space="preserve"> scheme for the Smart Grid </w:t>
      </w:r>
      <w:r w:rsidR="00045D5E">
        <w:rPr>
          <w:rFonts w:ascii="NimbusRomNo9L-Regu" w:hAnsi="NimbusRomNo9L-Regu" w:cs="NimbusRomNo9L-Regu"/>
          <w:kern w:val="0"/>
        </w:rPr>
        <w:t xml:space="preserve">close to real system </w:t>
      </w:r>
      <w:r w:rsidR="000A7F81">
        <w:rPr>
          <w:rFonts w:ascii="NimbusRomNo9L-Regu" w:hAnsi="NimbusRomNo9L-Regu" w:cs="NimbusRomNo9L-Regu"/>
          <w:kern w:val="0"/>
        </w:rPr>
        <w:t>which can be used for system optimization.</w:t>
      </w:r>
      <w:r w:rsidR="00675709">
        <w:rPr>
          <w:rFonts w:ascii="NimbusRomNo9L-Regu" w:hAnsi="NimbusRomNo9L-Regu" w:cs="NimbusRomNo9L-Regu"/>
          <w:kern w:val="0"/>
        </w:rPr>
        <w:t xml:space="preserve"> </w:t>
      </w:r>
    </w:p>
    <w:p w:rsidR="0057536C" w:rsidRDefault="0057536C">
      <w:pPr>
        <w:rPr>
          <w:rFonts w:ascii="NimbusRomNo9L-Regu" w:hAnsi="NimbusRomNo9L-Regu" w:cs="NimbusRomNo9L-Regu"/>
          <w:kern w:val="0"/>
        </w:rPr>
      </w:pPr>
    </w:p>
    <w:p w:rsidR="0057536C" w:rsidRDefault="0057536C"/>
    <w:p w:rsidR="00610B0B" w:rsidRDefault="00610B0B"/>
    <w:p w:rsidR="004407A5" w:rsidRPr="00305A7A" w:rsidRDefault="004407A5">
      <w:pPr>
        <w:rPr>
          <w:b/>
          <w:sz w:val="28"/>
        </w:rPr>
      </w:pPr>
      <w:r w:rsidRPr="00305A7A">
        <w:rPr>
          <w:b/>
          <w:sz w:val="28"/>
        </w:rPr>
        <w:t>Reference:</w:t>
      </w:r>
    </w:p>
    <w:p w:rsidR="000D3B07" w:rsidRDefault="000D3B07" w:rsidP="00C3033A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r w:rsidRPr="00505CAA">
        <w:rPr>
          <w:sz w:val="20"/>
          <w:szCs w:val="20"/>
        </w:rPr>
        <w:t xml:space="preserve">[1] </w:t>
      </w:r>
      <w:r w:rsidRPr="00505CAA">
        <w:rPr>
          <w:kern w:val="0"/>
          <w:sz w:val="20"/>
          <w:szCs w:val="20"/>
        </w:rPr>
        <w:t xml:space="preserve">F. van </w:t>
      </w:r>
      <w:proofErr w:type="spellStart"/>
      <w:r w:rsidRPr="00505CAA">
        <w:rPr>
          <w:kern w:val="0"/>
          <w:sz w:val="20"/>
          <w:szCs w:val="20"/>
        </w:rPr>
        <w:t>Hulle</w:t>
      </w:r>
      <w:proofErr w:type="spellEnd"/>
      <w:r w:rsidRPr="00505CAA">
        <w:rPr>
          <w:kern w:val="0"/>
          <w:sz w:val="20"/>
          <w:szCs w:val="20"/>
        </w:rPr>
        <w:t xml:space="preserve">, “Large scale integration of wind energy in the European </w:t>
      </w:r>
      <w:r w:rsidR="003F54C1" w:rsidRPr="00505CAA">
        <w:rPr>
          <w:kern w:val="0"/>
          <w:sz w:val="20"/>
          <w:szCs w:val="20"/>
        </w:rPr>
        <w:t>power supply: analysis, issues and recommendations,” EWEA, The European Wind Energy Association, Tech. Rep., 2005.</w:t>
      </w:r>
    </w:p>
    <w:p w:rsidR="00A02215" w:rsidRPr="00505CAA" w:rsidRDefault="00A02215" w:rsidP="00C3033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4407A5" w:rsidRDefault="00C3033A" w:rsidP="00C3033A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r w:rsidRPr="00505CAA">
        <w:rPr>
          <w:sz w:val="20"/>
          <w:szCs w:val="20"/>
        </w:rPr>
        <w:t>[</w:t>
      </w:r>
      <w:r w:rsidR="000D3B07" w:rsidRPr="00505CAA">
        <w:rPr>
          <w:sz w:val="20"/>
          <w:szCs w:val="20"/>
        </w:rPr>
        <w:t>2</w:t>
      </w:r>
      <w:r w:rsidRPr="00505CAA">
        <w:rPr>
          <w:sz w:val="20"/>
          <w:szCs w:val="20"/>
        </w:rPr>
        <w:t xml:space="preserve">] </w:t>
      </w:r>
      <w:r w:rsidRPr="00505CAA">
        <w:rPr>
          <w:kern w:val="0"/>
          <w:sz w:val="20"/>
          <w:szCs w:val="20"/>
        </w:rPr>
        <w:t xml:space="preserve">P. </w:t>
      </w:r>
      <w:proofErr w:type="spellStart"/>
      <w:r w:rsidRPr="00505CAA">
        <w:rPr>
          <w:kern w:val="0"/>
          <w:sz w:val="20"/>
          <w:szCs w:val="20"/>
        </w:rPr>
        <w:t>Varaiya</w:t>
      </w:r>
      <w:proofErr w:type="spellEnd"/>
      <w:r w:rsidRPr="00505CAA">
        <w:rPr>
          <w:kern w:val="0"/>
          <w:sz w:val="20"/>
          <w:szCs w:val="20"/>
        </w:rPr>
        <w:t xml:space="preserve">, F. Wu, and J. </w:t>
      </w:r>
      <w:proofErr w:type="spellStart"/>
      <w:r w:rsidRPr="00505CAA">
        <w:rPr>
          <w:kern w:val="0"/>
          <w:sz w:val="20"/>
          <w:szCs w:val="20"/>
        </w:rPr>
        <w:t>Bialek</w:t>
      </w:r>
      <w:proofErr w:type="spellEnd"/>
      <w:r w:rsidRPr="00505CAA">
        <w:rPr>
          <w:kern w:val="0"/>
          <w:sz w:val="20"/>
          <w:szCs w:val="20"/>
        </w:rPr>
        <w:t xml:space="preserve">, “Smart operation of smart grid: </w:t>
      </w:r>
      <w:proofErr w:type="spellStart"/>
      <w:r w:rsidRPr="00505CAA">
        <w:rPr>
          <w:kern w:val="0"/>
          <w:sz w:val="20"/>
          <w:szCs w:val="20"/>
        </w:rPr>
        <w:t>Risklimiting</w:t>
      </w:r>
      <w:proofErr w:type="spellEnd"/>
      <w:r w:rsidRPr="00505CAA">
        <w:rPr>
          <w:kern w:val="0"/>
          <w:sz w:val="20"/>
          <w:szCs w:val="20"/>
        </w:rPr>
        <w:t xml:space="preserve"> dispatch,” Proc. of the IEEE, vol. 99, no. 1, pp. 40 –57, Jan. 2011.</w:t>
      </w:r>
    </w:p>
    <w:p w:rsidR="00A02215" w:rsidRPr="00505CAA" w:rsidRDefault="00A02215" w:rsidP="00C3033A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</w:p>
    <w:p w:rsidR="00505CAA" w:rsidRDefault="00505CAA" w:rsidP="00505CAA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r w:rsidRPr="00505CAA">
        <w:rPr>
          <w:sz w:val="20"/>
          <w:szCs w:val="20"/>
        </w:rPr>
        <w:t xml:space="preserve">[3] </w:t>
      </w:r>
      <w:r w:rsidRPr="00505CAA">
        <w:rPr>
          <w:kern w:val="0"/>
          <w:sz w:val="20"/>
          <w:szCs w:val="20"/>
        </w:rPr>
        <w:t xml:space="preserve">William </w:t>
      </w:r>
      <w:proofErr w:type="spellStart"/>
      <w:r w:rsidRPr="00505CAA">
        <w:rPr>
          <w:kern w:val="0"/>
          <w:sz w:val="20"/>
          <w:szCs w:val="20"/>
        </w:rPr>
        <w:t>Rosehart</w:t>
      </w:r>
      <w:proofErr w:type="spellEnd"/>
      <w:r w:rsidRPr="00505CAA">
        <w:rPr>
          <w:sz w:val="20"/>
          <w:szCs w:val="20"/>
        </w:rPr>
        <w:t xml:space="preserve"> , </w:t>
      </w:r>
      <w:r w:rsidRPr="00505CAA">
        <w:rPr>
          <w:kern w:val="0"/>
          <w:sz w:val="20"/>
          <w:szCs w:val="20"/>
        </w:rPr>
        <w:t xml:space="preserve">Claudio A. </w:t>
      </w:r>
      <w:proofErr w:type="spellStart"/>
      <w:r w:rsidRPr="00505CAA">
        <w:rPr>
          <w:kern w:val="0"/>
          <w:sz w:val="20"/>
          <w:szCs w:val="20"/>
        </w:rPr>
        <w:t>Ca˜nizares</w:t>
      </w:r>
      <w:proofErr w:type="spellEnd"/>
      <w:r w:rsidRPr="00505CAA">
        <w:rPr>
          <w:sz w:val="20"/>
          <w:szCs w:val="20"/>
        </w:rPr>
        <w:t xml:space="preserve"> , </w:t>
      </w:r>
      <w:r w:rsidRPr="00505CAA">
        <w:rPr>
          <w:kern w:val="0"/>
          <w:sz w:val="20"/>
          <w:szCs w:val="20"/>
        </w:rPr>
        <w:t>Victor H. Quintana</w:t>
      </w:r>
      <w:r w:rsidRPr="00505CAA">
        <w:rPr>
          <w:sz w:val="20"/>
          <w:szCs w:val="20"/>
        </w:rPr>
        <w:t xml:space="preserve"> , ‘</w:t>
      </w:r>
      <w:r w:rsidRPr="00505CAA">
        <w:rPr>
          <w:kern w:val="0"/>
          <w:sz w:val="20"/>
          <w:szCs w:val="20"/>
        </w:rPr>
        <w:t xml:space="preserve">Multi-objective Optimal Power Flows to Evaluate Voltage Security Costs in Power Networks’, </w:t>
      </w:r>
      <w:r w:rsidRPr="00505CAA">
        <w:rPr>
          <w:i/>
          <w:iCs/>
          <w:kern w:val="0"/>
          <w:sz w:val="20"/>
          <w:szCs w:val="20"/>
        </w:rPr>
        <w:t>IEEE Tans. Power Systems</w:t>
      </w:r>
      <w:r w:rsidRPr="00505CAA">
        <w:rPr>
          <w:kern w:val="0"/>
          <w:sz w:val="20"/>
          <w:szCs w:val="20"/>
        </w:rPr>
        <w:t>, October 2002.</w:t>
      </w:r>
    </w:p>
    <w:p w:rsidR="00A02215" w:rsidRPr="00505CAA" w:rsidRDefault="00A02215" w:rsidP="00505CAA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A02215" w:rsidRDefault="00A02215" w:rsidP="00A02215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r w:rsidRPr="00A02215">
        <w:rPr>
          <w:kern w:val="0"/>
          <w:sz w:val="20"/>
          <w:szCs w:val="20"/>
        </w:rPr>
        <w:lastRenderedPageBreak/>
        <w:t xml:space="preserve">[4] K. </w:t>
      </w:r>
      <w:proofErr w:type="spellStart"/>
      <w:r w:rsidRPr="00A02215">
        <w:rPr>
          <w:kern w:val="0"/>
          <w:sz w:val="20"/>
          <w:szCs w:val="20"/>
        </w:rPr>
        <w:t>Purchala</w:t>
      </w:r>
      <w:proofErr w:type="spellEnd"/>
      <w:r w:rsidRPr="00A02215">
        <w:rPr>
          <w:kern w:val="0"/>
          <w:sz w:val="20"/>
          <w:szCs w:val="20"/>
        </w:rPr>
        <w:t xml:space="preserve">, L. </w:t>
      </w:r>
      <w:proofErr w:type="spellStart"/>
      <w:r w:rsidRPr="00A02215">
        <w:rPr>
          <w:kern w:val="0"/>
          <w:sz w:val="20"/>
          <w:szCs w:val="20"/>
        </w:rPr>
        <w:t>Meeus</w:t>
      </w:r>
      <w:proofErr w:type="spellEnd"/>
      <w:r w:rsidRPr="00A02215">
        <w:rPr>
          <w:kern w:val="0"/>
          <w:sz w:val="20"/>
          <w:szCs w:val="20"/>
        </w:rPr>
        <w:t xml:space="preserve">, D. Van </w:t>
      </w:r>
      <w:proofErr w:type="spellStart"/>
      <w:r w:rsidRPr="00A02215">
        <w:rPr>
          <w:kern w:val="0"/>
          <w:sz w:val="20"/>
          <w:szCs w:val="20"/>
        </w:rPr>
        <w:t>Dommelen</w:t>
      </w:r>
      <w:proofErr w:type="spellEnd"/>
      <w:r w:rsidRPr="00A02215">
        <w:rPr>
          <w:kern w:val="0"/>
          <w:sz w:val="20"/>
          <w:szCs w:val="20"/>
        </w:rPr>
        <w:t xml:space="preserve">, and R. </w:t>
      </w:r>
      <w:proofErr w:type="spellStart"/>
      <w:r w:rsidRPr="00A02215">
        <w:rPr>
          <w:kern w:val="0"/>
          <w:sz w:val="20"/>
          <w:szCs w:val="20"/>
        </w:rPr>
        <w:t>Belmans</w:t>
      </w:r>
      <w:proofErr w:type="spellEnd"/>
      <w:r w:rsidRPr="00A02215">
        <w:rPr>
          <w:kern w:val="0"/>
          <w:sz w:val="20"/>
          <w:szCs w:val="20"/>
        </w:rPr>
        <w:t>, “Usefulness of DC power flow for active power flow analysis,” Power Engineering Society General Meeting, pp. 454–459, 2005.</w:t>
      </w:r>
    </w:p>
    <w:p w:rsidR="00A02215" w:rsidRPr="00A02215" w:rsidRDefault="00A02215" w:rsidP="00A02215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</w:p>
    <w:p w:rsidR="00016F80" w:rsidRPr="004E0056" w:rsidRDefault="00A02215" w:rsidP="00A02215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r w:rsidRPr="004E0056">
        <w:rPr>
          <w:kern w:val="0"/>
          <w:sz w:val="20"/>
          <w:szCs w:val="20"/>
        </w:rPr>
        <w:t xml:space="preserve">[5] B. Stott, J. </w:t>
      </w:r>
      <w:proofErr w:type="spellStart"/>
      <w:r w:rsidRPr="004E0056">
        <w:rPr>
          <w:kern w:val="0"/>
          <w:sz w:val="20"/>
          <w:szCs w:val="20"/>
        </w:rPr>
        <w:t>Jardim</w:t>
      </w:r>
      <w:proofErr w:type="spellEnd"/>
      <w:r w:rsidRPr="004E0056">
        <w:rPr>
          <w:kern w:val="0"/>
          <w:sz w:val="20"/>
          <w:szCs w:val="20"/>
        </w:rPr>
        <w:t xml:space="preserve">, and O. </w:t>
      </w:r>
      <w:proofErr w:type="spellStart"/>
      <w:r w:rsidRPr="004E0056">
        <w:rPr>
          <w:kern w:val="0"/>
          <w:sz w:val="20"/>
          <w:szCs w:val="20"/>
        </w:rPr>
        <w:t>Alsac</w:t>
      </w:r>
      <w:proofErr w:type="spellEnd"/>
      <w:r w:rsidRPr="004E0056">
        <w:rPr>
          <w:kern w:val="0"/>
          <w:sz w:val="20"/>
          <w:szCs w:val="20"/>
        </w:rPr>
        <w:t>, “DC Power Flow Revisited,” IEEE Transactions on Power Systems, vol. 24, no. 3, pp. 1290–1300, 2009.</w:t>
      </w:r>
    </w:p>
    <w:p w:rsidR="00A02215" w:rsidRPr="004E0056" w:rsidRDefault="00A02215" w:rsidP="00A02215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</w:p>
    <w:p w:rsidR="00A02215" w:rsidRPr="004E0056" w:rsidRDefault="00A02215" w:rsidP="00A868D7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proofErr w:type="gramStart"/>
      <w:r w:rsidRPr="004E0056">
        <w:rPr>
          <w:kern w:val="0"/>
          <w:sz w:val="20"/>
          <w:szCs w:val="20"/>
        </w:rPr>
        <w:t>[6]</w:t>
      </w:r>
      <w:r w:rsidR="00A868D7" w:rsidRPr="004E0056">
        <w:rPr>
          <w:kern w:val="0"/>
          <w:sz w:val="20"/>
          <w:szCs w:val="20"/>
        </w:rPr>
        <w:t xml:space="preserve"> C. </w:t>
      </w:r>
      <w:proofErr w:type="spellStart"/>
      <w:r w:rsidR="00A868D7" w:rsidRPr="004E0056">
        <w:rPr>
          <w:kern w:val="0"/>
          <w:sz w:val="20"/>
          <w:szCs w:val="20"/>
        </w:rPr>
        <w:t>Coffrin</w:t>
      </w:r>
      <w:proofErr w:type="spellEnd"/>
      <w:r w:rsidR="00A868D7" w:rsidRPr="004E0056">
        <w:rPr>
          <w:kern w:val="0"/>
          <w:sz w:val="20"/>
          <w:szCs w:val="20"/>
        </w:rPr>
        <w:t xml:space="preserve">, P. Van </w:t>
      </w:r>
      <w:proofErr w:type="spellStart"/>
      <w:r w:rsidR="00A868D7" w:rsidRPr="004E0056">
        <w:rPr>
          <w:kern w:val="0"/>
          <w:sz w:val="20"/>
          <w:szCs w:val="20"/>
        </w:rPr>
        <w:t>Hentenryck</w:t>
      </w:r>
      <w:proofErr w:type="spellEnd"/>
      <w:r w:rsidR="00A868D7" w:rsidRPr="004E0056">
        <w:rPr>
          <w:kern w:val="0"/>
          <w:sz w:val="20"/>
          <w:szCs w:val="20"/>
        </w:rPr>
        <w:t xml:space="preserve">, and R. Bent, “Approximating Line Losses and Apparent Power in AC Power Flow </w:t>
      </w:r>
      <w:proofErr w:type="spellStart"/>
      <w:r w:rsidR="00A868D7" w:rsidRPr="004E0056">
        <w:rPr>
          <w:kern w:val="0"/>
          <w:sz w:val="20"/>
          <w:szCs w:val="20"/>
        </w:rPr>
        <w:t>Linearizations</w:t>
      </w:r>
      <w:proofErr w:type="spellEnd"/>
      <w:r w:rsidR="00A868D7" w:rsidRPr="004E0056">
        <w:rPr>
          <w:kern w:val="0"/>
          <w:sz w:val="20"/>
          <w:szCs w:val="20"/>
        </w:rPr>
        <w:t>,” Proceedings of the 2012 IEEE Power &amp; Energy Society General Meetings (PES), 2012.</w:t>
      </w:r>
      <w:proofErr w:type="gramEnd"/>
    </w:p>
    <w:p w:rsidR="00A868D7" w:rsidRPr="004E0056" w:rsidRDefault="00A868D7" w:rsidP="00A868D7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</w:p>
    <w:p w:rsidR="00A868D7" w:rsidRPr="004E0056" w:rsidRDefault="00A868D7" w:rsidP="00662F8F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r w:rsidRPr="004E0056">
        <w:rPr>
          <w:kern w:val="0"/>
          <w:sz w:val="20"/>
          <w:szCs w:val="20"/>
        </w:rPr>
        <w:t>[7</w:t>
      </w:r>
      <w:proofErr w:type="gramStart"/>
      <w:r w:rsidRPr="004E0056">
        <w:rPr>
          <w:kern w:val="0"/>
          <w:sz w:val="20"/>
          <w:szCs w:val="20"/>
        </w:rPr>
        <w:t xml:space="preserve">] </w:t>
      </w:r>
      <w:r w:rsidR="00662F8F" w:rsidRPr="004E0056">
        <w:rPr>
          <w:kern w:val="0"/>
          <w:sz w:val="20"/>
          <w:szCs w:val="20"/>
        </w:rPr>
        <w:t xml:space="preserve"> -</w:t>
      </w:r>
      <w:proofErr w:type="gramEnd"/>
      <w:r w:rsidR="00662F8F" w:rsidRPr="004E0056">
        <w:rPr>
          <w:kern w:val="0"/>
          <w:sz w:val="20"/>
          <w:szCs w:val="20"/>
        </w:rPr>
        <w:t xml:space="preserve">, “Accurate Load and Generation Scheduling for </w:t>
      </w:r>
      <w:proofErr w:type="spellStart"/>
      <w:r w:rsidR="00662F8F" w:rsidRPr="004E0056">
        <w:rPr>
          <w:kern w:val="0"/>
          <w:sz w:val="20"/>
          <w:szCs w:val="20"/>
        </w:rPr>
        <w:t>Linearized</w:t>
      </w:r>
      <w:proofErr w:type="spellEnd"/>
      <w:r w:rsidR="00662F8F" w:rsidRPr="004E0056">
        <w:rPr>
          <w:kern w:val="0"/>
          <w:sz w:val="20"/>
          <w:szCs w:val="20"/>
        </w:rPr>
        <w:t xml:space="preserve"> DC Models with Contingencies”,  </w:t>
      </w:r>
    </w:p>
    <w:p w:rsidR="00662F8F" w:rsidRPr="004E0056" w:rsidRDefault="00662F8F" w:rsidP="00662F8F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</w:p>
    <w:p w:rsidR="008C54A3" w:rsidRPr="004E0056" w:rsidRDefault="008C54A3" w:rsidP="008C54A3">
      <w:pPr>
        <w:autoSpaceDE w:val="0"/>
        <w:autoSpaceDN w:val="0"/>
        <w:adjustRightInd w:val="0"/>
        <w:spacing w:after="0" w:line="240" w:lineRule="auto"/>
        <w:rPr>
          <w:i/>
          <w:iCs/>
          <w:kern w:val="0"/>
          <w:sz w:val="20"/>
          <w:szCs w:val="20"/>
        </w:rPr>
      </w:pPr>
      <w:r w:rsidRPr="004E0056">
        <w:rPr>
          <w:kern w:val="0"/>
          <w:sz w:val="20"/>
          <w:szCs w:val="20"/>
        </w:rPr>
        <w:t xml:space="preserve">[8] E. </w:t>
      </w:r>
      <w:proofErr w:type="spellStart"/>
      <w:r w:rsidRPr="004E0056">
        <w:rPr>
          <w:kern w:val="0"/>
          <w:sz w:val="20"/>
          <w:szCs w:val="20"/>
        </w:rPr>
        <w:t>Lobato</w:t>
      </w:r>
      <w:proofErr w:type="spellEnd"/>
      <w:r w:rsidRPr="004E0056">
        <w:rPr>
          <w:kern w:val="0"/>
          <w:sz w:val="20"/>
          <w:szCs w:val="20"/>
        </w:rPr>
        <w:t xml:space="preserve">, L. </w:t>
      </w:r>
      <w:proofErr w:type="spellStart"/>
      <w:r w:rsidRPr="004E0056">
        <w:rPr>
          <w:kern w:val="0"/>
          <w:sz w:val="20"/>
          <w:szCs w:val="20"/>
        </w:rPr>
        <w:t>Rouco</w:t>
      </w:r>
      <w:proofErr w:type="spellEnd"/>
      <w:r w:rsidRPr="004E0056">
        <w:rPr>
          <w:kern w:val="0"/>
          <w:sz w:val="20"/>
          <w:szCs w:val="20"/>
        </w:rPr>
        <w:t xml:space="preserve">, M. I. </w:t>
      </w:r>
      <w:proofErr w:type="spellStart"/>
      <w:r w:rsidRPr="004E0056">
        <w:rPr>
          <w:kern w:val="0"/>
          <w:sz w:val="20"/>
          <w:szCs w:val="20"/>
        </w:rPr>
        <w:t>Navarrete</w:t>
      </w:r>
      <w:proofErr w:type="spellEnd"/>
      <w:r w:rsidRPr="004E0056">
        <w:rPr>
          <w:kern w:val="0"/>
          <w:sz w:val="20"/>
          <w:szCs w:val="20"/>
        </w:rPr>
        <w:t xml:space="preserve">, R. Casanova and G. Lopez, “An LP-based optimal power flow for transmission losses and generator reactive margins minimization”, in </w:t>
      </w:r>
      <w:r w:rsidRPr="004E0056">
        <w:rPr>
          <w:i/>
          <w:iCs/>
          <w:kern w:val="0"/>
          <w:sz w:val="20"/>
          <w:szCs w:val="20"/>
        </w:rPr>
        <w:t xml:space="preserve">Proc. of IEEE </w:t>
      </w:r>
      <w:proofErr w:type="spellStart"/>
      <w:proofErr w:type="gramStart"/>
      <w:r w:rsidRPr="004E0056">
        <w:rPr>
          <w:i/>
          <w:iCs/>
          <w:kern w:val="0"/>
          <w:sz w:val="20"/>
          <w:szCs w:val="20"/>
        </w:rPr>
        <w:t>porto</w:t>
      </w:r>
      <w:proofErr w:type="spellEnd"/>
      <w:proofErr w:type="gramEnd"/>
      <w:r w:rsidRPr="004E0056">
        <w:rPr>
          <w:i/>
          <w:iCs/>
          <w:kern w:val="0"/>
          <w:sz w:val="20"/>
          <w:szCs w:val="20"/>
        </w:rPr>
        <w:t xml:space="preserve"> power tech</w:t>
      </w:r>
    </w:p>
    <w:p w:rsidR="00662F8F" w:rsidRPr="004E0056" w:rsidRDefault="008C54A3" w:rsidP="008C54A3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proofErr w:type="gramStart"/>
      <w:r w:rsidRPr="004E0056">
        <w:rPr>
          <w:i/>
          <w:iCs/>
          <w:kern w:val="0"/>
          <w:sz w:val="20"/>
          <w:szCs w:val="20"/>
        </w:rPr>
        <w:t>conference</w:t>
      </w:r>
      <w:proofErr w:type="gramEnd"/>
      <w:r w:rsidRPr="004E0056">
        <w:rPr>
          <w:i/>
          <w:iCs/>
          <w:kern w:val="0"/>
          <w:sz w:val="20"/>
          <w:szCs w:val="20"/>
        </w:rPr>
        <w:t xml:space="preserve">, </w:t>
      </w:r>
      <w:r w:rsidRPr="004E0056">
        <w:rPr>
          <w:kern w:val="0"/>
          <w:sz w:val="20"/>
          <w:szCs w:val="20"/>
        </w:rPr>
        <w:t>Portugal, Sept. 2001</w:t>
      </w:r>
    </w:p>
    <w:p w:rsidR="008C54A3" w:rsidRPr="004E0056" w:rsidRDefault="008C54A3" w:rsidP="008C54A3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</w:p>
    <w:p w:rsidR="008C54A3" w:rsidRPr="004E0056" w:rsidRDefault="00DB34AF" w:rsidP="00DB34AF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r w:rsidRPr="004E0056">
        <w:rPr>
          <w:kern w:val="0"/>
          <w:sz w:val="20"/>
          <w:szCs w:val="20"/>
        </w:rPr>
        <w:t xml:space="preserve">[9] N. </w:t>
      </w:r>
      <w:proofErr w:type="spellStart"/>
      <w:r w:rsidRPr="004E0056">
        <w:rPr>
          <w:kern w:val="0"/>
          <w:sz w:val="20"/>
          <w:szCs w:val="20"/>
        </w:rPr>
        <w:t>Grudinin</w:t>
      </w:r>
      <w:proofErr w:type="spellEnd"/>
      <w:r w:rsidRPr="004E0056">
        <w:rPr>
          <w:kern w:val="0"/>
          <w:sz w:val="20"/>
          <w:szCs w:val="20"/>
        </w:rPr>
        <w:t xml:space="preserve">, “Reactive power optimization using successive quadratic programming method”, </w:t>
      </w:r>
      <w:r w:rsidRPr="004E0056">
        <w:rPr>
          <w:i/>
          <w:iCs/>
          <w:kern w:val="0"/>
          <w:sz w:val="20"/>
          <w:szCs w:val="20"/>
        </w:rPr>
        <w:t xml:space="preserve">IEEE Trans. Power Syst., </w:t>
      </w:r>
      <w:r w:rsidRPr="004E0056">
        <w:rPr>
          <w:kern w:val="0"/>
          <w:sz w:val="20"/>
          <w:szCs w:val="20"/>
        </w:rPr>
        <w:t>vol. 13, no. 4, pp. 1219-1225, Nov. 1998.</w:t>
      </w:r>
    </w:p>
    <w:p w:rsidR="00382132" w:rsidRPr="004E0056" w:rsidRDefault="00382132" w:rsidP="00DB34AF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</w:p>
    <w:p w:rsidR="00382132" w:rsidRPr="004E0056" w:rsidRDefault="00382132" w:rsidP="0038213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 w:rsidRPr="004E0056">
        <w:rPr>
          <w:kern w:val="0"/>
          <w:sz w:val="20"/>
          <w:szCs w:val="20"/>
        </w:rPr>
        <w:t xml:space="preserve">[10] J. A. </w:t>
      </w:r>
      <w:proofErr w:type="spellStart"/>
      <w:r w:rsidRPr="004E0056">
        <w:rPr>
          <w:kern w:val="0"/>
          <w:sz w:val="20"/>
          <w:szCs w:val="20"/>
        </w:rPr>
        <w:t>Momoh</w:t>
      </w:r>
      <w:proofErr w:type="spellEnd"/>
      <w:r w:rsidRPr="004E0056">
        <w:rPr>
          <w:kern w:val="0"/>
          <w:sz w:val="20"/>
          <w:szCs w:val="20"/>
        </w:rPr>
        <w:t>, “A generalized quadratic-based model for optimal power flow”</w:t>
      </w:r>
      <w:proofErr w:type="gramStart"/>
      <w:r w:rsidRPr="004E0056">
        <w:rPr>
          <w:kern w:val="0"/>
          <w:sz w:val="20"/>
          <w:szCs w:val="20"/>
        </w:rPr>
        <w:t xml:space="preserve">, </w:t>
      </w:r>
      <w:r w:rsidR="003271A8" w:rsidRPr="004E0056">
        <w:rPr>
          <w:kern w:val="0"/>
          <w:sz w:val="20"/>
          <w:szCs w:val="20"/>
        </w:rPr>
        <w:t xml:space="preserve"> </w:t>
      </w:r>
      <w:r w:rsidR="006D6E40" w:rsidRPr="004E0056">
        <w:rPr>
          <w:sz w:val="20"/>
          <w:szCs w:val="20"/>
        </w:rPr>
        <w:t>IEEE</w:t>
      </w:r>
      <w:proofErr w:type="gramEnd"/>
      <w:r w:rsidR="006D6E40" w:rsidRPr="004E0056">
        <w:rPr>
          <w:sz w:val="20"/>
          <w:szCs w:val="20"/>
        </w:rPr>
        <w:t xml:space="preserve"> International Conference on </w:t>
      </w:r>
      <w:r w:rsidR="003271A8" w:rsidRPr="004E0056">
        <w:rPr>
          <w:sz w:val="20"/>
          <w:szCs w:val="20"/>
        </w:rPr>
        <w:t xml:space="preserve">Systems, Man and Cybernetics, 1989. Conference </w:t>
      </w:r>
      <w:proofErr w:type="gramStart"/>
      <w:r w:rsidR="003271A8" w:rsidRPr="004E0056">
        <w:rPr>
          <w:sz w:val="20"/>
          <w:szCs w:val="20"/>
        </w:rPr>
        <w:t>Proceedings.,</w:t>
      </w:r>
      <w:proofErr w:type="gramEnd"/>
      <w:r w:rsidR="003271A8" w:rsidRPr="004E0056">
        <w:rPr>
          <w:sz w:val="20"/>
          <w:szCs w:val="20"/>
        </w:rPr>
        <w:t xml:space="preserve"> 1989 , Page(s): 261 - 271 vol.1 </w:t>
      </w:r>
      <w:r w:rsidR="003271A8" w:rsidRPr="004E0056">
        <w:rPr>
          <w:sz w:val="20"/>
          <w:szCs w:val="20"/>
        </w:rPr>
        <w:br/>
      </w:r>
    </w:p>
    <w:p w:rsidR="00382132" w:rsidRDefault="00D33F26" w:rsidP="0038213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[11] </w:t>
      </w:r>
      <w:proofErr w:type="spellStart"/>
      <w:r>
        <w:rPr>
          <w:sz w:val="20"/>
          <w:szCs w:val="20"/>
        </w:rPr>
        <w:t>Hadi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Saadat</w:t>
      </w:r>
      <w:proofErr w:type="spellEnd"/>
      <w:r>
        <w:rPr>
          <w:sz w:val="20"/>
          <w:szCs w:val="20"/>
        </w:rPr>
        <w:t>, “Power System Analysis”, 3</w:t>
      </w:r>
      <w:r w:rsidRPr="00D33F26">
        <w:rPr>
          <w:sz w:val="20"/>
          <w:szCs w:val="20"/>
          <w:vertAlign w:val="superscript"/>
        </w:rPr>
        <w:t>rd</w:t>
      </w:r>
      <w:r>
        <w:rPr>
          <w:sz w:val="20"/>
          <w:szCs w:val="20"/>
        </w:rPr>
        <w:t xml:space="preserve"> Edition, PSA Publishing, 2010</w:t>
      </w:r>
    </w:p>
    <w:p w:rsidR="00D33F26" w:rsidRDefault="00D33F26" w:rsidP="0038213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D33F26" w:rsidRDefault="00D33F26" w:rsidP="0038213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[12] </w:t>
      </w:r>
      <w:proofErr w:type="spellStart"/>
      <w:r>
        <w:rPr>
          <w:sz w:val="20"/>
          <w:szCs w:val="20"/>
        </w:rPr>
        <w:t>D.P.Kothari</w:t>
      </w:r>
      <w:proofErr w:type="spellEnd"/>
      <w:r>
        <w:rPr>
          <w:sz w:val="20"/>
          <w:szCs w:val="20"/>
        </w:rPr>
        <w:t xml:space="preserve">, J.S. </w:t>
      </w:r>
      <w:proofErr w:type="spellStart"/>
      <w:r>
        <w:rPr>
          <w:sz w:val="20"/>
          <w:szCs w:val="20"/>
        </w:rPr>
        <w:t>Dhillon</w:t>
      </w:r>
      <w:proofErr w:type="spellEnd"/>
      <w:r>
        <w:rPr>
          <w:sz w:val="20"/>
          <w:szCs w:val="20"/>
        </w:rPr>
        <w:t>, “Power System Optimization”, 2</w:t>
      </w:r>
      <w:r w:rsidRPr="00D33F26"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Edition, PHI Learning Private Limited, New Delhi, 2011</w:t>
      </w:r>
    </w:p>
    <w:p w:rsidR="00E75B33" w:rsidRDefault="00E75B33" w:rsidP="00382132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E75B33" w:rsidRDefault="00E75B33" w:rsidP="00E75B33">
      <w:pPr>
        <w:autoSpaceDE w:val="0"/>
        <w:autoSpaceDN w:val="0"/>
        <w:adjustRightInd w:val="0"/>
        <w:spacing w:after="0" w:line="240" w:lineRule="auto"/>
      </w:pPr>
      <w:r>
        <w:rPr>
          <w:sz w:val="20"/>
          <w:szCs w:val="20"/>
        </w:rPr>
        <w:t xml:space="preserve">[13] </w:t>
      </w:r>
      <w:proofErr w:type="spellStart"/>
      <w:r>
        <w:rPr>
          <w:rFonts w:ascii="TimesNewRomanPSMT" w:hAnsi="TimesNewRomanPSMT" w:cs="TimesNewRomanPSMT"/>
          <w:kern w:val="0"/>
          <w:sz w:val="20"/>
          <w:szCs w:val="20"/>
        </w:rPr>
        <w:t>D.Xiaoying</w:t>
      </w:r>
      <w:proofErr w:type="spellEnd"/>
      <w:r>
        <w:rPr>
          <w:rFonts w:ascii="TimesNewRomanPSMT" w:hAnsi="TimesNewRomanPSMT" w:cs="TimesNewRomanPSMT"/>
          <w:kern w:val="0"/>
          <w:sz w:val="20"/>
          <w:szCs w:val="20"/>
        </w:rPr>
        <w:t xml:space="preserve">, W. </w:t>
      </w:r>
      <w:proofErr w:type="spellStart"/>
      <w:r>
        <w:rPr>
          <w:rFonts w:ascii="TimesNewRomanPSMT" w:hAnsi="TimesNewRomanPSMT" w:cs="TimesNewRomanPSMT"/>
          <w:kern w:val="0"/>
          <w:sz w:val="20"/>
          <w:szCs w:val="20"/>
        </w:rPr>
        <w:t>Xifan</w:t>
      </w:r>
      <w:proofErr w:type="spellEnd"/>
      <w:r>
        <w:rPr>
          <w:rFonts w:ascii="TimesNewRomanPSMT" w:hAnsi="TimesNewRomanPSMT" w:cs="TimesNewRomanPSMT"/>
          <w:kern w:val="0"/>
          <w:sz w:val="20"/>
          <w:szCs w:val="20"/>
        </w:rPr>
        <w:t xml:space="preserve">, S. </w:t>
      </w:r>
      <w:proofErr w:type="spellStart"/>
      <w:r>
        <w:rPr>
          <w:rFonts w:ascii="TimesNewRomanPSMT" w:hAnsi="TimesNewRomanPSMT" w:cs="TimesNewRomanPSMT"/>
          <w:kern w:val="0"/>
          <w:sz w:val="20"/>
          <w:szCs w:val="20"/>
        </w:rPr>
        <w:t>Yonghua</w:t>
      </w:r>
      <w:proofErr w:type="spellEnd"/>
      <w:r>
        <w:rPr>
          <w:rFonts w:ascii="TimesNewRomanPSMT" w:hAnsi="TimesNewRomanPSMT" w:cs="TimesNewRomanPSMT"/>
          <w:kern w:val="0"/>
          <w:sz w:val="20"/>
          <w:szCs w:val="20"/>
        </w:rPr>
        <w:t xml:space="preserve"> and </w:t>
      </w:r>
      <w:proofErr w:type="spellStart"/>
      <w:r>
        <w:rPr>
          <w:rFonts w:ascii="TimesNewRomanPSMT" w:hAnsi="TimesNewRomanPSMT" w:cs="TimesNewRomanPSMT"/>
          <w:kern w:val="0"/>
          <w:sz w:val="20"/>
          <w:szCs w:val="20"/>
        </w:rPr>
        <w:t>G.Jian</w:t>
      </w:r>
      <w:proofErr w:type="spellEnd"/>
      <w:r>
        <w:rPr>
          <w:rFonts w:ascii="TimesNewRomanPSMT" w:hAnsi="TimesNewRomanPSMT" w:cs="TimesNewRomanPSMT"/>
          <w:kern w:val="0"/>
          <w:sz w:val="20"/>
          <w:szCs w:val="20"/>
        </w:rPr>
        <w:t xml:space="preserve">, “The interior point branch and cut method for optimal power flow”, </w:t>
      </w:r>
      <w:r w:rsidR="00716EAC">
        <w:t>Power S</w:t>
      </w:r>
      <w:r w:rsidR="00716EAC" w:rsidRPr="00716EAC">
        <w:t xml:space="preserve">ystem Technology, 2002. </w:t>
      </w:r>
      <w:proofErr w:type="gramStart"/>
      <w:r w:rsidR="00716EAC" w:rsidRPr="00716EAC">
        <w:t>Proceedings.</w:t>
      </w:r>
      <w:proofErr w:type="gramEnd"/>
      <w:r w:rsidR="00716EAC" w:rsidRPr="00716EAC">
        <w:t xml:space="preserve"> </w:t>
      </w:r>
      <w:proofErr w:type="spellStart"/>
      <w:proofErr w:type="gramStart"/>
      <w:r w:rsidR="00716EAC" w:rsidRPr="00716EAC">
        <w:t>PowerCon</w:t>
      </w:r>
      <w:proofErr w:type="spellEnd"/>
      <w:r w:rsidR="00716EAC" w:rsidRPr="00716EAC">
        <w:t xml:space="preserve"> 2002.</w:t>
      </w:r>
      <w:proofErr w:type="gramEnd"/>
      <w:r w:rsidR="00716EAC" w:rsidRPr="00716EAC">
        <w:t xml:space="preserve"> International Conference on </w:t>
      </w:r>
      <w:r w:rsidR="00716EAC">
        <w:t xml:space="preserve">Volume: </w:t>
      </w:r>
      <w:proofErr w:type="gramStart"/>
      <w:r w:rsidR="00716EAC">
        <w:t>1 ,</w:t>
      </w:r>
      <w:proofErr w:type="gramEnd"/>
      <w:r w:rsidR="00716EAC">
        <w:t xml:space="preserve"> 2002 , Page(s): 651 - 655 vol.1</w:t>
      </w:r>
    </w:p>
    <w:p w:rsidR="00882E21" w:rsidRDefault="00882E21" w:rsidP="00E75B33">
      <w:pPr>
        <w:autoSpaceDE w:val="0"/>
        <w:autoSpaceDN w:val="0"/>
        <w:adjustRightInd w:val="0"/>
        <w:spacing w:after="0" w:line="240" w:lineRule="auto"/>
      </w:pPr>
    </w:p>
    <w:p w:rsidR="00882E21" w:rsidRDefault="00882E21" w:rsidP="00E75B33">
      <w:pPr>
        <w:autoSpaceDE w:val="0"/>
        <w:autoSpaceDN w:val="0"/>
        <w:adjustRightInd w:val="0"/>
        <w:spacing w:after="0" w:line="240" w:lineRule="auto"/>
        <w:rPr>
          <w:rFonts w:eastAsia="TT3678AC74tCID-WinCharSetFFFF-H"/>
          <w:kern w:val="0"/>
          <w:sz w:val="20"/>
          <w:szCs w:val="20"/>
        </w:rPr>
      </w:pPr>
      <w:r w:rsidRPr="002E7D0C">
        <w:rPr>
          <w:sz w:val="20"/>
          <w:szCs w:val="20"/>
        </w:rPr>
        <w:t>[14]</w:t>
      </w:r>
      <w:r w:rsidR="00881FB4" w:rsidRPr="002E7D0C">
        <w:rPr>
          <w:kern w:val="0"/>
          <w:sz w:val="20"/>
          <w:szCs w:val="20"/>
        </w:rPr>
        <w:t xml:space="preserve"> </w:t>
      </w:r>
      <w:proofErr w:type="spellStart"/>
      <w:r w:rsidR="00881FB4" w:rsidRPr="002E7D0C">
        <w:rPr>
          <w:kern w:val="0"/>
          <w:sz w:val="20"/>
          <w:szCs w:val="20"/>
        </w:rPr>
        <w:t>Vijayakumar</w:t>
      </w:r>
      <w:proofErr w:type="spellEnd"/>
      <w:r w:rsidR="00881FB4" w:rsidRPr="002E7D0C">
        <w:rPr>
          <w:kern w:val="0"/>
          <w:sz w:val="20"/>
          <w:szCs w:val="20"/>
        </w:rPr>
        <w:t xml:space="preserve"> </w:t>
      </w:r>
      <w:proofErr w:type="spellStart"/>
      <w:r w:rsidR="00881FB4" w:rsidRPr="002E7D0C">
        <w:rPr>
          <w:kern w:val="0"/>
          <w:sz w:val="20"/>
          <w:szCs w:val="20"/>
        </w:rPr>
        <w:t>Krishnasamy</w:t>
      </w:r>
      <w:proofErr w:type="spellEnd"/>
      <w:r w:rsidR="00881FB4" w:rsidRPr="002E7D0C">
        <w:rPr>
          <w:kern w:val="0"/>
          <w:sz w:val="20"/>
          <w:szCs w:val="20"/>
        </w:rPr>
        <w:t xml:space="preserve">, “Genetic Algorithm for Solving Optimal Power Flow Problem with UPFC”, </w:t>
      </w:r>
      <w:r w:rsidR="002E7D0C" w:rsidRPr="002E7D0C">
        <w:rPr>
          <w:rFonts w:eastAsia="TT3678AC74tCID-WinCharSetFFFF-H"/>
          <w:kern w:val="0"/>
          <w:sz w:val="20"/>
          <w:szCs w:val="20"/>
        </w:rPr>
        <w:t>International Journal of Software Engineering and Its Applications, Vol. 5 No. 1, January, 2011</w:t>
      </w:r>
    </w:p>
    <w:p w:rsidR="002E7D0C" w:rsidRDefault="002E7D0C" w:rsidP="00E75B33">
      <w:pPr>
        <w:autoSpaceDE w:val="0"/>
        <w:autoSpaceDN w:val="0"/>
        <w:adjustRightInd w:val="0"/>
        <w:spacing w:after="0" w:line="240" w:lineRule="auto"/>
        <w:rPr>
          <w:rFonts w:eastAsia="TT3678AC74tCID-WinCharSetFFFF-H"/>
          <w:kern w:val="0"/>
          <w:sz w:val="20"/>
          <w:szCs w:val="20"/>
        </w:rPr>
      </w:pPr>
    </w:p>
    <w:p w:rsidR="00882E21" w:rsidRDefault="00F37F24" w:rsidP="00F37F2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/>
          <w:kern w:val="0"/>
          <w:sz w:val="20"/>
          <w:szCs w:val="20"/>
        </w:rPr>
        <w:t xml:space="preserve">[15] </w:t>
      </w:r>
      <w:proofErr w:type="spellStart"/>
      <w:r>
        <w:rPr>
          <w:rFonts w:ascii="TimesNewRomanPSMT" w:hAnsi="TimesNewRomanPSMT" w:cs="TimesNewRomanPSMT"/>
          <w:kern w:val="0"/>
          <w:sz w:val="20"/>
          <w:szCs w:val="20"/>
        </w:rPr>
        <w:t>Libao</w:t>
      </w:r>
      <w:proofErr w:type="spellEnd"/>
      <w:r>
        <w:rPr>
          <w:rFonts w:ascii="TimesNewRomanPSMT" w:hAnsi="TimesNewRomanPSMT" w:cs="TimesNewRomanPSMT"/>
          <w:kern w:val="0"/>
          <w:sz w:val="20"/>
          <w:szCs w:val="20"/>
        </w:rPr>
        <w:t xml:space="preserve"> Shi, Jin </w:t>
      </w:r>
      <w:proofErr w:type="spellStart"/>
      <w:r>
        <w:rPr>
          <w:rFonts w:ascii="TimesNewRomanPSMT" w:hAnsi="TimesNewRomanPSMT" w:cs="TimesNewRomanPSMT"/>
          <w:kern w:val="0"/>
          <w:sz w:val="20"/>
          <w:szCs w:val="20"/>
        </w:rPr>
        <w:t>Hao</w:t>
      </w:r>
      <w:proofErr w:type="spellEnd"/>
      <w:r>
        <w:rPr>
          <w:rFonts w:ascii="TimesNewRomanPSMT" w:hAnsi="TimesNewRomanPSMT" w:cs="TimesNewRomanPSMT"/>
          <w:kern w:val="0"/>
          <w:sz w:val="20"/>
          <w:szCs w:val="20"/>
        </w:rPr>
        <w:t xml:space="preserve">, </w:t>
      </w:r>
      <w:proofErr w:type="spellStart"/>
      <w:r>
        <w:rPr>
          <w:rFonts w:ascii="TimesNewRomanPSMT" w:hAnsi="TimesNewRomanPSMT" w:cs="TimesNewRomanPSMT"/>
          <w:kern w:val="0"/>
          <w:sz w:val="20"/>
          <w:szCs w:val="20"/>
        </w:rPr>
        <w:t>Jiaqi</w:t>
      </w:r>
      <w:proofErr w:type="spellEnd"/>
      <w:r>
        <w:rPr>
          <w:rFonts w:ascii="TimesNewRomanPSMT" w:hAnsi="TimesNewRomanPSMT" w:cs="TimesNewRomanPSMT"/>
          <w:kern w:val="0"/>
          <w:sz w:val="20"/>
          <w:szCs w:val="20"/>
        </w:rPr>
        <w:t xml:space="preserve"> Zhou and </w:t>
      </w:r>
      <w:proofErr w:type="spellStart"/>
      <w:r>
        <w:rPr>
          <w:rFonts w:ascii="TimesNewRomanPSMT" w:hAnsi="TimesNewRomanPSMT" w:cs="TimesNewRomanPSMT"/>
          <w:kern w:val="0"/>
          <w:sz w:val="20"/>
          <w:szCs w:val="20"/>
        </w:rPr>
        <w:t>Guoyu</w:t>
      </w:r>
      <w:proofErr w:type="spellEnd"/>
      <w:r>
        <w:rPr>
          <w:rFonts w:ascii="TimesNewRomanPSMT" w:hAnsi="TimesNewRomanPSMT" w:cs="TimesNewRomanPSMT"/>
          <w:kern w:val="0"/>
          <w:sz w:val="20"/>
          <w:szCs w:val="20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0"/>
          <w:szCs w:val="20"/>
        </w:rPr>
        <w:t>Xu</w:t>
      </w:r>
      <w:proofErr w:type="gramStart"/>
      <w:r>
        <w:rPr>
          <w:rFonts w:ascii="TimesNewRomanPSMT" w:hAnsi="TimesNewRomanPSMT" w:cs="TimesNewRomanPSMT"/>
          <w:kern w:val="0"/>
          <w:sz w:val="20"/>
          <w:szCs w:val="20"/>
        </w:rPr>
        <w:t>,“</w:t>
      </w:r>
      <w:proofErr w:type="gramEnd"/>
      <w:r>
        <w:rPr>
          <w:rFonts w:ascii="TimesNewRomanPSMT" w:hAnsi="TimesNewRomanPSMT" w:cs="TimesNewRomanPSMT"/>
          <w:kern w:val="0"/>
          <w:sz w:val="20"/>
          <w:szCs w:val="20"/>
        </w:rPr>
        <w:t>Ant</w:t>
      </w:r>
      <w:proofErr w:type="spellEnd"/>
      <w:r>
        <w:rPr>
          <w:rFonts w:ascii="TimesNewRomanPSMT" w:hAnsi="TimesNewRomanPSMT" w:cs="TimesNewRomanPSMT"/>
          <w:kern w:val="0"/>
          <w:sz w:val="20"/>
          <w:szCs w:val="20"/>
        </w:rPr>
        <w:t xml:space="preserve"> colony optimization algorithm with random perturbation </w:t>
      </w:r>
      <w:proofErr w:type="spellStart"/>
      <w:r>
        <w:rPr>
          <w:rFonts w:ascii="TimesNewRomanPSMT" w:hAnsi="TimesNewRomanPSMT" w:cs="TimesNewRomanPSMT"/>
          <w:kern w:val="0"/>
          <w:sz w:val="20"/>
          <w:szCs w:val="20"/>
        </w:rPr>
        <w:t>behavior</w:t>
      </w:r>
      <w:proofErr w:type="spellEnd"/>
      <w:r>
        <w:rPr>
          <w:rFonts w:ascii="TimesNewRomanPSMT" w:hAnsi="TimesNewRomanPSMT" w:cs="TimesNewRomanPSMT"/>
          <w:kern w:val="0"/>
          <w:sz w:val="20"/>
          <w:szCs w:val="20"/>
        </w:rPr>
        <w:t xml:space="preserve"> to the problem of optimal unit commitment with probabilistic spinning reserve determination”, </w:t>
      </w:r>
      <w:r>
        <w:rPr>
          <w:i/>
          <w:iCs/>
          <w:kern w:val="0"/>
          <w:sz w:val="20"/>
          <w:szCs w:val="20"/>
        </w:rPr>
        <w:t>Electric Power Syst. Research</w:t>
      </w:r>
      <w:r>
        <w:rPr>
          <w:rFonts w:ascii="TimesNewRomanPSMT" w:hAnsi="TimesNewRomanPSMT" w:cs="TimesNewRomanPSMT"/>
          <w:kern w:val="0"/>
          <w:sz w:val="20"/>
          <w:szCs w:val="20"/>
        </w:rPr>
        <w:t>, vol. 69, pp. 295-303, 2004.</w:t>
      </w:r>
    </w:p>
    <w:p w:rsidR="00F37F24" w:rsidRDefault="00F37F24" w:rsidP="00F37F24">
      <w:pPr>
        <w:autoSpaceDE w:val="0"/>
        <w:autoSpaceDN w:val="0"/>
        <w:adjustRightInd w:val="0"/>
        <w:spacing w:after="0" w:line="240" w:lineRule="auto"/>
      </w:pPr>
    </w:p>
    <w:p w:rsidR="00882E21" w:rsidRDefault="00C60B6A" w:rsidP="00E75B33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r w:rsidRPr="00882E21">
        <w:rPr>
          <w:sz w:val="20"/>
          <w:szCs w:val="20"/>
        </w:rPr>
        <w:t xml:space="preserve"> </w:t>
      </w:r>
      <w:r w:rsidR="00882E21" w:rsidRPr="00882E21">
        <w:rPr>
          <w:sz w:val="20"/>
          <w:szCs w:val="20"/>
        </w:rPr>
        <w:t>[1</w:t>
      </w:r>
      <w:r w:rsidR="00F37F24">
        <w:rPr>
          <w:sz w:val="20"/>
          <w:szCs w:val="20"/>
        </w:rPr>
        <w:t>6</w:t>
      </w:r>
      <w:r w:rsidR="00882E21" w:rsidRPr="00882E21">
        <w:rPr>
          <w:sz w:val="20"/>
          <w:szCs w:val="20"/>
        </w:rPr>
        <w:t>]</w:t>
      </w:r>
      <w:r w:rsidR="00882E21" w:rsidRPr="00882E21">
        <w:rPr>
          <w:kern w:val="0"/>
          <w:sz w:val="20"/>
          <w:szCs w:val="20"/>
        </w:rPr>
        <w:t xml:space="preserve"> </w:t>
      </w:r>
      <w:proofErr w:type="spellStart"/>
      <w:r w:rsidR="00882E21" w:rsidRPr="00882E21">
        <w:rPr>
          <w:kern w:val="0"/>
          <w:sz w:val="20"/>
          <w:szCs w:val="20"/>
        </w:rPr>
        <w:t>Pathak</w:t>
      </w:r>
      <w:proofErr w:type="spellEnd"/>
      <w:r w:rsidR="00882E21" w:rsidRPr="00882E21">
        <w:rPr>
          <w:kern w:val="0"/>
          <w:sz w:val="20"/>
          <w:szCs w:val="20"/>
        </w:rPr>
        <w:t xml:space="preserve"> </w:t>
      </w:r>
      <w:proofErr w:type="spellStart"/>
      <w:r w:rsidR="00882E21" w:rsidRPr="00882E21">
        <w:rPr>
          <w:kern w:val="0"/>
          <w:sz w:val="20"/>
          <w:szCs w:val="20"/>
        </w:rPr>
        <w:t>Smita</w:t>
      </w:r>
      <w:proofErr w:type="spellEnd"/>
      <w:r w:rsidR="00882E21" w:rsidRPr="00882E21">
        <w:rPr>
          <w:kern w:val="0"/>
          <w:sz w:val="20"/>
          <w:szCs w:val="20"/>
        </w:rPr>
        <w:t xml:space="preserve">, Prof. </w:t>
      </w:r>
      <w:proofErr w:type="spellStart"/>
      <w:r w:rsidR="00882E21" w:rsidRPr="00882E21">
        <w:rPr>
          <w:kern w:val="0"/>
          <w:sz w:val="20"/>
          <w:szCs w:val="20"/>
        </w:rPr>
        <w:t>B.N.Vaidya</w:t>
      </w:r>
      <w:proofErr w:type="spellEnd"/>
      <w:r w:rsidR="00882E21" w:rsidRPr="00882E21">
        <w:rPr>
          <w:kern w:val="0"/>
          <w:sz w:val="20"/>
          <w:szCs w:val="20"/>
        </w:rPr>
        <w:t>, “Optimal Power Flow by Particle Swarm Optimization for Reactive Loss Minimization”, International Journal of Scientific &amp; Technology Research Volume 1</w:t>
      </w:r>
      <w:proofErr w:type="gramStart"/>
      <w:r w:rsidR="00882E21" w:rsidRPr="00882E21">
        <w:rPr>
          <w:kern w:val="0"/>
          <w:sz w:val="20"/>
          <w:szCs w:val="20"/>
        </w:rPr>
        <w:t>,Issue</w:t>
      </w:r>
      <w:proofErr w:type="gramEnd"/>
      <w:r w:rsidR="00882E21" w:rsidRPr="00882E21">
        <w:rPr>
          <w:kern w:val="0"/>
          <w:sz w:val="20"/>
          <w:szCs w:val="20"/>
        </w:rPr>
        <w:t xml:space="preserve"> 1,Feb 2012</w:t>
      </w:r>
    </w:p>
    <w:p w:rsidR="001177EB" w:rsidRDefault="001177EB" w:rsidP="00E75B33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</w:p>
    <w:p w:rsidR="001177EB" w:rsidRDefault="001177EB" w:rsidP="008A7A6D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r w:rsidRPr="008A7A6D">
        <w:rPr>
          <w:kern w:val="0"/>
          <w:sz w:val="20"/>
          <w:szCs w:val="20"/>
        </w:rPr>
        <w:t>[17</w:t>
      </w:r>
      <w:proofErr w:type="gramStart"/>
      <w:r w:rsidRPr="008A7A6D">
        <w:rPr>
          <w:kern w:val="0"/>
          <w:sz w:val="20"/>
          <w:szCs w:val="20"/>
        </w:rPr>
        <w:t xml:space="preserve">] </w:t>
      </w:r>
      <w:r w:rsidR="008A7A6D" w:rsidRPr="008A7A6D">
        <w:rPr>
          <w:sz w:val="20"/>
          <w:szCs w:val="20"/>
        </w:rPr>
        <w:t xml:space="preserve"> </w:t>
      </w:r>
      <w:r w:rsidR="008A7A6D" w:rsidRPr="008A7A6D">
        <w:rPr>
          <w:kern w:val="0"/>
          <w:sz w:val="20"/>
          <w:szCs w:val="20"/>
        </w:rPr>
        <w:t>A</w:t>
      </w:r>
      <w:proofErr w:type="gramEnd"/>
      <w:r w:rsidR="008A7A6D" w:rsidRPr="008A7A6D">
        <w:rPr>
          <w:kern w:val="0"/>
          <w:sz w:val="20"/>
          <w:szCs w:val="20"/>
        </w:rPr>
        <w:t xml:space="preserve">. Emma </w:t>
      </w:r>
      <w:proofErr w:type="spellStart"/>
      <w:r w:rsidR="008A7A6D" w:rsidRPr="008A7A6D">
        <w:rPr>
          <w:kern w:val="0"/>
          <w:sz w:val="20"/>
          <w:szCs w:val="20"/>
        </w:rPr>
        <w:t>Sj¨odin</w:t>
      </w:r>
      <w:proofErr w:type="spellEnd"/>
      <w:r w:rsidR="008A7A6D" w:rsidRPr="008A7A6D">
        <w:rPr>
          <w:kern w:val="0"/>
          <w:sz w:val="20"/>
          <w:szCs w:val="20"/>
        </w:rPr>
        <w:t xml:space="preserve">, </w:t>
      </w:r>
      <w:proofErr w:type="spellStart"/>
      <w:r w:rsidR="008A7A6D" w:rsidRPr="008A7A6D">
        <w:rPr>
          <w:kern w:val="0"/>
          <w:sz w:val="20"/>
          <w:szCs w:val="20"/>
        </w:rPr>
        <w:t>Dennice</w:t>
      </w:r>
      <w:proofErr w:type="spellEnd"/>
      <w:r w:rsidR="008A7A6D" w:rsidRPr="008A7A6D">
        <w:rPr>
          <w:kern w:val="0"/>
          <w:sz w:val="20"/>
          <w:szCs w:val="20"/>
        </w:rPr>
        <w:t xml:space="preserve"> F. </w:t>
      </w:r>
      <w:proofErr w:type="spellStart"/>
      <w:r w:rsidR="008A7A6D" w:rsidRPr="008A7A6D">
        <w:rPr>
          <w:kern w:val="0"/>
          <w:sz w:val="20"/>
          <w:szCs w:val="20"/>
        </w:rPr>
        <w:t>Gayme</w:t>
      </w:r>
      <w:proofErr w:type="spellEnd"/>
      <w:r w:rsidR="008A7A6D" w:rsidRPr="008A7A6D">
        <w:rPr>
          <w:kern w:val="0"/>
          <w:sz w:val="20"/>
          <w:szCs w:val="20"/>
        </w:rPr>
        <w:t xml:space="preserve"> and </w:t>
      </w:r>
      <w:proofErr w:type="spellStart"/>
      <w:r w:rsidR="008A7A6D" w:rsidRPr="008A7A6D">
        <w:rPr>
          <w:kern w:val="0"/>
          <w:sz w:val="20"/>
          <w:szCs w:val="20"/>
        </w:rPr>
        <w:t>Ufuk</w:t>
      </w:r>
      <w:proofErr w:type="spellEnd"/>
      <w:r w:rsidR="008A7A6D" w:rsidRPr="008A7A6D">
        <w:rPr>
          <w:kern w:val="0"/>
          <w:sz w:val="20"/>
          <w:szCs w:val="20"/>
        </w:rPr>
        <w:t xml:space="preserve"> </w:t>
      </w:r>
      <w:proofErr w:type="spellStart"/>
      <w:r w:rsidR="008A7A6D" w:rsidRPr="008A7A6D">
        <w:rPr>
          <w:kern w:val="0"/>
          <w:sz w:val="20"/>
          <w:szCs w:val="20"/>
        </w:rPr>
        <w:t>Topcu</w:t>
      </w:r>
      <w:proofErr w:type="spellEnd"/>
      <w:r w:rsidR="008A7A6D" w:rsidRPr="008A7A6D">
        <w:rPr>
          <w:sz w:val="20"/>
          <w:szCs w:val="20"/>
        </w:rPr>
        <w:t>, “</w:t>
      </w:r>
      <w:r w:rsidR="008A7A6D" w:rsidRPr="008A7A6D">
        <w:rPr>
          <w:kern w:val="0"/>
          <w:sz w:val="20"/>
          <w:szCs w:val="20"/>
        </w:rPr>
        <w:t>Risk-Mitigated Optimal Power Flow with High Wind Penetration</w:t>
      </w:r>
      <w:r w:rsidR="008A7A6D" w:rsidRPr="008A7A6D">
        <w:rPr>
          <w:sz w:val="20"/>
          <w:szCs w:val="20"/>
        </w:rPr>
        <w:t xml:space="preserve">”, </w:t>
      </w:r>
      <w:r w:rsidR="008A7A6D" w:rsidRPr="008A7A6D">
        <w:rPr>
          <w:kern w:val="0"/>
          <w:sz w:val="20"/>
          <w:szCs w:val="20"/>
        </w:rPr>
        <w:t xml:space="preserve">Preprint submitted to 2012 American Control </w:t>
      </w:r>
      <w:proofErr w:type="spellStart"/>
      <w:r w:rsidR="008A7A6D" w:rsidRPr="008A7A6D">
        <w:rPr>
          <w:kern w:val="0"/>
          <w:sz w:val="20"/>
          <w:szCs w:val="20"/>
        </w:rPr>
        <w:t>Conference.Received</w:t>
      </w:r>
      <w:proofErr w:type="spellEnd"/>
      <w:r w:rsidR="008A7A6D" w:rsidRPr="008A7A6D">
        <w:rPr>
          <w:kern w:val="0"/>
          <w:sz w:val="20"/>
          <w:szCs w:val="20"/>
        </w:rPr>
        <w:t xml:space="preserve"> September 24, 2011</w:t>
      </w:r>
    </w:p>
    <w:p w:rsidR="00FB280C" w:rsidRDefault="00FB280C" w:rsidP="008A7A6D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</w:p>
    <w:p w:rsidR="00FB280C" w:rsidRPr="004D28E1" w:rsidRDefault="00FB280C" w:rsidP="00FB280C">
      <w:pPr>
        <w:autoSpaceDE w:val="0"/>
        <w:autoSpaceDN w:val="0"/>
        <w:adjustRightInd w:val="0"/>
        <w:spacing w:after="0" w:line="240" w:lineRule="auto"/>
        <w:rPr>
          <w:rFonts w:eastAsia="Fd20007-Identity-H"/>
          <w:kern w:val="0"/>
          <w:sz w:val="20"/>
          <w:szCs w:val="20"/>
        </w:rPr>
      </w:pPr>
      <w:r w:rsidRPr="004D28E1">
        <w:rPr>
          <w:kern w:val="0"/>
          <w:sz w:val="20"/>
          <w:szCs w:val="20"/>
        </w:rPr>
        <w:t xml:space="preserve">[18] </w:t>
      </w:r>
      <w:r w:rsidRPr="004D28E1">
        <w:rPr>
          <w:rFonts w:eastAsia="Fd26183-Identity-H"/>
          <w:kern w:val="0"/>
          <w:sz w:val="20"/>
          <w:szCs w:val="20"/>
        </w:rPr>
        <w:t xml:space="preserve">L. B. Shi, Senior Member, </w:t>
      </w:r>
      <w:r w:rsidRPr="004D28E1">
        <w:rPr>
          <w:rFonts w:eastAsia="Fd7044-Identity-H"/>
          <w:kern w:val="0"/>
          <w:sz w:val="20"/>
          <w:szCs w:val="20"/>
        </w:rPr>
        <w:t xml:space="preserve">IEEE, C. </w:t>
      </w:r>
      <w:r w:rsidRPr="004D28E1">
        <w:rPr>
          <w:rFonts w:eastAsia="Fd26183-Identity-H"/>
          <w:kern w:val="0"/>
          <w:sz w:val="20"/>
          <w:szCs w:val="20"/>
        </w:rPr>
        <w:t xml:space="preserve">Wang, L. Z. Yao, L. M. Wang, Y. X. Ni and B. </w:t>
      </w:r>
      <w:proofErr w:type="spellStart"/>
      <w:r w:rsidRPr="004D28E1">
        <w:rPr>
          <w:rFonts w:eastAsia="Fd26183-Identity-H"/>
          <w:kern w:val="0"/>
          <w:sz w:val="20"/>
          <w:szCs w:val="20"/>
        </w:rPr>
        <w:t>Masoud</w:t>
      </w:r>
      <w:proofErr w:type="spellEnd"/>
      <w:r w:rsidRPr="004D28E1">
        <w:rPr>
          <w:rFonts w:eastAsia="Fd26183-Identity-H"/>
          <w:kern w:val="0"/>
          <w:sz w:val="20"/>
          <w:szCs w:val="20"/>
        </w:rPr>
        <w:t>, “</w:t>
      </w:r>
      <w:r w:rsidRPr="004D28E1">
        <w:rPr>
          <w:rFonts w:eastAsia="Fd13714-Identity-H"/>
          <w:kern w:val="0"/>
          <w:sz w:val="20"/>
          <w:szCs w:val="20"/>
        </w:rPr>
        <w:t>Optimal Power Flow with Consideration of</w:t>
      </w:r>
      <w:r w:rsidR="000A0256">
        <w:rPr>
          <w:rFonts w:eastAsia="Fd13714-Identity-H"/>
          <w:kern w:val="0"/>
          <w:sz w:val="20"/>
          <w:szCs w:val="20"/>
        </w:rPr>
        <w:t xml:space="preserve"> </w:t>
      </w:r>
      <w:r w:rsidRPr="004D28E1">
        <w:rPr>
          <w:rFonts w:eastAsia="Fd13714-Identity-H"/>
          <w:kern w:val="0"/>
          <w:sz w:val="20"/>
          <w:szCs w:val="20"/>
        </w:rPr>
        <w:t>Wind Generation Cost</w:t>
      </w:r>
      <w:r w:rsidRPr="004D28E1">
        <w:rPr>
          <w:rFonts w:eastAsia="Fd26183-Identity-H"/>
          <w:kern w:val="0"/>
          <w:sz w:val="20"/>
          <w:szCs w:val="20"/>
        </w:rPr>
        <w:t xml:space="preserve">”, </w:t>
      </w:r>
      <w:r w:rsidRPr="004D28E1">
        <w:rPr>
          <w:rFonts w:eastAsia="Fd7039-Identity-H"/>
          <w:kern w:val="0"/>
          <w:sz w:val="20"/>
          <w:szCs w:val="20"/>
        </w:rPr>
        <w:t xml:space="preserve">2010 </w:t>
      </w:r>
      <w:r w:rsidRPr="004D28E1">
        <w:rPr>
          <w:rFonts w:eastAsia="Fd20007-Identity-H"/>
          <w:kern w:val="0"/>
          <w:sz w:val="20"/>
          <w:szCs w:val="20"/>
        </w:rPr>
        <w:t>International Conference on Power System Technology</w:t>
      </w:r>
    </w:p>
    <w:p w:rsidR="00FB280C" w:rsidRPr="004D28E1" w:rsidRDefault="00FB280C" w:rsidP="00FB280C">
      <w:pPr>
        <w:autoSpaceDE w:val="0"/>
        <w:autoSpaceDN w:val="0"/>
        <w:adjustRightInd w:val="0"/>
        <w:spacing w:after="0" w:line="240" w:lineRule="auto"/>
        <w:rPr>
          <w:rFonts w:eastAsia="Fd20007-Identity-H"/>
          <w:kern w:val="0"/>
          <w:sz w:val="20"/>
          <w:szCs w:val="20"/>
        </w:rPr>
      </w:pPr>
    </w:p>
    <w:p w:rsidR="00FB280C" w:rsidRDefault="00FB280C" w:rsidP="004D28E1">
      <w:pPr>
        <w:pStyle w:val="Default"/>
        <w:rPr>
          <w:sz w:val="20"/>
          <w:szCs w:val="20"/>
        </w:rPr>
      </w:pPr>
      <w:r w:rsidRPr="004D28E1">
        <w:rPr>
          <w:rFonts w:eastAsia="Fd20007-Identity-H"/>
          <w:sz w:val="20"/>
          <w:szCs w:val="20"/>
        </w:rPr>
        <w:t>[19</w:t>
      </w:r>
      <w:proofErr w:type="gramStart"/>
      <w:r w:rsidRPr="004D28E1">
        <w:rPr>
          <w:rFonts w:eastAsia="Fd20007-Identity-H"/>
          <w:sz w:val="20"/>
          <w:szCs w:val="20"/>
        </w:rPr>
        <w:t xml:space="preserve">] </w:t>
      </w:r>
      <w:r w:rsidR="00910BA3" w:rsidRPr="004D28E1">
        <w:rPr>
          <w:sz w:val="20"/>
          <w:szCs w:val="20"/>
        </w:rPr>
        <w:t xml:space="preserve"> </w:t>
      </w:r>
      <w:proofErr w:type="spellStart"/>
      <w:r w:rsidR="00910BA3" w:rsidRPr="004D28E1">
        <w:rPr>
          <w:sz w:val="20"/>
          <w:szCs w:val="20"/>
        </w:rPr>
        <w:t>Behrooz</w:t>
      </w:r>
      <w:proofErr w:type="spellEnd"/>
      <w:proofErr w:type="gramEnd"/>
      <w:r w:rsidR="00910BA3" w:rsidRPr="004D28E1">
        <w:rPr>
          <w:sz w:val="20"/>
          <w:szCs w:val="20"/>
        </w:rPr>
        <w:t xml:space="preserve"> </w:t>
      </w:r>
      <w:proofErr w:type="spellStart"/>
      <w:r w:rsidR="00910BA3" w:rsidRPr="004D28E1">
        <w:rPr>
          <w:sz w:val="20"/>
          <w:szCs w:val="20"/>
        </w:rPr>
        <w:t>Zaker</w:t>
      </w:r>
      <w:proofErr w:type="spellEnd"/>
      <w:r w:rsidR="00910BA3" w:rsidRPr="004D28E1">
        <w:rPr>
          <w:sz w:val="20"/>
          <w:szCs w:val="20"/>
        </w:rPr>
        <w:t xml:space="preserve">,  Mohammad </w:t>
      </w:r>
      <w:proofErr w:type="spellStart"/>
      <w:r w:rsidR="00910BA3" w:rsidRPr="004D28E1">
        <w:rPr>
          <w:sz w:val="20"/>
          <w:szCs w:val="20"/>
        </w:rPr>
        <w:t>Mohammadi</w:t>
      </w:r>
      <w:proofErr w:type="spellEnd"/>
      <w:r w:rsidR="00910BA3" w:rsidRPr="004D28E1">
        <w:rPr>
          <w:sz w:val="20"/>
          <w:szCs w:val="20"/>
        </w:rPr>
        <w:t xml:space="preserve">, </w:t>
      </w:r>
      <w:r w:rsidR="004D28E1" w:rsidRPr="004D28E1">
        <w:rPr>
          <w:sz w:val="20"/>
          <w:szCs w:val="20"/>
        </w:rPr>
        <w:t>“ Probabilistic Optimal Operation of a Smart Grid Including Wind Power Generator Units”</w:t>
      </w:r>
    </w:p>
    <w:p w:rsidR="004D28E1" w:rsidRPr="00FC4EE9" w:rsidRDefault="004D28E1" w:rsidP="004D28E1">
      <w:pPr>
        <w:pStyle w:val="Default"/>
        <w:rPr>
          <w:sz w:val="20"/>
          <w:szCs w:val="20"/>
        </w:rPr>
      </w:pPr>
    </w:p>
    <w:p w:rsidR="004D28E1" w:rsidRDefault="004D28E1" w:rsidP="00FC4EE9">
      <w:pPr>
        <w:autoSpaceDE w:val="0"/>
        <w:autoSpaceDN w:val="0"/>
        <w:adjustRightInd w:val="0"/>
        <w:spacing w:after="0" w:line="240" w:lineRule="auto"/>
        <w:rPr>
          <w:kern w:val="0"/>
          <w:sz w:val="20"/>
          <w:szCs w:val="20"/>
        </w:rPr>
      </w:pPr>
      <w:r w:rsidRPr="00FC4EE9">
        <w:rPr>
          <w:sz w:val="20"/>
          <w:szCs w:val="20"/>
        </w:rPr>
        <w:t xml:space="preserve">[20] </w:t>
      </w:r>
      <w:proofErr w:type="spellStart"/>
      <w:r w:rsidRPr="00FC4EE9">
        <w:rPr>
          <w:kern w:val="0"/>
          <w:sz w:val="20"/>
          <w:szCs w:val="20"/>
        </w:rPr>
        <w:t>Gregor</w:t>
      </w:r>
      <w:proofErr w:type="spellEnd"/>
      <w:r w:rsidRPr="00FC4EE9">
        <w:rPr>
          <w:kern w:val="0"/>
          <w:sz w:val="20"/>
          <w:szCs w:val="20"/>
        </w:rPr>
        <w:t xml:space="preserve"> </w:t>
      </w:r>
      <w:proofErr w:type="spellStart"/>
      <w:r w:rsidRPr="00FC4EE9">
        <w:rPr>
          <w:kern w:val="0"/>
          <w:sz w:val="20"/>
          <w:szCs w:val="20"/>
        </w:rPr>
        <w:t>Verbic</w:t>
      </w:r>
      <w:proofErr w:type="spellEnd"/>
      <w:r w:rsidRPr="00FC4EE9">
        <w:rPr>
          <w:kern w:val="0"/>
          <w:sz w:val="20"/>
          <w:szCs w:val="20"/>
        </w:rPr>
        <w:t>,</w:t>
      </w:r>
      <w:r w:rsidR="00FC4EE9" w:rsidRPr="00FC4EE9">
        <w:rPr>
          <w:sz w:val="20"/>
          <w:szCs w:val="20"/>
        </w:rPr>
        <w:t xml:space="preserve"> </w:t>
      </w:r>
      <w:r w:rsidR="00FC4EE9" w:rsidRPr="00FC4EE9">
        <w:rPr>
          <w:kern w:val="0"/>
          <w:sz w:val="20"/>
          <w:szCs w:val="20"/>
        </w:rPr>
        <w:t xml:space="preserve">Antony </w:t>
      </w:r>
      <w:proofErr w:type="spellStart"/>
      <w:r w:rsidR="00FC4EE9" w:rsidRPr="00FC4EE9">
        <w:rPr>
          <w:kern w:val="0"/>
          <w:sz w:val="20"/>
          <w:szCs w:val="20"/>
        </w:rPr>
        <w:t>Schellenberg</w:t>
      </w:r>
      <w:proofErr w:type="spellEnd"/>
      <w:r w:rsidR="00FC4EE9" w:rsidRPr="00FC4EE9">
        <w:rPr>
          <w:sz w:val="20"/>
          <w:szCs w:val="20"/>
        </w:rPr>
        <w:t xml:space="preserve">, </w:t>
      </w:r>
      <w:r w:rsidR="00FC4EE9" w:rsidRPr="00FC4EE9">
        <w:rPr>
          <w:kern w:val="0"/>
          <w:sz w:val="20"/>
          <w:szCs w:val="20"/>
        </w:rPr>
        <w:t xml:space="preserve">William </w:t>
      </w:r>
      <w:proofErr w:type="spellStart"/>
      <w:r w:rsidR="00FC4EE9" w:rsidRPr="00FC4EE9">
        <w:rPr>
          <w:kern w:val="0"/>
          <w:sz w:val="20"/>
          <w:szCs w:val="20"/>
        </w:rPr>
        <w:t>Rosehart</w:t>
      </w:r>
      <w:proofErr w:type="spellEnd"/>
      <w:r w:rsidR="00FC4EE9" w:rsidRPr="00FC4EE9">
        <w:rPr>
          <w:sz w:val="20"/>
          <w:szCs w:val="20"/>
        </w:rPr>
        <w:t xml:space="preserve">, </w:t>
      </w:r>
      <w:r w:rsidR="00FC4EE9" w:rsidRPr="00FC4EE9">
        <w:rPr>
          <w:kern w:val="0"/>
          <w:sz w:val="20"/>
          <w:szCs w:val="20"/>
        </w:rPr>
        <w:t xml:space="preserve">Claudio A. </w:t>
      </w:r>
      <w:proofErr w:type="spellStart"/>
      <w:r w:rsidR="00FC4EE9" w:rsidRPr="00FC4EE9">
        <w:rPr>
          <w:kern w:val="0"/>
          <w:sz w:val="20"/>
          <w:szCs w:val="20"/>
        </w:rPr>
        <w:t>Caiiizares</w:t>
      </w:r>
      <w:proofErr w:type="spellEnd"/>
      <w:r w:rsidR="00FC4EE9" w:rsidRPr="00FC4EE9">
        <w:rPr>
          <w:sz w:val="20"/>
          <w:szCs w:val="20"/>
        </w:rPr>
        <w:t>, “</w:t>
      </w:r>
      <w:r w:rsidR="00FC4EE9" w:rsidRPr="00FC4EE9">
        <w:rPr>
          <w:kern w:val="0"/>
          <w:sz w:val="20"/>
          <w:szCs w:val="20"/>
        </w:rPr>
        <w:t>Probabilistic Optimal Power Flow Applications to</w:t>
      </w:r>
      <w:r w:rsidR="00FC4EE9">
        <w:rPr>
          <w:kern w:val="0"/>
          <w:sz w:val="20"/>
          <w:szCs w:val="20"/>
        </w:rPr>
        <w:t xml:space="preserve"> </w:t>
      </w:r>
      <w:r w:rsidR="00FC4EE9" w:rsidRPr="00FC4EE9">
        <w:rPr>
          <w:kern w:val="0"/>
          <w:sz w:val="20"/>
          <w:szCs w:val="20"/>
        </w:rPr>
        <w:t>Electricity Markets</w:t>
      </w:r>
      <w:r w:rsidR="00FC4EE9" w:rsidRPr="00FC4EE9">
        <w:rPr>
          <w:sz w:val="20"/>
          <w:szCs w:val="20"/>
        </w:rPr>
        <w:t xml:space="preserve">”, </w:t>
      </w:r>
      <w:r w:rsidR="00FC4EE9" w:rsidRPr="00FC4EE9">
        <w:rPr>
          <w:kern w:val="0"/>
          <w:sz w:val="20"/>
          <w:szCs w:val="20"/>
        </w:rPr>
        <w:t>9th International Conference on Probabilistic Methods Applied to Power Systems</w:t>
      </w:r>
      <w:r w:rsidR="00FC4EE9">
        <w:rPr>
          <w:kern w:val="0"/>
          <w:sz w:val="20"/>
          <w:szCs w:val="20"/>
        </w:rPr>
        <w:t xml:space="preserve"> </w:t>
      </w:r>
      <w:r w:rsidR="00FC4EE9" w:rsidRPr="00FC4EE9">
        <w:rPr>
          <w:kern w:val="0"/>
          <w:sz w:val="20"/>
          <w:szCs w:val="20"/>
        </w:rPr>
        <w:t>KTH, Stockholm, Sweden - June 11-15, 2006</w:t>
      </w:r>
    </w:p>
    <w:p w:rsidR="00FC4EE9" w:rsidRPr="00FC4EE9" w:rsidRDefault="00FC4EE9" w:rsidP="00FC4EE9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sectPr w:rsidR="00FC4EE9" w:rsidRPr="00FC4EE9" w:rsidSect="00716C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37A" w:rsidRDefault="00F3037A" w:rsidP="00610B0B">
      <w:pPr>
        <w:spacing w:after="0" w:line="240" w:lineRule="auto"/>
      </w:pPr>
      <w:r>
        <w:separator/>
      </w:r>
    </w:p>
  </w:endnote>
  <w:endnote w:type="continuationSeparator" w:id="0">
    <w:p w:rsidR="00F3037A" w:rsidRDefault="00F3037A" w:rsidP="00610B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T3678AC74tCID-WinCharSetFFFF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20007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26183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7044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13714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Fd7039-Identity-H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37A" w:rsidRDefault="00F3037A" w:rsidP="00610B0B">
      <w:pPr>
        <w:spacing w:after="0" w:line="240" w:lineRule="auto"/>
      </w:pPr>
      <w:r>
        <w:separator/>
      </w:r>
    </w:p>
  </w:footnote>
  <w:footnote w:type="continuationSeparator" w:id="0">
    <w:p w:rsidR="00F3037A" w:rsidRDefault="00F3037A" w:rsidP="00610B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75FEB"/>
    <w:multiLevelType w:val="hybridMultilevel"/>
    <w:tmpl w:val="BA90BF4C"/>
    <w:lvl w:ilvl="0" w:tplc="825227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BECA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F65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B545C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9D0C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082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8452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DC2E2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A5244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8B3766A"/>
    <w:multiLevelType w:val="hybridMultilevel"/>
    <w:tmpl w:val="12F6C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32307"/>
    <w:multiLevelType w:val="hybridMultilevel"/>
    <w:tmpl w:val="0046BA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20"/>
  <w:characterSpacingControl w:val="doNotCompress"/>
  <w:hdrShapeDefaults>
    <o:shapedefaults v:ext="edit" spidmax="593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EC6020"/>
    <w:rsid w:val="0001671E"/>
    <w:rsid w:val="00016F80"/>
    <w:rsid w:val="000210D2"/>
    <w:rsid w:val="00024A34"/>
    <w:rsid w:val="000266BC"/>
    <w:rsid w:val="00026D16"/>
    <w:rsid w:val="00030920"/>
    <w:rsid w:val="00041A99"/>
    <w:rsid w:val="00041E54"/>
    <w:rsid w:val="00045D5E"/>
    <w:rsid w:val="00054086"/>
    <w:rsid w:val="0008296E"/>
    <w:rsid w:val="000A0256"/>
    <w:rsid w:val="000A07D7"/>
    <w:rsid w:val="000A7F81"/>
    <w:rsid w:val="000B46EB"/>
    <w:rsid w:val="000B4E57"/>
    <w:rsid w:val="000D3B07"/>
    <w:rsid w:val="000D7E43"/>
    <w:rsid w:val="000E0F24"/>
    <w:rsid w:val="000E15E8"/>
    <w:rsid w:val="000F17D8"/>
    <w:rsid w:val="000F3B7D"/>
    <w:rsid w:val="000F4711"/>
    <w:rsid w:val="000F6A0B"/>
    <w:rsid w:val="00101BDD"/>
    <w:rsid w:val="00112DF2"/>
    <w:rsid w:val="0011394B"/>
    <w:rsid w:val="00115222"/>
    <w:rsid w:val="001177EB"/>
    <w:rsid w:val="00123A4B"/>
    <w:rsid w:val="00127CCD"/>
    <w:rsid w:val="0016756E"/>
    <w:rsid w:val="00167CD7"/>
    <w:rsid w:val="00177725"/>
    <w:rsid w:val="001D0E0C"/>
    <w:rsid w:val="001D52D4"/>
    <w:rsid w:val="001E14B1"/>
    <w:rsid w:val="001E4DB9"/>
    <w:rsid w:val="001F10C3"/>
    <w:rsid w:val="001F3CFF"/>
    <w:rsid w:val="001F45FE"/>
    <w:rsid w:val="001F663B"/>
    <w:rsid w:val="00213E11"/>
    <w:rsid w:val="00227820"/>
    <w:rsid w:val="0023239D"/>
    <w:rsid w:val="00242054"/>
    <w:rsid w:val="00246E00"/>
    <w:rsid w:val="00251A99"/>
    <w:rsid w:val="00252AA7"/>
    <w:rsid w:val="00254F9A"/>
    <w:rsid w:val="002645C8"/>
    <w:rsid w:val="002653A8"/>
    <w:rsid w:val="002705C8"/>
    <w:rsid w:val="0028286A"/>
    <w:rsid w:val="00294548"/>
    <w:rsid w:val="002A0995"/>
    <w:rsid w:val="002A2018"/>
    <w:rsid w:val="002A4063"/>
    <w:rsid w:val="002B4AE3"/>
    <w:rsid w:val="002B6406"/>
    <w:rsid w:val="002C7F80"/>
    <w:rsid w:val="002E7D0C"/>
    <w:rsid w:val="002F0B33"/>
    <w:rsid w:val="002F2170"/>
    <w:rsid w:val="003006B2"/>
    <w:rsid w:val="00305A7A"/>
    <w:rsid w:val="00307FBA"/>
    <w:rsid w:val="00310B19"/>
    <w:rsid w:val="0031324F"/>
    <w:rsid w:val="00314806"/>
    <w:rsid w:val="003271A8"/>
    <w:rsid w:val="0033344B"/>
    <w:rsid w:val="003462F3"/>
    <w:rsid w:val="00347868"/>
    <w:rsid w:val="00347AC0"/>
    <w:rsid w:val="00350E65"/>
    <w:rsid w:val="00357B9A"/>
    <w:rsid w:val="00382132"/>
    <w:rsid w:val="00386604"/>
    <w:rsid w:val="00395AB5"/>
    <w:rsid w:val="003B037E"/>
    <w:rsid w:val="003B1CA7"/>
    <w:rsid w:val="003C2C26"/>
    <w:rsid w:val="003C32F6"/>
    <w:rsid w:val="003D4CF3"/>
    <w:rsid w:val="003D6584"/>
    <w:rsid w:val="003D6760"/>
    <w:rsid w:val="003D6876"/>
    <w:rsid w:val="003F1755"/>
    <w:rsid w:val="003F20B7"/>
    <w:rsid w:val="003F27F8"/>
    <w:rsid w:val="003F54C1"/>
    <w:rsid w:val="0040465C"/>
    <w:rsid w:val="004315FE"/>
    <w:rsid w:val="004376E2"/>
    <w:rsid w:val="004407A5"/>
    <w:rsid w:val="0044228D"/>
    <w:rsid w:val="00446C67"/>
    <w:rsid w:val="00447EF8"/>
    <w:rsid w:val="00455E8C"/>
    <w:rsid w:val="00456D51"/>
    <w:rsid w:val="00460814"/>
    <w:rsid w:val="00460D0E"/>
    <w:rsid w:val="00467F0E"/>
    <w:rsid w:val="00471EDC"/>
    <w:rsid w:val="00475728"/>
    <w:rsid w:val="00481BA4"/>
    <w:rsid w:val="00482173"/>
    <w:rsid w:val="004A2A62"/>
    <w:rsid w:val="004B4495"/>
    <w:rsid w:val="004D0052"/>
    <w:rsid w:val="004D18C6"/>
    <w:rsid w:val="004D28E1"/>
    <w:rsid w:val="004E0056"/>
    <w:rsid w:val="004E1F98"/>
    <w:rsid w:val="004E34BA"/>
    <w:rsid w:val="00505CAA"/>
    <w:rsid w:val="00516069"/>
    <w:rsid w:val="00521A5E"/>
    <w:rsid w:val="00523E25"/>
    <w:rsid w:val="00533242"/>
    <w:rsid w:val="005418DA"/>
    <w:rsid w:val="00550247"/>
    <w:rsid w:val="0055055C"/>
    <w:rsid w:val="00554333"/>
    <w:rsid w:val="00554945"/>
    <w:rsid w:val="00554A99"/>
    <w:rsid w:val="0055570D"/>
    <w:rsid w:val="0055627A"/>
    <w:rsid w:val="005634C8"/>
    <w:rsid w:val="00564E04"/>
    <w:rsid w:val="0057112B"/>
    <w:rsid w:val="00572F35"/>
    <w:rsid w:val="00574CD6"/>
    <w:rsid w:val="0057536C"/>
    <w:rsid w:val="00577FC4"/>
    <w:rsid w:val="00580E24"/>
    <w:rsid w:val="00590771"/>
    <w:rsid w:val="005A2B72"/>
    <w:rsid w:val="005B50E4"/>
    <w:rsid w:val="005C1A53"/>
    <w:rsid w:val="005C1A86"/>
    <w:rsid w:val="005D0FCC"/>
    <w:rsid w:val="005D1B53"/>
    <w:rsid w:val="005E0F28"/>
    <w:rsid w:val="005E59CC"/>
    <w:rsid w:val="005F08C0"/>
    <w:rsid w:val="00610B0B"/>
    <w:rsid w:val="00624FA4"/>
    <w:rsid w:val="00631AF9"/>
    <w:rsid w:val="00631BF8"/>
    <w:rsid w:val="00632FAE"/>
    <w:rsid w:val="006404BA"/>
    <w:rsid w:val="0065763D"/>
    <w:rsid w:val="00661C8E"/>
    <w:rsid w:val="006621E9"/>
    <w:rsid w:val="00662F8F"/>
    <w:rsid w:val="00675709"/>
    <w:rsid w:val="00675CF4"/>
    <w:rsid w:val="00682219"/>
    <w:rsid w:val="00696088"/>
    <w:rsid w:val="00697EFF"/>
    <w:rsid w:val="006A392E"/>
    <w:rsid w:val="006A3DF2"/>
    <w:rsid w:val="006A7549"/>
    <w:rsid w:val="006B0E80"/>
    <w:rsid w:val="006B491C"/>
    <w:rsid w:val="006B7C0C"/>
    <w:rsid w:val="006D6E40"/>
    <w:rsid w:val="006E3442"/>
    <w:rsid w:val="006E3FBA"/>
    <w:rsid w:val="006E7A2F"/>
    <w:rsid w:val="0071514C"/>
    <w:rsid w:val="00715E14"/>
    <w:rsid w:val="00716C66"/>
    <w:rsid w:val="00716EAC"/>
    <w:rsid w:val="007208EA"/>
    <w:rsid w:val="00724B7A"/>
    <w:rsid w:val="0072578B"/>
    <w:rsid w:val="00733ADE"/>
    <w:rsid w:val="007351D4"/>
    <w:rsid w:val="00735404"/>
    <w:rsid w:val="00741720"/>
    <w:rsid w:val="00757A8B"/>
    <w:rsid w:val="00760412"/>
    <w:rsid w:val="007606AD"/>
    <w:rsid w:val="00764D56"/>
    <w:rsid w:val="00770646"/>
    <w:rsid w:val="00770C2A"/>
    <w:rsid w:val="00770CC6"/>
    <w:rsid w:val="00772989"/>
    <w:rsid w:val="00781A27"/>
    <w:rsid w:val="0078253D"/>
    <w:rsid w:val="00790DA6"/>
    <w:rsid w:val="00793413"/>
    <w:rsid w:val="00796D94"/>
    <w:rsid w:val="007A1865"/>
    <w:rsid w:val="007B2D54"/>
    <w:rsid w:val="007E66CF"/>
    <w:rsid w:val="007F6557"/>
    <w:rsid w:val="0080209D"/>
    <w:rsid w:val="008124C4"/>
    <w:rsid w:val="008220B9"/>
    <w:rsid w:val="00827E48"/>
    <w:rsid w:val="008319BB"/>
    <w:rsid w:val="008424ED"/>
    <w:rsid w:val="00852711"/>
    <w:rsid w:val="00871C52"/>
    <w:rsid w:val="008750B4"/>
    <w:rsid w:val="0087527C"/>
    <w:rsid w:val="00881FB4"/>
    <w:rsid w:val="00882E21"/>
    <w:rsid w:val="00887716"/>
    <w:rsid w:val="00890C9E"/>
    <w:rsid w:val="00892ABD"/>
    <w:rsid w:val="008966CB"/>
    <w:rsid w:val="008A42F4"/>
    <w:rsid w:val="008A7A6D"/>
    <w:rsid w:val="008C0DE1"/>
    <w:rsid w:val="008C54A3"/>
    <w:rsid w:val="008C70CA"/>
    <w:rsid w:val="008C7CCC"/>
    <w:rsid w:val="008D3317"/>
    <w:rsid w:val="008E395A"/>
    <w:rsid w:val="008E3BA2"/>
    <w:rsid w:val="008E3CAA"/>
    <w:rsid w:val="008E4560"/>
    <w:rsid w:val="008E7A15"/>
    <w:rsid w:val="008F4032"/>
    <w:rsid w:val="008F5132"/>
    <w:rsid w:val="00910BA3"/>
    <w:rsid w:val="00912D5C"/>
    <w:rsid w:val="009331CD"/>
    <w:rsid w:val="0094387D"/>
    <w:rsid w:val="009556E3"/>
    <w:rsid w:val="009767F5"/>
    <w:rsid w:val="0099012A"/>
    <w:rsid w:val="009909C9"/>
    <w:rsid w:val="009A0068"/>
    <w:rsid w:val="009A1052"/>
    <w:rsid w:val="009A5E0B"/>
    <w:rsid w:val="009B14A6"/>
    <w:rsid w:val="009B7999"/>
    <w:rsid w:val="009D26D6"/>
    <w:rsid w:val="009D496B"/>
    <w:rsid w:val="009F237A"/>
    <w:rsid w:val="009F3E90"/>
    <w:rsid w:val="009F4B25"/>
    <w:rsid w:val="009F7173"/>
    <w:rsid w:val="00A02215"/>
    <w:rsid w:val="00A05A16"/>
    <w:rsid w:val="00A10D6C"/>
    <w:rsid w:val="00A13494"/>
    <w:rsid w:val="00A15DC4"/>
    <w:rsid w:val="00A22819"/>
    <w:rsid w:val="00A26650"/>
    <w:rsid w:val="00A272CD"/>
    <w:rsid w:val="00A40329"/>
    <w:rsid w:val="00A4641F"/>
    <w:rsid w:val="00A54397"/>
    <w:rsid w:val="00A62CEB"/>
    <w:rsid w:val="00A648AF"/>
    <w:rsid w:val="00A754F6"/>
    <w:rsid w:val="00A80628"/>
    <w:rsid w:val="00A84676"/>
    <w:rsid w:val="00A868D7"/>
    <w:rsid w:val="00A87827"/>
    <w:rsid w:val="00A95910"/>
    <w:rsid w:val="00AA40AE"/>
    <w:rsid w:val="00AA6737"/>
    <w:rsid w:val="00AC3B8F"/>
    <w:rsid w:val="00AC7323"/>
    <w:rsid w:val="00AD47B6"/>
    <w:rsid w:val="00AE6926"/>
    <w:rsid w:val="00AE7ED8"/>
    <w:rsid w:val="00AF38E1"/>
    <w:rsid w:val="00AF417C"/>
    <w:rsid w:val="00B00160"/>
    <w:rsid w:val="00B008D1"/>
    <w:rsid w:val="00B0275C"/>
    <w:rsid w:val="00B040D3"/>
    <w:rsid w:val="00B06EB0"/>
    <w:rsid w:val="00B15871"/>
    <w:rsid w:val="00B26EA9"/>
    <w:rsid w:val="00B27D73"/>
    <w:rsid w:val="00B40DFA"/>
    <w:rsid w:val="00B40F7D"/>
    <w:rsid w:val="00B46959"/>
    <w:rsid w:val="00B5203B"/>
    <w:rsid w:val="00B63635"/>
    <w:rsid w:val="00B71564"/>
    <w:rsid w:val="00B742A0"/>
    <w:rsid w:val="00B76EF8"/>
    <w:rsid w:val="00B835CA"/>
    <w:rsid w:val="00B83D61"/>
    <w:rsid w:val="00B94E3E"/>
    <w:rsid w:val="00BA555D"/>
    <w:rsid w:val="00BA6C2E"/>
    <w:rsid w:val="00BB669C"/>
    <w:rsid w:val="00BD361D"/>
    <w:rsid w:val="00BE1106"/>
    <w:rsid w:val="00BE190D"/>
    <w:rsid w:val="00BF2D92"/>
    <w:rsid w:val="00C10992"/>
    <w:rsid w:val="00C22ACB"/>
    <w:rsid w:val="00C22BBB"/>
    <w:rsid w:val="00C3033A"/>
    <w:rsid w:val="00C40988"/>
    <w:rsid w:val="00C44F3F"/>
    <w:rsid w:val="00C47054"/>
    <w:rsid w:val="00C55D74"/>
    <w:rsid w:val="00C60B6A"/>
    <w:rsid w:val="00C61309"/>
    <w:rsid w:val="00C6419E"/>
    <w:rsid w:val="00C73F24"/>
    <w:rsid w:val="00C91326"/>
    <w:rsid w:val="00C91BCF"/>
    <w:rsid w:val="00C92B84"/>
    <w:rsid w:val="00CA4020"/>
    <w:rsid w:val="00CB0D18"/>
    <w:rsid w:val="00CB4E39"/>
    <w:rsid w:val="00CB69EF"/>
    <w:rsid w:val="00CC5250"/>
    <w:rsid w:val="00CC7BA4"/>
    <w:rsid w:val="00CD3351"/>
    <w:rsid w:val="00CF5B6E"/>
    <w:rsid w:val="00CF7444"/>
    <w:rsid w:val="00D01625"/>
    <w:rsid w:val="00D03F97"/>
    <w:rsid w:val="00D33F26"/>
    <w:rsid w:val="00D36917"/>
    <w:rsid w:val="00D41C94"/>
    <w:rsid w:val="00D431BF"/>
    <w:rsid w:val="00D571BE"/>
    <w:rsid w:val="00D67D52"/>
    <w:rsid w:val="00D757D7"/>
    <w:rsid w:val="00D77C4F"/>
    <w:rsid w:val="00D858B8"/>
    <w:rsid w:val="00D87524"/>
    <w:rsid w:val="00D92A8E"/>
    <w:rsid w:val="00D95E4E"/>
    <w:rsid w:val="00D964E6"/>
    <w:rsid w:val="00DA1CAD"/>
    <w:rsid w:val="00DA5A80"/>
    <w:rsid w:val="00DB34AF"/>
    <w:rsid w:val="00DC7380"/>
    <w:rsid w:val="00DD78D9"/>
    <w:rsid w:val="00DD7E4D"/>
    <w:rsid w:val="00DE30A3"/>
    <w:rsid w:val="00DE5E0B"/>
    <w:rsid w:val="00DF1B4F"/>
    <w:rsid w:val="00E12823"/>
    <w:rsid w:val="00E24805"/>
    <w:rsid w:val="00E40201"/>
    <w:rsid w:val="00E53953"/>
    <w:rsid w:val="00E67D34"/>
    <w:rsid w:val="00E717CE"/>
    <w:rsid w:val="00E727AA"/>
    <w:rsid w:val="00E74462"/>
    <w:rsid w:val="00E75B33"/>
    <w:rsid w:val="00E76081"/>
    <w:rsid w:val="00E9176E"/>
    <w:rsid w:val="00EA3C90"/>
    <w:rsid w:val="00EB19F3"/>
    <w:rsid w:val="00EC2BB6"/>
    <w:rsid w:val="00EC338B"/>
    <w:rsid w:val="00EC40AA"/>
    <w:rsid w:val="00EC6020"/>
    <w:rsid w:val="00ED5339"/>
    <w:rsid w:val="00EE2F4F"/>
    <w:rsid w:val="00EF4169"/>
    <w:rsid w:val="00F02331"/>
    <w:rsid w:val="00F07152"/>
    <w:rsid w:val="00F12532"/>
    <w:rsid w:val="00F207AF"/>
    <w:rsid w:val="00F20EB4"/>
    <w:rsid w:val="00F3037A"/>
    <w:rsid w:val="00F323E1"/>
    <w:rsid w:val="00F37F24"/>
    <w:rsid w:val="00F50F16"/>
    <w:rsid w:val="00F6133F"/>
    <w:rsid w:val="00F61D7F"/>
    <w:rsid w:val="00F6624D"/>
    <w:rsid w:val="00F716E1"/>
    <w:rsid w:val="00F7606C"/>
    <w:rsid w:val="00F861F1"/>
    <w:rsid w:val="00FB280C"/>
    <w:rsid w:val="00FC4EE9"/>
    <w:rsid w:val="00FD2041"/>
    <w:rsid w:val="00FD25E7"/>
    <w:rsid w:val="00FF2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kern w:val="22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C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0B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610B0B"/>
  </w:style>
  <w:style w:type="paragraph" w:styleId="a4">
    <w:name w:val="footer"/>
    <w:basedOn w:val="a"/>
    <w:link w:val="Char0"/>
    <w:uiPriority w:val="99"/>
    <w:semiHidden/>
    <w:unhideWhenUsed/>
    <w:rsid w:val="00610B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610B0B"/>
  </w:style>
  <w:style w:type="paragraph" w:styleId="a5">
    <w:name w:val="List Paragraph"/>
    <w:basedOn w:val="a"/>
    <w:uiPriority w:val="34"/>
    <w:qFormat/>
    <w:rsid w:val="00FD204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E717CE"/>
    <w:rPr>
      <w:color w:val="808080"/>
    </w:rPr>
  </w:style>
  <w:style w:type="paragraph" w:styleId="a7">
    <w:name w:val="Balloon Text"/>
    <w:basedOn w:val="a"/>
    <w:link w:val="Char1"/>
    <w:uiPriority w:val="99"/>
    <w:semiHidden/>
    <w:unhideWhenUsed/>
    <w:rsid w:val="00E717C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717CE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3271A8"/>
    <w:rPr>
      <w:color w:val="0000FF"/>
      <w:u w:val="single"/>
    </w:rPr>
  </w:style>
  <w:style w:type="character" w:customStyle="1" w:styleId="snippet">
    <w:name w:val="snippet"/>
    <w:basedOn w:val="a0"/>
    <w:rsid w:val="00716EAC"/>
  </w:style>
  <w:style w:type="paragraph" w:customStyle="1" w:styleId="Default">
    <w:name w:val="Default"/>
    <w:rsid w:val="008A7A6D"/>
    <w:pPr>
      <w:autoSpaceDE w:val="0"/>
      <w:autoSpaceDN w:val="0"/>
      <w:adjustRightInd w:val="0"/>
      <w:spacing w:after="0" w:line="240" w:lineRule="auto"/>
    </w:pPr>
    <w:rPr>
      <w:color w:val="00000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9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6739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88360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9152">
          <w:marLeft w:val="547"/>
          <w:marRight w:val="0"/>
          <w:marTop w:val="134"/>
          <w:marBottom w:val="1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BA607E-B5BB-4753-9B18-A0A7D3822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1419</Words>
  <Characters>8089</Characters>
  <Application>Microsoft Office Word</Application>
  <DocSecurity>0</DocSecurity>
  <Lines>67</Lines>
  <Paragraphs>18</Paragraphs>
  <ScaleCrop>false</ScaleCrop>
  <Company/>
  <LinksUpToDate>false</LinksUpToDate>
  <CharactersWithSpaces>9490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hwei</dc:creator>
  <cp:lastModifiedBy>hwei</cp:lastModifiedBy>
  <cp:revision>3</cp:revision>
  <dcterms:created xsi:type="dcterms:W3CDTF">2012-10-14T05:42:00Z</dcterms:created>
  <dcterms:modified xsi:type="dcterms:W3CDTF">2013-09-19T03:52:00Z</dcterms:modified>
</cp:coreProperties>
</file>