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79945" w14:textId="77777777"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"Hey there! I'm Wei Han, currently in my junior year at the National University of Singapore, majoring in Information Systems with a double specialization in Digital Product and Platform Management &amp; Intelligent Systems Solutioning.</w:t>
      </w:r>
    </w:p>
    <w:p w14:paraId="63CFCE5F" w14:textId="77777777"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What really gets me going is the dynamic nature of technology and innovation. I'm constantly motivated by the opportunity to tackle challenges head-on and explore new solutions in the ever-evolving world of software engineering.</w:t>
      </w:r>
    </w:p>
    <w:p w14:paraId="362CF857" w14:textId="77777777"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Specifically, I thrive on diving into complex problems and finding creative solutions. Whether it's optimizing code for efficiency or designing user-friendly interfaces, I'm always excited to push the boundaries of what's possible.</w:t>
      </w:r>
    </w:p>
    <w:p w14:paraId="763FF5AC" w14:textId="77777777"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My skills in Java, JavaScript, and various other programming languages, coupled with experience in full-stack development and cloud computing, have prepared me to take on the challenges of modern software engineering.</w:t>
      </w:r>
    </w:p>
    <w:p w14:paraId="11CA5855" w14:textId="13D55F1D" w:rsidR="00743535"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 xml:space="preserve">I'm particularly drawn to companies like </w:t>
      </w:r>
      <w:r w:rsidR="00565226" w:rsidRPr="00CE51C3">
        <w:rPr>
          <w:rFonts w:ascii="Segoe UI" w:hAnsi="Segoe UI" w:cs="Segoe UI"/>
          <w:color w:val="ECECEC"/>
          <w:sz w:val="32"/>
          <w:szCs w:val="32"/>
        </w:rPr>
        <w:t>[ COMPANY ]</w:t>
      </w:r>
      <w:r w:rsidRPr="00CE51C3">
        <w:rPr>
          <w:rFonts w:ascii="Segoe UI" w:hAnsi="Segoe UI" w:cs="Segoe UI"/>
          <w:color w:val="ECECEC"/>
          <w:sz w:val="32"/>
          <w:szCs w:val="32"/>
        </w:rPr>
        <w:t xml:space="preserve"> Technology and Innovations because of their reputation for driving innovation and pushing the boundaries of what's possible in the tech industry. I'm eager to contribute my skills and passion to a team that shares my commitment to pushing the envelope and making a meaningful impact.</w:t>
      </w:r>
    </w:p>
    <w:p w14:paraId="2835B8D8" w14:textId="3B6E01C4"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I aim to foster a culture of creativity, problem-solving, and teamwork within the organization. My colleagues can expect to work with someone who is highly creative, intelligent, and dedicated to achieving shared goals. I thrive in team environments where diverse perspectives are valued, and I am always eager to learn from others while contributing my unique skills and insights to drive success.</w:t>
      </w:r>
    </w:p>
    <w:p w14:paraId="330723D5" w14:textId="77777777" w:rsidR="00A55AF4" w:rsidRPr="00CE51C3" w:rsidRDefault="00A55AF4" w:rsidP="00CB70E3">
      <w:pPr>
        <w:rPr>
          <w:rFonts w:ascii="Segoe UI" w:eastAsia="Times New Roman" w:hAnsi="Segoe UI" w:cs="Segoe UI"/>
          <w:color w:val="ECECEC"/>
          <w:kern w:val="0"/>
          <w:sz w:val="32"/>
          <w:szCs w:val="32"/>
          <w14:ligatures w14:val="none"/>
        </w:rPr>
      </w:pPr>
      <w:r w:rsidRPr="00CE51C3">
        <w:rPr>
          <w:rFonts w:ascii="Segoe UI" w:hAnsi="Segoe UI" w:cs="Segoe UI"/>
          <w:color w:val="ECECEC"/>
          <w:sz w:val="32"/>
          <w:szCs w:val="32"/>
        </w:rPr>
        <w:br w:type="page"/>
      </w:r>
    </w:p>
    <w:p w14:paraId="2C226BCA" w14:textId="344E184D"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color w:val="ECECEC"/>
          <w:sz w:val="32"/>
          <w:szCs w:val="32"/>
        </w:rPr>
      </w:pPr>
      <w:r w:rsidRPr="00CE51C3">
        <w:rPr>
          <w:rFonts w:ascii="Segoe UI" w:hAnsi="Segoe UI" w:cs="Segoe UI"/>
          <w:color w:val="ECECEC"/>
          <w:sz w:val="32"/>
          <w:szCs w:val="32"/>
        </w:rPr>
        <w:lastRenderedPageBreak/>
        <w:t>Situation:</w:t>
      </w:r>
    </w:p>
    <w:p w14:paraId="6CFC8160" w14:textId="33F65E66"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color w:val="ECECEC"/>
          <w:sz w:val="32"/>
          <w:szCs w:val="32"/>
        </w:rPr>
      </w:pPr>
      <w:r w:rsidRPr="00CE51C3">
        <w:rPr>
          <w:rFonts w:ascii="Segoe UI" w:hAnsi="Segoe UI" w:cs="Segoe UI"/>
          <w:color w:val="ECECEC"/>
          <w:sz w:val="32"/>
          <w:szCs w:val="32"/>
        </w:rPr>
        <w:t>During a project to develop an autonomous security robot for a hospital, my team encountered a disagreement regarding the optimal navigation system to be used. Some team members advocated for a traditional GPS-based navigation system, while others argued for a vision-based navigation system using sensors and computer vision algorithms.</w:t>
      </w:r>
    </w:p>
    <w:p w14:paraId="2A12DB3A" w14:textId="0D90357E"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color w:val="ECECEC"/>
          <w:sz w:val="32"/>
          <w:szCs w:val="32"/>
        </w:rPr>
      </w:pPr>
      <w:r w:rsidRPr="00CE51C3">
        <w:rPr>
          <w:rFonts w:ascii="Segoe UI" w:hAnsi="Segoe UI" w:cs="Segoe UI"/>
          <w:color w:val="ECECEC"/>
          <w:sz w:val="32"/>
          <w:szCs w:val="32"/>
        </w:rPr>
        <w:t>My task was to address the disagreement among team members, find a resolution that integrated the strengths of both approaches, and ensure that the autonomous robot could navigate effectively within the hospital environment to fulfill its security and guidance duties.</w:t>
      </w:r>
    </w:p>
    <w:p w14:paraId="5149439A" w14:textId="4D7B6BB5"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color w:val="ECECEC"/>
          <w:sz w:val="32"/>
          <w:szCs w:val="32"/>
        </w:rPr>
      </w:pPr>
      <w:r w:rsidRPr="00CE51C3">
        <w:rPr>
          <w:rFonts w:ascii="Segoe UI" w:hAnsi="Segoe UI" w:cs="Segoe UI"/>
          <w:color w:val="ECECEC"/>
          <w:sz w:val="32"/>
          <w:szCs w:val="32"/>
        </w:rPr>
        <w:t>To address the disagreement, I organized a team meeting to facilitate open communication and constructive discussion. During the meeting, I encouraged each team member to present their arguments and rationale behind their preferred navigation system.</w:t>
      </w:r>
    </w:p>
    <w:p w14:paraId="358A605A" w14:textId="12DFCFD4"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color w:val="ECECEC"/>
          <w:sz w:val="32"/>
          <w:szCs w:val="32"/>
        </w:rPr>
      </w:pPr>
      <w:r w:rsidRPr="00CE51C3">
        <w:rPr>
          <w:rFonts w:ascii="Segoe UI" w:hAnsi="Segoe UI" w:cs="Segoe UI"/>
          <w:color w:val="ECECEC"/>
          <w:sz w:val="32"/>
          <w:szCs w:val="32"/>
        </w:rPr>
        <w:t>Drawing upon insights from both sides, I proposed a compromise solution that integrated elements of both the GPS-based and vision-based navigation systems. The compromise involved using GPS for macro-level navigation within the hospital premises while implementing vision-based sensors for micro-level navigation in areas with limited GPS signal or obstacles.</w:t>
      </w:r>
    </w:p>
    <w:p w14:paraId="14FB34C8" w14:textId="2F34C006"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color w:val="ECECEC"/>
          <w:sz w:val="32"/>
          <w:szCs w:val="32"/>
        </w:rPr>
      </w:pPr>
      <w:r w:rsidRPr="00CE51C3">
        <w:rPr>
          <w:rFonts w:ascii="Segoe UI" w:hAnsi="Segoe UI" w:cs="Segoe UI"/>
          <w:color w:val="ECECEC"/>
          <w:sz w:val="32"/>
          <w:szCs w:val="32"/>
        </w:rPr>
        <w:t>I facilitated a collaborative evaluation of the proposed compromise, encouraging team members to weigh the advantages and challenges of each approach. Through iterative discussion and analysis, we refined the compromise to address potential risks and optimize performance.</w:t>
      </w:r>
    </w:p>
    <w:p w14:paraId="0DF02988" w14:textId="15B76F03"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color w:val="ECECEC"/>
          <w:sz w:val="32"/>
          <w:szCs w:val="32"/>
        </w:rPr>
      </w:pPr>
      <w:r w:rsidRPr="00CE51C3">
        <w:rPr>
          <w:rFonts w:ascii="Segoe UI" w:hAnsi="Segoe UI" w:cs="Segoe UI"/>
          <w:color w:val="ECECEC"/>
          <w:sz w:val="32"/>
          <w:szCs w:val="32"/>
        </w:rPr>
        <w:t>As a result of our collaborative efforts, we successfully resolved the disagreement and implemented a hybrid navigation system for the autonomous security robot. By leveraging the strengths of both GPS and vision-based navigation, the robot could navigate effectively within the hospital environment, ensuring accurate security patrols and visitor guidance.</w:t>
      </w:r>
    </w:p>
    <w:p w14:paraId="5A0E7729" w14:textId="5175EE91" w:rsidR="00A55AF4" w:rsidRPr="00CE51C3" w:rsidRDefault="00A55AF4"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lastRenderedPageBreak/>
        <w:t>The experience reinforced the importance of effective communication, collaboration, and compromise in navigating technical challenges within a project team. Our ability to find common ground and integrate diverse perspectives ultimately contributed to the success of the autonomous robot project, demonstrating the power of teamwork in achieving shared goals.</w:t>
      </w:r>
    </w:p>
    <w:p w14:paraId="41CC0AA5" w14:textId="77777777" w:rsidR="00437817" w:rsidRPr="00CE51C3" w:rsidRDefault="00264FF9"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shd w:val="clear" w:color="auto" w:fill="212121"/>
        </w:rPr>
      </w:pPr>
      <w:r w:rsidRPr="00CE51C3">
        <w:rPr>
          <w:rFonts w:ascii="Segoe UI" w:hAnsi="Segoe UI" w:cs="Segoe UI"/>
          <w:color w:val="ECECEC"/>
          <w:sz w:val="32"/>
          <w:szCs w:val="32"/>
        </w:rPr>
        <w:br/>
      </w:r>
      <w:r w:rsidRPr="00CE51C3">
        <w:rPr>
          <w:rFonts w:ascii="Segoe UI" w:hAnsi="Segoe UI" w:cs="Segoe UI"/>
          <w:color w:val="ECECEC"/>
          <w:sz w:val="32"/>
          <w:szCs w:val="32"/>
        </w:rPr>
        <w:br/>
      </w:r>
      <w:r w:rsidRPr="00CE51C3">
        <w:rPr>
          <w:rFonts w:ascii="Segoe UI" w:hAnsi="Segoe UI" w:cs="Segoe UI"/>
          <w:color w:val="ECECEC"/>
          <w:sz w:val="32"/>
          <w:szCs w:val="32"/>
        </w:rPr>
        <w:br/>
      </w:r>
    </w:p>
    <w:p w14:paraId="73A29D4C" w14:textId="61CAF2A8" w:rsidR="00A55AF4" w:rsidRPr="00CE51C3" w:rsidRDefault="00264FF9"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shd w:val="clear" w:color="auto" w:fill="212121"/>
        </w:rPr>
      </w:pPr>
      <w:r w:rsidRPr="00CE51C3">
        <w:rPr>
          <w:rFonts w:ascii="Segoe UI" w:hAnsi="Segoe UI" w:cs="Segoe UI"/>
          <w:color w:val="ECECEC"/>
          <w:sz w:val="32"/>
          <w:szCs w:val="32"/>
          <w:shd w:val="clear" w:color="auto" w:fill="212121"/>
        </w:rPr>
        <w:t>In the next few years, I envision myself continuing to grow both personally and professionally within the technology industry. Specifically, I see myself leveraging my skills and experiences to contribute meaningfully to innovative projects and teams. I aim to further develop my expertise in software engineering, particularly in areas such as cloud computing, data analysis, and application development. Additionally, I aspire to take on leadership roles where I can mentor others and drive positive change within organizations. Ultimately, my goal is to make a significant impact in the tech sector, pushing boundaries and creating solutions that benefit both businesses and society as a whole.</w:t>
      </w:r>
    </w:p>
    <w:p w14:paraId="25E2BBAA" w14:textId="77777777" w:rsidR="00535BE7" w:rsidRPr="00CE51C3" w:rsidRDefault="00535BE7"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p>
    <w:p w14:paraId="4BE5B8C8" w14:textId="1530279A" w:rsidR="006D59C2" w:rsidRPr="00CE51C3" w:rsidRDefault="006D59C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shd w:val="clear" w:color="auto" w:fill="212121"/>
        </w:rPr>
      </w:pPr>
      <w:r w:rsidRPr="00CE51C3">
        <w:rPr>
          <w:sz w:val="32"/>
          <w:szCs w:val="32"/>
        </w:rPr>
        <w:br/>
      </w:r>
      <w:r w:rsidRPr="00CE51C3">
        <w:rPr>
          <w:rFonts w:ascii="Segoe UI" w:hAnsi="Segoe UI" w:cs="Segoe UI"/>
          <w:color w:val="ECECEC"/>
          <w:sz w:val="32"/>
          <w:szCs w:val="32"/>
          <w:shd w:val="clear" w:color="auto" w:fill="212121"/>
        </w:rPr>
        <w:t>Strength: One of my greatest strengths is my adaptability and willingness to learn. I thrive in dynamic environments where I can constantly challenge myself and acquire new skills. This trait enables me to quickly grasp new concepts, technologies, or methodologies, allowing me to contribute effectively to diverse projects and teams. I'm always eager to seek out opportunities for growth and development, whether through formal education, hands-on experience, or mentorship.</w:t>
      </w:r>
    </w:p>
    <w:p w14:paraId="0E823372" w14:textId="39B68003" w:rsidR="006D59C2" w:rsidRPr="00CE51C3" w:rsidRDefault="006D59C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shd w:val="clear" w:color="auto" w:fill="212121"/>
        </w:rPr>
      </w:pPr>
      <w:r w:rsidRPr="00CE51C3">
        <w:rPr>
          <w:rFonts w:ascii="Segoe UI" w:hAnsi="Segoe UI" w:cs="Segoe UI"/>
          <w:color w:val="ECECEC"/>
          <w:sz w:val="32"/>
          <w:szCs w:val="32"/>
          <w:shd w:val="clear" w:color="auto" w:fill="212121"/>
        </w:rPr>
        <w:t xml:space="preserve">Moreover, my adaptability fosters effective collaboration and teamwork. I am able to seamlessly integrate into diverse teams, understanding different perspectives and leveraging collective strengths to achieve </w:t>
      </w:r>
      <w:r w:rsidRPr="00CE51C3">
        <w:rPr>
          <w:rFonts w:ascii="Segoe UI" w:hAnsi="Segoe UI" w:cs="Segoe UI"/>
          <w:color w:val="ECECEC"/>
          <w:sz w:val="32"/>
          <w:szCs w:val="32"/>
          <w:shd w:val="clear" w:color="auto" w:fill="212121"/>
        </w:rPr>
        <w:lastRenderedPageBreak/>
        <w:t xml:space="preserve">common goals. In an entrepreneurial environment like </w:t>
      </w:r>
      <w:r w:rsidR="00565226" w:rsidRPr="00CE51C3">
        <w:rPr>
          <w:rFonts w:ascii="Segoe UI" w:hAnsi="Segoe UI" w:cs="Segoe UI"/>
          <w:color w:val="ECECEC"/>
          <w:sz w:val="32"/>
          <w:szCs w:val="32"/>
          <w:shd w:val="clear" w:color="auto" w:fill="212121"/>
        </w:rPr>
        <w:t>[ COMPANY ]</w:t>
      </w:r>
      <w:r w:rsidRPr="00CE51C3">
        <w:rPr>
          <w:rFonts w:ascii="Segoe UI" w:hAnsi="Segoe UI" w:cs="Segoe UI"/>
          <w:color w:val="ECECEC"/>
          <w:sz w:val="32"/>
          <w:szCs w:val="32"/>
          <w:shd w:val="clear" w:color="auto" w:fill="212121"/>
        </w:rPr>
        <w:t>'s, where collaboration is key to solving complex challenges, my adaptability will foster a culture of innovation and excellence.</w:t>
      </w:r>
    </w:p>
    <w:p w14:paraId="07EAD976" w14:textId="77777777" w:rsidR="00565226" w:rsidRPr="00CE51C3" w:rsidRDefault="00565226"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sz w:val="32"/>
          <w:szCs w:val="32"/>
        </w:rPr>
      </w:pPr>
      <w:r w:rsidRPr="00CE51C3">
        <w:rPr>
          <w:rFonts w:ascii="Segoe UI" w:hAnsi="Segoe UI" w:cs="Segoe UI"/>
          <w:color w:val="ECECEC"/>
          <w:sz w:val="32"/>
          <w:szCs w:val="32"/>
        </w:rPr>
        <w:t>Weakness: On the other hand, one weakness I'm actively working on is my tendency to sometimes get overly absorbed in detail. While attention to detail is important, I recognize the need to balance it with the bigger picture and overarching goals of a project. I'm continuously refining my ability to prioritize tasks effectively and delegate when necessary to ensure that I maintain focus on the most impactful aspects of a task or project. Additionally, I actively seek feedback from colleagues to help me stay aware of this tendency and improve my overall efficiency and effectiveness.</w:t>
      </w:r>
    </w:p>
    <w:p w14:paraId="19450559" w14:textId="77777777" w:rsidR="00565226" w:rsidRPr="00CE51C3" w:rsidRDefault="00565226"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shd w:val="clear" w:color="auto" w:fill="212121"/>
        </w:rPr>
      </w:pPr>
    </w:p>
    <w:p w14:paraId="52E17DC0" w14:textId="77777777" w:rsidR="003D2AC5" w:rsidRPr="00CE51C3" w:rsidRDefault="006D59C2" w:rsidP="00CB70E3">
      <w:pPr>
        <w:pStyle w:val="q-text"/>
        <w:shd w:val="clear" w:color="auto" w:fill="FFFFFF"/>
        <w:spacing w:before="0" w:beforeAutospacing="0" w:after="240" w:afterAutospacing="0"/>
        <w:rPr>
          <w:rFonts w:ascii="Segoe UI" w:hAnsi="Segoe UI" w:cs="Segoe UI"/>
          <w:color w:val="FF0000"/>
          <w:sz w:val="32"/>
          <w:szCs w:val="32"/>
        </w:rPr>
      </w:pPr>
      <w:r w:rsidRPr="00CE51C3">
        <w:rPr>
          <w:rFonts w:ascii="Segoe UI" w:hAnsi="Segoe UI" w:cs="Segoe UI"/>
          <w:sz w:val="32"/>
          <w:szCs w:val="32"/>
        </w:rPr>
        <w:t>I aim to foster a culture of creativity, problem-solving, and teamwork within the organization. My colleagues can expect to work with someone who is highly creative, intelligent, and dedicated to achieving shared goals. I thrive in team environments where diverse perspectives are valued, and I am always eager to learn from others while contributing my unique skills and insights to drive success.</w:t>
      </w:r>
      <w:r w:rsidR="003D2AC5" w:rsidRPr="00CE51C3">
        <w:rPr>
          <w:rFonts w:ascii="Segoe UI" w:hAnsi="Segoe UI" w:cs="Segoe UI"/>
          <w:color w:val="ECECEC"/>
          <w:sz w:val="32"/>
          <w:szCs w:val="32"/>
        </w:rPr>
        <w:br/>
      </w:r>
      <w:r w:rsidR="003D2AC5" w:rsidRPr="00CE51C3">
        <w:rPr>
          <w:rFonts w:ascii="Segoe UI" w:hAnsi="Segoe UI" w:cs="Segoe UI"/>
          <w:color w:val="ECECEC"/>
          <w:sz w:val="32"/>
          <w:szCs w:val="32"/>
        </w:rPr>
        <w:br/>
      </w:r>
      <w:r w:rsidR="003D2AC5" w:rsidRPr="00CE51C3">
        <w:rPr>
          <w:rFonts w:ascii="Segoe UI" w:hAnsi="Segoe UI" w:cs="Segoe UI"/>
          <w:color w:val="FF0000"/>
          <w:sz w:val="32"/>
          <w:szCs w:val="32"/>
        </w:rPr>
        <w:t>I was working on a project for a large tech company. The project was to develop a new software platform for managing customer data. The team consisted of people from different departments, with different levels of experience and expertise.</w:t>
      </w:r>
    </w:p>
    <w:p w14:paraId="2FA20F2F" w14:textId="77777777" w:rsidR="003D2AC5" w:rsidRPr="00CE51C3" w:rsidRDefault="003D2AC5" w:rsidP="00CB70E3">
      <w:pPr>
        <w:pStyle w:val="q-text"/>
        <w:shd w:val="clear" w:color="auto" w:fill="FFFFFF"/>
        <w:spacing w:before="0" w:beforeAutospacing="0" w:after="240" w:afterAutospacing="0"/>
        <w:rPr>
          <w:rFonts w:ascii="Segoe UI" w:hAnsi="Segoe UI" w:cs="Segoe UI"/>
          <w:color w:val="FF0000"/>
          <w:sz w:val="32"/>
          <w:szCs w:val="32"/>
        </w:rPr>
      </w:pPr>
      <w:r w:rsidRPr="00CE51C3">
        <w:rPr>
          <w:rFonts w:ascii="Segoe UI" w:hAnsi="Segoe UI" w:cs="Segoe UI"/>
          <w:color w:val="FF0000"/>
          <w:sz w:val="32"/>
          <w:szCs w:val="32"/>
        </w:rPr>
        <w:t>My role on the team was to be the technical lead. I had the most experience with software development, and I was responsible for leading the team in the design and implementation of the platform.</w:t>
      </w:r>
    </w:p>
    <w:p w14:paraId="772D4F25" w14:textId="77777777" w:rsidR="003D2AC5" w:rsidRPr="00CE51C3" w:rsidRDefault="003D2AC5" w:rsidP="00CB70E3">
      <w:pPr>
        <w:pStyle w:val="q-text"/>
        <w:shd w:val="clear" w:color="auto" w:fill="FFFFFF"/>
        <w:spacing w:before="0" w:beforeAutospacing="0" w:after="240" w:afterAutospacing="0"/>
        <w:rPr>
          <w:rFonts w:ascii="Segoe UI" w:hAnsi="Segoe UI" w:cs="Segoe UI"/>
          <w:color w:val="FF0000"/>
          <w:sz w:val="32"/>
          <w:szCs w:val="32"/>
        </w:rPr>
      </w:pPr>
      <w:r w:rsidRPr="00CE51C3">
        <w:rPr>
          <w:rFonts w:ascii="Segoe UI" w:hAnsi="Segoe UI" w:cs="Segoe UI"/>
          <w:color w:val="FF0000"/>
          <w:sz w:val="32"/>
          <w:szCs w:val="32"/>
        </w:rPr>
        <w:t>One of the challenges of the project was that the team members had very different backgrounds and skill sets. Some of the team members were experienced software developers, while others were not. Some of the team members had a strong understanding of customer data, while others did not.</w:t>
      </w:r>
    </w:p>
    <w:p w14:paraId="20422CD0" w14:textId="77777777" w:rsidR="003D2AC5" w:rsidRPr="00CE51C3" w:rsidRDefault="003D2AC5" w:rsidP="00CB70E3">
      <w:pPr>
        <w:pStyle w:val="q-text"/>
        <w:shd w:val="clear" w:color="auto" w:fill="FFFFFF"/>
        <w:spacing w:before="0" w:beforeAutospacing="0" w:after="240" w:afterAutospacing="0"/>
        <w:rPr>
          <w:rFonts w:ascii="Segoe UI" w:hAnsi="Segoe UI" w:cs="Segoe UI"/>
          <w:color w:val="FF0000"/>
          <w:sz w:val="32"/>
          <w:szCs w:val="32"/>
        </w:rPr>
      </w:pPr>
      <w:r w:rsidRPr="00CE51C3">
        <w:rPr>
          <w:rFonts w:ascii="Segoe UI" w:hAnsi="Segoe UI" w:cs="Segoe UI"/>
          <w:color w:val="FF0000"/>
          <w:sz w:val="32"/>
          <w:szCs w:val="32"/>
        </w:rPr>
        <w:lastRenderedPageBreak/>
        <w:t>To overcome this challenge, I had to be very mindful of the different perspectives and skills that the team members brought to the table. I had to be able to communicate effectively with everyone on the team, and I had to be able to leverage everyone's skills to the best of their ability.</w:t>
      </w:r>
    </w:p>
    <w:p w14:paraId="25BDF078" w14:textId="77777777" w:rsidR="003D2AC5" w:rsidRPr="00CE51C3" w:rsidRDefault="003D2AC5" w:rsidP="00CB70E3">
      <w:pPr>
        <w:pStyle w:val="q-text"/>
        <w:shd w:val="clear" w:color="auto" w:fill="FFFFFF"/>
        <w:spacing w:before="0" w:beforeAutospacing="0" w:after="240" w:afterAutospacing="0"/>
        <w:rPr>
          <w:rFonts w:ascii="Segoe UI" w:hAnsi="Segoe UI" w:cs="Segoe UI"/>
          <w:color w:val="FF0000"/>
          <w:sz w:val="32"/>
          <w:szCs w:val="32"/>
        </w:rPr>
      </w:pPr>
      <w:r w:rsidRPr="00CE51C3">
        <w:rPr>
          <w:rFonts w:ascii="Segoe UI" w:hAnsi="Segoe UI" w:cs="Segoe UI"/>
          <w:color w:val="FF0000"/>
          <w:sz w:val="32"/>
          <w:szCs w:val="32"/>
        </w:rPr>
        <w:t>I also had to be very organized and efficient. The project was very complex, and there were a lot of moving parts. I had to make sure that the team was on track, and that we were making progress towards our goals.</w:t>
      </w:r>
    </w:p>
    <w:p w14:paraId="02BEFB52" w14:textId="77777777" w:rsidR="003D2AC5" w:rsidRPr="00CE51C3" w:rsidRDefault="003D2AC5" w:rsidP="00CB70E3">
      <w:pPr>
        <w:pStyle w:val="q-text"/>
        <w:shd w:val="clear" w:color="auto" w:fill="FFFFFF"/>
        <w:spacing w:before="0" w:beforeAutospacing="0" w:after="240" w:afterAutospacing="0"/>
        <w:rPr>
          <w:rFonts w:ascii="Segoe UI" w:hAnsi="Segoe UI" w:cs="Segoe UI"/>
          <w:color w:val="FF0000"/>
          <w:sz w:val="32"/>
          <w:szCs w:val="32"/>
        </w:rPr>
      </w:pPr>
      <w:r w:rsidRPr="00CE51C3">
        <w:rPr>
          <w:rFonts w:ascii="Segoe UI" w:hAnsi="Segoe UI" w:cs="Segoe UI"/>
          <w:color w:val="FF0000"/>
          <w:sz w:val="32"/>
          <w:szCs w:val="32"/>
        </w:rPr>
        <w:t>In the end, the team was able to successfully develop the software platform. The platform was well-received by the company, and it was a valuable addition to our product portfolio.</w:t>
      </w:r>
    </w:p>
    <w:p w14:paraId="50BC3047" w14:textId="77777777" w:rsidR="003E2C09" w:rsidRPr="00CE51C3" w:rsidRDefault="003E2C09"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p>
    <w:p w14:paraId="13366879" w14:textId="77777777" w:rsidR="003E2C09" w:rsidRPr="00CE51C3" w:rsidRDefault="003E2C09" w:rsidP="00CB70E3">
      <w:pPr>
        <w:rPr>
          <w:rFonts w:ascii="Segoe UI" w:eastAsia="Times New Roman" w:hAnsi="Segoe UI" w:cs="Segoe UI"/>
          <w:color w:val="ECECEC"/>
          <w:kern w:val="0"/>
          <w:sz w:val="32"/>
          <w:szCs w:val="32"/>
          <w14:ligatures w14:val="none"/>
        </w:rPr>
      </w:pPr>
      <w:r w:rsidRPr="00CE51C3">
        <w:rPr>
          <w:rFonts w:ascii="Segoe UI" w:hAnsi="Segoe UI" w:cs="Segoe UI"/>
          <w:color w:val="ECECEC"/>
          <w:sz w:val="32"/>
          <w:szCs w:val="32"/>
        </w:rPr>
        <w:br w:type="page"/>
      </w:r>
    </w:p>
    <w:p w14:paraId="73A3C1B3" w14:textId="5E94F2E0" w:rsidR="006D7B6D" w:rsidRPr="00CE51C3" w:rsidRDefault="006D7B6D"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lastRenderedPageBreak/>
        <w:t>As a deskside engineer at Kyndryl, when faced with the challenge of managing a sudden influx of hardware change operations for healthcare technology solutions, I followed a strategic approach to address the issue effectively.</w:t>
      </w:r>
    </w:p>
    <w:p w14:paraId="6C4AE85C" w14:textId="77777777" w:rsidR="006D7B6D" w:rsidRPr="00CE51C3" w:rsidRDefault="006D7B6D"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Firstly, I conducted a thorough assessment of the situation to understand the scope of the challenge. This involved reviewing the number of devices requiring deployment, the timeframe available, and the resources at our disposal. By gathering this information, I gained clarity on the scale of the task ahead and the steps needed to tackle it.</w:t>
      </w:r>
    </w:p>
    <w:p w14:paraId="10C106D6" w14:textId="77777777" w:rsidR="006D7B6D" w:rsidRPr="00CE51C3" w:rsidRDefault="006D7B6D"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Next, I identified key areas for improvement in our current processes. This included evaluating our existing deployment procedures, identifying potential bottlenecks, and determining opportunities for automation. By pinpointing areas where efficiencies could be gained, I laid the groundwork for implementing targeted solutions to streamline our workflow.</w:t>
      </w:r>
    </w:p>
    <w:p w14:paraId="58300B7E" w14:textId="77777777" w:rsidR="006D7B6D" w:rsidRPr="00CE51C3" w:rsidRDefault="006D7B6D"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Based on this assessment, I devised a plan of action tailored to our specific needs and constraints. This plan included implementing automation tools and scripts to streamline repetitive tasks, optimizing our imaging procedures to expedite device deployment, and updating documentation to ensure clarity and consistency in our processes.</w:t>
      </w:r>
    </w:p>
    <w:p w14:paraId="4635D31D" w14:textId="77777777" w:rsidR="006D7B6D" w:rsidRPr="00CE51C3" w:rsidRDefault="006D7B6D"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Additionally, I prioritized collaboration and communication with cross-functional teams to ensure alignment and support for our initiatives. By engaging stakeholders early on and soliciting feedback throughout the process, I fostered a sense of teamwork and shared accountability for achieving our goals.</w:t>
      </w:r>
    </w:p>
    <w:p w14:paraId="19F0E06C" w14:textId="77777777" w:rsidR="006D7B6D" w:rsidRPr="00CE51C3" w:rsidRDefault="006D7B6D"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sz w:val="32"/>
          <w:szCs w:val="32"/>
        </w:rPr>
      </w:pPr>
      <w:r w:rsidRPr="00CE51C3">
        <w:rPr>
          <w:rFonts w:ascii="Segoe UI" w:hAnsi="Segoe UI" w:cs="Segoe UI"/>
          <w:color w:val="ECECEC"/>
          <w:sz w:val="32"/>
          <w:szCs w:val="32"/>
        </w:rPr>
        <w:t>Ultimately, by following this strategic approach and taking proactive steps to address the challenge, our team successfully managed to fulfill all hardware change operations within the required timeframe. By leveraging automation, optimization, and collaboration, we not only overcame the immediate challenge but also established a foundation for continued efficiency and success in our deskside engineering operations.</w:t>
      </w:r>
    </w:p>
    <w:p w14:paraId="6A95F786" w14:textId="73BC3674" w:rsidR="006D59C2" w:rsidRPr="00CE51C3" w:rsidRDefault="006D59C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p>
    <w:p w14:paraId="6D882CAA" w14:textId="77777777" w:rsidR="007A75C3" w:rsidRPr="00CE51C3" w:rsidRDefault="007A75C3"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p>
    <w:p w14:paraId="56FB2825" w14:textId="68578CD2" w:rsidR="007A75C3" w:rsidRPr="00CE51C3" w:rsidRDefault="007A75C3" w:rsidP="00CB70E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32"/>
          <w:szCs w:val="32"/>
          <w14:ligatures w14:val="none"/>
        </w:rPr>
      </w:pPr>
      <w:r w:rsidRPr="00CE51C3">
        <w:rPr>
          <w:rFonts w:ascii="Segoe UI" w:eastAsia="Times New Roman" w:hAnsi="Segoe UI" w:cs="Segoe UI"/>
          <w:color w:val="FFFFFF"/>
          <w:kern w:val="0"/>
          <w:sz w:val="32"/>
          <w:szCs w:val="32"/>
          <w14:ligatures w14:val="none"/>
        </w:rPr>
        <w:t xml:space="preserve">One recent </w:t>
      </w:r>
      <w:r w:rsidR="00565226" w:rsidRPr="00CE51C3">
        <w:rPr>
          <w:rFonts w:ascii="Segoe UI" w:eastAsia="Times New Roman" w:hAnsi="Segoe UI" w:cs="Segoe UI"/>
          <w:color w:val="FFFFFF"/>
          <w:kern w:val="0"/>
          <w:sz w:val="32"/>
          <w:szCs w:val="32"/>
          <w14:ligatures w14:val="none"/>
        </w:rPr>
        <w:t>[ COMPANY ]</w:t>
      </w:r>
      <w:r w:rsidRPr="00CE51C3">
        <w:rPr>
          <w:rFonts w:ascii="Segoe UI" w:eastAsia="Times New Roman" w:hAnsi="Segoe UI" w:cs="Segoe UI"/>
          <w:color w:val="FFFFFF"/>
          <w:kern w:val="0"/>
          <w:sz w:val="32"/>
          <w:szCs w:val="32"/>
          <w14:ligatures w14:val="none"/>
        </w:rPr>
        <w:t xml:space="preserve"> initiative that I found particularly interesting is their focus on investing in AI-enablement as a long-term investment theme and a tool for building stronger businesses. This initiative underscores </w:t>
      </w:r>
      <w:r w:rsidR="00565226" w:rsidRPr="00CE51C3">
        <w:rPr>
          <w:rFonts w:ascii="Segoe UI" w:eastAsia="Times New Roman" w:hAnsi="Segoe UI" w:cs="Segoe UI"/>
          <w:color w:val="FFFFFF"/>
          <w:kern w:val="0"/>
          <w:sz w:val="32"/>
          <w:szCs w:val="32"/>
          <w14:ligatures w14:val="none"/>
        </w:rPr>
        <w:t>[ COMPANY ]</w:t>
      </w:r>
      <w:r w:rsidRPr="00CE51C3">
        <w:rPr>
          <w:rFonts w:ascii="Segoe UI" w:eastAsia="Times New Roman" w:hAnsi="Segoe UI" w:cs="Segoe UI"/>
          <w:color w:val="FFFFFF"/>
          <w:kern w:val="0"/>
          <w:sz w:val="32"/>
          <w:szCs w:val="32"/>
          <w14:ligatures w14:val="none"/>
        </w:rPr>
        <w:t>'s forward-thinking approach towards embracing technology and innovation to drive growth and enhance operational efficiency.</w:t>
      </w:r>
    </w:p>
    <w:p w14:paraId="7C40064E" w14:textId="56C2EB71" w:rsidR="007A75C3" w:rsidRPr="00CE51C3" w:rsidRDefault="007A75C3" w:rsidP="00CB70E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32"/>
          <w:szCs w:val="32"/>
          <w14:ligatures w14:val="none"/>
        </w:rPr>
      </w:pPr>
      <w:r w:rsidRPr="00CE51C3">
        <w:rPr>
          <w:rFonts w:ascii="Segoe UI" w:eastAsia="Times New Roman" w:hAnsi="Segoe UI" w:cs="Segoe UI"/>
          <w:color w:val="FFFFFF"/>
          <w:kern w:val="0"/>
          <w:sz w:val="32"/>
          <w:szCs w:val="32"/>
          <w14:ligatures w14:val="none"/>
        </w:rPr>
        <w:t xml:space="preserve">What's particularly compelling about this strategy is </w:t>
      </w:r>
      <w:r w:rsidR="00565226" w:rsidRPr="00CE51C3">
        <w:rPr>
          <w:rFonts w:ascii="Segoe UI" w:eastAsia="Times New Roman" w:hAnsi="Segoe UI" w:cs="Segoe UI"/>
          <w:color w:val="FFFFFF"/>
          <w:kern w:val="0"/>
          <w:sz w:val="32"/>
          <w:szCs w:val="32"/>
          <w14:ligatures w14:val="none"/>
        </w:rPr>
        <w:t>[ COMPANY ]</w:t>
      </w:r>
      <w:r w:rsidRPr="00CE51C3">
        <w:rPr>
          <w:rFonts w:ascii="Segoe UI" w:eastAsia="Times New Roman" w:hAnsi="Segoe UI" w:cs="Segoe UI"/>
          <w:color w:val="FFFFFF"/>
          <w:kern w:val="0"/>
          <w:sz w:val="32"/>
          <w:szCs w:val="32"/>
          <w14:ligatures w14:val="none"/>
        </w:rPr>
        <w:t xml:space="preserve">'s recognition of artificial intelligence as a transformative force that will fundamentally reshape industries and the way we live and work. By proactively investing in AI capabilities and technologies, </w:t>
      </w:r>
      <w:r w:rsidR="00565226" w:rsidRPr="00CE51C3">
        <w:rPr>
          <w:rFonts w:ascii="Segoe UI" w:eastAsia="Times New Roman" w:hAnsi="Segoe UI" w:cs="Segoe UI"/>
          <w:color w:val="FFFFFF"/>
          <w:kern w:val="0"/>
          <w:sz w:val="32"/>
          <w:szCs w:val="32"/>
          <w14:ligatures w14:val="none"/>
        </w:rPr>
        <w:t>[ COMPANY ]</w:t>
      </w:r>
      <w:r w:rsidRPr="00CE51C3">
        <w:rPr>
          <w:rFonts w:ascii="Segoe UI" w:eastAsia="Times New Roman" w:hAnsi="Segoe UI" w:cs="Segoe UI"/>
          <w:color w:val="FFFFFF"/>
          <w:kern w:val="0"/>
          <w:sz w:val="32"/>
          <w:szCs w:val="32"/>
          <w14:ligatures w14:val="none"/>
        </w:rPr>
        <w:t xml:space="preserve"> is positioning itself to not only stay ahead of the curve but also to leverage AI as a competitive advantage across its portfolio of businesses.</w:t>
      </w:r>
    </w:p>
    <w:p w14:paraId="3F3EC9A2" w14:textId="5E0F4853" w:rsidR="007A75C3" w:rsidRPr="00CE51C3" w:rsidRDefault="007A75C3" w:rsidP="00CB70E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32"/>
          <w:szCs w:val="32"/>
          <w14:ligatures w14:val="none"/>
        </w:rPr>
      </w:pPr>
      <w:r w:rsidRPr="00CE51C3">
        <w:rPr>
          <w:rFonts w:ascii="Segoe UI" w:eastAsia="Times New Roman" w:hAnsi="Segoe UI" w:cs="Segoe UI"/>
          <w:color w:val="FFFFFF"/>
          <w:kern w:val="0"/>
          <w:sz w:val="32"/>
          <w:szCs w:val="32"/>
          <w14:ligatures w14:val="none"/>
        </w:rPr>
        <w:t xml:space="preserve">Furthermore, </w:t>
      </w:r>
      <w:r w:rsidR="00565226" w:rsidRPr="00CE51C3">
        <w:rPr>
          <w:rFonts w:ascii="Segoe UI" w:eastAsia="Times New Roman" w:hAnsi="Segoe UI" w:cs="Segoe UI"/>
          <w:color w:val="FFFFFF"/>
          <w:kern w:val="0"/>
          <w:sz w:val="32"/>
          <w:szCs w:val="32"/>
          <w14:ligatures w14:val="none"/>
        </w:rPr>
        <w:t>[ COMPANY ]</w:t>
      </w:r>
      <w:r w:rsidRPr="00CE51C3">
        <w:rPr>
          <w:rFonts w:ascii="Segoe UI" w:eastAsia="Times New Roman" w:hAnsi="Segoe UI" w:cs="Segoe UI"/>
          <w:color w:val="FFFFFF"/>
          <w:kern w:val="0"/>
          <w:sz w:val="32"/>
          <w:szCs w:val="32"/>
          <w14:ligatures w14:val="none"/>
        </w:rPr>
        <w:t xml:space="preserve">'s commitment to fostering AI research and development through founding donations to prestigious institutions like Oxford and MIT demonstrates their dedication to advancing the field and cultivating top talent in this space. This strategic approach not only benefits </w:t>
      </w:r>
      <w:r w:rsidR="00565226" w:rsidRPr="00CE51C3">
        <w:rPr>
          <w:rFonts w:ascii="Segoe UI" w:eastAsia="Times New Roman" w:hAnsi="Segoe UI" w:cs="Segoe UI"/>
          <w:color w:val="FFFFFF"/>
          <w:kern w:val="0"/>
          <w:sz w:val="32"/>
          <w:szCs w:val="32"/>
          <w14:ligatures w14:val="none"/>
        </w:rPr>
        <w:t>[ COMPANY ]</w:t>
      </w:r>
      <w:r w:rsidRPr="00CE51C3">
        <w:rPr>
          <w:rFonts w:ascii="Segoe UI" w:eastAsia="Times New Roman" w:hAnsi="Segoe UI" w:cs="Segoe UI"/>
          <w:color w:val="FFFFFF"/>
          <w:kern w:val="0"/>
          <w:sz w:val="32"/>
          <w:szCs w:val="32"/>
          <w14:ligatures w14:val="none"/>
        </w:rPr>
        <w:t>'s own operations but also contributes to the broader ecosystem of AI innovation and knowledge dissemination.</w:t>
      </w:r>
    </w:p>
    <w:p w14:paraId="66CA29E2" w14:textId="0FCA1EA7" w:rsidR="007A75C3" w:rsidRPr="00CE51C3" w:rsidRDefault="007A75C3" w:rsidP="00CB70E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32"/>
          <w:szCs w:val="32"/>
          <w14:ligatures w14:val="none"/>
        </w:rPr>
      </w:pPr>
      <w:r w:rsidRPr="00CE51C3">
        <w:rPr>
          <w:rFonts w:ascii="Segoe UI" w:eastAsia="Times New Roman" w:hAnsi="Segoe UI" w:cs="Segoe UI"/>
          <w:color w:val="FFFFFF"/>
          <w:kern w:val="0"/>
          <w:sz w:val="32"/>
          <w:szCs w:val="32"/>
          <w14:ligatures w14:val="none"/>
        </w:rPr>
        <w:t xml:space="preserve">Overall, </w:t>
      </w:r>
      <w:r w:rsidR="00565226" w:rsidRPr="00CE51C3">
        <w:rPr>
          <w:rFonts w:ascii="Segoe UI" w:eastAsia="Times New Roman" w:hAnsi="Segoe UI" w:cs="Segoe UI"/>
          <w:color w:val="FFFFFF"/>
          <w:kern w:val="0"/>
          <w:sz w:val="32"/>
          <w:szCs w:val="32"/>
          <w14:ligatures w14:val="none"/>
        </w:rPr>
        <w:t>[ COMPANY ]</w:t>
      </w:r>
      <w:r w:rsidRPr="00CE51C3">
        <w:rPr>
          <w:rFonts w:ascii="Segoe UI" w:eastAsia="Times New Roman" w:hAnsi="Segoe UI" w:cs="Segoe UI"/>
          <w:color w:val="FFFFFF"/>
          <w:kern w:val="0"/>
          <w:sz w:val="32"/>
          <w:szCs w:val="32"/>
          <w14:ligatures w14:val="none"/>
        </w:rPr>
        <w:t>'s emphasis on AI-enablement as a core investment theme reflects their commitment to staying at the forefront of technological innovation and harnessing the power of AI to drive long-term value creation. It's a testament to their vision, adaptability, and proactive approach in navigating the evolving landscape of the investment industry.</w:t>
      </w:r>
    </w:p>
    <w:p w14:paraId="5F957C07" w14:textId="57C8F495" w:rsidR="008B3AE9" w:rsidRPr="00CE51C3" w:rsidRDefault="008B3AE9" w:rsidP="00CB70E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32"/>
          <w:szCs w:val="32"/>
          <w14:ligatures w14:val="none"/>
        </w:rPr>
      </w:pPr>
    </w:p>
    <w:p w14:paraId="713E3155" w14:textId="32B2531B" w:rsidR="008B3AE9" w:rsidRPr="00CE51C3" w:rsidRDefault="008B3AE9" w:rsidP="00CB70E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32"/>
          <w:szCs w:val="32"/>
          <w14:ligatures w14:val="none"/>
        </w:rPr>
      </w:pPr>
      <w:r w:rsidRPr="00CE51C3">
        <w:rPr>
          <w:rFonts w:ascii="Segoe UI" w:eastAsia="Times New Roman" w:hAnsi="Segoe UI" w:cs="Segoe UI"/>
          <w:color w:val="FFFFFF"/>
          <w:kern w:val="0"/>
          <w:sz w:val="32"/>
          <w:szCs w:val="32"/>
          <w14:ligatures w14:val="none"/>
        </w:rPr>
        <w:t xml:space="preserve">I aspire to lead innovative projects that push the boundaries of technology while making a positive impact on society. With a proactive and collaborative approach, I aim to foster a culture of creativity, problem-solving, and teamwork within the organization. My colleagues can expect to work with someone who is highly creative, intelligent, and </w:t>
      </w:r>
      <w:r w:rsidRPr="00CE51C3">
        <w:rPr>
          <w:rFonts w:ascii="Segoe UI" w:eastAsia="Times New Roman" w:hAnsi="Segoe UI" w:cs="Segoe UI"/>
          <w:color w:val="FFFFFF"/>
          <w:kern w:val="0"/>
          <w:sz w:val="32"/>
          <w:szCs w:val="32"/>
          <w14:ligatures w14:val="none"/>
        </w:rPr>
        <w:lastRenderedPageBreak/>
        <w:t>dedicated to achieving shared goals. I thrive in team environments where diverse perspectives are valued, and I am always eager to learn from others while contributing my unique skills and insights to drive success.</w:t>
      </w:r>
    </w:p>
    <w:p w14:paraId="74B5C1BA" w14:textId="77777777" w:rsidR="007A75C3" w:rsidRPr="00CE51C3" w:rsidRDefault="007A75C3" w:rsidP="00CB70E3">
      <w:pPr>
        <w:pBdr>
          <w:bottom w:val="single" w:sz="6" w:space="1" w:color="auto"/>
        </w:pBdr>
        <w:spacing w:after="0" w:line="240" w:lineRule="auto"/>
        <w:jc w:val="center"/>
        <w:rPr>
          <w:rFonts w:ascii="Arial" w:eastAsia="Times New Roman" w:hAnsi="Arial" w:cs="Arial"/>
          <w:kern w:val="0"/>
          <w:sz w:val="32"/>
          <w:szCs w:val="32"/>
          <w14:ligatures w14:val="none"/>
        </w:rPr>
      </w:pPr>
      <w:r w:rsidRPr="00CE51C3">
        <w:rPr>
          <w:rFonts w:ascii="Arial" w:eastAsia="Times New Roman" w:hAnsi="Arial" w:cs="Arial"/>
          <w:vanish/>
          <w:kern w:val="0"/>
          <w:sz w:val="32"/>
          <w:szCs w:val="32"/>
          <w14:ligatures w14:val="none"/>
        </w:rPr>
        <w:t>Top of Form</w:t>
      </w:r>
    </w:p>
    <w:p w14:paraId="4A500DDA" w14:textId="77777777" w:rsidR="0056340E" w:rsidRPr="00CE51C3" w:rsidRDefault="0056340E"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5C56CF91" w14:textId="77777777" w:rsidR="00B560D2" w:rsidRPr="00CE51C3" w:rsidRDefault="00B560D2"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5B72C2FD" w14:textId="70E0574C" w:rsidR="00CB70E3" w:rsidRPr="00CE51C3" w:rsidRDefault="00CB70E3" w:rsidP="00CB70E3">
      <w:pPr>
        <w:pBdr>
          <w:bottom w:val="single" w:sz="6" w:space="1" w:color="auto"/>
        </w:pBdr>
        <w:spacing w:after="0" w:line="240" w:lineRule="auto"/>
        <w:jc w:val="center"/>
        <w:rPr>
          <w:rFonts w:ascii="Arial" w:eastAsia="Times New Roman" w:hAnsi="Arial" w:cs="Arial"/>
          <w:kern w:val="0"/>
          <w:sz w:val="32"/>
          <w:szCs w:val="32"/>
          <w14:ligatures w14:val="none"/>
        </w:rPr>
      </w:pPr>
      <w:r w:rsidRPr="00CE51C3">
        <w:rPr>
          <w:rFonts w:ascii="Arial" w:eastAsia="Times New Roman" w:hAnsi="Arial" w:cs="Arial"/>
          <w:kern w:val="0"/>
          <w:sz w:val="32"/>
          <w:szCs w:val="32"/>
          <w14:ligatures w14:val="none"/>
        </w:rPr>
        <w:br/>
      </w:r>
    </w:p>
    <w:p w14:paraId="6981F572" w14:textId="77777777" w:rsidR="00CB70E3" w:rsidRPr="00CE51C3" w:rsidRDefault="00CB70E3">
      <w:pPr>
        <w:rPr>
          <w:rFonts w:ascii="Arial" w:eastAsia="Times New Roman" w:hAnsi="Arial" w:cs="Arial"/>
          <w:kern w:val="0"/>
          <w:sz w:val="32"/>
          <w:szCs w:val="32"/>
          <w14:ligatures w14:val="none"/>
        </w:rPr>
      </w:pPr>
      <w:r w:rsidRPr="00CE51C3">
        <w:rPr>
          <w:rFonts w:ascii="Arial" w:eastAsia="Times New Roman" w:hAnsi="Arial" w:cs="Arial"/>
          <w:kern w:val="0"/>
          <w:sz w:val="32"/>
          <w:szCs w:val="32"/>
          <w14:ligatures w14:val="none"/>
        </w:rPr>
        <w:br w:type="page"/>
      </w:r>
    </w:p>
    <w:p w14:paraId="0ACCE0FF" w14:textId="77777777" w:rsidR="00CB70E3" w:rsidRPr="00CE51C3" w:rsidRDefault="00CB70E3"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501F25AC"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Beyond the Bloomberg Terminal, one of the most interesting Bloomberg products is Bloomberg Intelligence. Bloomberg Intelligence is a platform that offers in-depth analysis, research, and insights across various industries, including technology, finance, energy, and more. It provides proprietary research reports, data visualizations, and expert analysis to help users make informed decisions in their respective fields.</w:t>
      </w:r>
    </w:p>
    <w:p w14:paraId="55F51691"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What makes Bloomberg Intelligence fascinating is its depth of coverage and the quality of analysis it offers. It provides deep dives into industry trends, company performance, regulatory changes, and competitive landscapes. This level of detail and insight is invaluable for professionals seeking to understand market dynamics and make strategic decisions.</w:t>
      </w:r>
    </w:p>
    <w:p w14:paraId="366FA5C6"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Moreover, Bloomberg Intelligence leverages Bloomberg's vast data resources and combines them with expert analysis from industry specialists. This integration of data and analysis provides a comprehensive view of market trends and helps users stay ahead in their industries.</w:t>
      </w:r>
    </w:p>
    <w:p w14:paraId="74376263"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sz w:val="32"/>
          <w:szCs w:val="32"/>
        </w:rPr>
      </w:pPr>
      <w:r w:rsidRPr="00CE51C3">
        <w:rPr>
          <w:rFonts w:ascii="Segoe UI" w:hAnsi="Segoe UI" w:cs="Segoe UI"/>
          <w:color w:val="ECECEC"/>
          <w:sz w:val="32"/>
          <w:szCs w:val="32"/>
        </w:rPr>
        <w:t>Another notable aspect of Bloomberg Intelligence is its integration with the Bloomberg Terminal, allowing seamless access to Bloomberg Intelligence research, data, and analysis within the Terminal interface. This integration streamlines workflow for Terminal users, making it easier to access critical insights while conducting financial analysis or market research.</w:t>
      </w:r>
    </w:p>
    <w:p w14:paraId="208FC588" w14:textId="77777777" w:rsidR="00B560D2" w:rsidRPr="00CE51C3" w:rsidRDefault="00B560D2"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572D87F1" w14:textId="77777777" w:rsidR="00B560D2" w:rsidRPr="00CE51C3" w:rsidRDefault="00B560D2"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3DBAE2F4"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I'm drawn to Bloomberg for several reasons, but the top three factors that make Bloomberg stand out for me are:</w:t>
      </w:r>
    </w:p>
    <w:p w14:paraId="45A17AAA"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Firstly, Bloomberg's reputation as a global information and technology company is incredibly appealing. The company's dynamic network of data, ideas, and analysis is renowned for solving complex problems, which aligns perfectly with my interest in using data to drive meaningful insights and decisions. Being part of a company that is at the forefront of innovation in data analytics and financial technology is extremely exciting to me.</w:t>
      </w:r>
    </w:p>
    <w:p w14:paraId="5EEBA54C"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lastRenderedPageBreak/>
        <w:t>Secondly, Bloomberg's commitment to personal and professional development is highly attractive. The Bloomberg Academy (Data) program, in particular, offers a unique opportunity for high-potential university students like myself to enhance our skills and knowledge in data analytics, especially in the context of financial markets. The structured curriculum, hands-on projects, and exposure to industry experts provide an ideal environment for learning and growth.</w:t>
      </w:r>
    </w:p>
    <w:p w14:paraId="113130C6"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CE51C3">
        <w:rPr>
          <w:rFonts w:ascii="Segoe UI" w:hAnsi="Segoe UI" w:cs="Segoe UI"/>
          <w:color w:val="ECECEC"/>
          <w:sz w:val="32"/>
          <w:szCs w:val="32"/>
        </w:rPr>
        <w:t>Lastly, Bloomberg's culture of collaboration and innovation is something I greatly admire. The opportunity to work alongside talented professionals from diverse backgrounds, collaborate on challenging projects, and contribute to solutions that have a real impact on the financial industry is incredibly motivating. I'm eager to be part of a culture that fosters creativity, encourages continuous learning, and values teamwork.</w:t>
      </w:r>
    </w:p>
    <w:p w14:paraId="2728DF71" w14:textId="77777777" w:rsidR="00B560D2" w:rsidRPr="00CE51C3" w:rsidRDefault="00B560D2"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sz w:val="32"/>
          <w:szCs w:val="32"/>
        </w:rPr>
      </w:pPr>
      <w:r w:rsidRPr="00CE51C3">
        <w:rPr>
          <w:rFonts w:ascii="Segoe UI" w:hAnsi="Segoe UI" w:cs="Segoe UI"/>
          <w:color w:val="ECECEC"/>
          <w:sz w:val="32"/>
          <w:szCs w:val="32"/>
        </w:rPr>
        <w:t>Overall, Bloomberg represents a perfect fit for my career aspirations in data analytics and financial technology. Its global reputation, focus on development, and innovative culture make it an ideal place for me to grow and thrive professionally.</w:t>
      </w:r>
    </w:p>
    <w:p w14:paraId="0D4C3637" w14:textId="77777777" w:rsidR="00B560D2" w:rsidRPr="00CE51C3" w:rsidRDefault="00B560D2"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0FACB217" w14:textId="77777777" w:rsidR="00B44364" w:rsidRPr="00CE51C3" w:rsidRDefault="00B44364"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16AC90D4" w14:textId="4725FF30"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0" w:beforeAutospacing="0" w:after="300" w:afterAutospacing="0"/>
        <w:rPr>
          <w:rFonts w:ascii="system-ui" w:hAnsi="system-ui"/>
          <w:color w:val="101E50"/>
          <w:sz w:val="32"/>
          <w:szCs w:val="32"/>
        </w:rPr>
      </w:pPr>
      <w:r w:rsidRPr="00CE51C3">
        <w:rPr>
          <w:rFonts w:ascii="system-ui" w:hAnsi="system-ui"/>
          <w:color w:val="101E50"/>
          <w:sz w:val="32"/>
          <w:szCs w:val="32"/>
          <w:shd w:val="clear" w:color="auto" w:fill="FFFFFF"/>
        </w:rPr>
        <w:t>What do you think you can learn through this program?</w:t>
      </w:r>
    </w:p>
    <w:p w14:paraId="1427F980" w14:textId="7A046BE8"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0" w:beforeAutospacing="0" w:after="300" w:afterAutospacing="0"/>
        <w:rPr>
          <w:rFonts w:ascii="system-ui" w:hAnsi="system-ui"/>
          <w:color w:val="101E50"/>
          <w:sz w:val="32"/>
          <w:szCs w:val="32"/>
        </w:rPr>
      </w:pPr>
      <w:r w:rsidRPr="00CE51C3">
        <w:rPr>
          <w:rFonts w:ascii="system-ui" w:hAnsi="system-ui"/>
          <w:color w:val="101E50"/>
          <w:sz w:val="32"/>
          <w:szCs w:val="32"/>
        </w:rPr>
        <w:t>As a university student deeply interested in the intersection of technology and finance, I believe the Bloomberg Academy Data program offers a unique and multifaceted learning experience. Firstly, the program's hands-on training with the Bloomberg Terminal would be invaluable. It's not just a tool for financial professionals; it's a gateway to understanding real-time market data, news, and analytics. Mastering the Terminal would allow me to not only enhance my technical skills but also develop a keen sense of financial markets, which is crucial for anyone aspiring to work in this field.</w:t>
      </w:r>
    </w:p>
    <w:p w14:paraId="5C9B6B6E"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Secondly, the program's focus on programming and data analysis aligns perfectly with the skill set required in today's data-driven world. By engaging in practical coding exercises and projects, I would be able to apply theoretical knowledge from my coursework in a real-world context, thereby solidifying my understanding and preparing me for a career in data science or financial analysis.</w:t>
      </w:r>
    </w:p>
    <w:p w14:paraId="5175432F"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lastRenderedPageBreak/>
        <w:t>Lastly, the opportunity to develop soft skills, such as technical interview techniques, cannot be overstated. In the competitive landscape of graduate programs and job markets, being able to present oneself effectively and articulate one's thoughts clearly is just as important as having strong technical abilities. The program's emphasis on professional development would help me build confidence and poise, which are essential for making a strong impression in interviews and networking events.</w:t>
      </w:r>
    </w:p>
    <w:p w14:paraId="1A9F5551"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0" w:afterAutospacing="0"/>
        <w:rPr>
          <w:rFonts w:ascii="system-ui" w:hAnsi="system-ui"/>
          <w:color w:val="101E50"/>
          <w:sz w:val="32"/>
          <w:szCs w:val="32"/>
        </w:rPr>
      </w:pPr>
      <w:r w:rsidRPr="00CE51C3">
        <w:rPr>
          <w:rFonts w:ascii="system-ui" w:hAnsi="system-ui"/>
          <w:color w:val="101E50"/>
          <w:sz w:val="32"/>
          <w:szCs w:val="32"/>
        </w:rPr>
        <w:t>In summary, the Bloomberg Academy Data program represents a comprehensive platform for learning that goes beyond academics. It's about gaining practical experience, developing a professional skill set, and growing as an individual ready to make an impact in the fast-paced world of finance and technology.</w:t>
      </w:r>
    </w:p>
    <w:p w14:paraId="4A06762F" w14:textId="77777777" w:rsidR="00434DCB" w:rsidRPr="00CE51C3" w:rsidRDefault="00434DCB"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0" w:afterAutospacing="0"/>
        <w:rPr>
          <w:rFonts w:ascii="system-ui" w:hAnsi="system-ui"/>
          <w:color w:val="101E50"/>
          <w:sz w:val="32"/>
          <w:szCs w:val="32"/>
        </w:rPr>
      </w:pPr>
    </w:p>
    <w:p w14:paraId="7AD93997" w14:textId="77777777" w:rsidR="00CB70E3" w:rsidRPr="00CE51C3" w:rsidRDefault="00CB70E3">
      <w:pPr>
        <w:rPr>
          <w:rFonts w:ascii="system-ui" w:eastAsia="Times New Roman" w:hAnsi="system-ui" w:cs="Times New Roman"/>
          <w:color w:val="101E50"/>
          <w:kern w:val="0"/>
          <w:sz w:val="32"/>
          <w:szCs w:val="32"/>
          <w:shd w:val="clear" w:color="auto" w:fill="FFFFFF"/>
          <w14:ligatures w14:val="none"/>
        </w:rPr>
      </w:pPr>
      <w:r w:rsidRPr="00CE51C3">
        <w:rPr>
          <w:rFonts w:ascii="system-ui" w:hAnsi="system-ui"/>
          <w:color w:val="101E50"/>
          <w:sz w:val="32"/>
          <w:szCs w:val="32"/>
          <w:shd w:val="clear" w:color="auto" w:fill="FFFFFF"/>
        </w:rPr>
        <w:br w:type="page"/>
      </w:r>
    </w:p>
    <w:p w14:paraId="529DA640" w14:textId="39B1F38D" w:rsidR="00434DCB" w:rsidRPr="00CE51C3" w:rsidRDefault="00434DCB"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0" w:afterAutospacing="0"/>
        <w:rPr>
          <w:rFonts w:ascii="system-ui" w:hAnsi="system-ui"/>
          <w:color w:val="101E50"/>
          <w:sz w:val="32"/>
          <w:szCs w:val="32"/>
          <w:shd w:val="clear" w:color="auto" w:fill="FFFFFF"/>
        </w:rPr>
      </w:pPr>
      <w:r w:rsidRPr="00CE51C3">
        <w:rPr>
          <w:rFonts w:ascii="system-ui" w:hAnsi="system-ui"/>
          <w:color w:val="101E50"/>
          <w:sz w:val="32"/>
          <w:szCs w:val="32"/>
          <w:shd w:val="clear" w:color="auto" w:fill="FFFFFF"/>
        </w:rPr>
        <w:lastRenderedPageBreak/>
        <w:t xml:space="preserve">why should </w:t>
      </w:r>
      <w:r w:rsidR="00CB70E3" w:rsidRPr="00CE51C3">
        <w:rPr>
          <w:rFonts w:ascii="system-ui" w:hAnsi="system-ui"/>
          <w:color w:val="101E50"/>
          <w:sz w:val="32"/>
          <w:szCs w:val="32"/>
          <w:shd w:val="clear" w:color="auto" w:fill="FFFFFF"/>
        </w:rPr>
        <w:t>Bloomberg</w:t>
      </w:r>
      <w:r w:rsidRPr="00CE51C3">
        <w:rPr>
          <w:rFonts w:ascii="system-ui" w:hAnsi="system-ui"/>
          <w:color w:val="101E50"/>
          <w:sz w:val="32"/>
          <w:szCs w:val="32"/>
          <w:shd w:val="clear" w:color="auto" w:fill="FFFFFF"/>
        </w:rPr>
        <w:t xml:space="preserve"> choose you for this program?</w:t>
      </w:r>
    </w:p>
    <w:p w14:paraId="321DEAF7" w14:textId="77777777" w:rsidR="00CB70E3" w:rsidRPr="00CE51C3" w:rsidRDefault="00CB70E3"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0" w:afterAutospacing="0"/>
        <w:rPr>
          <w:rFonts w:ascii="system-ui" w:hAnsi="system-ui"/>
          <w:color w:val="101E50"/>
          <w:sz w:val="32"/>
          <w:szCs w:val="32"/>
          <w:shd w:val="clear" w:color="auto" w:fill="FFFFFF"/>
        </w:rPr>
      </w:pPr>
    </w:p>
    <w:p w14:paraId="07419CC6" w14:textId="77777777" w:rsidR="00434DCB" w:rsidRPr="00CE51C3" w:rsidRDefault="00434DCB"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0" w:beforeAutospacing="0" w:after="300" w:afterAutospacing="0"/>
        <w:rPr>
          <w:rFonts w:ascii="system-ui" w:hAnsi="system-ui"/>
          <w:color w:val="101E50"/>
          <w:sz w:val="32"/>
          <w:szCs w:val="32"/>
        </w:rPr>
      </w:pPr>
      <w:r w:rsidRPr="00CE51C3">
        <w:rPr>
          <w:rFonts w:ascii="system-ui" w:hAnsi="system-ui"/>
          <w:color w:val="101E50"/>
          <w:sz w:val="32"/>
          <w:szCs w:val="32"/>
        </w:rPr>
        <w:t>Reflecting on my journey and the experiences detailed in my resume, I believe I am an ideal candidate for the Bloomberg Academy Data program for several compelling reasons. My academic background, hands-on experience in technology and finance, and my passion for innovation align closely with the objectives of this program.</w:t>
      </w:r>
    </w:p>
    <w:p w14:paraId="7B27FA18" w14:textId="77777777" w:rsidR="00434DCB" w:rsidRPr="00CE51C3" w:rsidRDefault="00434DCB"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Firstly, my academic pursuits at the National University of Singapore, majoring in Information Systems with a specialization in Intelligent Systems Solutioning, have equipped me with a strong foundation in data analysis, programming, and system design. This educational background ensures that I can grasp complex concepts quickly and apply them effectively in a variety of contexts.</w:t>
      </w:r>
    </w:p>
    <w:p w14:paraId="47B26454" w14:textId="77777777" w:rsidR="00434DCB" w:rsidRPr="00CE51C3" w:rsidRDefault="00434DCB"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Secondly, my diverse work experience, ranging from software engineering at Razer to cybersecurity analysis at Deloitte, has not only honed my technical skills but also taught me the importance of adaptability and resilience in the face of challenges. These experiences have prepared me to tackle the rigorous demands of the Bloomberg Academy Data program and contribute meaningfully to its projects and objectives.</w:t>
      </w:r>
    </w:p>
    <w:p w14:paraId="0882803C" w14:textId="3AA9914D" w:rsidR="00434DCB" w:rsidRPr="00CE51C3" w:rsidRDefault="00434DCB"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0" w:afterAutospacing="0"/>
        <w:rPr>
          <w:rFonts w:ascii="system-ui" w:hAnsi="system-ui"/>
          <w:color w:val="101E50"/>
          <w:sz w:val="32"/>
          <w:szCs w:val="32"/>
        </w:rPr>
      </w:pPr>
      <w:r w:rsidRPr="00CE51C3">
        <w:rPr>
          <w:rFonts w:ascii="system-ui" w:hAnsi="system-ui"/>
          <w:color w:val="101E50"/>
          <w:sz w:val="32"/>
          <w:szCs w:val="32"/>
          <w:shd w:val="clear" w:color="auto" w:fill="F7F7F8"/>
        </w:rPr>
        <w:t>Lastly, my leadership and organizational experiences have imbued me with strong communication and teamwork skills, essential for success in any collaborative environment. My ability to lead, inspire, and work effectively with others will allow me to make significant contributions to the Bloomberg Academy Data program and its community.</w:t>
      </w:r>
    </w:p>
    <w:p w14:paraId="70F756A5" w14:textId="77777777" w:rsidR="00B44364" w:rsidRPr="00CE51C3" w:rsidRDefault="00B44364"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1780FB4D" w14:textId="77777777" w:rsidR="00B44364" w:rsidRPr="00CE51C3" w:rsidRDefault="00B44364"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01C74456" w14:textId="77777777" w:rsidR="00B44364" w:rsidRPr="00CE51C3" w:rsidRDefault="00B44364"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44E0BA12" w14:textId="0DE8F541"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0" w:beforeAutospacing="0" w:after="300" w:afterAutospacing="0"/>
        <w:rPr>
          <w:rFonts w:ascii="system-ui" w:hAnsi="system-ui"/>
          <w:color w:val="101E50"/>
          <w:sz w:val="32"/>
          <w:szCs w:val="32"/>
        </w:rPr>
      </w:pPr>
      <w:r w:rsidRPr="00CE51C3">
        <w:rPr>
          <w:rFonts w:ascii="system-ui" w:hAnsi="system-ui"/>
          <w:color w:val="101E50"/>
          <w:sz w:val="32"/>
          <w:szCs w:val="32"/>
          <w:shd w:val="clear" w:color="auto" w:fill="FFFFFF"/>
        </w:rPr>
        <w:t>why bloomberg?</w:t>
      </w:r>
    </w:p>
    <w:p w14:paraId="37EFBE43" w14:textId="1F8177E1"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0" w:beforeAutospacing="0" w:after="300" w:afterAutospacing="0"/>
        <w:rPr>
          <w:rFonts w:ascii="system-ui" w:hAnsi="system-ui"/>
          <w:color w:val="101E50"/>
          <w:sz w:val="32"/>
          <w:szCs w:val="32"/>
        </w:rPr>
      </w:pPr>
      <w:r w:rsidRPr="00CE51C3">
        <w:rPr>
          <w:rFonts w:ascii="system-ui" w:hAnsi="system-ui"/>
          <w:color w:val="101E50"/>
          <w:sz w:val="32"/>
          <w:szCs w:val="32"/>
        </w:rPr>
        <w:t>Choosing Bloomberg as a potential employer is a decision influenced by several compelling factors. Bloomberg is renowned for its pioneering spirit in the financial information industry. The company's commitment to innovation is evident in its cutting-edge technology and data-driven solutions, which resonate with my passion for technology and its applications in finance.</w:t>
      </w:r>
    </w:p>
    <w:p w14:paraId="0362F3A0"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 xml:space="preserve">Moreover, Bloomberg's global presence and its role as a leader in financial markets provide an unparalleled platform for professional growth. Working </w:t>
      </w:r>
      <w:r w:rsidRPr="00CE51C3">
        <w:rPr>
          <w:rFonts w:ascii="system-ui" w:hAnsi="system-ui"/>
          <w:color w:val="101E50"/>
          <w:sz w:val="32"/>
          <w:szCs w:val="32"/>
        </w:rPr>
        <w:lastRenderedPageBreak/>
        <w:t>at Bloomberg means being at the forefront of market movements and technological advancements, which is an exciting prospect for any student looking to make a mark in the financial world.</w:t>
      </w:r>
    </w:p>
    <w:p w14:paraId="0628E817"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Additionally, Bloomberg's culture of inclusivity and collaboration aligns with my personal values. The company's dedication to diversity and philanthropy creates an environment where I can not only contribute to the company's success but also engage in meaningful initiatives that have a positive impact on society.</w:t>
      </w:r>
    </w:p>
    <w:p w14:paraId="6A5C7F36"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0" w:afterAutospacing="0"/>
        <w:rPr>
          <w:rFonts w:ascii="system-ui" w:hAnsi="system-ui"/>
          <w:color w:val="101E50"/>
          <w:sz w:val="32"/>
          <w:szCs w:val="32"/>
        </w:rPr>
      </w:pPr>
      <w:r w:rsidRPr="00CE51C3">
        <w:rPr>
          <w:rFonts w:ascii="system-ui" w:hAnsi="system-ui"/>
          <w:color w:val="101E50"/>
          <w:sz w:val="32"/>
          <w:szCs w:val="32"/>
        </w:rPr>
        <w:t>In essence, Bloomberg represents an opportunity to be part of a dynamic and forward-thinking organization that values innovation, fosters professional development, and encourages a positive societal impact, making it an ideal place to launch and develop a career.</w:t>
      </w:r>
    </w:p>
    <w:p w14:paraId="7F491C0A" w14:textId="77777777" w:rsidR="00B44364" w:rsidRPr="00CE51C3" w:rsidRDefault="00B44364"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7B2B497F" w14:textId="77777777" w:rsidR="00B44364" w:rsidRPr="00CE51C3" w:rsidRDefault="00B44364"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62F2EFAA" w14:textId="4131DCC0" w:rsidR="00B44364" w:rsidRPr="00CE51C3" w:rsidRDefault="00434DCB"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shd w:val="clear" w:color="auto" w:fill="F7F7F8"/>
        </w:rPr>
        <w:t>H</w:t>
      </w:r>
      <w:r w:rsidR="00B44364" w:rsidRPr="00CE51C3">
        <w:rPr>
          <w:rFonts w:ascii="system-ui" w:hAnsi="system-ui"/>
          <w:color w:val="101E50"/>
          <w:sz w:val="32"/>
          <w:szCs w:val="32"/>
          <w:shd w:val="clear" w:color="auto" w:fill="F7F7F8"/>
        </w:rPr>
        <w:t>ow I plan to apply these skills and experiences specifically within the Bloomberg Academy Data program?</w:t>
      </w:r>
    </w:p>
    <w:p w14:paraId="11AD1C79" w14:textId="41F8055F"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Firstly, I plan to leverage my technical skills in programming and data analysis to excel in the hands-on training sessions, particularly those involving the Bloomberg Terminal. My familiarity with various programming languages and data visualization tools like Tableau and PowerBI will enable me to quickly adapt to the Terminal's functionalities and contribute to data-driven discussions and projects.</w:t>
      </w:r>
    </w:p>
    <w:p w14:paraId="392A0E52"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Secondly, my experience in software engineering and cybersecurity will be beneficial when engaging in the program's programming and data analytics exercises. I intend to apply my knowledge of automation, tooling, and security best practices to ensure that the solutions I develop are not only efficient but also secure and reliable.</w:t>
      </w:r>
    </w:p>
    <w:p w14:paraId="1D743AC1"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Furthermore, the collaborative projects and networking opportunities within the program are areas where I can apply my teamwork and leadership skills. My past roles have often required me to work in teams and lead projects, and I am excited to bring this collaborative spirit to the program, learning from peers and industry professionals while also sharing my own insights.</w:t>
      </w:r>
    </w:p>
    <w:p w14:paraId="0EFEC539"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 xml:space="preserve">Lastly, the professional development aspect of the program, including technical interview preparation, aligns with my goal to refine my </w:t>
      </w:r>
      <w:r w:rsidRPr="00CE51C3">
        <w:rPr>
          <w:rFonts w:ascii="system-ui" w:hAnsi="system-ui"/>
          <w:color w:val="101E50"/>
          <w:sz w:val="32"/>
          <w:szCs w:val="32"/>
        </w:rPr>
        <w:lastRenderedPageBreak/>
        <w:t>presentation and communication skills. I am eager to learn from the experiences of Bloomberg professionals and to practice articulating my thoughts and ideas in a clear and compelling manner.</w:t>
      </w:r>
    </w:p>
    <w:p w14:paraId="5EE0DDA4" w14:textId="77777777" w:rsidR="00B44364" w:rsidRPr="00CE51C3" w:rsidRDefault="00B44364" w:rsidP="00CB70E3">
      <w:pPr>
        <w:pStyle w:val="NormalWeb"/>
        <w:pBdr>
          <w:top w:val="single" w:sz="2" w:space="0" w:color="E5E7EB"/>
          <w:left w:val="single" w:sz="2" w:space="0" w:color="E5E7EB"/>
          <w:bottom w:val="single" w:sz="2" w:space="0" w:color="E5E7EB"/>
          <w:right w:val="single" w:sz="2" w:space="0" w:color="E5E7EB"/>
        </w:pBdr>
        <w:shd w:val="clear" w:color="auto" w:fill="F7F7F8"/>
        <w:spacing w:before="300" w:beforeAutospacing="0" w:after="300" w:afterAutospacing="0"/>
        <w:rPr>
          <w:rFonts w:ascii="system-ui" w:hAnsi="system-ui"/>
          <w:color w:val="101E50"/>
          <w:sz w:val="32"/>
          <w:szCs w:val="32"/>
        </w:rPr>
      </w:pPr>
      <w:r w:rsidRPr="00CE51C3">
        <w:rPr>
          <w:rFonts w:ascii="system-ui" w:hAnsi="system-ui"/>
          <w:color w:val="101E50"/>
          <w:sz w:val="32"/>
          <w:szCs w:val="32"/>
        </w:rPr>
        <w:t>By participating in the Bloomberg Academy Data program, I aim to not only enhance my existing skills but also to gain new perspectives that will be invaluable as I pursue a career at the intersection of technology and finance. I am committed to making the most of this opportunity to grow both professionally and personally.</w:t>
      </w:r>
    </w:p>
    <w:p w14:paraId="591E6525" w14:textId="77777777" w:rsidR="00B44364" w:rsidRPr="00CE51C3" w:rsidRDefault="00B44364"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1D0A7DDE" w14:textId="77777777" w:rsidR="00CB70E3" w:rsidRPr="00CE51C3" w:rsidRDefault="00CB70E3">
      <w:pPr>
        <w:rPr>
          <w:rFonts w:ascii="system-ui" w:eastAsia="Times New Roman" w:hAnsi="system-ui" w:cs="Times New Roman"/>
          <w:color w:val="ECECEC"/>
          <w:kern w:val="0"/>
          <w:sz w:val="32"/>
          <w:szCs w:val="32"/>
          <w14:ligatures w14:val="none"/>
        </w:rPr>
      </w:pPr>
      <w:r w:rsidRPr="00CE51C3">
        <w:rPr>
          <w:rFonts w:ascii="system-ui" w:hAnsi="system-ui"/>
          <w:color w:val="ECECEC"/>
          <w:sz w:val="32"/>
          <w:szCs w:val="32"/>
        </w:rPr>
        <w:br w:type="page"/>
      </w:r>
    </w:p>
    <w:p w14:paraId="5080FFF2" w14:textId="7A836018" w:rsidR="00CB70E3" w:rsidRPr="00CE51C3" w:rsidRDefault="00CB70E3" w:rsidP="00CA3E4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ind w:firstLine="720"/>
        <w:rPr>
          <w:rFonts w:ascii="system-ui" w:hAnsi="system-ui"/>
          <w:color w:val="ECECEC"/>
          <w:sz w:val="32"/>
          <w:szCs w:val="32"/>
        </w:rPr>
      </w:pPr>
      <w:r w:rsidRPr="00CE51C3">
        <w:rPr>
          <w:rFonts w:ascii="system-ui" w:hAnsi="system-ui"/>
          <w:color w:val="ECECEC"/>
          <w:sz w:val="32"/>
          <w:szCs w:val="32"/>
        </w:rPr>
        <w:lastRenderedPageBreak/>
        <w:t>Beyond the Bloomberg Terminal, one of the most interesting Bloomberg products is Bloomberg Intelligence. Bloomberg Intelligence is a platform that offers in-depth analysis, research, and insights across various industries, including technology, finance, energy, and more. It provides proprietary research reports, data visualizations, and expert analysis to help users make informed decisions in their respective fields.</w:t>
      </w:r>
    </w:p>
    <w:p w14:paraId="7FE7C9BE" w14:textId="77777777" w:rsidR="00CB70E3" w:rsidRPr="00CE51C3" w:rsidRDefault="00CB70E3"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ystem-ui" w:hAnsi="system-ui"/>
          <w:color w:val="ECECEC"/>
          <w:sz w:val="32"/>
          <w:szCs w:val="32"/>
        </w:rPr>
      </w:pPr>
      <w:r w:rsidRPr="00CE51C3">
        <w:rPr>
          <w:rFonts w:ascii="system-ui" w:hAnsi="system-ui"/>
          <w:color w:val="ECECEC"/>
          <w:sz w:val="32"/>
          <w:szCs w:val="32"/>
        </w:rPr>
        <w:t>What makes Bloomberg Intelligence fascinating is its depth of coverage and the quality of analysis it offers. It provides deep dives into industry trends, company performance, regulatory changes, and competitive landscapes. This level of detail and insight is invaluable for professionals seeking to understand market dynamics and make strategic decisions.</w:t>
      </w:r>
    </w:p>
    <w:p w14:paraId="7A336E43" w14:textId="77777777" w:rsidR="00CB70E3" w:rsidRPr="00CE51C3" w:rsidRDefault="00CB70E3"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ystem-ui" w:hAnsi="system-ui"/>
          <w:color w:val="ECECEC"/>
          <w:sz w:val="32"/>
          <w:szCs w:val="32"/>
        </w:rPr>
      </w:pPr>
      <w:r w:rsidRPr="00CE51C3">
        <w:rPr>
          <w:rFonts w:ascii="system-ui" w:hAnsi="system-ui"/>
          <w:color w:val="ECECEC"/>
          <w:sz w:val="32"/>
          <w:szCs w:val="32"/>
        </w:rPr>
        <w:t>Moreover, Bloomberg Intelligence leverages Bloomberg's vast data resources and combines them with expert analysis from industry specialists. This integration of data and analysis provides a comprehensive view of market trends and helps users stay ahead in their industries.</w:t>
      </w:r>
    </w:p>
    <w:p w14:paraId="221A0471" w14:textId="77777777" w:rsidR="00CB70E3" w:rsidRPr="00CE51C3" w:rsidRDefault="00CB70E3"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ystem-ui" w:hAnsi="system-ui"/>
          <w:color w:val="ECECEC"/>
          <w:sz w:val="32"/>
          <w:szCs w:val="32"/>
        </w:rPr>
      </w:pPr>
      <w:r w:rsidRPr="00CE51C3">
        <w:rPr>
          <w:rFonts w:ascii="system-ui" w:hAnsi="system-ui"/>
          <w:color w:val="ECECEC"/>
          <w:sz w:val="32"/>
          <w:szCs w:val="32"/>
        </w:rPr>
        <w:t>Another notable aspect of Bloomberg Intelligence is its integration with the Bloomberg Terminal, allowing seamless access to Bloomberg Intelligence research, data, and analysis within the Terminal interface. This integration streamlines workflow for Terminal users, making it easier to access critical insights while conducting financial analysis or market research.</w:t>
      </w:r>
    </w:p>
    <w:p w14:paraId="013CFDFA" w14:textId="77777777" w:rsidR="00434DCB" w:rsidRPr="00CE51C3" w:rsidRDefault="00434DCB" w:rsidP="00CB70E3">
      <w:pPr>
        <w:pBdr>
          <w:bottom w:val="single" w:sz="6" w:space="1" w:color="auto"/>
        </w:pBdr>
        <w:spacing w:after="0" w:line="240" w:lineRule="auto"/>
        <w:jc w:val="center"/>
        <w:rPr>
          <w:rFonts w:ascii="Arial" w:eastAsia="Times New Roman" w:hAnsi="Arial" w:cs="Arial"/>
          <w:kern w:val="0"/>
          <w:sz w:val="32"/>
          <w:szCs w:val="32"/>
          <w14:ligatures w14:val="none"/>
        </w:rPr>
      </w:pPr>
    </w:p>
    <w:p w14:paraId="4D9CDC26" w14:textId="2A564A1A" w:rsidR="00CE51C3" w:rsidRDefault="00CE51C3" w:rsidP="00CE51C3">
      <w:pPr>
        <w:pBdr>
          <w:bottom w:val="single" w:sz="6" w:space="1" w:color="auto"/>
        </w:pBdr>
        <w:spacing w:after="0" w:line="240" w:lineRule="auto"/>
        <w:rPr>
          <w:rFonts w:ascii="system-ui" w:hAnsi="system-ui" w:hint="eastAsia"/>
          <w:color w:val="FFFFFF"/>
          <w:sz w:val="32"/>
          <w:szCs w:val="32"/>
          <w:shd w:val="clear" w:color="auto" w:fill="222222"/>
        </w:rPr>
      </w:pPr>
      <w:r w:rsidRPr="00CE51C3">
        <w:rPr>
          <w:rFonts w:ascii="system-ui" w:hAnsi="system-ui"/>
          <w:color w:val="FFFFFF"/>
          <w:sz w:val="32"/>
          <w:szCs w:val="32"/>
          <w:shd w:val="clear" w:color="auto" w:fill="222222"/>
        </w:rPr>
        <w:t>One recent development that has captured my attention is the story of Noland, the first patient to receive Neuralink's brain implant. This groundbreaking technology, which allows Mr. Noland to control a computer using his thoughts, is a testament to the incredible potential of AI and neurotechnology to improve human lives. As someone deeply interested in the intersection of technology and human experience, I find it fascinating how AI is not only advancing our capabilities but also offering hope and autonomy to individuals with disabilities. The challenges and successes of Neuralink's first human trial underscore the importance of continued innovation and ethical considerations in the development of AI technologies. It's a reminder of the transformative impact that thoughtful technological advancements can have on society.</w:t>
      </w:r>
    </w:p>
    <w:p w14:paraId="13C6EC42" w14:textId="77777777" w:rsidR="00CE51C3" w:rsidRDefault="00CE51C3" w:rsidP="00CE51C3">
      <w:pPr>
        <w:pBdr>
          <w:bottom w:val="single" w:sz="6" w:space="1" w:color="auto"/>
        </w:pBdr>
        <w:spacing w:after="0" w:line="240" w:lineRule="auto"/>
        <w:rPr>
          <w:rFonts w:ascii="system-ui" w:hAnsi="system-ui" w:hint="eastAsia"/>
          <w:color w:val="FFFFFF"/>
          <w:sz w:val="32"/>
          <w:szCs w:val="32"/>
          <w:shd w:val="clear" w:color="auto" w:fill="222222"/>
        </w:rPr>
      </w:pPr>
    </w:p>
    <w:p w14:paraId="4339C58C" w14:textId="1A5C6208" w:rsidR="00CE51C3" w:rsidRDefault="00CE51C3">
      <w:pPr>
        <w:rPr>
          <w:rFonts w:ascii="system-ui" w:hAnsi="system-ui" w:hint="eastAsia"/>
          <w:color w:val="FFFFFF"/>
          <w:sz w:val="32"/>
          <w:szCs w:val="32"/>
          <w:shd w:val="clear" w:color="auto" w:fill="222222"/>
        </w:rPr>
      </w:pPr>
      <w:r>
        <w:rPr>
          <w:rFonts w:ascii="system-ui" w:hAnsi="system-ui" w:hint="eastAsia"/>
          <w:color w:val="FFFFFF"/>
          <w:sz w:val="32"/>
          <w:szCs w:val="32"/>
          <w:shd w:val="clear" w:color="auto" w:fill="222222"/>
        </w:rPr>
        <w:br w:type="page"/>
      </w:r>
    </w:p>
    <w:p w14:paraId="6A5559C3" w14:textId="3723E786" w:rsidR="00304A89" w:rsidRPr="00304A89" w:rsidRDefault="00304A89" w:rsidP="00304A89">
      <w:pPr>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lastRenderedPageBreak/>
        <w:t>1. Situation</w:t>
      </w:r>
    </w:p>
    <w:p w14:paraId="67618E6A" w14:textId="77777777" w:rsidR="00304A89" w:rsidRPr="00304A89" w:rsidRDefault="00304A89" w:rsidP="00304A89">
      <w:pPr>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 xml:space="preserve">Here, you’ll describe the context where you carried out a duty or faced some sort of challenge at work. Maybe you worked on a group </w:t>
      </w:r>
      <w:proofErr w:type="gramStart"/>
      <w:r w:rsidRPr="00304A89">
        <w:rPr>
          <w:rFonts w:ascii="Arial" w:eastAsia="Times New Roman" w:hAnsi="Arial" w:cs="Arial"/>
          <w:kern w:val="0"/>
          <w:sz w:val="32"/>
          <w:szCs w:val="32"/>
          <w14:ligatures w14:val="none"/>
        </w:rPr>
        <w:t>project</w:t>
      </w:r>
      <w:proofErr w:type="gramEnd"/>
      <w:r w:rsidRPr="00304A89">
        <w:rPr>
          <w:rFonts w:ascii="Arial" w:eastAsia="Times New Roman" w:hAnsi="Arial" w:cs="Arial"/>
          <w:kern w:val="0"/>
          <w:sz w:val="32"/>
          <w:szCs w:val="32"/>
          <w14:ligatures w14:val="none"/>
        </w:rPr>
        <w:t xml:space="preserve"> or you clashed with a co-worker. Whether it came from work experience, a volunteer position, or any other relevant event, you should be as specific as you can.</w:t>
      </w:r>
    </w:p>
    <w:p w14:paraId="5FE043F6" w14:textId="7775D7B8" w:rsidR="00304A89" w:rsidRPr="00304A89" w:rsidRDefault="00304A89" w:rsidP="00304A89">
      <w:pPr>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2. Task</w:t>
      </w:r>
    </w:p>
    <w:p w14:paraId="0A8FE497" w14:textId="77777777" w:rsidR="00304A89" w:rsidRDefault="00304A89" w:rsidP="00304A89">
      <w:pPr>
        <w:pBdr>
          <w:bottom w:val="single" w:sz="6" w:space="1" w:color="auto"/>
        </w:pBdr>
        <w:spacing w:after="0" w:line="240" w:lineRule="auto"/>
      </w:pPr>
      <w:r w:rsidRPr="00304A89">
        <w:rPr>
          <w:rFonts w:ascii="Arial" w:eastAsia="Times New Roman" w:hAnsi="Arial" w:cs="Arial"/>
          <w:kern w:val="0"/>
          <w:sz w:val="32"/>
          <w:szCs w:val="32"/>
          <w14:ligatures w14:val="none"/>
        </w:rPr>
        <w:t>After you’ve laid out the context, here’s where you’ll describe your responsibility in the situation. Did you complete a group project within a tight deadline, resolve a conflict or meet a sales target, for example?</w:t>
      </w:r>
      <w:r w:rsidRPr="00304A89">
        <w:t xml:space="preserve"> </w:t>
      </w:r>
    </w:p>
    <w:p w14:paraId="5A7556DD" w14:textId="77777777" w:rsidR="00304A89" w:rsidRDefault="00304A89" w:rsidP="00304A89">
      <w:pPr>
        <w:pBdr>
          <w:bottom w:val="single" w:sz="6" w:space="1" w:color="auto"/>
        </w:pBdr>
        <w:spacing w:after="0" w:line="240" w:lineRule="auto"/>
      </w:pPr>
    </w:p>
    <w:p w14:paraId="37325E6D" w14:textId="4D413AB0" w:rsidR="00304A89" w:rsidRP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3. Action</w:t>
      </w:r>
    </w:p>
    <w:p w14:paraId="225D5331" w14:textId="77777777" w:rsidR="00304A89" w:rsidRP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p>
    <w:p w14:paraId="714D3F3D" w14:textId="77777777" w:rsidR="00304A89" w:rsidRP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Now you can drill down into the details and describe the actions you took to address the situation. Remember to keep the focus squarely on yourself, rather than what your team, boss, or co-workers did. Use “I did this…” rather than “we did this…”</w:t>
      </w:r>
    </w:p>
    <w:p w14:paraId="220D2EF1" w14:textId="77777777" w:rsid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p>
    <w:p w14:paraId="3B7FE918" w14:textId="62924FD3" w:rsidR="00304A89" w:rsidRP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4. Result</w:t>
      </w:r>
    </w:p>
    <w:p w14:paraId="351E00C8" w14:textId="77777777" w:rsidR="00304A89" w:rsidRP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p>
    <w:p w14:paraId="5B10C1EF" w14:textId="77777777" w:rsidR="00304A89" w:rsidRP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Explain the outcomes or results of your actions. Be sure to mention multiple positive results in your answer, and don’t be afraid to take the credit, either. Ultimately, you’re trying to impress the interviewer.</w:t>
      </w:r>
    </w:p>
    <w:p w14:paraId="04F0BFC7" w14:textId="77777777" w:rsid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p>
    <w:p w14:paraId="2CECE064" w14:textId="6ECE8C7E" w:rsidR="00304A89" w:rsidRPr="00304A89" w:rsidRDefault="00304A89" w:rsidP="00304A89">
      <w:pPr>
        <w:pBdr>
          <w:bottom w:val="single" w:sz="6" w:space="1" w:color="auto"/>
        </w:pBdr>
        <w:spacing w:after="0" w:line="240" w:lineRule="auto"/>
        <w:ind w:left="3600" w:firstLine="720"/>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5. Reflection</w:t>
      </w:r>
    </w:p>
    <w:p w14:paraId="16692BC1" w14:textId="77777777" w:rsidR="00304A89" w:rsidRPr="00304A89"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p>
    <w:p w14:paraId="65297C09" w14:textId="5BC05345" w:rsidR="00CE51C3" w:rsidRDefault="00304A89" w:rsidP="00304A89">
      <w:pPr>
        <w:pBdr>
          <w:bottom w:val="single" w:sz="6" w:space="1" w:color="auto"/>
        </w:pBdr>
        <w:spacing w:after="0" w:line="240" w:lineRule="auto"/>
        <w:rPr>
          <w:rFonts w:ascii="Arial" w:eastAsia="Times New Roman" w:hAnsi="Arial" w:cs="Arial"/>
          <w:kern w:val="0"/>
          <w:sz w:val="32"/>
          <w:szCs w:val="32"/>
          <w14:ligatures w14:val="none"/>
        </w:rPr>
      </w:pPr>
      <w:r w:rsidRPr="00304A89">
        <w:rPr>
          <w:rFonts w:ascii="Arial" w:eastAsia="Times New Roman" w:hAnsi="Arial" w:cs="Arial"/>
          <w:kern w:val="0"/>
          <w:sz w:val="32"/>
          <w:szCs w:val="32"/>
          <w14:ligatures w14:val="none"/>
        </w:rPr>
        <w:t>Lastly, you should tie your answer together by reflecting on the situation; what did you accomplish? Did you learn anything about yourself? Perhaps the situation made you a better leader or improved your time-management skills?</w:t>
      </w:r>
    </w:p>
    <w:p w14:paraId="2F949A13" w14:textId="77777777" w:rsidR="00304A89" w:rsidRPr="00CE51C3" w:rsidRDefault="00304A89" w:rsidP="00304A89">
      <w:pPr>
        <w:pBdr>
          <w:bottom w:val="single" w:sz="6" w:space="1" w:color="auto"/>
        </w:pBdr>
        <w:spacing w:after="0" w:line="240" w:lineRule="auto"/>
        <w:rPr>
          <w:rFonts w:ascii="Arial" w:eastAsia="Times New Roman" w:hAnsi="Arial" w:cs="Arial"/>
          <w:vanish/>
          <w:kern w:val="0"/>
          <w:sz w:val="32"/>
          <w:szCs w:val="32"/>
          <w14:ligatures w14:val="none"/>
        </w:rPr>
      </w:pPr>
    </w:p>
    <w:p w14:paraId="0840AA4C" w14:textId="77777777" w:rsidR="007A75C3" w:rsidRPr="00CE51C3" w:rsidRDefault="007A75C3" w:rsidP="00CB70E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p>
    <w:sectPr w:rsidR="007A75C3" w:rsidRPr="00CE51C3" w:rsidSect="00CB70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5AF4"/>
    <w:rsid w:val="001E047F"/>
    <w:rsid w:val="00264FF9"/>
    <w:rsid w:val="002A5AFE"/>
    <w:rsid w:val="00304A89"/>
    <w:rsid w:val="00346C2D"/>
    <w:rsid w:val="003D2AC5"/>
    <w:rsid w:val="003E2C09"/>
    <w:rsid w:val="00434DCB"/>
    <w:rsid w:val="00437817"/>
    <w:rsid w:val="00535BE7"/>
    <w:rsid w:val="0056340E"/>
    <w:rsid w:val="00565226"/>
    <w:rsid w:val="006C2740"/>
    <w:rsid w:val="006D59C2"/>
    <w:rsid w:val="006D7B6D"/>
    <w:rsid w:val="00743535"/>
    <w:rsid w:val="007A75C3"/>
    <w:rsid w:val="00805BBE"/>
    <w:rsid w:val="00823395"/>
    <w:rsid w:val="008B3AE9"/>
    <w:rsid w:val="008B7D35"/>
    <w:rsid w:val="009044AE"/>
    <w:rsid w:val="009D7A47"/>
    <w:rsid w:val="00A55AF4"/>
    <w:rsid w:val="00B44364"/>
    <w:rsid w:val="00B560D2"/>
    <w:rsid w:val="00B652BC"/>
    <w:rsid w:val="00CA3E40"/>
    <w:rsid w:val="00CB70E3"/>
    <w:rsid w:val="00CE51C3"/>
    <w:rsid w:val="00D01E48"/>
    <w:rsid w:val="00D2302B"/>
    <w:rsid w:val="00E15649"/>
    <w:rsid w:val="00EE25E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8730"/>
  <w15:docId w15:val="{3E4E5BE1-34A6-41D3-8A4F-48E96FE6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AF4"/>
    <w:rPr>
      <w:rFonts w:eastAsiaTheme="majorEastAsia" w:cstheme="majorBidi"/>
      <w:color w:val="272727" w:themeColor="text1" w:themeTint="D8"/>
    </w:rPr>
  </w:style>
  <w:style w:type="paragraph" w:styleId="Title">
    <w:name w:val="Title"/>
    <w:basedOn w:val="Normal"/>
    <w:next w:val="Normal"/>
    <w:link w:val="TitleChar"/>
    <w:uiPriority w:val="10"/>
    <w:qFormat/>
    <w:rsid w:val="00A55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AF4"/>
    <w:pPr>
      <w:spacing w:before="160"/>
      <w:jc w:val="center"/>
    </w:pPr>
    <w:rPr>
      <w:i/>
      <w:iCs/>
      <w:color w:val="404040" w:themeColor="text1" w:themeTint="BF"/>
    </w:rPr>
  </w:style>
  <w:style w:type="character" w:customStyle="1" w:styleId="QuoteChar">
    <w:name w:val="Quote Char"/>
    <w:basedOn w:val="DefaultParagraphFont"/>
    <w:link w:val="Quote"/>
    <w:uiPriority w:val="29"/>
    <w:rsid w:val="00A55AF4"/>
    <w:rPr>
      <w:i/>
      <w:iCs/>
      <w:color w:val="404040" w:themeColor="text1" w:themeTint="BF"/>
    </w:rPr>
  </w:style>
  <w:style w:type="paragraph" w:styleId="ListParagraph">
    <w:name w:val="List Paragraph"/>
    <w:basedOn w:val="Normal"/>
    <w:uiPriority w:val="34"/>
    <w:qFormat/>
    <w:rsid w:val="00A55AF4"/>
    <w:pPr>
      <w:ind w:left="720"/>
      <w:contextualSpacing/>
    </w:pPr>
  </w:style>
  <w:style w:type="character" w:styleId="IntenseEmphasis">
    <w:name w:val="Intense Emphasis"/>
    <w:basedOn w:val="DefaultParagraphFont"/>
    <w:uiPriority w:val="21"/>
    <w:qFormat/>
    <w:rsid w:val="00A55AF4"/>
    <w:rPr>
      <w:i/>
      <w:iCs/>
      <w:color w:val="0F4761" w:themeColor="accent1" w:themeShade="BF"/>
    </w:rPr>
  </w:style>
  <w:style w:type="paragraph" w:styleId="IntenseQuote">
    <w:name w:val="Intense Quote"/>
    <w:basedOn w:val="Normal"/>
    <w:next w:val="Normal"/>
    <w:link w:val="IntenseQuoteChar"/>
    <w:uiPriority w:val="30"/>
    <w:qFormat/>
    <w:rsid w:val="00A5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AF4"/>
    <w:rPr>
      <w:i/>
      <w:iCs/>
      <w:color w:val="0F4761" w:themeColor="accent1" w:themeShade="BF"/>
    </w:rPr>
  </w:style>
  <w:style w:type="character" w:styleId="IntenseReference">
    <w:name w:val="Intense Reference"/>
    <w:basedOn w:val="DefaultParagraphFont"/>
    <w:uiPriority w:val="32"/>
    <w:qFormat/>
    <w:rsid w:val="00A55AF4"/>
    <w:rPr>
      <w:b/>
      <w:bCs/>
      <w:smallCaps/>
      <w:color w:val="0F4761" w:themeColor="accent1" w:themeShade="BF"/>
      <w:spacing w:val="5"/>
    </w:rPr>
  </w:style>
  <w:style w:type="paragraph" w:styleId="NormalWeb">
    <w:name w:val="Normal (Web)"/>
    <w:basedOn w:val="Normal"/>
    <w:uiPriority w:val="99"/>
    <w:unhideWhenUsed/>
    <w:rsid w:val="00A55AF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q-text">
    <w:name w:val="q-text"/>
    <w:basedOn w:val="Normal"/>
    <w:rsid w:val="003D2AC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7A75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A75C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8790">
      <w:bodyDiv w:val="1"/>
      <w:marLeft w:val="0"/>
      <w:marRight w:val="0"/>
      <w:marTop w:val="0"/>
      <w:marBottom w:val="0"/>
      <w:divBdr>
        <w:top w:val="none" w:sz="0" w:space="0" w:color="auto"/>
        <w:left w:val="none" w:sz="0" w:space="0" w:color="auto"/>
        <w:bottom w:val="none" w:sz="0" w:space="0" w:color="auto"/>
        <w:right w:val="none" w:sz="0" w:space="0" w:color="auto"/>
      </w:divBdr>
    </w:div>
    <w:div w:id="45644614">
      <w:bodyDiv w:val="1"/>
      <w:marLeft w:val="0"/>
      <w:marRight w:val="0"/>
      <w:marTop w:val="0"/>
      <w:marBottom w:val="0"/>
      <w:divBdr>
        <w:top w:val="none" w:sz="0" w:space="0" w:color="auto"/>
        <w:left w:val="none" w:sz="0" w:space="0" w:color="auto"/>
        <w:bottom w:val="none" w:sz="0" w:space="0" w:color="auto"/>
        <w:right w:val="none" w:sz="0" w:space="0" w:color="auto"/>
      </w:divBdr>
    </w:div>
    <w:div w:id="155876161">
      <w:bodyDiv w:val="1"/>
      <w:marLeft w:val="0"/>
      <w:marRight w:val="0"/>
      <w:marTop w:val="0"/>
      <w:marBottom w:val="0"/>
      <w:divBdr>
        <w:top w:val="none" w:sz="0" w:space="0" w:color="auto"/>
        <w:left w:val="none" w:sz="0" w:space="0" w:color="auto"/>
        <w:bottom w:val="none" w:sz="0" w:space="0" w:color="auto"/>
        <w:right w:val="none" w:sz="0" w:space="0" w:color="auto"/>
      </w:divBdr>
      <w:divsChild>
        <w:div w:id="401148899">
          <w:marLeft w:val="0"/>
          <w:marRight w:val="0"/>
          <w:marTop w:val="0"/>
          <w:marBottom w:val="0"/>
          <w:divBdr>
            <w:top w:val="none" w:sz="0" w:space="0" w:color="auto"/>
            <w:left w:val="none" w:sz="0" w:space="0" w:color="auto"/>
            <w:bottom w:val="none" w:sz="0" w:space="0" w:color="auto"/>
            <w:right w:val="none" w:sz="0" w:space="0" w:color="auto"/>
          </w:divBdr>
        </w:div>
        <w:div w:id="1546720015">
          <w:marLeft w:val="0"/>
          <w:marRight w:val="0"/>
          <w:marTop w:val="0"/>
          <w:marBottom w:val="0"/>
          <w:divBdr>
            <w:top w:val="single" w:sz="2" w:space="0" w:color="E3E3E3"/>
            <w:left w:val="single" w:sz="2" w:space="0" w:color="E3E3E3"/>
            <w:bottom w:val="single" w:sz="2" w:space="0" w:color="E3E3E3"/>
            <w:right w:val="single" w:sz="2" w:space="0" w:color="E3E3E3"/>
          </w:divBdr>
          <w:divsChild>
            <w:div w:id="1644968359">
              <w:marLeft w:val="0"/>
              <w:marRight w:val="0"/>
              <w:marTop w:val="0"/>
              <w:marBottom w:val="0"/>
              <w:divBdr>
                <w:top w:val="single" w:sz="2" w:space="0" w:color="E3E3E3"/>
                <w:left w:val="single" w:sz="2" w:space="0" w:color="E3E3E3"/>
                <w:bottom w:val="single" w:sz="2" w:space="0" w:color="E3E3E3"/>
                <w:right w:val="single" w:sz="2" w:space="0" w:color="E3E3E3"/>
              </w:divBdr>
              <w:divsChild>
                <w:div w:id="2018921096">
                  <w:marLeft w:val="0"/>
                  <w:marRight w:val="0"/>
                  <w:marTop w:val="0"/>
                  <w:marBottom w:val="0"/>
                  <w:divBdr>
                    <w:top w:val="single" w:sz="2" w:space="0" w:color="E3E3E3"/>
                    <w:left w:val="single" w:sz="2" w:space="0" w:color="E3E3E3"/>
                    <w:bottom w:val="single" w:sz="2" w:space="0" w:color="E3E3E3"/>
                    <w:right w:val="single" w:sz="2" w:space="0" w:color="E3E3E3"/>
                  </w:divBdr>
                  <w:divsChild>
                    <w:div w:id="890118296">
                      <w:marLeft w:val="0"/>
                      <w:marRight w:val="0"/>
                      <w:marTop w:val="0"/>
                      <w:marBottom w:val="0"/>
                      <w:divBdr>
                        <w:top w:val="single" w:sz="2" w:space="0" w:color="E3E3E3"/>
                        <w:left w:val="single" w:sz="2" w:space="0" w:color="E3E3E3"/>
                        <w:bottom w:val="single" w:sz="2" w:space="0" w:color="E3E3E3"/>
                        <w:right w:val="single" w:sz="2" w:space="0" w:color="E3E3E3"/>
                      </w:divBdr>
                      <w:divsChild>
                        <w:div w:id="1833135873">
                          <w:marLeft w:val="0"/>
                          <w:marRight w:val="0"/>
                          <w:marTop w:val="0"/>
                          <w:marBottom w:val="0"/>
                          <w:divBdr>
                            <w:top w:val="single" w:sz="2" w:space="0" w:color="E3E3E3"/>
                            <w:left w:val="single" w:sz="2" w:space="0" w:color="E3E3E3"/>
                            <w:bottom w:val="single" w:sz="2" w:space="0" w:color="E3E3E3"/>
                            <w:right w:val="single" w:sz="2" w:space="0" w:color="E3E3E3"/>
                          </w:divBdr>
                          <w:divsChild>
                            <w:div w:id="839807857">
                              <w:marLeft w:val="0"/>
                              <w:marRight w:val="0"/>
                              <w:marTop w:val="100"/>
                              <w:marBottom w:val="100"/>
                              <w:divBdr>
                                <w:top w:val="single" w:sz="2" w:space="0" w:color="E3E3E3"/>
                                <w:left w:val="single" w:sz="2" w:space="0" w:color="E3E3E3"/>
                                <w:bottom w:val="single" w:sz="2" w:space="0" w:color="E3E3E3"/>
                                <w:right w:val="single" w:sz="2" w:space="0" w:color="E3E3E3"/>
                              </w:divBdr>
                              <w:divsChild>
                                <w:div w:id="293026234">
                                  <w:marLeft w:val="0"/>
                                  <w:marRight w:val="0"/>
                                  <w:marTop w:val="0"/>
                                  <w:marBottom w:val="0"/>
                                  <w:divBdr>
                                    <w:top w:val="single" w:sz="2" w:space="0" w:color="E3E3E3"/>
                                    <w:left w:val="single" w:sz="2" w:space="0" w:color="E3E3E3"/>
                                    <w:bottom w:val="single" w:sz="2" w:space="0" w:color="E3E3E3"/>
                                    <w:right w:val="single" w:sz="2" w:space="0" w:color="E3E3E3"/>
                                  </w:divBdr>
                                  <w:divsChild>
                                    <w:div w:id="1506087110">
                                      <w:marLeft w:val="0"/>
                                      <w:marRight w:val="0"/>
                                      <w:marTop w:val="0"/>
                                      <w:marBottom w:val="0"/>
                                      <w:divBdr>
                                        <w:top w:val="single" w:sz="2" w:space="0" w:color="E3E3E3"/>
                                        <w:left w:val="single" w:sz="2" w:space="0" w:color="E3E3E3"/>
                                        <w:bottom w:val="single" w:sz="2" w:space="0" w:color="E3E3E3"/>
                                        <w:right w:val="single" w:sz="2" w:space="0" w:color="E3E3E3"/>
                                      </w:divBdr>
                                      <w:divsChild>
                                        <w:div w:id="951740869">
                                          <w:marLeft w:val="0"/>
                                          <w:marRight w:val="0"/>
                                          <w:marTop w:val="0"/>
                                          <w:marBottom w:val="0"/>
                                          <w:divBdr>
                                            <w:top w:val="single" w:sz="2" w:space="0" w:color="E3E3E3"/>
                                            <w:left w:val="single" w:sz="2" w:space="0" w:color="E3E3E3"/>
                                            <w:bottom w:val="single" w:sz="2" w:space="0" w:color="E3E3E3"/>
                                            <w:right w:val="single" w:sz="2" w:space="0" w:color="E3E3E3"/>
                                          </w:divBdr>
                                          <w:divsChild>
                                            <w:div w:id="278799287">
                                              <w:marLeft w:val="0"/>
                                              <w:marRight w:val="0"/>
                                              <w:marTop w:val="0"/>
                                              <w:marBottom w:val="0"/>
                                              <w:divBdr>
                                                <w:top w:val="single" w:sz="2" w:space="0" w:color="E3E3E3"/>
                                                <w:left w:val="single" w:sz="2" w:space="0" w:color="E3E3E3"/>
                                                <w:bottom w:val="single" w:sz="2" w:space="0" w:color="E3E3E3"/>
                                                <w:right w:val="single" w:sz="2" w:space="0" w:color="E3E3E3"/>
                                              </w:divBdr>
                                              <w:divsChild>
                                                <w:div w:id="1657103120">
                                                  <w:marLeft w:val="0"/>
                                                  <w:marRight w:val="0"/>
                                                  <w:marTop w:val="0"/>
                                                  <w:marBottom w:val="0"/>
                                                  <w:divBdr>
                                                    <w:top w:val="single" w:sz="2" w:space="0" w:color="E3E3E3"/>
                                                    <w:left w:val="single" w:sz="2" w:space="0" w:color="E3E3E3"/>
                                                    <w:bottom w:val="single" w:sz="2" w:space="0" w:color="E3E3E3"/>
                                                    <w:right w:val="single" w:sz="2" w:space="0" w:color="E3E3E3"/>
                                                  </w:divBdr>
                                                  <w:divsChild>
                                                    <w:div w:id="493184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356455">
      <w:bodyDiv w:val="1"/>
      <w:marLeft w:val="0"/>
      <w:marRight w:val="0"/>
      <w:marTop w:val="0"/>
      <w:marBottom w:val="0"/>
      <w:divBdr>
        <w:top w:val="none" w:sz="0" w:space="0" w:color="auto"/>
        <w:left w:val="none" w:sz="0" w:space="0" w:color="auto"/>
        <w:bottom w:val="none" w:sz="0" w:space="0" w:color="auto"/>
        <w:right w:val="none" w:sz="0" w:space="0" w:color="auto"/>
      </w:divBdr>
    </w:div>
    <w:div w:id="582185755">
      <w:bodyDiv w:val="1"/>
      <w:marLeft w:val="0"/>
      <w:marRight w:val="0"/>
      <w:marTop w:val="0"/>
      <w:marBottom w:val="0"/>
      <w:divBdr>
        <w:top w:val="none" w:sz="0" w:space="0" w:color="auto"/>
        <w:left w:val="none" w:sz="0" w:space="0" w:color="auto"/>
        <w:bottom w:val="none" w:sz="0" w:space="0" w:color="auto"/>
        <w:right w:val="none" w:sz="0" w:space="0" w:color="auto"/>
      </w:divBdr>
    </w:div>
    <w:div w:id="714810964">
      <w:bodyDiv w:val="1"/>
      <w:marLeft w:val="0"/>
      <w:marRight w:val="0"/>
      <w:marTop w:val="0"/>
      <w:marBottom w:val="0"/>
      <w:divBdr>
        <w:top w:val="none" w:sz="0" w:space="0" w:color="auto"/>
        <w:left w:val="none" w:sz="0" w:space="0" w:color="auto"/>
        <w:bottom w:val="none" w:sz="0" w:space="0" w:color="auto"/>
        <w:right w:val="none" w:sz="0" w:space="0" w:color="auto"/>
      </w:divBdr>
    </w:div>
    <w:div w:id="935485226">
      <w:bodyDiv w:val="1"/>
      <w:marLeft w:val="0"/>
      <w:marRight w:val="0"/>
      <w:marTop w:val="0"/>
      <w:marBottom w:val="0"/>
      <w:divBdr>
        <w:top w:val="none" w:sz="0" w:space="0" w:color="auto"/>
        <w:left w:val="none" w:sz="0" w:space="0" w:color="auto"/>
        <w:bottom w:val="none" w:sz="0" w:space="0" w:color="auto"/>
        <w:right w:val="none" w:sz="0" w:space="0" w:color="auto"/>
      </w:divBdr>
    </w:div>
    <w:div w:id="1118988942">
      <w:bodyDiv w:val="1"/>
      <w:marLeft w:val="0"/>
      <w:marRight w:val="0"/>
      <w:marTop w:val="0"/>
      <w:marBottom w:val="0"/>
      <w:divBdr>
        <w:top w:val="none" w:sz="0" w:space="0" w:color="auto"/>
        <w:left w:val="none" w:sz="0" w:space="0" w:color="auto"/>
        <w:bottom w:val="none" w:sz="0" w:space="0" w:color="auto"/>
        <w:right w:val="none" w:sz="0" w:space="0" w:color="auto"/>
      </w:divBdr>
    </w:div>
    <w:div w:id="1122001005">
      <w:bodyDiv w:val="1"/>
      <w:marLeft w:val="0"/>
      <w:marRight w:val="0"/>
      <w:marTop w:val="0"/>
      <w:marBottom w:val="0"/>
      <w:divBdr>
        <w:top w:val="none" w:sz="0" w:space="0" w:color="auto"/>
        <w:left w:val="none" w:sz="0" w:space="0" w:color="auto"/>
        <w:bottom w:val="none" w:sz="0" w:space="0" w:color="auto"/>
        <w:right w:val="none" w:sz="0" w:space="0" w:color="auto"/>
      </w:divBdr>
    </w:div>
    <w:div w:id="1129668417">
      <w:bodyDiv w:val="1"/>
      <w:marLeft w:val="0"/>
      <w:marRight w:val="0"/>
      <w:marTop w:val="0"/>
      <w:marBottom w:val="0"/>
      <w:divBdr>
        <w:top w:val="none" w:sz="0" w:space="0" w:color="auto"/>
        <w:left w:val="none" w:sz="0" w:space="0" w:color="auto"/>
        <w:bottom w:val="none" w:sz="0" w:space="0" w:color="auto"/>
        <w:right w:val="none" w:sz="0" w:space="0" w:color="auto"/>
      </w:divBdr>
    </w:div>
    <w:div w:id="1660959192">
      <w:bodyDiv w:val="1"/>
      <w:marLeft w:val="0"/>
      <w:marRight w:val="0"/>
      <w:marTop w:val="0"/>
      <w:marBottom w:val="0"/>
      <w:divBdr>
        <w:top w:val="none" w:sz="0" w:space="0" w:color="auto"/>
        <w:left w:val="none" w:sz="0" w:space="0" w:color="auto"/>
        <w:bottom w:val="none" w:sz="0" w:space="0" w:color="auto"/>
        <w:right w:val="none" w:sz="0" w:space="0" w:color="auto"/>
      </w:divBdr>
    </w:div>
    <w:div w:id="1669599044">
      <w:bodyDiv w:val="1"/>
      <w:marLeft w:val="0"/>
      <w:marRight w:val="0"/>
      <w:marTop w:val="0"/>
      <w:marBottom w:val="0"/>
      <w:divBdr>
        <w:top w:val="none" w:sz="0" w:space="0" w:color="auto"/>
        <w:left w:val="none" w:sz="0" w:space="0" w:color="auto"/>
        <w:bottom w:val="none" w:sz="0" w:space="0" w:color="auto"/>
        <w:right w:val="none" w:sz="0" w:space="0" w:color="auto"/>
      </w:divBdr>
    </w:div>
    <w:div w:id="1684942568">
      <w:bodyDiv w:val="1"/>
      <w:marLeft w:val="0"/>
      <w:marRight w:val="0"/>
      <w:marTop w:val="0"/>
      <w:marBottom w:val="0"/>
      <w:divBdr>
        <w:top w:val="none" w:sz="0" w:space="0" w:color="auto"/>
        <w:left w:val="none" w:sz="0" w:space="0" w:color="auto"/>
        <w:bottom w:val="none" w:sz="0" w:space="0" w:color="auto"/>
        <w:right w:val="none" w:sz="0" w:space="0" w:color="auto"/>
      </w:divBdr>
    </w:div>
    <w:div w:id="1770003299">
      <w:bodyDiv w:val="1"/>
      <w:marLeft w:val="0"/>
      <w:marRight w:val="0"/>
      <w:marTop w:val="0"/>
      <w:marBottom w:val="0"/>
      <w:divBdr>
        <w:top w:val="none" w:sz="0" w:space="0" w:color="auto"/>
        <w:left w:val="none" w:sz="0" w:space="0" w:color="auto"/>
        <w:bottom w:val="none" w:sz="0" w:space="0" w:color="auto"/>
        <w:right w:val="none" w:sz="0" w:space="0" w:color="auto"/>
      </w:divBdr>
    </w:div>
    <w:div w:id="2103867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EA3CE86E7FA34282FF48CD06982898" ma:contentTypeVersion="15" ma:contentTypeDescription="Create a new document." ma:contentTypeScope="" ma:versionID="affbc156f57b9f900c0b3207b504b024">
  <xsd:schema xmlns:xsd="http://www.w3.org/2001/XMLSchema" xmlns:xs="http://www.w3.org/2001/XMLSchema" xmlns:p="http://schemas.microsoft.com/office/2006/metadata/properties" xmlns:ns3="ee9c854b-a6c4-44c4-a9e5-70a85b302341" xmlns:ns4="93783ceb-e60e-4d0e-b812-cd18e44e50c8" targetNamespace="http://schemas.microsoft.com/office/2006/metadata/properties" ma:root="true" ma:fieldsID="f1bcc6033dc001c1095948f88763710d" ns3:_="" ns4:_="">
    <xsd:import namespace="ee9c854b-a6c4-44c4-a9e5-70a85b302341"/>
    <xsd:import namespace="93783ceb-e60e-4d0e-b812-cd18e44e50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c854b-a6c4-44c4-a9e5-70a85b3023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783ceb-e60e-4d0e-b812-cd18e44e50c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e9c854b-a6c4-44c4-a9e5-70a85b302341" xsi:nil="true"/>
  </documentManagement>
</p:properties>
</file>

<file path=customXml/itemProps1.xml><?xml version="1.0" encoding="utf-8"?>
<ds:datastoreItem xmlns:ds="http://schemas.openxmlformats.org/officeDocument/2006/customXml" ds:itemID="{9BE4DCED-48A8-4DC2-B7B4-4862C1FDB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9c854b-a6c4-44c4-a9e5-70a85b302341"/>
    <ds:schemaRef ds:uri="93783ceb-e60e-4d0e-b812-cd18e44e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D5DB6-952C-45B7-849A-057938490E2D}">
  <ds:schemaRefs>
    <ds:schemaRef ds:uri="http://schemas.microsoft.com/sharepoint/v3/contenttype/forms"/>
  </ds:schemaRefs>
</ds:datastoreItem>
</file>

<file path=customXml/itemProps3.xml><?xml version="1.0" encoding="utf-8"?>
<ds:datastoreItem xmlns:ds="http://schemas.openxmlformats.org/officeDocument/2006/customXml" ds:itemID="{214DBC91-A29D-4F3D-85C6-F37545A87E38}">
  <ds:schemaRefs>
    <ds:schemaRef ds:uri="http://schemas.microsoft.com/office/2006/metadata/properties"/>
    <ds:schemaRef ds:uri="http://schemas.microsoft.com/office/infopath/2007/PartnerControls"/>
    <ds:schemaRef ds:uri="ee9c854b-a6c4-44c4-a9e5-70a85b302341"/>
  </ds:schemaRefs>
</ds:datastoreItem>
</file>

<file path=docProps/app.xml><?xml version="1.0" encoding="utf-8"?>
<Properties xmlns="http://schemas.openxmlformats.org/officeDocument/2006/extended-properties" xmlns:vt="http://schemas.openxmlformats.org/officeDocument/2006/docPropsVTypes">
  <Template>Normal.dotm</Template>
  <TotalTime>8145</TotalTime>
  <Pages>1</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Wei Han</dc:creator>
  <cp:keywords/>
  <dc:description/>
  <cp:lastModifiedBy>Yeo Wei Han</cp:lastModifiedBy>
  <cp:revision>3</cp:revision>
  <dcterms:created xsi:type="dcterms:W3CDTF">2024-05-12T13:05:00Z</dcterms:created>
  <dcterms:modified xsi:type="dcterms:W3CDTF">2024-05-28T12:08:00Z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0x0101009AEA3CE86E7FA34282FF48CD06982898</vt:lpwstr>
  </property>
</Properties>
</file>