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B3C4C" w14:textId="77777777" w:rsidR="00CD7A93" w:rsidRDefault="00000000">
      <w:pPr>
        <w:pStyle w:val="1"/>
        <w:rPr>
          <w:lang w:eastAsia="zh-CN"/>
        </w:rPr>
      </w:pPr>
      <w:bookmarkStart w:id="0" w:name="短视频-音视频知识归档器"/>
      <w:r>
        <w:rPr>
          <w:rFonts w:hint="eastAsia"/>
          <w:lang w:eastAsia="zh-CN"/>
        </w:rPr>
        <w:t>短视频</w:t>
      </w:r>
      <w:r>
        <w:rPr>
          <w:lang w:eastAsia="zh-CN"/>
        </w:rPr>
        <w:t xml:space="preserve"> / </w:t>
      </w:r>
      <w:r>
        <w:rPr>
          <w:rFonts w:hint="eastAsia"/>
          <w:lang w:eastAsia="zh-CN"/>
        </w:rPr>
        <w:t>音视频知识归档器</w:t>
      </w:r>
    </w:p>
    <w:p w14:paraId="06F4F91E" w14:textId="77777777" w:rsidR="00CD7A93" w:rsidRDefault="00000000">
      <w:pPr>
        <w:pStyle w:val="2"/>
        <w:rPr>
          <w:lang w:eastAsia="zh-CN"/>
        </w:rPr>
      </w:pPr>
      <w:bookmarkStart w:id="1" w:name="阶段性日志与下一阶段-roadmap继承既有编码版"/>
      <w:r>
        <w:rPr>
          <w:rFonts w:hint="eastAsia"/>
          <w:lang w:eastAsia="zh-CN"/>
        </w:rPr>
        <w:t>阶段性日志与下一阶段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Roadmap</w:t>
      </w:r>
      <w:r>
        <w:rPr>
          <w:rFonts w:hint="eastAsia"/>
          <w:lang w:eastAsia="zh-CN"/>
        </w:rPr>
        <w:t>（继承既有编码版）</w:t>
      </w:r>
    </w:p>
    <w:p w14:paraId="7F05AEA4" w14:textId="77777777" w:rsidR="00CD7A93" w:rsidRDefault="003E7F19">
      <w:r>
        <w:pict w14:anchorId="5A8AB4EC">
          <v:rect id="Horizontal Line 1" o:spid="_x0000_s1046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09B301" w14:textId="77777777" w:rsidR="00CD7A93" w:rsidRDefault="00000000">
      <w:pPr>
        <w:pStyle w:val="2"/>
        <w:rPr>
          <w:lang w:eastAsia="zh-CN"/>
        </w:rPr>
      </w:pPr>
      <w:bookmarkStart w:id="2" w:name="编码原则纠偏"/>
      <w:bookmarkEnd w:id="1"/>
      <w:r>
        <w:rPr>
          <w:lang w:eastAsia="zh-CN"/>
        </w:rPr>
        <w:t xml:space="preserve">0. </w:t>
      </w:r>
      <w:r>
        <w:rPr>
          <w:rFonts w:hint="eastAsia"/>
          <w:lang w:eastAsia="zh-CN"/>
        </w:rPr>
        <w:t>编码原则纠偏</w:t>
      </w:r>
    </w:p>
    <w:p w14:paraId="4724F6B8" w14:textId="77777777" w:rsidR="00CD7A9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本文件</w:t>
      </w:r>
      <w:r>
        <w:rPr>
          <w:rFonts w:hint="eastAsia"/>
          <w:b/>
          <w:bCs/>
          <w:lang w:eastAsia="zh-CN"/>
        </w:rPr>
        <w:t>不新建一套编码体系</w:t>
      </w:r>
      <w:r>
        <w:rPr>
          <w:lang w:eastAsia="zh-CN"/>
        </w:rPr>
        <w:t>。</w:t>
      </w:r>
    </w:p>
    <w:p w14:paraId="7019C403" w14:textId="77777777" w:rsidR="00CD7A93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本文件严格继承项目中已经存在的编码系统，例如：</w:t>
      </w:r>
    </w:p>
    <w:p w14:paraId="278198C2" w14:textId="77777777" w:rsidR="00CD7A93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P1-F</w:t>
      </w:r>
    </w:p>
    <w:p w14:paraId="31CE1315" w14:textId="77777777" w:rsidR="00CD7A93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P1-A1</w:t>
      </w:r>
    </w:p>
    <w:p w14:paraId="49BEE6D8" w14:textId="77777777" w:rsidR="00CD7A93" w:rsidRDefault="00000000">
      <w:pPr>
        <w:pStyle w:val="FirstParagraph"/>
      </w:pPr>
      <w:r>
        <w:rPr>
          <w:rFonts w:hint="eastAsia"/>
        </w:rPr>
        <w:t>也就是说：</w:t>
      </w:r>
    </w:p>
    <w:p w14:paraId="3BAABA9F" w14:textId="77777777" w:rsidR="00CD7A93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不另起</w:t>
      </w:r>
      <w:r>
        <w:t xml:space="preserve"> </w:t>
      </w:r>
      <w:r>
        <w:rPr>
          <w:rStyle w:val="VerbatimChar"/>
        </w:rPr>
        <w:t>RL-*</w:t>
      </w:r>
    </w:p>
    <w:p w14:paraId="1FC62A8C" w14:textId="77777777" w:rsidR="00CD7A93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不做“规则看起来相似、实则换了一套名字”的伪继承</w:t>
      </w:r>
    </w:p>
    <w:p w14:paraId="105B0CF6" w14:textId="77777777" w:rsidR="00CD7A93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不重命名既有成果</w:t>
      </w:r>
    </w:p>
    <w:p w14:paraId="100CF384" w14:textId="77777777" w:rsidR="00CD7A93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后续只做</w:t>
      </w:r>
      <w:r>
        <w:rPr>
          <w:rFonts w:hint="eastAsia"/>
          <w:b/>
          <w:bCs/>
          <w:lang w:eastAsia="zh-CN"/>
        </w:rPr>
        <w:t>顺延、补项、子项扩展</w:t>
      </w:r>
    </w:p>
    <w:p w14:paraId="5BE6C0A1" w14:textId="77777777" w:rsidR="00CD7A9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正确原则是：</w:t>
      </w:r>
    </w:p>
    <w:p w14:paraId="3E78CABD" w14:textId="77777777" w:rsidR="00CD7A93" w:rsidRDefault="00000000">
      <w:pPr>
        <w:pStyle w:val="aa"/>
        <w:rPr>
          <w:lang w:eastAsia="zh-CN"/>
        </w:rPr>
      </w:pPr>
      <w:r>
        <w:rPr>
          <w:rFonts w:hint="eastAsia"/>
          <w:b/>
          <w:bCs/>
          <w:lang w:eastAsia="zh-CN"/>
        </w:rPr>
        <w:t>沿用原来的</w:t>
      </w:r>
      <w:r>
        <w:rPr>
          <w:b/>
          <w:bCs/>
          <w:lang w:eastAsia="zh-CN"/>
        </w:rPr>
        <w:t xml:space="preserve"> </w:t>
      </w:r>
      <w:r>
        <w:rPr>
          <w:rStyle w:val="VerbatimChar"/>
          <w:b/>
          <w:bCs/>
          <w:lang w:eastAsia="zh-CN"/>
        </w:rPr>
        <w:t>P1-*</w:t>
      </w:r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编码体系，在不与既有编码冲突的前提下继续编号。</w:t>
      </w:r>
    </w:p>
    <w:p w14:paraId="3B067DDE" w14:textId="77777777" w:rsidR="00CD7A93" w:rsidRDefault="003E7F19">
      <w:r>
        <w:pict w14:anchorId="1E9C8DD8">
          <v:rect id="Horizontal Line 2" o:spid="_x0000_s1045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1772E3" w14:textId="77777777" w:rsidR="00CD7A93" w:rsidRDefault="00000000">
      <w:pPr>
        <w:pStyle w:val="2"/>
        <w:rPr>
          <w:lang w:eastAsia="zh-CN"/>
        </w:rPr>
      </w:pPr>
      <w:bookmarkStart w:id="3" w:name="当前对既有编码的继承方式"/>
      <w:bookmarkEnd w:id="2"/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当前对既有编码的继承方式</w:t>
      </w:r>
    </w:p>
    <w:p w14:paraId="359F1BA6" w14:textId="77777777" w:rsidR="00CD7A93" w:rsidRDefault="00000000">
      <w:pPr>
        <w:pStyle w:val="3"/>
        <w:rPr>
          <w:lang w:eastAsia="zh-CN"/>
        </w:rPr>
      </w:pPr>
      <w:bookmarkStart w:id="4" w:name="已明确存在的既有编码"/>
      <w:r>
        <w:rPr>
          <w:lang w:eastAsia="zh-CN"/>
        </w:rPr>
        <w:t xml:space="preserve">1.1 </w:t>
      </w:r>
      <w:r>
        <w:rPr>
          <w:rFonts w:hint="eastAsia"/>
          <w:lang w:eastAsia="zh-CN"/>
        </w:rPr>
        <w:t>已明确存在的既有编码</w:t>
      </w:r>
    </w:p>
    <w:p w14:paraId="33F47717" w14:textId="77777777" w:rsidR="00CD7A9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结合当前推进记录，已经明确使用过的编码至少包括：</w:t>
      </w:r>
    </w:p>
    <w:p w14:paraId="44897849" w14:textId="77777777" w:rsidR="00CD7A93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P1-F</w:t>
      </w:r>
      <w:r>
        <w:rPr>
          <w:rFonts w:hint="eastAsia"/>
        </w:rPr>
        <w:t>：</w:t>
      </w:r>
      <w:r>
        <w:rPr>
          <w:rFonts w:hint="eastAsia"/>
        </w:rPr>
        <w:t>article</w:t>
      </w:r>
      <w:r>
        <w:t xml:space="preserve"> import OCR </w:t>
      </w:r>
      <w:r>
        <w:rPr>
          <w:rFonts w:hint="eastAsia"/>
        </w:rPr>
        <w:t>主链路打通相关阶段</w:t>
      </w:r>
    </w:p>
    <w:p w14:paraId="68D85492" w14:textId="77777777" w:rsidR="00CD7A93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P1-A1</w:t>
      </w:r>
      <w:r>
        <w:rPr>
          <w:rFonts w:hint="eastAsia"/>
        </w:rPr>
        <w:t>：导入可信摘要增强相关阶段</w:t>
      </w:r>
    </w:p>
    <w:p w14:paraId="4E314CE4" w14:textId="77777777" w:rsidR="00CD7A93" w:rsidRDefault="00000000">
      <w:pPr>
        <w:pStyle w:val="3"/>
      </w:pPr>
      <w:bookmarkStart w:id="5" w:name="本文件的编码继承规则"/>
      <w:bookmarkEnd w:id="4"/>
      <w:r>
        <w:t xml:space="preserve">1.2 </w:t>
      </w:r>
      <w:r>
        <w:rPr>
          <w:rFonts w:hint="eastAsia"/>
        </w:rPr>
        <w:t>本文件的编码继承规则</w:t>
      </w:r>
    </w:p>
    <w:p w14:paraId="545F973A" w14:textId="77777777" w:rsidR="00CD7A93" w:rsidRDefault="00000000">
      <w:pPr>
        <w:pStyle w:val="4"/>
        <w:rPr>
          <w:lang w:eastAsia="zh-CN"/>
        </w:rPr>
      </w:pPr>
      <w:bookmarkStart w:id="6" w:name="规则一旧项保持原编码"/>
      <w:r>
        <w:rPr>
          <w:rFonts w:hint="eastAsia"/>
          <w:lang w:eastAsia="zh-CN"/>
        </w:rPr>
        <w:t>规则一：旧项保持原编码</w:t>
      </w:r>
    </w:p>
    <w:p w14:paraId="72396216" w14:textId="77777777" w:rsidR="00CD7A9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已经完成并已命名的成果继续使用原编码，不人为重命名。</w:t>
      </w:r>
    </w:p>
    <w:p w14:paraId="1E74D3EA" w14:textId="77777777" w:rsidR="00CD7A93" w:rsidRDefault="00000000">
      <w:pPr>
        <w:pStyle w:val="4"/>
        <w:rPr>
          <w:lang w:eastAsia="zh-CN"/>
        </w:rPr>
      </w:pPr>
      <w:bookmarkStart w:id="7" w:name="规则二同一主项下的小修补使用子项顺延"/>
      <w:bookmarkEnd w:id="6"/>
      <w:r>
        <w:rPr>
          <w:rFonts w:hint="eastAsia"/>
          <w:lang w:eastAsia="zh-CN"/>
        </w:rPr>
        <w:t>规则二：同一主项下的小修补，使用子项顺延</w:t>
      </w:r>
    </w:p>
    <w:p w14:paraId="02F27D78" w14:textId="77777777" w:rsidR="00CD7A9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例如围绕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P1-A1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做的连续修补，写成：</w:t>
      </w:r>
    </w:p>
    <w:p w14:paraId="2BC426AF" w14:textId="77777777" w:rsidR="00CD7A93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lastRenderedPageBreak/>
        <w:t>P1-A1.1</w:t>
      </w:r>
    </w:p>
    <w:p w14:paraId="1F0CC2FF" w14:textId="77777777" w:rsidR="00CD7A93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P1-A1.2</w:t>
      </w:r>
    </w:p>
    <w:p w14:paraId="47A17CB0" w14:textId="77777777" w:rsidR="00CD7A93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P1-A1.3</w:t>
      </w:r>
    </w:p>
    <w:p w14:paraId="193953CA" w14:textId="77777777" w:rsidR="00CD7A93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P1-A1.4</w:t>
      </w:r>
    </w:p>
    <w:p w14:paraId="47503CC8" w14:textId="77777777" w:rsidR="00CD7A93" w:rsidRDefault="00000000">
      <w:pPr>
        <w:pStyle w:val="FirstParagraph"/>
      </w:pPr>
      <w:r>
        <w:rPr>
          <w:rFonts w:hint="eastAsia"/>
        </w:rPr>
        <w:t>也就是：</w:t>
      </w:r>
    </w:p>
    <w:p w14:paraId="6C389AAC" w14:textId="77777777" w:rsidR="00CD7A93" w:rsidRDefault="00000000">
      <w:pPr>
        <w:pStyle w:val="aa"/>
        <w:rPr>
          <w:lang w:eastAsia="zh-CN"/>
        </w:rPr>
      </w:pPr>
      <w:r>
        <w:rPr>
          <w:rFonts w:hint="eastAsia"/>
          <w:b/>
          <w:bCs/>
          <w:lang w:eastAsia="zh-CN"/>
        </w:rPr>
        <w:t>主功能包不改号；补丁、收尾、语义修补继续挂在原主项之下。</w:t>
      </w:r>
    </w:p>
    <w:p w14:paraId="5292A667" w14:textId="77777777" w:rsidR="00CD7A93" w:rsidRDefault="00000000">
      <w:pPr>
        <w:pStyle w:val="4"/>
        <w:rPr>
          <w:lang w:eastAsia="zh-CN"/>
        </w:rPr>
      </w:pPr>
      <w:bookmarkStart w:id="8" w:name="规则三新的独立功能包继续占用未使用主编码"/>
      <w:bookmarkEnd w:id="7"/>
      <w:r>
        <w:rPr>
          <w:rFonts w:hint="eastAsia"/>
          <w:lang w:eastAsia="zh-CN"/>
        </w:rPr>
        <w:t>规则三：新的独立功能包继续占用未使用主编码</w:t>
      </w:r>
    </w:p>
    <w:p w14:paraId="5F06A93D" w14:textId="77777777" w:rsidR="00CD7A9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如果下一阶段出现新的独立模块，则继续在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P1-*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体系下选取尚未占用的新编码，例如：</w:t>
      </w:r>
    </w:p>
    <w:p w14:paraId="1D97719D" w14:textId="77777777" w:rsidR="00CD7A93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P1-G</w:t>
      </w:r>
    </w:p>
    <w:p w14:paraId="55EE4F74" w14:textId="77777777" w:rsidR="00CD7A93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P1-H</w:t>
      </w:r>
    </w:p>
    <w:p w14:paraId="326AF08E" w14:textId="77777777" w:rsidR="00CD7A93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P1-I</w:t>
      </w:r>
    </w:p>
    <w:p w14:paraId="4B9B4224" w14:textId="77777777" w:rsidR="00CD7A93" w:rsidRDefault="00000000">
      <w:pPr>
        <w:pStyle w:val="FirstParagraph"/>
      </w:pPr>
      <w:r>
        <w:rPr>
          <w:rFonts w:hint="eastAsia"/>
        </w:rPr>
        <w:t>前提是：</w:t>
      </w:r>
    </w:p>
    <w:p w14:paraId="1E452EA8" w14:textId="77777777" w:rsidR="00CD7A93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不与已存在编码冲突</w:t>
      </w:r>
    </w:p>
    <w:p w14:paraId="5F1B92C2" w14:textId="77777777" w:rsidR="00CD7A93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与旧体系保持同一套字母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数字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符号逻辑</w:t>
      </w:r>
    </w:p>
    <w:p w14:paraId="3FDA115D" w14:textId="77777777" w:rsidR="00CD7A93" w:rsidRDefault="003E7F19">
      <w:r>
        <w:pict w14:anchorId="4F9A612B">
          <v:rect id="Horizontal Line 3" o:spid="_x0000_s1044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D9046A" w14:textId="77777777" w:rsidR="00CD7A93" w:rsidRDefault="00000000">
      <w:pPr>
        <w:pStyle w:val="2"/>
        <w:rPr>
          <w:lang w:eastAsia="zh-CN"/>
        </w:rPr>
      </w:pPr>
      <w:bookmarkStart w:id="9" w:name="当前阶段总判断"/>
      <w:bookmarkEnd w:id="3"/>
      <w:bookmarkEnd w:id="5"/>
      <w:bookmarkEnd w:id="8"/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当前阶段总判断</w:t>
      </w:r>
    </w:p>
    <w:p w14:paraId="3F8B1200" w14:textId="77777777" w:rsidR="00CD7A9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当前项目已经从“主链路能不能跑”推进到了“导入结果能不能被用户正确判断”的阶段。</w:t>
      </w:r>
    </w:p>
    <w:p w14:paraId="553E6C61" w14:textId="77777777" w:rsidR="00CD7A93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本阶段真正完成的，不是单独某一个功能，而是一条完整的连续推进路径：</w:t>
      </w:r>
    </w:p>
    <w:p w14:paraId="56D0B208" w14:textId="77777777" w:rsidR="00CD7A93" w:rsidRDefault="00000000">
      <w:pPr>
        <w:pStyle w:val="aa"/>
        <w:rPr>
          <w:lang w:eastAsia="zh-CN"/>
        </w:rPr>
      </w:pPr>
      <w:r>
        <w:rPr>
          <w:rFonts w:hint="eastAsia"/>
          <w:b/>
          <w:bCs/>
          <w:lang w:eastAsia="zh-CN"/>
        </w:rPr>
        <w:t>从“系统能提取内容”推进到“用户能判断内容是否可信、缺口在哪里、错误是否可理解”。</w:t>
      </w:r>
    </w:p>
    <w:p w14:paraId="1F4AD338" w14:textId="77777777" w:rsidR="00CD7A9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因此，这一阶段的价值不只是技术接入，而是产品可信度表达能力的建立。</w:t>
      </w:r>
    </w:p>
    <w:p w14:paraId="1495DDEB" w14:textId="77777777" w:rsidR="00CD7A93" w:rsidRDefault="003E7F19">
      <w:r>
        <w:pict w14:anchorId="40EFE62C">
          <v:rect id="Horizontal Line 4" o:spid="_x0000_s1043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6F3A4A" w14:textId="77777777" w:rsidR="00CD7A93" w:rsidRDefault="00000000">
      <w:pPr>
        <w:pStyle w:val="2"/>
        <w:rPr>
          <w:lang w:eastAsia="zh-CN"/>
        </w:rPr>
      </w:pPr>
      <w:bookmarkStart w:id="10" w:name="阶段性日志按既有编码继承记录"/>
      <w:bookmarkEnd w:id="9"/>
      <w:r>
        <w:rPr>
          <w:lang w:eastAsia="zh-CN"/>
        </w:rPr>
        <w:t xml:space="preserve">3. </w:t>
      </w:r>
      <w:r>
        <w:rPr>
          <w:rFonts w:hint="eastAsia"/>
          <w:lang w:eastAsia="zh-CN"/>
        </w:rPr>
        <w:t>阶段性日志（按既有编码继承记录）</w:t>
      </w:r>
    </w:p>
    <w:p w14:paraId="4A1C1262" w14:textId="77777777" w:rsidR="00CD7A93" w:rsidRDefault="00000000">
      <w:pPr>
        <w:pStyle w:val="3"/>
      </w:pPr>
      <w:bookmarkStart w:id="11" w:name="p1-farticle-import-ocr-主链路打通"/>
      <w:r>
        <w:rPr>
          <w:rFonts w:hint="eastAsia"/>
        </w:rPr>
        <w:t>P1-F</w:t>
      </w:r>
      <w:r>
        <w:rPr>
          <w:rFonts w:hint="eastAsia"/>
        </w:rPr>
        <w:t>｜</w:t>
      </w:r>
      <w:r>
        <w:rPr>
          <w:rFonts w:hint="eastAsia"/>
        </w:rPr>
        <w:t>article</w:t>
      </w:r>
      <w:r>
        <w:t xml:space="preserve"> import OCR </w:t>
      </w:r>
      <w:r>
        <w:rPr>
          <w:rFonts w:hint="eastAsia"/>
        </w:rPr>
        <w:t>主链路打通</w:t>
      </w:r>
    </w:p>
    <w:p w14:paraId="31FA09DA" w14:textId="77777777" w:rsidR="00CD7A93" w:rsidRDefault="00000000">
      <w:pPr>
        <w:pStyle w:val="FirstParagraph"/>
      </w:pPr>
      <w:r>
        <w:rPr>
          <w:rFonts w:hint="eastAsia"/>
          <w:b/>
          <w:bCs/>
        </w:rPr>
        <w:t>状态：已完成</w:t>
      </w:r>
    </w:p>
    <w:p w14:paraId="6058B846" w14:textId="77777777" w:rsidR="00CD7A93" w:rsidRDefault="00000000">
      <w:pPr>
        <w:pStyle w:val="a0"/>
      </w:pPr>
      <w:r>
        <w:rPr>
          <w:rFonts w:hint="eastAsia"/>
        </w:rPr>
        <w:t>这是本阶段能力建立的基础项。</w:t>
      </w:r>
    </w:p>
    <w:p w14:paraId="46A24B97" w14:textId="77777777" w:rsidR="00CD7A93" w:rsidRDefault="00000000">
      <w:pPr>
        <w:pStyle w:val="a0"/>
      </w:pPr>
      <w:r>
        <w:rPr>
          <w:rFonts w:hint="eastAsia"/>
        </w:rPr>
        <w:t>已完成内容包括：</w:t>
      </w:r>
    </w:p>
    <w:p w14:paraId="5B3ACADA" w14:textId="77777777" w:rsidR="00CD7A93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lastRenderedPageBreak/>
        <w:t>ArticleOcrProvider</w:t>
      </w:r>
      <w:r>
        <w:t xml:space="preserve"> </w:t>
      </w:r>
      <w:r>
        <w:rPr>
          <w:rFonts w:hint="eastAsia"/>
        </w:rPr>
        <w:t>抽象建立</w:t>
      </w:r>
    </w:p>
    <w:p w14:paraId="7984F5B8" w14:textId="77777777" w:rsidR="00CD7A93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NoopArticleOcrProvider</w:t>
      </w:r>
      <w:r>
        <w:t xml:space="preserve"> fallback </w:t>
      </w:r>
      <w:r>
        <w:rPr>
          <w:rFonts w:hint="eastAsia"/>
        </w:rPr>
        <w:t>保留</w:t>
      </w:r>
    </w:p>
    <w:p w14:paraId="7CD37C97" w14:textId="77777777" w:rsidR="00CD7A93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GeminiArticleOcrProvider</w:t>
      </w:r>
      <w:r>
        <w:t xml:space="preserve"> </w:t>
      </w:r>
      <w:r>
        <w:rPr>
          <w:rFonts w:hint="eastAsia"/>
        </w:rPr>
        <w:t>接入</w:t>
      </w:r>
    </w:p>
    <w:p w14:paraId="585FAA82" w14:textId="77777777" w:rsidR="00CD7A93" w:rsidRDefault="00000000">
      <w:pPr>
        <w:pStyle w:val="Compact"/>
        <w:numPr>
          <w:ilvl w:val="0"/>
          <w:numId w:val="8"/>
        </w:numPr>
      </w:pPr>
      <w:r>
        <w:t xml:space="preserve">provider </w:t>
      </w:r>
      <w:r>
        <w:rPr>
          <w:rFonts w:hint="eastAsia"/>
        </w:rPr>
        <w:t>选择逻辑完成</w:t>
      </w:r>
    </w:p>
    <w:p w14:paraId="691D2E97" w14:textId="77777777" w:rsidR="00CD7A93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服务端图片下载、安全校验、</w:t>
      </w:r>
      <w:r>
        <w:rPr>
          <w:rFonts w:hint="eastAsia"/>
        </w:rPr>
        <w:t>MIME</w:t>
      </w:r>
      <w:r>
        <w:t xml:space="preserve"> / size / timeout / redirect </w:t>
      </w:r>
      <w:r>
        <w:rPr>
          <w:rFonts w:hint="eastAsia"/>
        </w:rPr>
        <w:t>控制完成</w:t>
      </w:r>
    </w:p>
    <w:p w14:paraId="1F91503E" w14:textId="77777777" w:rsidR="00CD7A93" w:rsidRDefault="00000000">
      <w:pPr>
        <w:pStyle w:val="Compact"/>
        <w:numPr>
          <w:ilvl w:val="0"/>
          <w:numId w:val="8"/>
        </w:numPr>
      </w:pPr>
      <w:r>
        <w:t xml:space="preserve">OCR </w:t>
      </w:r>
      <w:r>
        <w:rPr>
          <w:rFonts w:hint="eastAsia"/>
        </w:rPr>
        <w:t>路径端到端打通</w:t>
      </w:r>
    </w:p>
    <w:p w14:paraId="24C017E4" w14:textId="77777777" w:rsidR="00CD7A93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小红书图文页</w:t>
      </w:r>
      <w:r>
        <w:rPr>
          <w:lang w:eastAsia="zh-CN"/>
        </w:rPr>
        <w:t xml:space="preserve"> OCR </w:t>
      </w:r>
      <w:r>
        <w:rPr>
          <w:rFonts w:hint="eastAsia"/>
          <w:lang w:eastAsia="zh-CN"/>
        </w:rPr>
        <w:t>完成真实验证</w:t>
      </w:r>
    </w:p>
    <w:p w14:paraId="78615699" w14:textId="77777777" w:rsidR="00CD7A93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imageResults</w:t>
      </w:r>
      <w:r>
        <w:t xml:space="preserve"> </w:t>
      </w:r>
      <w:r>
        <w:rPr>
          <w:rFonts w:hint="eastAsia"/>
        </w:rPr>
        <w:t>结构化结果建立</w:t>
      </w:r>
    </w:p>
    <w:p w14:paraId="49442471" w14:textId="77777777" w:rsidR="00CD7A93" w:rsidRDefault="00000000">
      <w:pPr>
        <w:pStyle w:val="Compact"/>
        <w:numPr>
          <w:ilvl w:val="0"/>
          <w:numId w:val="8"/>
        </w:numPr>
      </w:pPr>
      <w:r>
        <w:t xml:space="preserve">OCR </w:t>
      </w:r>
      <w:r>
        <w:rPr>
          <w:rFonts w:hint="eastAsia"/>
        </w:rPr>
        <w:t>摘要字段接入导入流程</w:t>
      </w:r>
    </w:p>
    <w:p w14:paraId="5636DC70" w14:textId="77777777" w:rsidR="00CD7A93" w:rsidRDefault="00000000">
      <w:pPr>
        <w:pStyle w:val="3"/>
      </w:pPr>
      <w:bookmarkStart w:id="12" w:name="本项价值"/>
      <w:bookmarkEnd w:id="11"/>
      <w:r>
        <w:rPr>
          <w:rFonts w:hint="eastAsia"/>
        </w:rPr>
        <w:t>本项价值</w:t>
      </w:r>
    </w:p>
    <w:p w14:paraId="11B3A947" w14:textId="77777777" w:rsidR="00CD7A93" w:rsidRDefault="00000000">
      <w:pPr>
        <w:pStyle w:val="FirstParagraph"/>
      </w:pPr>
      <w:r>
        <w:rPr>
          <w:rStyle w:val="VerbatimChar"/>
        </w:rPr>
        <w:t>P1-F</w:t>
      </w:r>
      <w:r>
        <w:t xml:space="preserve"> </w:t>
      </w:r>
      <w:r>
        <w:rPr>
          <w:rFonts w:hint="eastAsia"/>
        </w:rPr>
        <w:t>解决的是：</w:t>
      </w:r>
    </w:p>
    <w:p w14:paraId="3471D48C" w14:textId="77777777" w:rsidR="00CD7A93" w:rsidRDefault="00000000">
      <w:pPr>
        <w:pStyle w:val="aa"/>
        <w:rPr>
          <w:lang w:eastAsia="zh-CN"/>
        </w:rPr>
      </w:pPr>
      <w:r>
        <w:rPr>
          <w:rFonts w:hint="eastAsia"/>
          <w:b/>
          <w:bCs/>
          <w:lang w:eastAsia="zh-CN"/>
        </w:rPr>
        <w:t>系统是否具备图文页</w:t>
      </w:r>
      <w:r>
        <w:rPr>
          <w:b/>
          <w:bCs/>
          <w:lang w:eastAsia="zh-CN"/>
        </w:rPr>
        <w:t xml:space="preserve"> OCR </w:t>
      </w:r>
      <w:r>
        <w:rPr>
          <w:rFonts w:hint="eastAsia"/>
          <w:b/>
          <w:bCs/>
          <w:lang w:eastAsia="zh-CN"/>
        </w:rPr>
        <w:t>能力。</w:t>
      </w:r>
    </w:p>
    <w:p w14:paraId="0DF3CAD7" w14:textId="77777777" w:rsidR="00CD7A9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它回答的是“能不能识别”。</w:t>
      </w:r>
    </w:p>
    <w:p w14:paraId="5CB9549F" w14:textId="77777777" w:rsidR="00CD7A93" w:rsidRDefault="003E7F19">
      <w:r>
        <w:pict w14:anchorId="420DD520">
          <v:rect id="Horizontal Line 5" o:spid="_x0000_s1042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F052A5" w14:textId="77777777" w:rsidR="00CD7A93" w:rsidRDefault="00000000">
      <w:pPr>
        <w:pStyle w:val="3"/>
        <w:rPr>
          <w:lang w:eastAsia="zh-CN"/>
        </w:rPr>
      </w:pPr>
      <w:bookmarkStart w:id="13" w:name="p1-a1导入可信摘要增强"/>
      <w:bookmarkEnd w:id="12"/>
      <w:r>
        <w:rPr>
          <w:rFonts w:hint="eastAsia"/>
          <w:lang w:eastAsia="zh-CN"/>
        </w:rPr>
        <w:t>P1-A1</w:t>
      </w:r>
      <w:r>
        <w:rPr>
          <w:rFonts w:hint="eastAsia"/>
          <w:lang w:eastAsia="zh-CN"/>
        </w:rPr>
        <w:t>｜导入可信摘要增强</w:t>
      </w:r>
    </w:p>
    <w:p w14:paraId="3A9F5996" w14:textId="77777777" w:rsidR="00CD7A93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状态：已完成</w:t>
      </w:r>
    </w:p>
    <w:p w14:paraId="0E3C9A93" w14:textId="77777777" w:rsidR="00CD7A93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这是本阶段产品体验收口的主项。</w:t>
      </w:r>
    </w:p>
    <w:p w14:paraId="4602AD07" w14:textId="77777777" w:rsidR="00CD7A93" w:rsidRDefault="00000000">
      <w:pPr>
        <w:pStyle w:val="a0"/>
      </w:pPr>
      <w:r>
        <w:rPr>
          <w:rFonts w:hint="eastAsia"/>
        </w:rPr>
        <w:t>已完成内容包括：</w:t>
      </w:r>
    </w:p>
    <w:p w14:paraId="6FB4C526" w14:textId="77777777" w:rsidR="00CD7A93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为</w:t>
      </w:r>
      <w:r>
        <w:t xml:space="preserve"> </w:t>
      </w:r>
      <w:r>
        <w:rPr>
          <w:rStyle w:val="VerbatimChar"/>
        </w:rPr>
        <w:t>paste_link</w:t>
      </w:r>
      <w:r>
        <w:t xml:space="preserve"> </w:t>
      </w:r>
      <w:r>
        <w:rPr>
          <w:rFonts w:hint="eastAsia"/>
        </w:rPr>
        <w:t>导入结果增加轻量</w:t>
      </w:r>
      <w:r>
        <w:t xml:space="preserve"> summary </w:t>
      </w:r>
      <w:r>
        <w:rPr>
          <w:rFonts w:hint="eastAsia"/>
        </w:rPr>
        <w:t>派生层</w:t>
      </w:r>
    </w:p>
    <w:p w14:paraId="04FC3A52" w14:textId="77777777" w:rsidR="00CD7A93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primary message</w:t>
      </w:r>
      <w:r>
        <w:t xml:space="preserve"> </w:t>
      </w:r>
      <w:r>
        <w:rPr>
          <w:rFonts w:hint="eastAsia"/>
        </w:rPr>
        <w:t>收紧为一句短状态</w:t>
      </w:r>
    </w:p>
    <w:p w14:paraId="5B560479" w14:textId="77777777" w:rsidR="00CD7A93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helper message</w:t>
      </w:r>
      <w:r>
        <w:t xml:space="preserve"> </w:t>
      </w:r>
      <w:r>
        <w:rPr>
          <w:rFonts w:hint="eastAsia"/>
        </w:rPr>
        <w:t>负责解释缺口，而不再重复主状态</w:t>
      </w:r>
    </w:p>
    <w:p w14:paraId="0DF68800" w14:textId="77777777" w:rsidR="00CD7A93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Style w:val="VerbatimChar"/>
          <w:lang w:eastAsia="zh-CN"/>
        </w:rPr>
        <w:t>partial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场景不再被过度乐观表达成“已完整覆盖”</w:t>
      </w:r>
    </w:p>
    <w:p w14:paraId="45CC2D02" w14:textId="77777777" w:rsidR="00CD7A93" w:rsidRDefault="00000000">
      <w:pPr>
        <w:pStyle w:val="Compact"/>
        <w:numPr>
          <w:ilvl w:val="0"/>
          <w:numId w:val="9"/>
        </w:numPr>
      </w:pPr>
      <w:r>
        <w:t xml:space="preserve">HTML </w:t>
      </w:r>
      <w:r>
        <w:rPr>
          <w:rFonts w:hint="eastAsia"/>
        </w:rPr>
        <w:t>文本、</w:t>
      </w:r>
      <w:r>
        <w:rPr>
          <w:rFonts w:hint="eastAsia"/>
        </w:rPr>
        <w:t>OCR</w:t>
      </w:r>
      <w:r>
        <w:t xml:space="preserve"> </w:t>
      </w:r>
      <w:r>
        <w:rPr>
          <w:rFonts w:hint="eastAsia"/>
        </w:rPr>
        <w:t>结果、</w:t>
      </w:r>
      <w:r>
        <w:rPr>
          <w:rFonts w:hint="eastAsia"/>
        </w:rPr>
        <w:t>coverage</w:t>
      </w:r>
      <w:r>
        <w:t xml:space="preserve"> gap </w:t>
      </w:r>
      <w:r>
        <w:rPr>
          <w:rFonts w:hint="eastAsia"/>
        </w:rPr>
        <w:t>的关系表达更清晰</w:t>
      </w:r>
    </w:p>
    <w:p w14:paraId="44E78ABB" w14:textId="77777777" w:rsidR="00CD7A93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导入结果更接近“可信摘要”，而非零散状态拼接</w:t>
      </w:r>
    </w:p>
    <w:p w14:paraId="01C1FC15" w14:textId="77777777" w:rsidR="00CD7A93" w:rsidRDefault="00000000">
      <w:pPr>
        <w:pStyle w:val="3"/>
        <w:rPr>
          <w:lang w:eastAsia="zh-CN"/>
        </w:rPr>
      </w:pPr>
      <w:bookmarkStart w:id="14" w:name="本项价值-1"/>
      <w:bookmarkEnd w:id="13"/>
      <w:r>
        <w:rPr>
          <w:rFonts w:hint="eastAsia"/>
          <w:lang w:eastAsia="zh-CN"/>
        </w:rPr>
        <w:t>本项价值</w:t>
      </w:r>
    </w:p>
    <w:p w14:paraId="09F0646F" w14:textId="77777777" w:rsidR="00CD7A93" w:rsidRDefault="00000000">
      <w:pPr>
        <w:pStyle w:val="FirstParagraph"/>
        <w:rPr>
          <w:lang w:eastAsia="zh-CN"/>
        </w:rPr>
      </w:pPr>
      <w:r>
        <w:rPr>
          <w:rStyle w:val="VerbatimChar"/>
          <w:lang w:eastAsia="zh-CN"/>
        </w:rPr>
        <w:t>P1-A1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解决的是：</w:t>
      </w:r>
    </w:p>
    <w:p w14:paraId="6649AFA5" w14:textId="77777777" w:rsidR="00CD7A93" w:rsidRDefault="00000000">
      <w:pPr>
        <w:pStyle w:val="aa"/>
        <w:rPr>
          <w:lang w:eastAsia="zh-CN"/>
        </w:rPr>
      </w:pPr>
      <w:r>
        <w:rPr>
          <w:rFonts w:hint="eastAsia"/>
          <w:b/>
          <w:bCs/>
          <w:lang w:eastAsia="zh-CN"/>
        </w:rPr>
        <w:t>用户是否能快速看懂导入结果当前是什么、为什么还不完整。</w:t>
      </w:r>
    </w:p>
    <w:p w14:paraId="33E43C0D" w14:textId="77777777" w:rsidR="00CD7A9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它回答的是“用户能不能判断”。</w:t>
      </w:r>
    </w:p>
    <w:p w14:paraId="55E09796" w14:textId="77777777" w:rsidR="00CD7A93" w:rsidRDefault="003E7F19">
      <w:r>
        <w:pict w14:anchorId="6BD8CBF1">
          <v:rect id="Horizontal Line 6" o:spid="_x0000_s1041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243FAB" w14:textId="77777777" w:rsidR="00CD7A93" w:rsidRDefault="00000000">
      <w:pPr>
        <w:pStyle w:val="3"/>
      </w:pPr>
      <w:bookmarkStart w:id="15" w:name="p1-a1.1coverage-gap-优先级修补"/>
      <w:bookmarkEnd w:id="14"/>
      <w:r>
        <w:rPr>
          <w:rFonts w:hint="eastAsia"/>
        </w:rPr>
        <w:lastRenderedPageBreak/>
        <w:t>P1-A1.1</w:t>
      </w:r>
      <w:r>
        <w:rPr>
          <w:rFonts w:hint="eastAsia"/>
        </w:rPr>
        <w:t>｜</w:t>
      </w:r>
      <w:r>
        <w:rPr>
          <w:rFonts w:hint="eastAsia"/>
        </w:rPr>
        <w:t>coverage</w:t>
      </w:r>
      <w:r>
        <w:t xml:space="preserve"> gap </w:t>
      </w:r>
      <w:r>
        <w:rPr>
          <w:rFonts w:hint="eastAsia"/>
        </w:rPr>
        <w:t>优先级修补</w:t>
      </w:r>
    </w:p>
    <w:p w14:paraId="1DAB455C" w14:textId="77777777" w:rsidR="00CD7A93" w:rsidRDefault="00000000">
      <w:pPr>
        <w:pStyle w:val="FirstParagraph"/>
      </w:pPr>
      <w:r>
        <w:rPr>
          <w:rFonts w:hint="eastAsia"/>
          <w:b/>
          <w:bCs/>
        </w:rPr>
        <w:t>状态：已完成</w:t>
      </w:r>
    </w:p>
    <w:p w14:paraId="4E90A3C7" w14:textId="77777777" w:rsidR="00CD7A93" w:rsidRDefault="00000000">
      <w:pPr>
        <w:pStyle w:val="a0"/>
      </w:pPr>
      <w:r>
        <w:rPr>
          <w:rFonts w:hint="eastAsia"/>
        </w:rPr>
        <w:t>这是围绕</w:t>
      </w:r>
      <w:r>
        <w:t xml:space="preserve"> </w:t>
      </w:r>
      <w:r>
        <w:rPr>
          <w:rStyle w:val="VerbatimChar"/>
        </w:rPr>
        <w:t>P1-A1</w:t>
      </w:r>
      <w:r>
        <w:t xml:space="preserve"> </w:t>
      </w:r>
      <w:r>
        <w:rPr>
          <w:rFonts w:hint="eastAsia"/>
        </w:rPr>
        <w:t>的第一轮补丁收尾。</w:t>
      </w:r>
    </w:p>
    <w:p w14:paraId="1DE7DC77" w14:textId="77777777" w:rsidR="00CD7A93" w:rsidRDefault="00000000">
      <w:pPr>
        <w:pStyle w:val="a0"/>
      </w:pPr>
      <w:r>
        <w:rPr>
          <w:rFonts w:hint="eastAsia"/>
        </w:rPr>
        <w:t>修补内容包括：</w:t>
      </w:r>
    </w:p>
    <w:p w14:paraId="63018C88" w14:textId="77777777" w:rsidR="00CD7A93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helper</w:t>
      </w:r>
      <w:r>
        <w:t xml:space="preserve"> </w:t>
      </w:r>
      <w:r>
        <w:rPr>
          <w:rFonts w:hint="eastAsia"/>
        </w:rPr>
        <w:t>不再只说</w:t>
      </w:r>
      <w:r>
        <w:t xml:space="preserve"> OCR </w:t>
      </w:r>
      <w:r>
        <w:rPr>
          <w:rFonts w:hint="eastAsia"/>
        </w:rPr>
        <w:t>成败</w:t>
      </w:r>
    </w:p>
    <w:p w14:paraId="4D792C4D" w14:textId="77777777" w:rsidR="00CD7A93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当</w:t>
      </w:r>
      <w:r>
        <w:t xml:space="preserve"> </w:t>
      </w:r>
      <w:r>
        <w:rPr>
          <w:rStyle w:val="VerbatimChar"/>
        </w:rPr>
        <w:t>imageSignalsFound &gt; candidateImagesSelected</w:t>
      </w:r>
      <w:r>
        <w:t xml:space="preserve"> </w:t>
      </w:r>
      <w:r>
        <w:rPr>
          <w:rFonts w:hint="eastAsia"/>
        </w:rPr>
        <w:t>时，优先保留</w:t>
      </w:r>
      <w:r>
        <w:t xml:space="preserve"> coverage gap </w:t>
      </w:r>
      <w:r>
        <w:rPr>
          <w:rFonts w:hint="eastAsia"/>
        </w:rPr>
        <w:t>信息</w:t>
      </w:r>
    </w:p>
    <w:p w14:paraId="3CA55938" w14:textId="77777777" w:rsidR="00CD7A93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保留“发现多少</w:t>
      </w:r>
      <w:r>
        <w:rPr>
          <w:lang w:eastAsia="zh-CN"/>
        </w:rPr>
        <w:t xml:space="preserve"> / </w:t>
      </w:r>
      <w:r>
        <w:rPr>
          <w:rFonts w:hint="eastAsia"/>
          <w:lang w:eastAsia="zh-CN"/>
        </w:rPr>
        <w:t>当前只分析多少”的范围缺口</w:t>
      </w:r>
    </w:p>
    <w:p w14:paraId="2E5C8B9E" w14:textId="77777777" w:rsidR="00CD7A93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避免</w:t>
      </w:r>
      <w:r>
        <w:t xml:space="preserve"> OCR </w:t>
      </w:r>
      <w:r>
        <w:rPr>
          <w:rFonts w:hint="eastAsia"/>
        </w:rPr>
        <w:t>部分成功或</w:t>
      </w:r>
      <w:r>
        <w:t xml:space="preserve"> </w:t>
      </w:r>
      <w:r>
        <w:rPr>
          <w:rStyle w:val="VerbatimChar"/>
        </w:rPr>
        <w:t>attempted_no_text</w:t>
      </w:r>
      <w:r>
        <w:t xml:space="preserve"> </w:t>
      </w:r>
      <w:r>
        <w:rPr>
          <w:rFonts w:hint="eastAsia"/>
        </w:rPr>
        <w:t>把</w:t>
      </w:r>
      <w:r>
        <w:t xml:space="preserve"> coverage gap </w:t>
      </w:r>
      <w:r>
        <w:rPr>
          <w:rFonts w:hint="eastAsia"/>
        </w:rPr>
        <w:t>吞掉</w:t>
      </w:r>
    </w:p>
    <w:p w14:paraId="2F64F0CF" w14:textId="77777777" w:rsidR="00CD7A93" w:rsidRDefault="00000000">
      <w:pPr>
        <w:pStyle w:val="3"/>
        <w:rPr>
          <w:lang w:eastAsia="zh-CN"/>
        </w:rPr>
      </w:pPr>
      <w:bookmarkStart w:id="16" w:name="本项价值-2"/>
      <w:bookmarkEnd w:id="15"/>
      <w:r>
        <w:rPr>
          <w:rFonts w:hint="eastAsia"/>
          <w:lang w:eastAsia="zh-CN"/>
        </w:rPr>
        <w:t>本项价值</w:t>
      </w:r>
    </w:p>
    <w:p w14:paraId="4E7708D2" w14:textId="77777777" w:rsidR="00CD7A93" w:rsidRDefault="00000000">
      <w:pPr>
        <w:pStyle w:val="FirstParagraph"/>
        <w:rPr>
          <w:lang w:eastAsia="zh-CN"/>
        </w:rPr>
      </w:pPr>
      <w:r>
        <w:rPr>
          <w:rStyle w:val="VerbatimChar"/>
          <w:lang w:eastAsia="zh-CN"/>
        </w:rPr>
        <w:t>P1-A1.1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解决的是：</w:t>
      </w:r>
    </w:p>
    <w:p w14:paraId="479A2F0A" w14:textId="77777777" w:rsidR="00CD7A93" w:rsidRDefault="00000000">
      <w:pPr>
        <w:pStyle w:val="aa"/>
        <w:rPr>
          <w:lang w:eastAsia="zh-CN"/>
        </w:rPr>
      </w:pPr>
      <w:r>
        <w:rPr>
          <w:rFonts w:hint="eastAsia"/>
          <w:b/>
          <w:bCs/>
          <w:lang w:eastAsia="zh-CN"/>
        </w:rPr>
        <w:t>导入提示是否真正把“不完整的原因”说出来，而不是只说</w:t>
      </w:r>
      <w:r>
        <w:rPr>
          <w:b/>
          <w:bCs/>
          <w:lang w:eastAsia="zh-CN"/>
        </w:rPr>
        <w:t xml:space="preserve"> OCR </w:t>
      </w:r>
      <w:r>
        <w:rPr>
          <w:rFonts w:hint="eastAsia"/>
          <w:b/>
          <w:bCs/>
          <w:lang w:eastAsia="zh-CN"/>
        </w:rPr>
        <w:t>结果。</w:t>
      </w:r>
    </w:p>
    <w:p w14:paraId="010B68CE" w14:textId="77777777" w:rsidR="00CD7A93" w:rsidRDefault="003E7F19">
      <w:r>
        <w:pict w14:anchorId="7B57C8BE">
          <v:rect id="Horizontal Line 7" o:spid="_x0000_s1040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DC055F8" w14:textId="77777777" w:rsidR="00CD7A93" w:rsidRDefault="00000000">
      <w:pPr>
        <w:pStyle w:val="3"/>
        <w:rPr>
          <w:lang w:eastAsia="zh-CN"/>
        </w:rPr>
      </w:pPr>
      <w:bookmarkStart w:id="17" w:name="p1-a1.2ocr-提示语义冲突修补"/>
      <w:bookmarkEnd w:id="16"/>
      <w:r>
        <w:rPr>
          <w:rFonts w:hint="eastAsia"/>
          <w:lang w:eastAsia="zh-CN"/>
        </w:rPr>
        <w:t>P1-A1.2</w:t>
      </w:r>
      <w:r>
        <w:rPr>
          <w:rFonts w:hint="eastAsia"/>
          <w:lang w:eastAsia="zh-CN"/>
        </w:rPr>
        <w:t>｜</w:t>
      </w:r>
      <w:r>
        <w:rPr>
          <w:rFonts w:hint="eastAsia"/>
          <w:lang w:eastAsia="zh-CN"/>
        </w:rPr>
        <w:t>OCR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提示语义冲突修补</w:t>
      </w:r>
    </w:p>
    <w:p w14:paraId="46AEC83D" w14:textId="77777777" w:rsidR="00CD7A93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状态：已完成</w:t>
      </w:r>
    </w:p>
    <w:p w14:paraId="3A449388" w14:textId="77777777" w:rsidR="00CD7A93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这是围绕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P1-A1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的第二轮提示层修补。</w:t>
      </w:r>
    </w:p>
    <w:p w14:paraId="73DC8F96" w14:textId="77777777" w:rsidR="00CD7A93" w:rsidRDefault="00000000">
      <w:pPr>
        <w:pStyle w:val="a0"/>
      </w:pPr>
      <w:r>
        <w:rPr>
          <w:rFonts w:hint="eastAsia"/>
        </w:rPr>
        <w:t>修补内容包括：</w:t>
      </w:r>
    </w:p>
    <w:p w14:paraId="6F7D5CC2" w14:textId="77777777" w:rsidR="00CD7A93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区分</w:t>
      </w:r>
      <w:r>
        <w:t xml:space="preserve"> </w:t>
      </w:r>
      <w:r>
        <w:rPr>
          <w:rStyle w:val="VerbatimChar"/>
        </w:rPr>
        <w:t>not_attempted</w:t>
      </w:r>
    </w:p>
    <w:p w14:paraId="375C74A4" w14:textId="77777777" w:rsidR="00CD7A93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区分</w:t>
      </w:r>
      <w:r>
        <w:t xml:space="preserve"> </w:t>
      </w:r>
      <w:r>
        <w:rPr>
          <w:rStyle w:val="VerbatimChar"/>
        </w:rPr>
        <w:t>attempted_no_text</w:t>
      </w:r>
    </w:p>
    <w:p w14:paraId="70F37C49" w14:textId="77777777" w:rsidR="00CD7A93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区分</w:t>
      </w:r>
      <w:r>
        <w:t xml:space="preserve"> </w:t>
      </w:r>
      <w:r>
        <w:rPr>
          <w:rStyle w:val="VerbatimChar"/>
        </w:rPr>
        <w:t>partial / successful</w:t>
      </w:r>
    </w:p>
    <w:p w14:paraId="47F3EC03" w14:textId="77777777" w:rsidR="00CD7A93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避免出现：</w:t>
      </w:r>
    </w:p>
    <w:p w14:paraId="73B213B7" w14:textId="77777777" w:rsidR="00CD7A93" w:rsidRDefault="00000000">
      <w:pPr>
        <w:pStyle w:val="Compact"/>
        <w:numPr>
          <w:ilvl w:val="1"/>
          <w:numId w:val="12"/>
        </w:numPr>
      </w:pPr>
      <w:r>
        <w:rPr>
          <w:rStyle w:val="VerbatimChar"/>
        </w:rPr>
        <w:t>primary</w:t>
      </w:r>
      <w:r>
        <w:t xml:space="preserve"> </w:t>
      </w:r>
      <w:r>
        <w:rPr>
          <w:rFonts w:hint="eastAsia"/>
        </w:rPr>
        <w:t>说“已补充识别部分图片文字”</w:t>
      </w:r>
    </w:p>
    <w:p w14:paraId="11AB5183" w14:textId="77777777" w:rsidR="00CD7A93" w:rsidRDefault="00000000">
      <w:pPr>
        <w:pStyle w:val="Compact"/>
        <w:numPr>
          <w:ilvl w:val="1"/>
          <w:numId w:val="12"/>
        </w:numPr>
        <w:rPr>
          <w:lang w:eastAsia="zh-CN"/>
        </w:rPr>
      </w:pPr>
      <w:r>
        <w:rPr>
          <w:rStyle w:val="VerbatimChar"/>
          <w:lang w:eastAsia="zh-CN"/>
        </w:rPr>
        <w:t>helper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却说“本次未尝试识别”</w:t>
      </w:r>
    </w:p>
    <w:p w14:paraId="7462D5FE" w14:textId="77777777" w:rsidR="00CD7A93" w:rsidRDefault="00000000">
      <w:pPr>
        <w:pStyle w:val="Compact"/>
        <w:numPr>
          <w:ilvl w:val="0"/>
          <w:numId w:val="11"/>
        </w:numPr>
      </w:pPr>
      <w:r>
        <w:t xml:space="preserve">helper </w:t>
      </w:r>
      <w:r>
        <w:rPr>
          <w:rFonts w:hint="eastAsia"/>
        </w:rPr>
        <w:t>现在先保留</w:t>
      </w:r>
      <w:r>
        <w:t xml:space="preserve"> coverage </w:t>
      </w:r>
      <w:r>
        <w:rPr>
          <w:rFonts w:hint="eastAsia"/>
        </w:rPr>
        <w:t>gap</w:t>
      </w:r>
      <w:r>
        <w:rPr>
          <w:rFonts w:hint="eastAsia"/>
        </w:rPr>
        <w:t>，再补</w:t>
      </w:r>
      <w:r>
        <w:t xml:space="preserve"> OCR </w:t>
      </w:r>
      <w:r>
        <w:rPr>
          <w:rFonts w:hint="eastAsia"/>
        </w:rPr>
        <w:t>状态</w:t>
      </w:r>
    </w:p>
    <w:p w14:paraId="0EB87573" w14:textId="77777777" w:rsidR="00CD7A93" w:rsidRDefault="00000000">
      <w:pPr>
        <w:pStyle w:val="3"/>
      </w:pPr>
      <w:bookmarkStart w:id="18" w:name="本项价值-3"/>
      <w:bookmarkEnd w:id="17"/>
      <w:r>
        <w:rPr>
          <w:rFonts w:hint="eastAsia"/>
        </w:rPr>
        <w:t>本项价值</w:t>
      </w:r>
    </w:p>
    <w:p w14:paraId="557E8023" w14:textId="77777777" w:rsidR="00CD7A93" w:rsidRDefault="00000000">
      <w:pPr>
        <w:pStyle w:val="FirstParagraph"/>
      </w:pPr>
      <w:r>
        <w:rPr>
          <w:rStyle w:val="VerbatimChar"/>
        </w:rPr>
        <w:t>P1-A1.2</w:t>
      </w:r>
      <w:r>
        <w:t xml:space="preserve"> </w:t>
      </w:r>
      <w:r>
        <w:rPr>
          <w:rFonts w:hint="eastAsia"/>
        </w:rPr>
        <w:t>解决的是：</w:t>
      </w:r>
    </w:p>
    <w:p w14:paraId="7106A3DE" w14:textId="77777777" w:rsidR="00CD7A93" w:rsidRDefault="00000000">
      <w:pPr>
        <w:pStyle w:val="aa"/>
      </w:pPr>
      <w:r>
        <w:rPr>
          <w:rFonts w:hint="eastAsia"/>
          <w:b/>
          <w:bCs/>
        </w:rPr>
        <w:t>提示层内部是否自洽。</w:t>
      </w:r>
    </w:p>
    <w:p w14:paraId="26C95DBB" w14:textId="77777777" w:rsidR="00CD7A93" w:rsidRDefault="003E7F19">
      <w:r>
        <w:pict w14:anchorId="428BA905">
          <v:rect id="Horizontal Line 8" o:spid="_x0000_s1039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1D9FEF" w14:textId="77777777" w:rsidR="00CD7A93" w:rsidRDefault="00000000">
      <w:pPr>
        <w:pStyle w:val="3"/>
      </w:pPr>
      <w:bookmarkStart w:id="19" w:name="p1-a1.3ocr-warning-净化"/>
      <w:bookmarkEnd w:id="18"/>
      <w:r>
        <w:rPr>
          <w:rFonts w:hint="eastAsia"/>
        </w:rPr>
        <w:lastRenderedPageBreak/>
        <w:t>P1-A1.3</w:t>
      </w:r>
      <w:r>
        <w:rPr>
          <w:rFonts w:hint="eastAsia"/>
        </w:rPr>
        <w:t>｜</w:t>
      </w:r>
      <w:r>
        <w:rPr>
          <w:rFonts w:hint="eastAsia"/>
        </w:rPr>
        <w:t>OCR</w:t>
      </w:r>
      <w:r>
        <w:t xml:space="preserve"> warning </w:t>
      </w:r>
      <w:r>
        <w:rPr>
          <w:rFonts w:hint="eastAsia"/>
        </w:rPr>
        <w:t>净化</w:t>
      </w:r>
    </w:p>
    <w:p w14:paraId="098D54DE" w14:textId="77777777" w:rsidR="00CD7A93" w:rsidRDefault="00000000">
      <w:pPr>
        <w:pStyle w:val="FirstParagraph"/>
      </w:pPr>
      <w:r>
        <w:rPr>
          <w:rFonts w:hint="eastAsia"/>
          <w:b/>
          <w:bCs/>
        </w:rPr>
        <w:t>状态：已完成</w:t>
      </w:r>
    </w:p>
    <w:p w14:paraId="0DFD6F3D" w14:textId="77777777" w:rsidR="00CD7A93" w:rsidRDefault="00000000">
      <w:pPr>
        <w:pStyle w:val="a0"/>
      </w:pPr>
      <w:r>
        <w:rPr>
          <w:rFonts w:hint="eastAsia"/>
        </w:rPr>
        <w:t>这是围绕</w:t>
      </w:r>
      <w:r>
        <w:t xml:space="preserve"> </w:t>
      </w:r>
      <w:r>
        <w:rPr>
          <w:rStyle w:val="VerbatimChar"/>
        </w:rPr>
        <w:t>P1-A1</w:t>
      </w:r>
      <w:r>
        <w:t xml:space="preserve"> </w:t>
      </w:r>
      <w:r>
        <w:rPr>
          <w:rFonts w:hint="eastAsia"/>
        </w:rPr>
        <w:t>的第三轮错误表达修补。</w:t>
      </w:r>
    </w:p>
    <w:p w14:paraId="4EA13F8A" w14:textId="77777777" w:rsidR="00CD7A93" w:rsidRDefault="00000000">
      <w:pPr>
        <w:pStyle w:val="a0"/>
      </w:pPr>
      <w:r>
        <w:rPr>
          <w:rFonts w:hint="eastAsia"/>
        </w:rPr>
        <w:t>修补内容包括：</w:t>
      </w:r>
    </w:p>
    <w:p w14:paraId="1B0F7CCF" w14:textId="77777777" w:rsidR="00CD7A93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在导入映射层对</w:t>
      </w:r>
      <w:r>
        <w:t xml:space="preserve"> OCR warning </w:t>
      </w:r>
      <w:r>
        <w:rPr>
          <w:rFonts w:hint="eastAsia"/>
        </w:rPr>
        <w:t>做最小范围</w:t>
      </w:r>
      <w:r>
        <w:t xml:space="preserve"> normalization</w:t>
      </w:r>
    </w:p>
    <w:p w14:paraId="3C33C55A" w14:textId="77777777" w:rsidR="00CD7A93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不再把</w:t>
      </w:r>
      <w:r>
        <w:t xml:space="preserve"> provider </w:t>
      </w:r>
      <w:r>
        <w:rPr>
          <w:rFonts w:hint="eastAsia"/>
        </w:rPr>
        <w:t>原始</w:t>
      </w:r>
      <w:r>
        <w:t xml:space="preserve"> JSON </w:t>
      </w:r>
      <w:r>
        <w:rPr>
          <w:rFonts w:hint="eastAsia"/>
        </w:rPr>
        <w:t>错误直接透传到</w:t>
      </w:r>
      <w:r>
        <w:t xml:space="preserve"> UI</w:t>
      </w:r>
    </w:p>
    <w:p w14:paraId="2926D15B" w14:textId="77777777" w:rsidR="00CD7A93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当前已覆盖的净化类型包括：</w:t>
      </w:r>
    </w:p>
    <w:p w14:paraId="513A6AB9" w14:textId="77777777" w:rsidR="00CD7A93" w:rsidRDefault="00000000">
      <w:pPr>
        <w:pStyle w:val="Compact"/>
        <w:numPr>
          <w:ilvl w:val="1"/>
          <w:numId w:val="14"/>
        </w:numPr>
      </w:pPr>
      <w:r>
        <w:rPr>
          <w:rStyle w:val="VerbatimChar"/>
        </w:rPr>
        <w:t>503 / high demand / unavailable</w:t>
      </w:r>
    </w:p>
    <w:p w14:paraId="491D0CCE" w14:textId="77777777" w:rsidR="00CD7A93" w:rsidRDefault="00000000">
      <w:pPr>
        <w:pStyle w:val="Compact"/>
        <w:numPr>
          <w:ilvl w:val="1"/>
          <w:numId w:val="14"/>
        </w:numPr>
      </w:pPr>
      <w:r>
        <w:rPr>
          <w:rStyle w:val="VerbatimChar"/>
        </w:rPr>
        <w:t>API key invalid / expired</w:t>
      </w:r>
    </w:p>
    <w:p w14:paraId="7A810D41" w14:textId="77777777" w:rsidR="00CD7A93" w:rsidRDefault="00000000">
      <w:pPr>
        <w:pStyle w:val="Compact"/>
        <w:numPr>
          <w:ilvl w:val="1"/>
          <w:numId w:val="14"/>
        </w:numPr>
      </w:pPr>
      <w:r>
        <w:t>unknown OCR error</w:t>
      </w:r>
    </w:p>
    <w:p w14:paraId="43E66F53" w14:textId="77777777" w:rsidR="00CD7A93" w:rsidRDefault="00000000">
      <w:pPr>
        <w:pStyle w:val="3"/>
      </w:pPr>
      <w:bookmarkStart w:id="20" w:name="本项价值-4"/>
      <w:bookmarkEnd w:id="19"/>
      <w:r>
        <w:rPr>
          <w:rFonts w:hint="eastAsia"/>
        </w:rPr>
        <w:t>本项价值</w:t>
      </w:r>
    </w:p>
    <w:p w14:paraId="7A498E9A" w14:textId="77777777" w:rsidR="00CD7A93" w:rsidRDefault="00000000">
      <w:pPr>
        <w:pStyle w:val="FirstParagraph"/>
      </w:pPr>
      <w:r>
        <w:rPr>
          <w:rStyle w:val="VerbatimChar"/>
        </w:rPr>
        <w:t>P1-A1.3</w:t>
      </w:r>
      <w:r>
        <w:t xml:space="preserve"> </w:t>
      </w:r>
      <w:r>
        <w:rPr>
          <w:rFonts w:hint="eastAsia"/>
        </w:rPr>
        <w:t>解决的是：</w:t>
      </w:r>
    </w:p>
    <w:p w14:paraId="72F0A6C6" w14:textId="77777777" w:rsidR="00CD7A93" w:rsidRDefault="00000000">
      <w:pPr>
        <w:pStyle w:val="aa"/>
        <w:rPr>
          <w:lang w:eastAsia="zh-CN"/>
        </w:rPr>
      </w:pPr>
      <w:r>
        <w:rPr>
          <w:rFonts w:hint="eastAsia"/>
          <w:b/>
          <w:bCs/>
          <w:lang w:eastAsia="zh-CN"/>
        </w:rPr>
        <w:t>错误提示是否干净、可读，而不是把底层</w:t>
      </w:r>
      <w:r>
        <w:rPr>
          <w:b/>
          <w:bCs/>
          <w:lang w:eastAsia="zh-CN"/>
        </w:rPr>
        <w:t xml:space="preserve"> provider </w:t>
      </w:r>
      <w:r>
        <w:rPr>
          <w:rFonts w:hint="eastAsia"/>
          <w:b/>
          <w:bCs/>
          <w:lang w:eastAsia="zh-CN"/>
        </w:rPr>
        <w:t>细节直接暴露给用户。</w:t>
      </w:r>
    </w:p>
    <w:p w14:paraId="153AEB4D" w14:textId="77777777" w:rsidR="00CD7A93" w:rsidRDefault="003E7F19">
      <w:r>
        <w:pict w14:anchorId="1C551871">
          <v:rect id="Horizontal Line 9" o:spid="_x0000_s1038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6195B5" w14:textId="77777777" w:rsidR="00CD7A93" w:rsidRDefault="00000000">
      <w:pPr>
        <w:pStyle w:val="3"/>
      </w:pPr>
      <w:bookmarkStart w:id="21" w:name="p1-a1.4空-warning-容器收尾"/>
      <w:bookmarkEnd w:id="20"/>
      <w:r>
        <w:rPr>
          <w:rFonts w:hint="eastAsia"/>
        </w:rPr>
        <w:t>P1-A1.4</w:t>
      </w:r>
      <w:r>
        <w:rPr>
          <w:rFonts w:hint="eastAsia"/>
        </w:rPr>
        <w:t>｜空</w:t>
      </w:r>
      <w:r>
        <w:t xml:space="preserve"> warning </w:t>
      </w:r>
      <w:r>
        <w:rPr>
          <w:rFonts w:hint="eastAsia"/>
        </w:rPr>
        <w:t>容器收尾</w:t>
      </w:r>
    </w:p>
    <w:p w14:paraId="0AB90518" w14:textId="77777777" w:rsidR="00CD7A93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状态：已完成</w:t>
      </w:r>
    </w:p>
    <w:p w14:paraId="77051001" w14:textId="77777777" w:rsidR="00CD7A93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这是围绕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P1-A1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的第四轮</w:t>
      </w:r>
      <w:r>
        <w:rPr>
          <w:lang w:eastAsia="zh-CN"/>
        </w:rPr>
        <w:t xml:space="preserve"> UI </w:t>
      </w:r>
      <w:r>
        <w:rPr>
          <w:rFonts w:hint="eastAsia"/>
          <w:lang w:eastAsia="zh-CN"/>
        </w:rPr>
        <w:t>收尾修补。</w:t>
      </w:r>
    </w:p>
    <w:p w14:paraId="1843EF9A" w14:textId="77777777" w:rsidR="00CD7A93" w:rsidRDefault="00000000">
      <w:pPr>
        <w:pStyle w:val="a0"/>
      </w:pPr>
      <w:r>
        <w:rPr>
          <w:rFonts w:hint="eastAsia"/>
        </w:rPr>
        <w:t>修补内容包括：</w:t>
      </w:r>
    </w:p>
    <w:p w14:paraId="014B9661" w14:textId="77777777" w:rsidR="00CD7A93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派生</w:t>
      </w:r>
      <w:r>
        <w:t xml:space="preserve"> </w:t>
      </w:r>
      <w:r>
        <w:rPr>
          <w:rStyle w:val="VerbatimChar"/>
        </w:rPr>
        <w:t>visibleWarnings</w:t>
      </w:r>
    </w:p>
    <w:p w14:paraId="4BD4B9E4" w14:textId="77777777" w:rsidR="00CD7A93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仅在存在真实可显示</w:t>
      </w:r>
      <w:r>
        <w:t xml:space="preserve"> warning </w:t>
      </w:r>
      <w:r>
        <w:rPr>
          <w:rFonts w:hint="eastAsia"/>
        </w:rPr>
        <w:t>时渲染</w:t>
      </w:r>
      <w:r>
        <w:t xml:space="preserve"> warning </w:t>
      </w:r>
      <w:r>
        <w:rPr>
          <w:rFonts w:hint="eastAsia"/>
        </w:rPr>
        <w:t>容器</w:t>
      </w:r>
    </w:p>
    <w:p w14:paraId="3AEC3194" w14:textId="77777777" w:rsidR="00CD7A93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lang w:eastAsia="zh-CN"/>
        </w:rPr>
        <w:t xml:space="preserve"> warning </w:t>
      </w:r>
      <w:r>
        <w:rPr>
          <w:rFonts w:hint="eastAsia"/>
          <w:lang w:eastAsia="zh-CN"/>
        </w:rPr>
        <w:t>为空、全空白或净化后无有效内容时，不再显示空浅灰框</w:t>
      </w:r>
    </w:p>
    <w:p w14:paraId="1236C03A" w14:textId="77777777" w:rsidR="00CD7A93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不改</w:t>
      </w:r>
      <w:r>
        <w:rPr>
          <w:lang w:eastAsia="zh-CN"/>
        </w:rPr>
        <w:t xml:space="preserve"> OCR </w:t>
      </w:r>
      <w:r>
        <w:rPr>
          <w:rFonts w:hint="eastAsia"/>
          <w:lang w:eastAsia="zh-CN"/>
        </w:rPr>
        <w:t>主链路、不改文案主语义，只做最小渲染收尾</w:t>
      </w:r>
    </w:p>
    <w:p w14:paraId="59793328" w14:textId="77777777" w:rsidR="00CD7A93" w:rsidRDefault="00000000">
      <w:pPr>
        <w:pStyle w:val="3"/>
        <w:rPr>
          <w:lang w:eastAsia="zh-CN"/>
        </w:rPr>
      </w:pPr>
      <w:bookmarkStart w:id="22" w:name="本项价值-5"/>
      <w:bookmarkEnd w:id="21"/>
      <w:r>
        <w:rPr>
          <w:rFonts w:hint="eastAsia"/>
          <w:lang w:eastAsia="zh-CN"/>
        </w:rPr>
        <w:t>本项价值</w:t>
      </w:r>
    </w:p>
    <w:p w14:paraId="19AC6751" w14:textId="77777777" w:rsidR="00CD7A93" w:rsidRDefault="00000000">
      <w:pPr>
        <w:pStyle w:val="FirstParagraph"/>
        <w:rPr>
          <w:lang w:eastAsia="zh-CN"/>
        </w:rPr>
      </w:pPr>
      <w:r>
        <w:rPr>
          <w:rStyle w:val="VerbatimChar"/>
          <w:lang w:eastAsia="zh-CN"/>
        </w:rPr>
        <w:t>P1-A1.4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解决的是：</w:t>
      </w:r>
    </w:p>
    <w:p w14:paraId="0604437B" w14:textId="77777777" w:rsidR="00CD7A93" w:rsidRDefault="00000000">
      <w:pPr>
        <w:pStyle w:val="aa"/>
        <w:rPr>
          <w:lang w:eastAsia="zh-CN"/>
        </w:rPr>
      </w:pPr>
      <w:r>
        <w:rPr>
          <w:rFonts w:hint="eastAsia"/>
          <w:b/>
          <w:bCs/>
          <w:lang w:eastAsia="zh-CN"/>
        </w:rPr>
        <w:t>提示层是否不仅逻辑正确，而且视觉上也真正收住。</w:t>
      </w:r>
    </w:p>
    <w:p w14:paraId="6C9D69DF" w14:textId="77777777" w:rsidR="00CD7A93" w:rsidRDefault="003E7F19">
      <w:r>
        <w:pict w14:anchorId="6AFDBE6C">
          <v:rect id="Horizontal Line 10" o:spid="_x0000_s1037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F385F2" w14:textId="77777777" w:rsidR="00CD7A93" w:rsidRDefault="00000000">
      <w:pPr>
        <w:pStyle w:val="2"/>
        <w:rPr>
          <w:lang w:eastAsia="zh-CN"/>
        </w:rPr>
      </w:pPr>
      <w:bookmarkStart w:id="23" w:name="当前阶段的整体完成度判断"/>
      <w:bookmarkEnd w:id="10"/>
      <w:bookmarkEnd w:id="22"/>
      <w:r>
        <w:rPr>
          <w:lang w:eastAsia="zh-CN"/>
        </w:rPr>
        <w:t xml:space="preserve">4. </w:t>
      </w:r>
      <w:r>
        <w:rPr>
          <w:rFonts w:hint="eastAsia"/>
          <w:lang w:eastAsia="zh-CN"/>
        </w:rPr>
        <w:t>当前阶段的整体完成度判断</w:t>
      </w:r>
    </w:p>
    <w:p w14:paraId="3266915F" w14:textId="77777777" w:rsidR="00CD7A9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如果把本阶段拆成两层：</w:t>
      </w:r>
    </w:p>
    <w:p w14:paraId="23E3B81D" w14:textId="77777777" w:rsidR="00CD7A93" w:rsidRDefault="00000000">
      <w:pPr>
        <w:pStyle w:val="3"/>
        <w:rPr>
          <w:lang w:eastAsia="zh-CN"/>
        </w:rPr>
      </w:pPr>
      <w:bookmarkStart w:id="24" w:name="第一层能力建立"/>
      <w:r>
        <w:rPr>
          <w:rFonts w:hint="eastAsia"/>
          <w:lang w:eastAsia="zh-CN"/>
        </w:rPr>
        <w:lastRenderedPageBreak/>
        <w:t>第一层：能力建立</w:t>
      </w:r>
    </w:p>
    <w:p w14:paraId="721AF8C3" w14:textId="77777777" w:rsidR="00CD7A9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由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P1-F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完成。</w:t>
      </w:r>
    </w:p>
    <w:p w14:paraId="0FC654F1" w14:textId="77777777" w:rsidR="00CD7A93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结论：</w:t>
      </w:r>
    </w:p>
    <w:p w14:paraId="46B55E05" w14:textId="77777777" w:rsidR="00CD7A93" w:rsidRDefault="00000000">
      <w:pPr>
        <w:pStyle w:val="Compact"/>
        <w:numPr>
          <w:ilvl w:val="0"/>
          <w:numId w:val="16"/>
        </w:numPr>
      </w:pPr>
      <w:r>
        <w:t xml:space="preserve">OCR </w:t>
      </w:r>
      <w:r>
        <w:rPr>
          <w:rFonts w:hint="eastAsia"/>
        </w:rPr>
        <w:t>主链路已通</w:t>
      </w:r>
    </w:p>
    <w:p w14:paraId="36E4AFB2" w14:textId="77777777" w:rsidR="00CD7A93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服务端调用与</w:t>
      </w:r>
      <w:r>
        <w:t xml:space="preserve"> provider </w:t>
      </w:r>
      <w:r>
        <w:rPr>
          <w:rFonts w:hint="eastAsia"/>
        </w:rPr>
        <w:t>切换可用</w:t>
      </w:r>
    </w:p>
    <w:p w14:paraId="7E351D3F" w14:textId="77777777" w:rsidR="00CD7A93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小红书图文场景已经具备真实识别能力</w:t>
      </w:r>
    </w:p>
    <w:p w14:paraId="56AFF511" w14:textId="77777777" w:rsidR="00CD7A93" w:rsidRDefault="00000000">
      <w:pPr>
        <w:pStyle w:val="3"/>
        <w:rPr>
          <w:lang w:eastAsia="zh-CN"/>
        </w:rPr>
      </w:pPr>
      <w:bookmarkStart w:id="25" w:name="第二层结果可信表达"/>
      <w:bookmarkEnd w:id="24"/>
      <w:r>
        <w:rPr>
          <w:rFonts w:hint="eastAsia"/>
          <w:lang w:eastAsia="zh-CN"/>
        </w:rPr>
        <w:t>第二层：结果可信表达</w:t>
      </w:r>
    </w:p>
    <w:p w14:paraId="37597EB1" w14:textId="77777777" w:rsidR="00CD7A9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由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P1-A1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及其补丁子项完成。</w:t>
      </w:r>
    </w:p>
    <w:p w14:paraId="7F5E2D41" w14:textId="77777777" w:rsidR="00CD7A93" w:rsidRDefault="00000000">
      <w:pPr>
        <w:pStyle w:val="a0"/>
      </w:pPr>
      <w:r>
        <w:rPr>
          <w:rFonts w:hint="eastAsia"/>
        </w:rPr>
        <w:t>结论：</w:t>
      </w:r>
    </w:p>
    <w:p w14:paraId="5AFB1876" w14:textId="77777777" w:rsidR="00CD7A93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hint="eastAsia"/>
          <w:lang w:eastAsia="zh-CN"/>
        </w:rPr>
        <w:t>用户已能看懂导入结果当前状态</w:t>
      </w:r>
    </w:p>
    <w:p w14:paraId="6DE65ED3" w14:textId="77777777" w:rsidR="00CD7A93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partial</w:t>
      </w:r>
      <w:r>
        <w:t xml:space="preserve"> </w:t>
      </w:r>
      <w:r>
        <w:rPr>
          <w:rFonts w:hint="eastAsia"/>
        </w:rPr>
        <w:t>不再被过度乐观表达</w:t>
      </w:r>
    </w:p>
    <w:p w14:paraId="39D0BD70" w14:textId="77777777" w:rsidR="00CD7A93" w:rsidRDefault="00000000">
      <w:pPr>
        <w:pStyle w:val="Compact"/>
        <w:numPr>
          <w:ilvl w:val="0"/>
          <w:numId w:val="17"/>
        </w:numPr>
      </w:pPr>
      <w:r>
        <w:t xml:space="preserve">coverage gap </w:t>
      </w:r>
      <w:r>
        <w:rPr>
          <w:rFonts w:hint="eastAsia"/>
        </w:rPr>
        <w:t>被保留下来</w:t>
      </w:r>
    </w:p>
    <w:p w14:paraId="18004409" w14:textId="77777777" w:rsidR="00CD7A93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 xml:space="preserve">OCR </w:t>
      </w:r>
      <w:r>
        <w:rPr>
          <w:rFonts w:hint="eastAsia"/>
          <w:lang w:eastAsia="zh-CN"/>
        </w:rPr>
        <w:t>状态与主提示不再冲突</w:t>
      </w:r>
    </w:p>
    <w:p w14:paraId="5D3ED8A5" w14:textId="77777777" w:rsidR="00CD7A93" w:rsidRDefault="00000000">
      <w:pPr>
        <w:pStyle w:val="Compact"/>
        <w:numPr>
          <w:ilvl w:val="0"/>
          <w:numId w:val="17"/>
        </w:numPr>
      </w:pPr>
      <w:r>
        <w:t xml:space="preserve">warning </w:t>
      </w:r>
      <w:r>
        <w:rPr>
          <w:rFonts w:hint="eastAsia"/>
        </w:rPr>
        <w:t>错误不再脏暴露</w:t>
      </w:r>
    </w:p>
    <w:p w14:paraId="4F0A27CE" w14:textId="77777777" w:rsidR="00CD7A93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空</w:t>
      </w:r>
      <w:r>
        <w:t xml:space="preserve"> warning </w:t>
      </w:r>
      <w:r>
        <w:rPr>
          <w:rFonts w:hint="eastAsia"/>
        </w:rPr>
        <w:t>容器已收尾</w:t>
      </w:r>
    </w:p>
    <w:p w14:paraId="53A5D8F6" w14:textId="77777777" w:rsidR="00CD7A93" w:rsidRDefault="00000000">
      <w:pPr>
        <w:pStyle w:val="3"/>
      </w:pPr>
      <w:bookmarkStart w:id="26" w:name="综合判断"/>
      <w:bookmarkEnd w:id="25"/>
      <w:r>
        <w:rPr>
          <w:rFonts w:hint="eastAsia"/>
        </w:rPr>
        <w:t>综合判断</w:t>
      </w:r>
    </w:p>
    <w:p w14:paraId="1C812804" w14:textId="77777777" w:rsidR="00CD7A93" w:rsidRDefault="00000000">
      <w:pPr>
        <w:pStyle w:val="FirstParagraph"/>
      </w:pPr>
      <w:r>
        <w:rPr>
          <w:rFonts w:hint="eastAsia"/>
        </w:rPr>
        <w:t>当前阶段可以概括为：</w:t>
      </w:r>
    </w:p>
    <w:p w14:paraId="21E8E258" w14:textId="77777777" w:rsidR="00CD7A93" w:rsidRDefault="00000000">
      <w:pPr>
        <w:pStyle w:val="aa"/>
        <w:rPr>
          <w:lang w:eastAsia="zh-CN"/>
        </w:rPr>
      </w:pPr>
      <w:r>
        <w:rPr>
          <w:b/>
          <w:bCs/>
          <w:lang w:eastAsia="zh-CN"/>
        </w:rPr>
        <w:t xml:space="preserve">OCR </w:t>
      </w:r>
      <w:r>
        <w:rPr>
          <w:rFonts w:hint="eastAsia"/>
          <w:b/>
          <w:bCs/>
          <w:lang w:eastAsia="zh-CN"/>
        </w:rPr>
        <w:t>已从“能力接入”推进到“结果可判断、缺口可解释、错误可理解、界面可收口”的状态。</w:t>
      </w:r>
    </w:p>
    <w:p w14:paraId="7E4008FB" w14:textId="77777777" w:rsidR="00CD7A93" w:rsidRDefault="003E7F19">
      <w:r>
        <w:pict w14:anchorId="102BD8C3">
          <v:rect id="Horizontal Line 11" o:spid="_x0000_s1036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A57C2B" w14:textId="77777777" w:rsidR="00CD7A93" w:rsidRDefault="00000000">
      <w:pPr>
        <w:pStyle w:val="2"/>
        <w:rPr>
          <w:lang w:eastAsia="zh-CN"/>
        </w:rPr>
      </w:pPr>
      <w:bookmarkStart w:id="27" w:name="本阶段的连续价值"/>
      <w:bookmarkEnd w:id="23"/>
      <w:bookmarkEnd w:id="26"/>
      <w:r>
        <w:rPr>
          <w:lang w:eastAsia="zh-CN"/>
        </w:rPr>
        <w:t xml:space="preserve">5. </w:t>
      </w:r>
      <w:r>
        <w:rPr>
          <w:rFonts w:hint="eastAsia"/>
          <w:lang w:eastAsia="zh-CN"/>
        </w:rPr>
        <w:t>本阶段的连续价值</w:t>
      </w:r>
    </w:p>
    <w:p w14:paraId="5C99688B" w14:textId="77777777" w:rsidR="00CD7A9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本阶段不是若干零散</w:t>
      </w:r>
      <w:r>
        <w:rPr>
          <w:lang w:eastAsia="zh-CN"/>
        </w:rPr>
        <w:t xml:space="preserve"> bug </w:t>
      </w:r>
      <w:r>
        <w:rPr>
          <w:rFonts w:hint="eastAsia"/>
          <w:lang w:eastAsia="zh-CN"/>
        </w:rPr>
        <w:t>修复的堆积，而是围绕同一目标的连续推进。</w:t>
      </w:r>
    </w:p>
    <w:p w14:paraId="044C7E22" w14:textId="77777777" w:rsidR="00CD7A93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这个目标可以概括为：</w:t>
      </w:r>
    </w:p>
    <w:p w14:paraId="058F8578" w14:textId="77777777" w:rsidR="00CD7A93" w:rsidRDefault="00000000">
      <w:pPr>
        <w:pStyle w:val="aa"/>
        <w:rPr>
          <w:lang w:eastAsia="zh-CN"/>
        </w:rPr>
      </w:pPr>
      <w:r>
        <w:rPr>
          <w:rFonts w:hint="eastAsia"/>
          <w:b/>
          <w:bCs/>
          <w:lang w:eastAsia="zh-CN"/>
        </w:rPr>
        <w:t>建立“导入可信闭环”的第一版。</w:t>
      </w:r>
    </w:p>
    <w:p w14:paraId="6DFFF906" w14:textId="77777777" w:rsidR="00CD7A93" w:rsidRDefault="00000000">
      <w:pPr>
        <w:pStyle w:val="FirstParagraph"/>
      </w:pPr>
      <w:r>
        <w:rPr>
          <w:rFonts w:hint="eastAsia"/>
        </w:rPr>
        <w:t>其内在顺序是：</w:t>
      </w:r>
    </w:p>
    <w:p w14:paraId="1001505F" w14:textId="77777777" w:rsidR="00CD7A93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先让系统能提取</w:t>
      </w:r>
    </w:p>
    <w:p w14:paraId="1D750349" w14:textId="77777777" w:rsidR="00CD7A93" w:rsidRDefault="00000000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rFonts w:hint="eastAsia"/>
          <w:lang w:eastAsia="zh-CN"/>
        </w:rPr>
        <w:t>再让系统能识别图文中的部分缺失信息</w:t>
      </w:r>
    </w:p>
    <w:p w14:paraId="2D0BD8E5" w14:textId="77777777" w:rsidR="00CD7A93" w:rsidRDefault="00000000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rFonts w:hint="eastAsia"/>
          <w:lang w:eastAsia="zh-CN"/>
        </w:rPr>
        <w:t>再让用户能判断结果的可信度</w:t>
      </w:r>
    </w:p>
    <w:p w14:paraId="3A8C86B5" w14:textId="77777777" w:rsidR="00CD7A93" w:rsidRDefault="00000000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再把异常和边缘状态表达得足够诚实</w:t>
      </w:r>
    </w:p>
    <w:p w14:paraId="3C18AC77" w14:textId="77777777" w:rsidR="00CD7A93" w:rsidRDefault="00000000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rFonts w:hint="eastAsia"/>
          <w:lang w:eastAsia="zh-CN"/>
        </w:rPr>
        <w:t>最后把</w:t>
      </w:r>
      <w:r>
        <w:rPr>
          <w:lang w:eastAsia="zh-CN"/>
        </w:rPr>
        <w:t xml:space="preserve"> UI </w:t>
      </w:r>
      <w:r>
        <w:rPr>
          <w:rFonts w:hint="eastAsia"/>
          <w:lang w:eastAsia="zh-CN"/>
        </w:rPr>
        <w:t>收到不会破坏体验的程度</w:t>
      </w:r>
    </w:p>
    <w:p w14:paraId="199D1B7D" w14:textId="77777777" w:rsidR="00CD7A9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因此，本阶段的成果具有连续性，而不是孤立功能点。</w:t>
      </w:r>
    </w:p>
    <w:p w14:paraId="3B343E1C" w14:textId="77777777" w:rsidR="00CD7A93" w:rsidRDefault="003E7F19">
      <w:r>
        <w:pict w14:anchorId="7CD6E09D">
          <v:rect id="Horizontal Line 12" o:spid="_x0000_s1035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3F9EBF" w14:textId="77777777" w:rsidR="00CD7A93" w:rsidRDefault="00000000">
      <w:pPr>
        <w:pStyle w:val="2"/>
        <w:rPr>
          <w:lang w:eastAsia="zh-CN"/>
        </w:rPr>
      </w:pPr>
      <w:bookmarkStart w:id="28" w:name="下一阶段-roadmap继续继承旧编码"/>
      <w:bookmarkEnd w:id="27"/>
      <w:r>
        <w:rPr>
          <w:lang w:eastAsia="zh-CN"/>
        </w:rPr>
        <w:t xml:space="preserve">6. </w:t>
      </w:r>
      <w:r>
        <w:rPr>
          <w:rFonts w:hint="eastAsia"/>
          <w:lang w:eastAsia="zh-CN"/>
        </w:rPr>
        <w:t>下一阶段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Roadmap</w:t>
      </w:r>
      <w:r>
        <w:rPr>
          <w:rFonts w:hint="eastAsia"/>
          <w:lang w:eastAsia="zh-CN"/>
        </w:rPr>
        <w:t>（继续继承旧编码）</w:t>
      </w:r>
    </w:p>
    <w:p w14:paraId="49B9F8C7" w14:textId="77777777" w:rsidR="00CD7A9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下面不新建编码体系，而是继续在现有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P1-*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逻辑下顺延。</w:t>
      </w:r>
    </w:p>
    <w:p w14:paraId="7E89B9A3" w14:textId="77777777" w:rsidR="00CD7A93" w:rsidRDefault="00000000">
      <w:pPr>
        <w:pStyle w:val="3"/>
        <w:rPr>
          <w:lang w:eastAsia="zh-CN"/>
        </w:rPr>
      </w:pPr>
      <w:bookmarkStart w:id="29" w:name="p1-a2导入后修正路径增强"/>
      <w:r>
        <w:rPr>
          <w:rFonts w:hint="eastAsia"/>
          <w:lang w:eastAsia="zh-CN"/>
        </w:rPr>
        <w:t>P1-A2</w:t>
      </w:r>
      <w:r>
        <w:rPr>
          <w:rFonts w:hint="eastAsia"/>
          <w:lang w:eastAsia="zh-CN"/>
        </w:rPr>
        <w:t>｜导入后修正路径增强</w:t>
      </w:r>
    </w:p>
    <w:p w14:paraId="04A3B022" w14:textId="40F561CE" w:rsidR="00CD7A93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状态：待开始</w:t>
      </w:r>
      <w:r w:rsidR="00282C81">
        <w:rPr>
          <w:rFonts w:hint="eastAsia"/>
          <w:b/>
          <w:bCs/>
          <w:lang w:eastAsia="zh-CN"/>
        </w:rPr>
        <w:t>（已完成</w:t>
      </w:r>
      <w:r w:rsidR="00DD7D36">
        <w:rPr>
          <w:rFonts w:hint="eastAsia"/>
          <w:b/>
          <w:bCs/>
          <w:lang w:eastAsia="zh-CN"/>
        </w:rPr>
        <w:t>最小版本</w:t>
      </w:r>
      <w:r w:rsidR="00282C81">
        <w:rPr>
          <w:rFonts w:ascii="Apple Color Emoji" w:hAnsi="Apple Color Emoji" w:cs="Apple Color Emoji" w:hint="eastAsia"/>
          <w:b/>
          <w:bCs/>
          <w:lang w:eastAsia="zh-CN"/>
        </w:rPr>
        <w:t>✅）</w:t>
      </w:r>
    </w:p>
    <w:p w14:paraId="16A8BCE1" w14:textId="77777777" w:rsidR="00CD7A93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目标：</w:t>
      </w:r>
    </w:p>
    <w:p w14:paraId="6262C3E0" w14:textId="77777777" w:rsidR="00CD7A93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在当前“导入可信摘要”已经可判断的基础上，继续增强导入完成后的低成本修正路径。</w:t>
      </w:r>
    </w:p>
    <w:p w14:paraId="020154CD" w14:textId="77777777" w:rsidR="00CD7A93" w:rsidRDefault="00000000">
      <w:pPr>
        <w:pStyle w:val="a0"/>
      </w:pPr>
      <w:r>
        <w:rPr>
          <w:rFonts w:hint="eastAsia"/>
        </w:rPr>
        <w:t>重点方向：</w:t>
      </w:r>
    </w:p>
    <w:p w14:paraId="081EE995" w14:textId="77777777" w:rsidR="00CD7A93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rFonts w:hint="eastAsia"/>
          <w:lang w:eastAsia="zh-CN"/>
        </w:rPr>
        <w:t>让用户在看到“存在缺口”后，更顺手地补充原始内容</w:t>
      </w:r>
    </w:p>
    <w:p w14:paraId="24F3B9F2" w14:textId="77777777" w:rsidR="00CD7A93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rFonts w:hint="eastAsia"/>
          <w:lang w:eastAsia="zh-CN"/>
        </w:rPr>
        <w:t>让标题修正、正文补充与当前提示更自然衔接</w:t>
      </w:r>
    </w:p>
    <w:p w14:paraId="353147F4" w14:textId="77777777" w:rsidR="00CD7A93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不重做</w:t>
      </w:r>
      <w:r>
        <w:t xml:space="preserve"> Create flow </w:t>
      </w:r>
      <w:r>
        <w:rPr>
          <w:rFonts w:hint="eastAsia"/>
        </w:rPr>
        <w:t>主结构</w:t>
      </w:r>
    </w:p>
    <w:p w14:paraId="3EA23E6F" w14:textId="77777777" w:rsidR="00CD7A93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不新增重型</w:t>
      </w:r>
      <w:r>
        <w:t xml:space="preserve"> review </w:t>
      </w:r>
      <w:r>
        <w:rPr>
          <w:rFonts w:hint="eastAsia"/>
        </w:rPr>
        <w:t>页面</w:t>
      </w:r>
    </w:p>
    <w:p w14:paraId="714201E6" w14:textId="77777777" w:rsidR="00CD7A93" w:rsidRDefault="00000000">
      <w:pPr>
        <w:pStyle w:val="3"/>
      </w:pPr>
      <w:bookmarkStart w:id="30" w:name="与-ui-优化的关系"/>
      <w:bookmarkEnd w:id="29"/>
      <w:r>
        <w:rPr>
          <w:rFonts w:hint="eastAsia"/>
        </w:rPr>
        <w:t>与</w:t>
      </w:r>
      <w:r>
        <w:t xml:space="preserve"> UI </w:t>
      </w:r>
      <w:r>
        <w:rPr>
          <w:rFonts w:hint="eastAsia"/>
        </w:rPr>
        <w:t>优化的关系</w:t>
      </w:r>
    </w:p>
    <w:p w14:paraId="0C4FC76C" w14:textId="77777777" w:rsidR="00CD7A9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这一阶段应同步承接</w:t>
      </w:r>
      <w:r>
        <w:rPr>
          <w:rFonts w:hint="eastAsia"/>
          <w:b/>
          <w:bCs/>
          <w:lang w:eastAsia="zh-CN"/>
        </w:rPr>
        <w:t>功能型</w:t>
      </w:r>
      <w:r>
        <w:rPr>
          <w:b/>
          <w:bCs/>
          <w:lang w:eastAsia="zh-CN"/>
        </w:rPr>
        <w:t xml:space="preserve"> UI </w:t>
      </w:r>
      <w:r>
        <w:rPr>
          <w:rFonts w:hint="eastAsia"/>
          <w:b/>
          <w:bCs/>
          <w:lang w:eastAsia="zh-CN"/>
        </w:rPr>
        <w:t>优化</w:t>
      </w:r>
      <w:r>
        <w:rPr>
          <w:rFonts w:hint="eastAsia"/>
          <w:lang w:eastAsia="zh-CN"/>
        </w:rPr>
        <w:t>，但只围绕“导入后修正路径”展开，不单独开一轮大范围视觉改版。</w:t>
      </w:r>
    </w:p>
    <w:p w14:paraId="6BA23F3E" w14:textId="77777777" w:rsidR="00CD7A93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本阶段适合一起做的</w:t>
      </w:r>
      <w:r>
        <w:rPr>
          <w:lang w:eastAsia="zh-CN"/>
        </w:rPr>
        <w:t xml:space="preserve"> UI </w:t>
      </w:r>
      <w:r>
        <w:rPr>
          <w:rFonts w:hint="eastAsia"/>
          <w:lang w:eastAsia="zh-CN"/>
        </w:rPr>
        <w:t>内容包括：</w:t>
      </w:r>
    </w:p>
    <w:p w14:paraId="4A611287" w14:textId="77777777" w:rsidR="00CD7A93" w:rsidRDefault="00000000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rFonts w:hint="eastAsia"/>
          <w:lang w:eastAsia="zh-CN"/>
        </w:rPr>
        <w:t>导入提示与正文补充区之间的衔接优化</w:t>
      </w:r>
    </w:p>
    <w:p w14:paraId="09109931" w14:textId="77777777" w:rsidR="00CD7A93" w:rsidRDefault="00000000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rFonts w:hint="eastAsia"/>
          <w:lang w:eastAsia="zh-CN"/>
        </w:rPr>
        <w:t>标题、原始内容、</w:t>
      </w:r>
      <w:r>
        <w:rPr>
          <w:rFonts w:hint="eastAsia"/>
          <w:lang w:eastAsia="zh-CN"/>
        </w:rPr>
        <w:t>AI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整理结果之间的信息层级优化</w:t>
      </w:r>
    </w:p>
    <w:p w14:paraId="5CD19F9A" w14:textId="77777777" w:rsidR="00CD7A93" w:rsidRDefault="00000000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rFonts w:hint="eastAsia"/>
          <w:lang w:eastAsia="zh-CN"/>
        </w:rPr>
        <w:t>缺口提示后的默认聚焦、滚动、展开逻辑优化</w:t>
      </w:r>
    </w:p>
    <w:p w14:paraId="70E4B6A0" w14:textId="77777777" w:rsidR="00CD7A93" w:rsidRDefault="00000000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rFonts w:hint="eastAsia"/>
          <w:lang w:eastAsia="zh-CN"/>
        </w:rPr>
        <w:t>“用户下一步该补哪里”的可感知性增强</w:t>
      </w:r>
    </w:p>
    <w:p w14:paraId="113F169B" w14:textId="77777777" w:rsidR="00CD7A9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这一阶段的</w:t>
      </w:r>
      <w:r>
        <w:rPr>
          <w:lang w:eastAsia="zh-CN"/>
        </w:rPr>
        <w:t xml:space="preserve"> UI </w:t>
      </w:r>
      <w:r>
        <w:rPr>
          <w:rFonts w:hint="eastAsia"/>
          <w:lang w:eastAsia="zh-CN"/>
        </w:rPr>
        <w:t>优化本质上不是“美化”，而是：</w:t>
      </w:r>
    </w:p>
    <w:p w14:paraId="3C53032A" w14:textId="77777777" w:rsidR="00CD7A93" w:rsidRDefault="00000000">
      <w:pPr>
        <w:pStyle w:val="aa"/>
        <w:rPr>
          <w:lang w:eastAsia="zh-CN"/>
        </w:rPr>
      </w:pPr>
      <w:r>
        <w:rPr>
          <w:rFonts w:hint="eastAsia"/>
          <w:b/>
          <w:bCs/>
          <w:lang w:eastAsia="zh-CN"/>
        </w:rPr>
        <w:t>让用户在看见问题之后，能更顺手地行动。</w:t>
      </w:r>
    </w:p>
    <w:p w14:paraId="57AD2757" w14:textId="77777777" w:rsidR="00CD7A93" w:rsidRDefault="00000000">
      <w:pPr>
        <w:pStyle w:val="3"/>
      </w:pPr>
      <w:bookmarkStart w:id="31" w:name="为什么它应该接在-p1-a1-后面"/>
      <w:bookmarkEnd w:id="30"/>
      <w:r>
        <w:rPr>
          <w:rFonts w:hint="eastAsia"/>
        </w:rPr>
        <w:t>为什么它应该接在</w:t>
      </w:r>
      <w:r>
        <w:t xml:space="preserve"> P1-A1 </w:t>
      </w:r>
      <w:r>
        <w:rPr>
          <w:rFonts w:hint="eastAsia"/>
        </w:rPr>
        <w:t>后面</w:t>
      </w:r>
    </w:p>
    <w:p w14:paraId="28CB2094" w14:textId="77777777" w:rsidR="00CD7A93" w:rsidRDefault="00000000">
      <w:pPr>
        <w:pStyle w:val="FirstParagraph"/>
      </w:pPr>
      <w:r>
        <w:rPr>
          <w:rFonts w:hint="eastAsia"/>
        </w:rPr>
        <w:t>因为</w:t>
      </w:r>
      <w:r>
        <w:t xml:space="preserve"> </w:t>
      </w:r>
      <w:r>
        <w:rPr>
          <w:rStyle w:val="VerbatimChar"/>
        </w:rPr>
        <w:t>P1-A1</w:t>
      </w:r>
      <w:r>
        <w:t xml:space="preserve"> </w:t>
      </w:r>
      <w:r>
        <w:rPr>
          <w:rFonts w:hint="eastAsia"/>
        </w:rPr>
        <w:t>解决的是“看懂问题”，而</w:t>
      </w:r>
      <w:r>
        <w:t xml:space="preserve"> </w:t>
      </w:r>
      <w:r>
        <w:rPr>
          <w:rStyle w:val="VerbatimChar"/>
        </w:rPr>
        <w:t>P1-A2</w:t>
      </w:r>
      <w:r>
        <w:t xml:space="preserve"> </w:t>
      </w:r>
      <w:r>
        <w:rPr>
          <w:rFonts w:hint="eastAsia"/>
        </w:rPr>
        <w:t>要解决的是“顺手去补”。</w:t>
      </w:r>
    </w:p>
    <w:p w14:paraId="13AD9DCB" w14:textId="77777777" w:rsidR="00CD7A93" w:rsidRDefault="003E7F19">
      <w:r>
        <w:pict w14:anchorId="31E1CC97">
          <v:rect id="Horizontal Line 13" o:spid="_x0000_s1034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8B27ED" w14:textId="77777777" w:rsidR="00CD7A93" w:rsidRDefault="00000000">
      <w:pPr>
        <w:pStyle w:val="3"/>
        <w:rPr>
          <w:lang w:eastAsia="zh-CN"/>
        </w:rPr>
      </w:pPr>
      <w:bookmarkStart w:id="32" w:name="p1-a3需复查路径打通"/>
      <w:bookmarkEnd w:id="31"/>
      <w:r>
        <w:rPr>
          <w:rFonts w:hint="eastAsia"/>
          <w:lang w:eastAsia="zh-CN"/>
        </w:rPr>
        <w:t>P1-A3</w:t>
      </w:r>
      <w:r>
        <w:rPr>
          <w:rFonts w:hint="eastAsia"/>
          <w:lang w:eastAsia="zh-CN"/>
        </w:rPr>
        <w:t>｜需复查路径打通</w:t>
      </w:r>
    </w:p>
    <w:p w14:paraId="238764E6" w14:textId="477BBCB8" w:rsidR="00CD7A93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状态：待开始</w:t>
      </w:r>
      <w:r w:rsidR="0036027E">
        <w:rPr>
          <w:rFonts w:hint="eastAsia"/>
          <w:b/>
          <w:bCs/>
          <w:lang w:eastAsia="zh-CN"/>
        </w:rPr>
        <w:t>（已完成</w:t>
      </w:r>
      <w:r w:rsidR="0036027E">
        <w:rPr>
          <w:rFonts w:ascii="Apple Color Emoji" w:hAnsi="Apple Color Emoji" w:cs="Apple Color Emoji" w:hint="eastAsia"/>
          <w:b/>
          <w:bCs/>
          <w:lang w:eastAsia="zh-CN"/>
        </w:rPr>
        <w:t>✅）</w:t>
      </w:r>
    </w:p>
    <w:p w14:paraId="1C368F11" w14:textId="77777777" w:rsidR="00CD7A93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目标：</w:t>
      </w:r>
    </w:p>
    <w:p w14:paraId="741B4BE6" w14:textId="77777777" w:rsidR="00CD7A93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让当前不完整、但暂时未修的记录，能够在后续被重新找回与集中处理。</w:t>
      </w:r>
    </w:p>
    <w:p w14:paraId="563BB6C2" w14:textId="77777777" w:rsidR="00CD7A93" w:rsidRDefault="00000000">
      <w:pPr>
        <w:pStyle w:val="a0"/>
      </w:pPr>
      <w:r>
        <w:rPr>
          <w:rFonts w:hint="eastAsia"/>
        </w:rPr>
        <w:t>重点方向：</w:t>
      </w:r>
    </w:p>
    <w:p w14:paraId="4BDF0239" w14:textId="77777777" w:rsidR="00CD7A93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增加“需复查”语义</w:t>
      </w:r>
    </w:p>
    <w:p w14:paraId="45652511" w14:textId="77777777" w:rsidR="00CD7A93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使记录可筛选或可再次定位</w:t>
      </w:r>
    </w:p>
    <w:p w14:paraId="544BC747" w14:textId="77777777" w:rsidR="00CD7A93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为后续列表层与管理层能力预留路径</w:t>
      </w:r>
    </w:p>
    <w:p w14:paraId="7A28E148" w14:textId="77777777" w:rsidR="00CD7A93" w:rsidRDefault="00000000">
      <w:pPr>
        <w:pStyle w:val="3"/>
      </w:pPr>
      <w:bookmarkStart w:id="33" w:name="注意"/>
      <w:bookmarkEnd w:id="32"/>
      <w:r>
        <w:rPr>
          <w:rFonts w:hint="eastAsia"/>
        </w:rPr>
        <w:t>注意</w:t>
      </w:r>
    </w:p>
    <w:p w14:paraId="0D5775FB" w14:textId="77777777" w:rsidR="00CD7A93" w:rsidRDefault="00000000">
      <w:pPr>
        <w:pStyle w:val="FirstParagraph"/>
      </w:pPr>
      <w:r>
        <w:rPr>
          <w:rFonts w:hint="eastAsia"/>
        </w:rPr>
        <w:t>这一项比</w:t>
      </w:r>
      <w:r>
        <w:t xml:space="preserve"> </w:t>
      </w:r>
      <w:r>
        <w:rPr>
          <w:rStyle w:val="VerbatimChar"/>
        </w:rPr>
        <w:t>P1-A2</w:t>
      </w:r>
      <w:r>
        <w:t xml:space="preserve"> </w:t>
      </w:r>
      <w:r>
        <w:rPr>
          <w:rFonts w:hint="eastAsia"/>
        </w:rPr>
        <w:t>更敏感，因为它会触及</w:t>
      </w:r>
      <w:r>
        <w:t xml:space="preserve"> record </w:t>
      </w:r>
      <w:r>
        <w:rPr>
          <w:rFonts w:hint="eastAsia"/>
        </w:rPr>
        <w:t>级状态和持久化语义。</w:t>
      </w:r>
    </w:p>
    <w:p w14:paraId="6F55C42B" w14:textId="77777777" w:rsidR="00CD7A93" w:rsidRDefault="00000000">
      <w:pPr>
        <w:pStyle w:val="a0"/>
      </w:pPr>
      <w:r>
        <w:rPr>
          <w:rFonts w:hint="eastAsia"/>
        </w:rPr>
        <w:t>因此它应放在</w:t>
      </w:r>
      <w:r>
        <w:t xml:space="preserve"> </w:t>
      </w:r>
      <w:r>
        <w:rPr>
          <w:rStyle w:val="VerbatimChar"/>
        </w:rPr>
        <w:t>P1-A2</w:t>
      </w:r>
      <w:r>
        <w:t xml:space="preserve"> </w:t>
      </w:r>
      <w:r>
        <w:rPr>
          <w:rFonts w:hint="eastAsia"/>
        </w:rPr>
        <w:t>之后，而不是与</w:t>
      </w:r>
      <w:r>
        <w:t xml:space="preserve"> </w:t>
      </w:r>
      <w:r>
        <w:rPr>
          <w:rStyle w:val="VerbatimChar"/>
        </w:rPr>
        <w:t>P1-A1</w:t>
      </w:r>
      <w:r>
        <w:t xml:space="preserve"> </w:t>
      </w:r>
      <w:r>
        <w:rPr>
          <w:rFonts w:hint="eastAsia"/>
        </w:rPr>
        <w:t>同轮混做。</w:t>
      </w:r>
    </w:p>
    <w:p w14:paraId="4853A958" w14:textId="77777777" w:rsidR="00CD7A93" w:rsidRDefault="003E7F19">
      <w:r>
        <w:pict w14:anchorId="195350C3">
          <v:rect id="Horizontal Line 14" o:spid="_x0000_s1033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947B3F" w14:textId="77777777" w:rsidR="00CD7A93" w:rsidRDefault="00000000">
      <w:pPr>
        <w:pStyle w:val="3"/>
      </w:pPr>
      <w:bookmarkStart w:id="34" w:name="p1-gbrowser-import-与-paste_link-语义对齐"/>
      <w:bookmarkEnd w:id="33"/>
      <w:r>
        <w:rPr>
          <w:rFonts w:hint="eastAsia"/>
        </w:rPr>
        <w:t>P1-G</w:t>
      </w:r>
      <w:r>
        <w:rPr>
          <w:rFonts w:hint="eastAsia"/>
        </w:rPr>
        <w:t>｜</w:t>
      </w:r>
      <w:r>
        <w:rPr>
          <w:rFonts w:hint="eastAsia"/>
        </w:rPr>
        <w:t>browser</w:t>
      </w:r>
      <w:r>
        <w:t xml:space="preserve"> import </w:t>
      </w:r>
      <w:r>
        <w:rPr>
          <w:rFonts w:hint="eastAsia"/>
        </w:rPr>
        <w:t>与</w:t>
      </w:r>
      <w:r>
        <w:t xml:space="preserve"> paste_link </w:t>
      </w:r>
      <w:r>
        <w:rPr>
          <w:rFonts w:hint="eastAsia"/>
        </w:rPr>
        <w:t>语义对齐</w:t>
      </w:r>
    </w:p>
    <w:p w14:paraId="7748F766" w14:textId="77777777" w:rsidR="00CD7A93" w:rsidRDefault="00000000">
      <w:pPr>
        <w:pStyle w:val="FirstParagraph"/>
      </w:pPr>
      <w:r>
        <w:rPr>
          <w:rFonts w:hint="eastAsia"/>
          <w:b/>
          <w:bCs/>
        </w:rPr>
        <w:t>状态：待规划</w:t>
      </w:r>
    </w:p>
    <w:p w14:paraId="45480A40" w14:textId="77777777" w:rsidR="00CD7A93" w:rsidRDefault="00000000">
      <w:pPr>
        <w:pStyle w:val="a0"/>
      </w:pPr>
      <w:r>
        <w:rPr>
          <w:rFonts w:hint="eastAsia"/>
        </w:rPr>
        <w:t>目标：</w:t>
      </w:r>
    </w:p>
    <w:p w14:paraId="77BE1F60" w14:textId="77777777" w:rsidR="00CD7A93" w:rsidRDefault="00000000">
      <w:pPr>
        <w:pStyle w:val="a0"/>
      </w:pPr>
      <w:r>
        <w:rPr>
          <w:rFonts w:hint="eastAsia"/>
        </w:rPr>
        <w:t>将当前在</w:t>
      </w:r>
      <w:r>
        <w:t xml:space="preserve"> </w:t>
      </w:r>
      <w:r>
        <w:rPr>
          <w:rStyle w:val="VerbatimChar"/>
        </w:rPr>
        <w:t>paste_link</w:t>
      </w:r>
      <w:r>
        <w:t xml:space="preserve"> </w:t>
      </w:r>
      <w:r>
        <w:rPr>
          <w:rFonts w:hint="eastAsia"/>
        </w:rPr>
        <w:t>路径中已经建立的“可信摘要、</w:t>
      </w:r>
      <w:r>
        <w:rPr>
          <w:rFonts w:hint="eastAsia"/>
        </w:rPr>
        <w:t>coverage</w:t>
      </w:r>
      <w:r>
        <w:t xml:space="preserve"> gap</w:t>
      </w:r>
      <w:r>
        <w:t>、</w:t>
      </w:r>
      <w:r>
        <w:t xml:space="preserve">warning </w:t>
      </w:r>
      <w:r>
        <w:rPr>
          <w:rFonts w:hint="eastAsia"/>
        </w:rPr>
        <w:t>净化、空容器收尾”等经验，向</w:t>
      </w:r>
      <w:r>
        <w:t xml:space="preserve"> browser import </w:t>
      </w:r>
      <w:r>
        <w:rPr>
          <w:rFonts w:hint="eastAsia"/>
        </w:rPr>
        <w:t>路径迁移或对齐。</w:t>
      </w:r>
    </w:p>
    <w:p w14:paraId="53C695D1" w14:textId="77777777" w:rsidR="00CD7A93" w:rsidRDefault="00000000">
      <w:pPr>
        <w:pStyle w:val="a0"/>
      </w:pPr>
      <w:r>
        <w:rPr>
          <w:rFonts w:hint="eastAsia"/>
        </w:rPr>
        <w:t>重点方向：</w:t>
      </w:r>
    </w:p>
    <w:p w14:paraId="046E5B01" w14:textId="77777777" w:rsidR="00CD7A93" w:rsidRDefault="00000000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保持不同导入入口的提示语义一致性</w:t>
      </w:r>
    </w:p>
    <w:p w14:paraId="18A5F44E" w14:textId="77777777" w:rsidR="00CD7A93" w:rsidRDefault="00000000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避免一个入口表达成熟、另一个入口状态混乱</w:t>
      </w:r>
    </w:p>
    <w:p w14:paraId="319A1DFE" w14:textId="77777777" w:rsidR="00CD7A93" w:rsidRDefault="00000000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继续沿用“先可信表达，再扩功能”的顺序</w:t>
      </w:r>
    </w:p>
    <w:p w14:paraId="007D61F5" w14:textId="77777777" w:rsidR="00CD7A93" w:rsidRDefault="003E7F19">
      <w:r>
        <w:pict w14:anchorId="148DAB91">
          <v:rect id="Horizontal Line 15" o:spid="_x0000_s1032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23AED2" w14:textId="77777777" w:rsidR="00CD7A93" w:rsidRDefault="00000000">
      <w:pPr>
        <w:pStyle w:val="3"/>
        <w:rPr>
          <w:lang w:eastAsia="zh-CN"/>
        </w:rPr>
      </w:pPr>
      <w:bookmarkStart w:id="35" w:name="p1-h来源透明度增强"/>
      <w:bookmarkEnd w:id="34"/>
      <w:r>
        <w:rPr>
          <w:rFonts w:hint="eastAsia"/>
          <w:lang w:eastAsia="zh-CN"/>
        </w:rPr>
        <w:t>P1-H</w:t>
      </w:r>
      <w:r>
        <w:rPr>
          <w:rFonts w:hint="eastAsia"/>
          <w:lang w:eastAsia="zh-CN"/>
        </w:rPr>
        <w:t>｜来源透明度增强</w:t>
      </w:r>
    </w:p>
    <w:p w14:paraId="24F69EAF" w14:textId="77777777" w:rsidR="00CD7A93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状态：待规划</w:t>
      </w:r>
    </w:p>
    <w:p w14:paraId="24327033" w14:textId="77777777" w:rsidR="00CD7A93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目标：</w:t>
      </w:r>
    </w:p>
    <w:p w14:paraId="3E071916" w14:textId="77777777" w:rsidR="00CD7A93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在不引入重型</w:t>
      </w:r>
      <w:r>
        <w:rPr>
          <w:lang w:eastAsia="zh-CN"/>
        </w:rPr>
        <w:t xml:space="preserve"> UI </w:t>
      </w:r>
      <w:r>
        <w:rPr>
          <w:rFonts w:hint="eastAsia"/>
          <w:lang w:eastAsia="zh-CN"/>
        </w:rPr>
        <w:t>的前提下，让记录内部对来源更加透明。</w:t>
      </w:r>
    </w:p>
    <w:p w14:paraId="315A428D" w14:textId="77777777" w:rsidR="00CD7A93" w:rsidRDefault="00000000">
      <w:pPr>
        <w:pStyle w:val="a0"/>
      </w:pPr>
      <w:r>
        <w:rPr>
          <w:rFonts w:hint="eastAsia"/>
        </w:rPr>
        <w:lastRenderedPageBreak/>
        <w:t>重点方向：</w:t>
      </w:r>
    </w:p>
    <w:p w14:paraId="6EB7E1BA" w14:textId="77777777" w:rsidR="00CD7A93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明确区分：</w:t>
      </w:r>
    </w:p>
    <w:p w14:paraId="1F5B99DA" w14:textId="77777777" w:rsidR="00CD7A93" w:rsidRDefault="00000000">
      <w:pPr>
        <w:pStyle w:val="Compact"/>
        <w:numPr>
          <w:ilvl w:val="1"/>
          <w:numId w:val="24"/>
        </w:numPr>
      </w:pPr>
      <w:r>
        <w:t xml:space="preserve">HTML </w:t>
      </w:r>
      <w:r>
        <w:rPr>
          <w:rFonts w:hint="eastAsia"/>
        </w:rPr>
        <w:t>文本</w:t>
      </w:r>
    </w:p>
    <w:p w14:paraId="182A0EA6" w14:textId="77777777" w:rsidR="00CD7A93" w:rsidRDefault="00000000">
      <w:pPr>
        <w:pStyle w:val="Compact"/>
        <w:numPr>
          <w:ilvl w:val="1"/>
          <w:numId w:val="24"/>
        </w:numPr>
      </w:pPr>
      <w:r>
        <w:t xml:space="preserve">OCR </w:t>
      </w:r>
      <w:r>
        <w:rPr>
          <w:rFonts w:hint="eastAsia"/>
        </w:rPr>
        <w:t>文本</w:t>
      </w:r>
    </w:p>
    <w:p w14:paraId="2080B09A" w14:textId="77777777" w:rsidR="00CD7A93" w:rsidRDefault="00000000">
      <w:pPr>
        <w:pStyle w:val="Compact"/>
        <w:numPr>
          <w:ilvl w:val="1"/>
          <w:numId w:val="24"/>
        </w:numPr>
      </w:pPr>
      <w:r>
        <w:rPr>
          <w:rFonts w:hint="eastAsia"/>
        </w:rPr>
        <w:t>用户手动补充</w:t>
      </w:r>
    </w:p>
    <w:p w14:paraId="0403C390" w14:textId="77777777" w:rsidR="00CD7A93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rFonts w:hint="eastAsia"/>
          <w:lang w:eastAsia="zh-CN"/>
        </w:rPr>
        <w:t>为后续更细粒度的复核体验预留空间</w:t>
      </w:r>
    </w:p>
    <w:p w14:paraId="1F7226F5" w14:textId="77777777" w:rsidR="00CD7A93" w:rsidRDefault="00000000">
      <w:pPr>
        <w:pStyle w:val="3"/>
        <w:rPr>
          <w:lang w:eastAsia="zh-CN"/>
        </w:rPr>
      </w:pPr>
      <w:bookmarkStart w:id="36" w:name="注意-1"/>
      <w:bookmarkEnd w:id="35"/>
      <w:r>
        <w:rPr>
          <w:rFonts w:hint="eastAsia"/>
          <w:lang w:eastAsia="zh-CN"/>
        </w:rPr>
        <w:t>注意</w:t>
      </w:r>
    </w:p>
    <w:p w14:paraId="794D4EF4" w14:textId="77777777" w:rsidR="00CD7A9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这一项不应在当前阶段抢先做重。</w:t>
      </w:r>
    </w:p>
    <w:p w14:paraId="25DAF18F" w14:textId="77777777" w:rsidR="00CD7A93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因为它一旦做大，很容易把项目从“可信摘要”推向“来源明细系统”，复杂度明显上升。</w:t>
      </w:r>
    </w:p>
    <w:p w14:paraId="5B71CBA5" w14:textId="77777777" w:rsidR="00CD7A93" w:rsidRDefault="003E7F19">
      <w:r>
        <w:pict w14:anchorId="3B195571">
          <v:rect id="Horizontal Line 16" o:spid="_x0000_s1031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9E6AD5" w14:textId="77777777" w:rsidR="00CD7A93" w:rsidRDefault="00000000">
      <w:pPr>
        <w:pStyle w:val="3"/>
        <w:rPr>
          <w:lang w:eastAsia="zh-CN"/>
        </w:rPr>
      </w:pPr>
      <w:bookmarkStart w:id="37" w:name="p1-i系统级-ui-收口与视觉一致性优化"/>
      <w:bookmarkEnd w:id="36"/>
      <w:r>
        <w:rPr>
          <w:rFonts w:hint="eastAsia"/>
          <w:lang w:eastAsia="zh-CN"/>
        </w:rPr>
        <w:t>P1-I</w:t>
      </w:r>
      <w:r>
        <w:rPr>
          <w:rFonts w:hint="eastAsia"/>
          <w:lang w:eastAsia="zh-CN"/>
        </w:rPr>
        <w:t>｜系统级</w:t>
      </w:r>
      <w:r>
        <w:rPr>
          <w:lang w:eastAsia="zh-CN"/>
        </w:rPr>
        <w:t xml:space="preserve"> UI </w:t>
      </w:r>
      <w:r>
        <w:rPr>
          <w:rFonts w:hint="eastAsia"/>
          <w:lang w:eastAsia="zh-CN"/>
        </w:rPr>
        <w:t>收口与视觉一致性优化</w:t>
      </w:r>
    </w:p>
    <w:p w14:paraId="53754AD0" w14:textId="77777777" w:rsidR="00CD7A93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状态：待规划</w:t>
      </w:r>
    </w:p>
    <w:p w14:paraId="55C3FACF" w14:textId="77777777" w:rsidR="00CD7A93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目标：</w:t>
      </w:r>
    </w:p>
    <w:p w14:paraId="5A79AA98" w14:textId="77777777" w:rsidR="00CD7A93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P1-A2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与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P1-A3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的主工作流基本明确之后，再进行一轮系统级</w:t>
      </w:r>
      <w:r>
        <w:rPr>
          <w:lang w:eastAsia="zh-CN"/>
        </w:rPr>
        <w:t xml:space="preserve"> UI </w:t>
      </w:r>
      <w:r>
        <w:rPr>
          <w:rFonts w:hint="eastAsia"/>
          <w:lang w:eastAsia="zh-CN"/>
        </w:rPr>
        <w:t>收口，而不是过早做大范围视觉优化。</w:t>
      </w:r>
    </w:p>
    <w:p w14:paraId="0892696E" w14:textId="77777777" w:rsidR="00CD7A93" w:rsidRDefault="00000000">
      <w:pPr>
        <w:pStyle w:val="a0"/>
      </w:pPr>
      <w:r>
        <w:rPr>
          <w:rFonts w:hint="eastAsia"/>
        </w:rPr>
        <w:t>重点方向：</w:t>
      </w:r>
    </w:p>
    <w:p w14:paraId="73E35D20" w14:textId="77777777" w:rsidR="00CD7A93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左侧导航结构与系统入口层级优化</w:t>
      </w:r>
    </w:p>
    <w:p w14:paraId="74788F5B" w14:textId="77777777" w:rsidR="00CD7A93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记录列表的信息密度与卡片结构统一</w:t>
      </w:r>
    </w:p>
    <w:p w14:paraId="50208421" w14:textId="77777777" w:rsidR="00CD7A93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状态标签体系的视觉表达统一</w:t>
      </w:r>
    </w:p>
    <w:p w14:paraId="0A79B963" w14:textId="77777777" w:rsidR="00CD7A93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搜索、筛选、分组交互的一致性优化</w:t>
      </w:r>
    </w:p>
    <w:p w14:paraId="7AC9C4CE" w14:textId="77777777" w:rsidR="00CD7A93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页面层级、留白、组件样式与整体视觉系统收口</w:t>
      </w:r>
    </w:p>
    <w:p w14:paraId="29901BBB" w14:textId="77777777" w:rsidR="00CD7A93" w:rsidRDefault="00000000">
      <w:pPr>
        <w:pStyle w:val="3"/>
        <w:rPr>
          <w:lang w:eastAsia="zh-CN"/>
        </w:rPr>
      </w:pPr>
      <w:bookmarkStart w:id="38" w:name="为什么不应该现在单独开做"/>
      <w:bookmarkEnd w:id="37"/>
      <w:r>
        <w:rPr>
          <w:rFonts w:hint="eastAsia"/>
          <w:lang w:eastAsia="zh-CN"/>
        </w:rPr>
        <w:t>为什么不应该现在单独开做</w:t>
      </w:r>
    </w:p>
    <w:p w14:paraId="1884A961" w14:textId="77777777" w:rsidR="00CD7A93" w:rsidRDefault="00000000">
      <w:pPr>
        <w:pStyle w:val="FirstParagraph"/>
      </w:pPr>
      <w:r>
        <w:rPr>
          <w:rFonts w:hint="eastAsia"/>
        </w:rPr>
        <w:t>如果在</w:t>
      </w:r>
      <w:r>
        <w:t xml:space="preserve"> </w:t>
      </w:r>
      <w:r>
        <w:rPr>
          <w:rStyle w:val="VerbatimChar"/>
        </w:rPr>
        <w:t>P1-A2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P1-A3</w:t>
      </w:r>
      <w:r>
        <w:t xml:space="preserve"> </w:t>
      </w:r>
      <w:r>
        <w:rPr>
          <w:rFonts w:hint="eastAsia"/>
        </w:rPr>
        <w:t>之前就单独做一轮大范围</w:t>
      </w:r>
      <w:r>
        <w:t xml:space="preserve"> UI </w:t>
      </w:r>
      <w:r>
        <w:rPr>
          <w:rFonts w:hint="eastAsia"/>
        </w:rPr>
        <w:t>优化，后续很可能因为：</w:t>
      </w:r>
    </w:p>
    <w:p w14:paraId="3462BCEA" w14:textId="77777777" w:rsidR="00CD7A93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修正路径增强</w:t>
      </w:r>
    </w:p>
    <w:p w14:paraId="4AF62C35" w14:textId="77777777" w:rsidR="00CD7A93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待复查状态与筛选</w:t>
      </w:r>
    </w:p>
    <w:p w14:paraId="610AC6DE" w14:textId="77777777" w:rsidR="00CD7A93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列表层信息结构变化</w:t>
      </w:r>
    </w:p>
    <w:p w14:paraId="757C15C7" w14:textId="77777777" w:rsidR="00CD7A93" w:rsidRDefault="00000000">
      <w:pPr>
        <w:pStyle w:val="FirstParagraph"/>
      </w:pPr>
      <w:r>
        <w:rPr>
          <w:rFonts w:hint="eastAsia"/>
        </w:rPr>
        <w:t>而被反向打回重做。</w:t>
      </w:r>
    </w:p>
    <w:p w14:paraId="345C590C" w14:textId="77777777" w:rsidR="00CD7A93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因此这一项更适合作为：</w:t>
      </w:r>
    </w:p>
    <w:p w14:paraId="55D0EE76" w14:textId="77777777" w:rsidR="00CD7A93" w:rsidRDefault="00000000">
      <w:pPr>
        <w:pStyle w:val="aa"/>
        <w:rPr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在主工作流稳定后再做的系统级</w:t>
      </w:r>
      <w:r>
        <w:rPr>
          <w:b/>
          <w:bCs/>
          <w:lang w:eastAsia="zh-CN"/>
        </w:rPr>
        <w:t xml:space="preserve"> UI </w:t>
      </w:r>
      <w:r>
        <w:rPr>
          <w:rFonts w:hint="eastAsia"/>
          <w:b/>
          <w:bCs/>
          <w:lang w:eastAsia="zh-CN"/>
        </w:rPr>
        <w:t>收口，而不是当前阶段的独立优先事项。</w:t>
      </w:r>
    </w:p>
    <w:p w14:paraId="4B58FB2F" w14:textId="77777777" w:rsidR="00CD7A93" w:rsidRDefault="003E7F19">
      <w:pPr>
        <w:rPr>
          <w:lang w:eastAsia="zh-CN"/>
        </w:rPr>
      </w:pPr>
      <w:r>
        <w:pict w14:anchorId="6978C0D3">
          <v:rect id="Horizontal Line 17" o:spid="_x0000_s1030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F0195C" w14:textId="77777777" w:rsidR="0086651D" w:rsidRDefault="0086651D" w:rsidP="0086651D">
      <w:pPr>
        <w:pStyle w:val="2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长远规划（继承既有编码体系，进入</w:t>
      </w:r>
      <w:r>
        <w:rPr>
          <w:lang w:eastAsia="zh-CN"/>
        </w:rPr>
        <w:t xml:space="preserve"> P2 </w:t>
      </w:r>
      <w:r>
        <w:rPr>
          <w:lang w:eastAsia="zh-CN"/>
        </w:rPr>
        <w:t>阶段）</w:t>
      </w:r>
    </w:p>
    <w:p w14:paraId="14099619" w14:textId="77777777" w:rsidR="0086651D" w:rsidRDefault="0086651D" w:rsidP="0086651D">
      <w:pPr>
        <w:pStyle w:val="af0"/>
      </w:pPr>
      <w:r>
        <w:t xml:space="preserve">当前 </w:t>
      </w:r>
      <w:r>
        <w:rPr>
          <w:rStyle w:val="HTML"/>
        </w:rPr>
        <w:t>P1</w:t>
      </w:r>
      <w:r>
        <w:t xml:space="preserve"> 阶段的重点仍然是：</w:t>
      </w:r>
    </w:p>
    <w:p w14:paraId="4ECFEEFC" w14:textId="77777777" w:rsidR="0086651D" w:rsidRDefault="0086651D" w:rsidP="0086651D">
      <w:pPr>
        <w:numPr>
          <w:ilvl w:val="0"/>
          <w:numId w:val="30"/>
        </w:numPr>
        <w:spacing w:before="100" w:beforeAutospacing="1" w:after="100" w:afterAutospacing="1"/>
      </w:pPr>
      <w:r>
        <w:t>导入可信闭环</w:t>
      </w:r>
    </w:p>
    <w:p w14:paraId="1A101257" w14:textId="77777777" w:rsidR="0086651D" w:rsidRDefault="0086651D" w:rsidP="0086651D">
      <w:pPr>
        <w:numPr>
          <w:ilvl w:val="0"/>
          <w:numId w:val="30"/>
        </w:numPr>
        <w:spacing w:before="100" w:beforeAutospacing="1" w:after="100" w:afterAutospacing="1"/>
      </w:pPr>
      <w:r>
        <w:t>修正路径增强</w:t>
      </w:r>
    </w:p>
    <w:p w14:paraId="759C5072" w14:textId="77777777" w:rsidR="0086651D" w:rsidRDefault="0086651D" w:rsidP="0086651D">
      <w:pPr>
        <w:numPr>
          <w:ilvl w:val="0"/>
          <w:numId w:val="30"/>
        </w:numPr>
        <w:spacing w:before="100" w:beforeAutospacing="1" w:after="100" w:afterAutospacing="1"/>
      </w:pPr>
      <w:r>
        <w:t>需复查路径打通</w:t>
      </w:r>
    </w:p>
    <w:p w14:paraId="08C71224" w14:textId="77777777" w:rsidR="0086651D" w:rsidRDefault="0086651D" w:rsidP="0086651D">
      <w:pPr>
        <w:numPr>
          <w:ilvl w:val="0"/>
          <w:numId w:val="30"/>
        </w:numPr>
        <w:spacing w:before="100" w:beforeAutospacing="1" w:after="100" w:afterAutospacing="1"/>
      </w:pPr>
      <w:r>
        <w:t>来源透明度增强</w:t>
      </w:r>
    </w:p>
    <w:p w14:paraId="580F91C5" w14:textId="77777777" w:rsidR="0086651D" w:rsidRDefault="0086651D" w:rsidP="0086651D">
      <w:pPr>
        <w:numPr>
          <w:ilvl w:val="0"/>
          <w:numId w:val="30"/>
        </w:numPr>
        <w:spacing w:before="100" w:beforeAutospacing="1" w:after="100" w:afterAutospacing="1"/>
      </w:pPr>
      <w:r>
        <w:t>系统级</w:t>
      </w:r>
      <w:r>
        <w:t xml:space="preserve"> UI </w:t>
      </w:r>
      <w:r>
        <w:t>收口</w:t>
      </w:r>
    </w:p>
    <w:p w14:paraId="6858103A" w14:textId="77777777" w:rsidR="0086651D" w:rsidRDefault="0086651D" w:rsidP="0086651D">
      <w:pPr>
        <w:pStyle w:val="af0"/>
      </w:pPr>
      <w:r>
        <w:t xml:space="preserve">因此，下面两项能力虽然有明确产品潜力，但不应插入当前 </w:t>
      </w:r>
      <w:r>
        <w:rPr>
          <w:rStyle w:val="HTML"/>
        </w:rPr>
        <w:t>P1</w:t>
      </w:r>
      <w:r>
        <w:t xml:space="preserve"> 主线抢占优先级，而应作为后续 </w:t>
      </w:r>
      <w:r>
        <w:rPr>
          <w:rStyle w:val="HTML"/>
        </w:rPr>
        <w:t>P2</w:t>
      </w:r>
      <w:r>
        <w:t xml:space="preserve"> 阶段的长远规划。</w:t>
      </w:r>
    </w:p>
    <w:p w14:paraId="15735CDC" w14:textId="77777777" w:rsidR="0086651D" w:rsidRDefault="003E7F19" w:rsidP="0086651D">
      <w:r>
        <w:rPr>
          <w:noProof/>
        </w:rPr>
      </w:r>
      <w:r>
        <w:pict w14:anchorId="7D63627D">
          <v:rect id="Horizontal Line 18" o:spid="_x0000_s1029" style="width:6in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5BE2AF5" w14:textId="77777777" w:rsidR="0086651D" w:rsidRDefault="0086651D" w:rsidP="0086651D">
      <w:pPr>
        <w:pStyle w:val="3"/>
        <w:rPr>
          <w:lang w:eastAsia="zh-CN"/>
        </w:rPr>
      </w:pPr>
      <w:r>
        <w:rPr>
          <w:lang w:eastAsia="zh-CN"/>
        </w:rPr>
        <w:t>P2-A</w:t>
      </w:r>
      <w:r>
        <w:rPr>
          <w:lang w:eastAsia="zh-CN"/>
        </w:rPr>
        <w:t>｜文件夹级知识归纳与报告草稿生成</w:t>
      </w:r>
    </w:p>
    <w:p w14:paraId="6B82B3F8" w14:textId="77777777" w:rsidR="0086651D" w:rsidRDefault="0086651D" w:rsidP="0086651D">
      <w:pPr>
        <w:pStyle w:val="af0"/>
      </w:pPr>
      <w:r>
        <w:rPr>
          <w:rStyle w:val="af1"/>
        </w:rPr>
        <w:t>状态：长远规划</w:t>
      </w:r>
    </w:p>
    <w:p w14:paraId="103F2F6D" w14:textId="77777777" w:rsidR="0086651D" w:rsidRDefault="0086651D" w:rsidP="0086651D">
      <w:pPr>
        <w:pStyle w:val="af0"/>
      </w:pPr>
      <w:r>
        <w:t>目标：</w:t>
      </w:r>
    </w:p>
    <w:p w14:paraId="630B2583" w14:textId="77777777" w:rsidR="0086651D" w:rsidRDefault="0086651D" w:rsidP="0086651D">
      <w:pPr>
        <w:pStyle w:val="af0"/>
      </w:pPr>
      <w:r>
        <w:t>将同一文件夹中的多条记录作为一个语义集合来理解，而不是只停留在单条记录层面。</w:t>
      </w:r>
    </w:p>
    <w:p w14:paraId="3DAB0648" w14:textId="77777777" w:rsidR="0086651D" w:rsidRDefault="0086651D" w:rsidP="0086651D">
      <w:pPr>
        <w:pStyle w:val="af0"/>
      </w:pPr>
      <w:r>
        <w:t>重点方向：</w:t>
      </w:r>
    </w:p>
    <w:p w14:paraId="651CBD03" w14:textId="77777777" w:rsidR="0086651D" w:rsidRDefault="0086651D" w:rsidP="0086651D">
      <w:pPr>
        <w:numPr>
          <w:ilvl w:val="0"/>
          <w:numId w:val="31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对同一文件夹内的多条记录做整体主题归纳</w:t>
      </w:r>
    </w:p>
    <w:p w14:paraId="1A8C1986" w14:textId="77777777" w:rsidR="0086651D" w:rsidRDefault="0086651D" w:rsidP="0086651D">
      <w:pPr>
        <w:numPr>
          <w:ilvl w:val="0"/>
          <w:numId w:val="31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提炼反复出现的核心观点、共通方法与高频结论</w:t>
      </w:r>
    </w:p>
    <w:p w14:paraId="0BBBDFB5" w14:textId="77777777" w:rsidR="0086651D" w:rsidRDefault="0086651D" w:rsidP="0086651D">
      <w:pPr>
        <w:numPr>
          <w:ilvl w:val="0"/>
          <w:numId w:val="31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识别可能的重复信息、冲突观点与待补证据</w:t>
      </w:r>
    </w:p>
    <w:p w14:paraId="4181D4CE" w14:textId="77777777" w:rsidR="0086651D" w:rsidRDefault="0086651D" w:rsidP="0086651D">
      <w:pPr>
        <w:numPr>
          <w:ilvl w:val="0"/>
          <w:numId w:val="31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基于文件夹内容生成可继续编辑的结构化报告草稿</w:t>
      </w:r>
    </w:p>
    <w:p w14:paraId="2CCDC990" w14:textId="77777777" w:rsidR="0086651D" w:rsidRDefault="0086651D" w:rsidP="0086651D">
      <w:pPr>
        <w:numPr>
          <w:ilvl w:val="0"/>
          <w:numId w:val="31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支持阶段总结、研究简报、学习总结、项目复盘等输出形态</w:t>
      </w:r>
    </w:p>
    <w:p w14:paraId="6DBA7446" w14:textId="77777777" w:rsidR="0086651D" w:rsidRDefault="0086651D" w:rsidP="0086651D">
      <w:pPr>
        <w:pStyle w:val="3"/>
        <w:rPr>
          <w:lang w:eastAsia="zh-CN"/>
        </w:rPr>
      </w:pPr>
      <w:r>
        <w:rPr>
          <w:lang w:eastAsia="zh-CN"/>
        </w:rPr>
        <w:t>为什么它有产品潜力</w:t>
      </w:r>
    </w:p>
    <w:p w14:paraId="250B8EE7" w14:textId="77777777" w:rsidR="0086651D" w:rsidRDefault="0086651D" w:rsidP="0086651D">
      <w:pPr>
        <w:pStyle w:val="af0"/>
      </w:pPr>
      <w:r>
        <w:t>因为它会把产品从：</w:t>
      </w:r>
    </w:p>
    <w:p w14:paraId="4775F5EE" w14:textId="77777777" w:rsidR="0086651D" w:rsidRDefault="0086651D" w:rsidP="0086651D">
      <w:pPr>
        <w:numPr>
          <w:ilvl w:val="0"/>
          <w:numId w:val="32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单条记录的归档工具</w:t>
      </w:r>
      <w:r>
        <w:rPr>
          <w:lang w:eastAsia="zh-CN"/>
        </w:rPr>
        <w:t>”</w:t>
      </w:r>
    </w:p>
    <w:p w14:paraId="13688647" w14:textId="77777777" w:rsidR="0086651D" w:rsidRDefault="0086651D" w:rsidP="0086651D">
      <w:pPr>
        <w:pStyle w:val="af0"/>
      </w:pPr>
      <w:r>
        <w:lastRenderedPageBreak/>
        <w:t>进一步推进为：</w:t>
      </w:r>
    </w:p>
    <w:p w14:paraId="2BF40AF7" w14:textId="77777777" w:rsidR="0086651D" w:rsidRDefault="0086651D" w:rsidP="0086651D">
      <w:pPr>
        <w:numPr>
          <w:ilvl w:val="0"/>
          <w:numId w:val="33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集合级知识理解与生产工具</w:t>
      </w:r>
      <w:r>
        <w:rPr>
          <w:lang w:eastAsia="zh-CN"/>
        </w:rPr>
        <w:t>”</w:t>
      </w:r>
    </w:p>
    <w:p w14:paraId="4C556FE9" w14:textId="77777777" w:rsidR="0086651D" w:rsidRDefault="0086651D" w:rsidP="0086651D">
      <w:pPr>
        <w:pStyle w:val="af0"/>
      </w:pPr>
      <w:r>
        <w:t>相比单条总结，这项能力更接近用户真实的高价值动作，例如：</w:t>
      </w:r>
    </w:p>
    <w:p w14:paraId="04B310BE" w14:textId="77777777" w:rsidR="0086651D" w:rsidRDefault="0086651D" w:rsidP="0086651D">
      <w:pPr>
        <w:numPr>
          <w:ilvl w:val="0"/>
          <w:numId w:val="34"/>
        </w:numPr>
        <w:spacing w:before="100" w:beforeAutospacing="1" w:after="100" w:afterAutospacing="1"/>
      </w:pPr>
      <w:r>
        <w:t>总结一个专题文件夹</w:t>
      </w:r>
    </w:p>
    <w:p w14:paraId="64960D5B" w14:textId="77777777" w:rsidR="0086651D" w:rsidRDefault="0086651D" w:rsidP="0086651D">
      <w:pPr>
        <w:numPr>
          <w:ilvl w:val="0"/>
          <w:numId w:val="34"/>
        </w:numPr>
        <w:spacing w:before="100" w:beforeAutospacing="1" w:after="100" w:afterAutospacing="1"/>
      </w:pPr>
      <w:r>
        <w:t>输出阶段观察报告</w:t>
      </w:r>
    </w:p>
    <w:p w14:paraId="6B8B4F12" w14:textId="77777777" w:rsidR="0086651D" w:rsidRDefault="0086651D" w:rsidP="0086651D">
      <w:pPr>
        <w:numPr>
          <w:ilvl w:val="0"/>
          <w:numId w:val="34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形成汇报草稿或研究笔记</w:t>
      </w:r>
    </w:p>
    <w:p w14:paraId="5A655EC6" w14:textId="77777777" w:rsidR="0086651D" w:rsidRDefault="0086651D" w:rsidP="0086651D">
      <w:pPr>
        <w:pStyle w:val="3"/>
        <w:rPr>
          <w:lang w:eastAsia="zh-CN"/>
        </w:rPr>
      </w:pPr>
      <w:r>
        <w:rPr>
          <w:lang w:eastAsia="zh-CN"/>
        </w:rPr>
        <w:t>依赖前提</w:t>
      </w:r>
    </w:p>
    <w:p w14:paraId="7DF1A7B8" w14:textId="77777777" w:rsidR="0086651D" w:rsidRDefault="0086651D" w:rsidP="0086651D">
      <w:pPr>
        <w:pStyle w:val="af0"/>
      </w:pPr>
      <w:r>
        <w:t>这项能力建立在：</w:t>
      </w:r>
    </w:p>
    <w:p w14:paraId="3ABC3D39" w14:textId="77777777" w:rsidR="0086651D" w:rsidRDefault="0086651D" w:rsidP="0086651D">
      <w:pPr>
        <w:numPr>
          <w:ilvl w:val="0"/>
          <w:numId w:val="35"/>
        </w:numPr>
        <w:spacing w:before="100" w:beforeAutospacing="1" w:after="100" w:afterAutospacing="1"/>
      </w:pPr>
      <w:r>
        <w:t>单条记录已经足够可信</w:t>
      </w:r>
    </w:p>
    <w:p w14:paraId="62858574" w14:textId="77777777" w:rsidR="0086651D" w:rsidRDefault="0086651D" w:rsidP="0086651D">
      <w:pPr>
        <w:numPr>
          <w:ilvl w:val="0"/>
          <w:numId w:val="35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用户已经做过一定质量的归类</w:t>
      </w:r>
    </w:p>
    <w:p w14:paraId="375D9380" w14:textId="77777777" w:rsidR="0086651D" w:rsidRDefault="0086651D" w:rsidP="0086651D">
      <w:pPr>
        <w:numPr>
          <w:ilvl w:val="0"/>
          <w:numId w:val="35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文件夹能够大致代表一个相对稳定的主题集合</w:t>
      </w:r>
    </w:p>
    <w:p w14:paraId="1BF05F9B" w14:textId="77777777" w:rsidR="0086651D" w:rsidRDefault="0086651D" w:rsidP="0086651D">
      <w:pPr>
        <w:pStyle w:val="af0"/>
      </w:pPr>
      <w:r>
        <w:t>因此它不要求归类绝对完美，但要求文件夹不是纯随机堆放。</w:t>
      </w:r>
    </w:p>
    <w:p w14:paraId="6F90896F" w14:textId="77777777" w:rsidR="0086651D" w:rsidRDefault="0086651D" w:rsidP="0086651D">
      <w:pPr>
        <w:pStyle w:val="3"/>
        <w:rPr>
          <w:lang w:eastAsia="zh-CN"/>
        </w:rPr>
      </w:pPr>
      <w:r>
        <w:rPr>
          <w:lang w:eastAsia="zh-CN"/>
        </w:rPr>
        <w:t>第一版更合理的形态</w:t>
      </w:r>
    </w:p>
    <w:p w14:paraId="16F55625" w14:textId="77777777" w:rsidR="0086651D" w:rsidRDefault="0086651D" w:rsidP="0086651D">
      <w:pPr>
        <w:pStyle w:val="af0"/>
      </w:pPr>
      <w:r>
        <w:t>第一版不宜直接做“最终正式报告生成”，而更适合先从：</w:t>
      </w:r>
    </w:p>
    <w:p w14:paraId="5CF695CB" w14:textId="77777777" w:rsidR="0086651D" w:rsidRDefault="0086651D" w:rsidP="0086651D">
      <w:pPr>
        <w:numPr>
          <w:ilvl w:val="0"/>
          <w:numId w:val="36"/>
        </w:numPr>
        <w:spacing w:before="100" w:beforeAutospacing="1" w:after="100" w:afterAutospacing="1"/>
      </w:pPr>
      <w:r>
        <w:t>文件夹级要点归纳</w:t>
      </w:r>
    </w:p>
    <w:p w14:paraId="7ADD6A1A" w14:textId="77777777" w:rsidR="0086651D" w:rsidRDefault="0086651D" w:rsidP="0086651D">
      <w:pPr>
        <w:numPr>
          <w:ilvl w:val="0"/>
          <w:numId w:val="36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文件夹级结构化报告草稿</w:t>
      </w:r>
    </w:p>
    <w:p w14:paraId="1B3C7417" w14:textId="77777777" w:rsidR="0086651D" w:rsidRDefault="0086651D" w:rsidP="0086651D">
      <w:pPr>
        <w:numPr>
          <w:ilvl w:val="0"/>
          <w:numId w:val="36"/>
        </w:numPr>
        <w:spacing w:before="100" w:beforeAutospacing="1" w:after="100" w:afterAutospacing="1"/>
      </w:pPr>
      <w:r>
        <w:t>可继续编辑的内容骨架</w:t>
      </w:r>
    </w:p>
    <w:p w14:paraId="793E4795" w14:textId="77777777" w:rsidR="0086651D" w:rsidRDefault="0086651D" w:rsidP="0086651D">
      <w:pPr>
        <w:pStyle w:val="af0"/>
      </w:pPr>
      <w:r>
        <w:t>开始。</w:t>
      </w:r>
    </w:p>
    <w:p w14:paraId="654D05EE" w14:textId="77777777" w:rsidR="0086651D" w:rsidRDefault="003E7F19" w:rsidP="0086651D">
      <w:r>
        <w:rPr>
          <w:noProof/>
        </w:rPr>
      </w:r>
      <w:r>
        <w:pict w14:anchorId="0E9F930C">
          <v:rect id="Horizontal Line 19" o:spid="_x0000_s1028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6E95D64" w14:textId="77777777" w:rsidR="0086651D" w:rsidRDefault="0086651D" w:rsidP="0086651D">
      <w:pPr>
        <w:pStyle w:val="3"/>
        <w:rPr>
          <w:lang w:eastAsia="zh-CN"/>
        </w:rPr>
      </w:pPr>
      <w:r>
        <w:rPr>
          <w:lang w:eastAsia="zh-CN"/>
        </w:rPr>
        <w:t>P2-B</w:t>
      </w:r>
      <w:r>
        <w:rPr>
          <w:lang w:eastAsia="zh-CN"/>
        </w:rPr>
        <w:t>｜演示版输出与可展示内容生成</w:t>
      </w:r>
    </w:p>
    <w:p w14:paraId="51B0AEAD" w14:textId="77777777" w:rsidR="0086651D" w:rsidRDefault="0086651D" w:rsidP="0086651D">
      <w:pPr>
        <w:pStyle w:val="af0"/>
      </w:pPr>
      <w:r>
        <w:rPr>
          <w:rStyle w:val="af1"/>
        </w:rPr>
        <w:t>状态：长远规划</w:t>
      </w:r>
    </w:p>
    <w:p w14:paraId="022A0B87" w14:textId="77777777" w:rsidR="0086651D" w:rsidRDefault="0086651D" w:rsidP="0086651D">
      <w:pPr>
        <w:pStyle w:val="af0"/>
      </w:pPr>
      <w:r>
        <w:t>目标：</w:t>
      </w:r>
    </w:p>
    <w:p w14:paraId="2208E401" w14:textId="77777777" w:rsidR="0086651D" w:rsidRDefault="0086651D" w:rsidP="0086651D">
      <w:pPr>
        <w:pStyle w:val="af0"/>
      </w:pPr>
      <w:r>
        <w:t>将已经整理完成的记录或文件夹内容，进一步转化为可展示、可讲解、可传播的表达版本，而不只是知识卡或归档条目。</w:t>
      </w:r>
    </w:p>
    <w:p w14:paraId="4A1FC96A" w14:textId="77777777" w:rsidR="0086651D" w:rsidRDefault="0086651D" w:rsidP="0086651D">
      <w:pPr>
        <w:pStyle w:val="af0"/>
      </w:pPr>
      <w:r>
        <w:t>重点方向：</w:t>
      </w:r>
    </w:p>
    <w:p w14:paraId="407ECA30" w14:textId="77777777" w:rsidR="0086651D" w:rsidRDefault="0086651D" w:rsidP="0086651D">
      <w:pPr>
        <w:numPr>
          <w:ilvl w:val="0"/>
          <w:numId w:val="37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lastRenderedPageBreak/>
        <w:t>将单条记录转成演示提纲、讲解版内容或展示卡片</w:t>
      </w:r>
    </w:p>
    <w:p w14:paraId="5B1F75BE" w14:textId="77777777" w:rsidR="0086651D" w:rsidRDefault="0086651D" w:rsidP="0086651D">
      <w:pPr>
        <w:numPr>
          <w:ilvl w:val="0"/>
          <w:numId w:val="37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将文件夹级内容转成演示稿结构、展示页内容或汇报版材料</w:t>
      </w:r>
    </w:p>
    <w:p w14:paraId="60F4DFD9" w14:textId="77777777" w:rsidR="0086651D" w:rsidRDefault="0086651D" w:rsidP="0086651D">
      <w:pPr>
        <w:numPr>
          <w:ilvl w:val="0"/>
          <w:numId w:val="37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生成更适合</w:t>
      </w:r>
      <w:r>
        <w:rPr>
          <w:lang w:eastAsia="zh-CN"/>
        </w:rPr>
        <w:t>“</w:t>
      </w:r>
      <w:r>
        <w:rPr>
          <w:lang w:eastAsia="zh-CN"/>
        </w:rPr>
        <w:t>讲给别人看</w:t>
      </w:r>
      <w:r>
        <w:rPr>
          <w:lang w:eastAsia="zh-CN"/>
        </w:rPr>
        <w:t>”</w:t>
      </w:r>
      <w:r>
        <w:rPr>
          <w:lang w:eastAsia="zh-CN"/>
        </w:rPr>
        <w:t>的表达版本，而不只是</w:t>
      </w:r>
      <w:r>
        <w:rPr>
          <w:lang w:eastAsia="zh-CN"/>
        </w:rPr>
        <w:t>“</w:t>
      </w:r>
      <w:r>
        <w:rPr>
          <w:lang w:eastAsia="zh-CN"/>
        </w:rPr>
        <w:t>自己存下来</w:t>
      </w:r>
      <w:r>
        <w:rPr>
          <w:lang w:eastAsia="zh-CN"/>
        </w:rPr>
        <w:t>”</w:t>
      </w:r>
      <w:r>
        <w:rPr>
          <w:lang w:eastAsia="zh-CN"/>
        </w:rPr>
        <w:t>的总结</w:t>
      </w:r>
    </w:p>
    <w:p w14:paraId="2D3C8244" w14:textId="77777777" w:rsidR="0086651D" w:rsidRDefault="0086651D" w:rsidP="0086651D">
      <w:pPr>
        <w:numPr>
          <w:ilvl w:val="0"/>
          <w:numId w:val="37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未来可继续延伸到图片化展示、轻量</w:t>
      </w:r>
      <w:r>
        <w:rPr>
          <w:lang w:eastAsia="zh-CN"/>
        </w:rPr>
        <w:t xml:space="preserve"> slides</w:t>
      </w:r>
      <w:r>
        <w:rPr>
          <w:lang w:eastAsia="zh-CN"/>
        </w:rPr>
        <w:t>、</w:t>
      </w:r>
      <w:r>
        <w:rPr>
          <w:lang w:eastAsia="zh-CN"/>
        </w:rPr>
        <w:t xml:space="preserve">PPT </w:t>
      </w:r>
      <w:r>
        <w:rPr>
          <w:lang w:eastAsia="zh-CN"/>
        </w:rPr>
        <w:t>性质输出，但不作为第一版起点</w:t>
      </w:r>
    </w:p>
    <w:p w14:paraId="055E3CE7" w14:textId="77777777" w:rsidR="0086651D" w:rsidRDefault="0086651D" w:rsidP="0086651D">
      <w:pPr>
        <w:pStyle w:val="3"/>
        <w:rPr>
          <w:lang w:eastAsia="zh-CN"/>
        </w:rPr>
      </w:pPr>
      <w:r>
        <w:rPr>
          <w:lang w:eastAsia="zh-CN"/>
        </w:rPr>
        <w:t>为什么它有产品潜力</w:t>
      </w:r>
    </w:p>
    <w:p w14:paraId="0B53275D" w14:textId="77777777" w:rsidR="0086651D" w:rsidRDefault="0086651D" w:rsidP="0086651D">
      <w:pPr>
        <w:pStyle w:val="af0"/>
      </w:pPr>
      <w:r>
        <w:t>因为很多用户真正需要的不是“再总结一次”，而是：</w:t>
      </w:r>
    </w:p>
    <w:p w14:paraId="1019CC2B" w14:textId="77777777" w:rsidR="0086651D" w:rsidRDefault="0086651D" w:rsidP="0086651D">
      <w:pPr>
        <w:numPr>
          <w:ilvl w:val="0"/>
          <w:numId w:val="38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把已整理知识讲给别人看</w:t>
      </w:r>
    </w:p>
    <w:p w14:paraId="48BA35A2" w14:textId="77777777" w:rsidR="0086651D" w:rsidRDefault="0086651D" w:rsidP="0086651D">
      <w:pPr>
        <w:numPr>
          <w:ilvl w:val="0"/>
          <w:numId w:val="38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生成可汇报、可展示、可传播的内容</w:t>
      </w:r>
    </w:p>
    <w:p w14:paraId="2AA8618B" w14:textId="77777777" w:rsidR="0086651D" w:rsidRDefault="0086651D" w:rsidP="0086651D">
      <w:pPr>
        <w:numPr>
          <w:ilvl w:val="0"/>
          <w:numId w:val="38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将归档结果进一步转化为表达资产</w:t>
      </w:r>
    </w:p>
    <w:p w14:paraId="18B2D53C" w14:textId="77777777" w:rsidR="0086651D" w:rsidRDefault="0086651D" w:rsidP="0086651D">
      <w:pPr>
        <w:pStyle w:val="af0"/>
      </w:pPr>
      <w:r>
        <w:t>这会使产品从：</w:t>
      </w:r>
    </w:p>
    <w:p w14:paraId="1FAB1A11" w14:textId="77777777" w:rsidR="0086651D" w:rsidRDefault="0086651D" w:rsidP="0086651D">
      <w:pPr>
        <w:numPr>
          <w:ilvl w:val="0"/>
          <w:numId w:val="39"/>
        </w:numPr>
        <w:spacing w:before="100" w:beforeAutospacing="1" w:after="100" w:afterAutospacing="1"/>
      </w:pPr>
      <w:r>
        <w:t>“</w:t>
      </w:r>
      <w:r>
        <w:t>归档器</w:t>
      </w:r>
      <w:r>
        <w:t>”</w:t>
      </w:r>
    </w:p>
    <w:p w14:paraId="0213CBA8" w14:textId="77777777" w:rsidR="0086651D" w:rsidRDefault="0086651D" w:rsidP="0086651D">
      <w:pPr>
        <w:pStyle w:val="af0"/>
      </w:pPr>
      <w:r>
        <w:t>向：</w:t>
      </w:r>
    </w:p>
    <w:p w14:paraId="4C789877" w14:textId="77777777" w:rsidR="0086651D" w:rsidRDefault="0086651D" w:rsidP="0086651D">
      <w:pPr>
        <w:numPr>
          <w:ilvl w:val="0"/>
          <w:numId w:val="40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知识再表达与再生产工具</w:t>
      </w:r>
      <w:r>
        <w:rPr>
          <w:lang w:eastAsia="zh-CN"/>
        </w:rPr>
        <w:t>”</w:t>
      </w:r>
    </w:p>
    <w:p w14:paraId="497DDC0F" w14:textId="77777777" w:rsidR="0086651D" w:rsidRDefault="0086651D" w:rsidP="0086651D">
      <w:pPr>
        <w:pStyle w:val="af0"/>
      </w:pPr>
      <w:r>
        <w:t>继续延伸。</w:t>
      </w:r>
    </w:p>
    <w:p w14:paraId="7C6FF939" w14:textId="77777777" w:rsidR="0086651D" w:rsidRDefault="0086651D" w:rsidP="0086651D">
      <w:pPr>
        <w:pStyle w:val="3"/>
        <w:rPr>
          <w:lang w:eastAsia="zh-CN"/>
        </w:rPr>
      </w:pPr>
      <w:r>
        <w:rPr>
          <w:lang w:eastAsia="zh-CN"/>
        </w:rPr>
        <w:t>第一版更合理的形态</w:t>
      </w:r>
    </w:p>
    <w:p w14:paraId="6EB8EE60" w14:textId="77777777" w:rsidR="0086651D" w:rsidRDefault="0086651D" w:rsidP="0086651D">
      <w:pPr>
        <w:pStyle w:val="af0"/>
      </w:pPr>
      <w:r>
        <w:t>这项能力的第一版不应直接从“导出正式 PPT”开始，而更适合先从：</w:t>
      </w:r>
    </w:p>
    <w:p w14:paraId="479DBDA7" w14:textId="77777777" w:rsidR="0086651D" w:rsidRDefault="0086651D" w:rsidP="0086651D">
      <w:pPr>
        <w:numPr>
          <w:ilvl w:val="0"/>
          <w:numId w:val="41"/>
        </w:numPr>
        <w:spacing w:before="100" w:beforeAutospacing="1" w:after="100" w:afterAutospacing="1"/>
      </w:pPr>
      <w:r>
        <w:t>演示稿内容模式</w:t>
      </w:r>
    </w:p>
    <w:p w14:paraId="09819559" w14:textId="77777777" w:rsidR="0086651D" w:rsidRDefault="0086651D" w:rsidP="0086651D">
      <w:pPr>
        <w:numPr>
          <w:ilvl w:val="0"/>
          <w:numId w:val="41"/>
        </w:numPr>
        <w:spacing w:before="100" w:beforeAutospacing="1" w:after="100" w:afterAutospacing="1"/>
      </w:pPr>
      <w:r>
        <w:t>一页式展示版内容</w:t>
      </w:r>
    </w:p>
    <w:p w14:paraId="4B4B3D77" w14:textId="77777777" w:rsidR="0086651D" w:rsidRDefault="0086651D" w:rsidP="0086651D">
      <w:pPr>
        <w:numPr>
          <w:ilvl w:val="0"/>
          <w:numId w:val="41"/>
        </w:numPr>
        <w:spacing w:before="100" w:beforeAutospacing="1" w:after="100" w:afterAutospacing="1"/>
      </w:pPr>
      <w:r>
        <w:t>可讲解的结构提纲</w:t>
      </w:r>
    </w:p>
    <w:p w14:paraId="2081D8AC" w14:textId="77777777" w:rsidR="0086651D" w:rsidRDefault="0086651D" w:rsidP="0086651D">
      <w:pPr>
        <w:numPr>
          <w:ilvl w:val="0"/>
          <w:numId w:val="41"/>
        </w:numPr>
        <w:spacing w:before="100" w:beforeAutospacing="1" w:after="100" w:afterAutospacing="1"/>
      </w:pPr>
      <w:r>
        <w:t>轻量展示卡片</w:t>
      </w:r>
    </w:p>
    <w:p w14:paraId="3061FB2D" w14:textId="77777777" w:rsidR="0086651D" w:rsidRDefault="0086651D" w:rsidP="0086651D">
      <w:pPr>
        <w:pStyle w:val="af0"/>
      </w:pPr>
      <w:r>
        <w:t>开始。</w:t>
      </w:r>
    </w:p>
    <w:p w14:paraId="39EDCC22" w14:textId="77777777" w:rsidR="0086651D" w:rsidRDefault="0086651D" w:rsidP="0086651D">
      <w:pPr>
        <w:pStyle w:val="3"/>
        <w:rPr>
          <w:lang w:eastAsia="zh-CN"/>
        </w:rPr>
      </w:pPr>
      <w:r>
        <w:rPr>
          <w:lang w:eastAsia="zh-CN"/>
        </w:rPr>
        <w:t>为什么不应现在立即实现</w:t>
      </w:r>
    </w:p>
    <w:p w14:paraId="72BD0592" w14:textId="77777777" w:rsidR="0086651D" w:rsidRDefault="0086651D" w:rsidP="0086651D">
      <w:pPr>
        <w:pStyle w:val="af0"/>
      </w:pPr>
      <w:r>
        <w:t>因为这项能力天然会强化“内容像成品”的感受。</w:t>
      </w:r>
    </w:p>
    <w:p w14:paraId="588BAE58" w14:textId="77777777" w:rsidR="0086651D" w:rsidRDefault="0086651D" w:rsidP="0086651D">
      <w:pPr>
        <w:pStyle w:val="af0"/>
      </w:pPr>
      <w:r>
        <w:t xml:space="preserve">如果当前 </w:t>
      </w:r>
      <w:r>
        <w:rPr>
          <w:rStyle w:val="HTML"/>
        </w:rPr>
        <w:t>P1</w:t>
      </w:r>
      <w:r>
        <w:t xml:space="preserve"> 阶段的：</w:t>
      </w:r>
    </w:p>
    <w:p w14:paraId="01AC4D00" w14:textId="77777777" w:rsidR="0086651D" w:rsidRDefault="0086651D" w:rsidP="0086651D">
      <w:pPr>
        <w:numPr>
          <w:ilvl w:val="0"/>
          <w:numId w:val="42"/>
        </w:numPr>
        <w:spacing w:before="100" w:beforeAutospacing="1" w:after="100" w:afterAutospacing="1"/>
      </w:pPr>
      <w:r>
        <w:lastRenderedPageBreak/>
        <w:t>导入可信度</w:t>
      </w:r>
    </w:p>
    <w:p w14:paraId="4A12A31C" w14:textId="77777777" w:rsidR="0086651D" w:rsidRDefault="0086651D" w:rsidP="0086651D">
      <w:pPr>
        <w:numPr>
          <w:ilvl w:val="0"/>
          <w:numId w:val="42"/>
        </w:numPr>
        <w:spacing w:before="100" w:beforeAutospacing="1" w:after="100" w:afterAutospacing="1"/>
      </w:pPr>
      <w:r>
        <w:t>修正路径</w:t>
      </w:r>
    </w:p>
    <w:p w14:paraId="48084629" w14:textId="77777777" w:rsidR="0086651D" w:rsidRDefault="0086651D" w:rsidP="0086651D">
      <w:pPr>
        <w:numPr>
          <w:ilvl w:val="0"/>
          <w:numId w:val="42"/>
        </w:numPr>
        <w:spacing w:before="100" w:beforeAutospacing="1" w:after="100" w:afterAutospacing="1"/>
      </w:pPr>
      <w:r>
        <w:t>需复查路径</w:t>
      </w:r>
    </w:p>
    <w:p w14:paraId="00786D56" w14:textId="77777777" w:rsidR="0086651D" w:rsidRDefault="0086651D" w:rsidP="0086651D">
      <w:pPr>
        <w:numPr>
          <w:ilvl w:val="0"/>
          <w:numId w:val="42"/>
        </w:numPr>
        <w:spacing w:before="100" w:beforeAutospacing="1" w:after="100" w:afterAutospacing="1"/>
      </w:pPr>
      <w:r>
        <w:t>来源透明度</w:t>
      </w:r>
    </w:p>
    <w:p w14:paraId="270738F0" w14:textId="77777777" w:rsidR="0086651D" w:rsidRDefault="0086651D" w:rsidP="0086651D">
      <w:pPr>
        <w:pStyle w:val="af0"/>
      </w:pPr>
      <w:r>
        <w:t>还没有足够稳定，那么演示版输出越完整，用户越容易误信内容已经完全可靠。</w:t>
      </w:r>
    </w:p>
    <w:p w14:paraId="5B20079C" w14:textId="77777777" w:rsidR="0086651D" w:rsidRDefault="0086651D" w:rsidP="0086651D">
      <w:pPr>
        <w:pStyle w:val="af0"/>
      </w:pPr>
      <w:r>
        <w:t xml:space="preserve">因此它应放在 </w:t>
      </w:r>
      <w:r>
        <w:rPr>
          <w:rStyle w:val="HTML"/>
        </w:rPr>
        <w:t>P1</w:t>
      </w:r>
      <w:r>
        <w:t xml:space="preserve"> 主线基本收稳之后，再进入实际规划与实现。</w:t>
      </w:r>
    </w:p>
    <w:p w14:paraId="63EA6661" w14:textId="77777777" w:rsidR="00972650" w:rsidRDefault="00972650" w:rsidP="00972650">
      <w:pPr>
        <w:pStyle w:val="2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当前四项问题中需后期完成的部分（已并入</w:t>
      </w:r>
      <w:r>
        <w:rPr>
          <w:lang w:eastAsia="zh-CN"/>
        </w:rPr>
        <w:t xml:space="preserve"> Roadmap</w:t>
      </w:r>
      <w:r>
        <w:rPr>
          <w:lang w:eastAsia="zh-CN"/>
        </w:rPr>
        <w:t>）</w:t>
      </w:r>
    </w:p>
    <w:p w14:paraId="32668CCD" w14:textId="77777777" w:rsidR="00972650" w:rsidRDefault="00972650" w:rsidP="00972650">
      <w:pPr>
        <w:pStyle w:val="af0"/>
      </w:pPr>
      <w:r>
        <w:t>下面记录的是当前四项问题里</w:t>
      </w:r>
      <w:r>
        <w:rPr>
          <w:rStyle w:val="af1"/>
        </w:rPr>
        <w:t>不适合今天一次性做重、但已经确认应该进入后续规划</w:t>
      </w:r>
      <w:r>
        <w:t>的部分。</w:t>
      </w:r>
    </w:p>
    <w:p w14:paraId="23346E17" w14:textId="77777777" w:rsidR="00972650" w:rsidRDefault="003E7F19" w:rsidP="00972650">
      <w:r>
        <w:rPr>
          <w:noProof/>
        </w:rPr>
        <w:pict w14:anchorId="4085956F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2D702520" w14:textId="77777777" w:rsidR="00972650" w:rsidRDefault="00972650" w:rsidP="00972650">
      <w:pPr>
        <w:pStyle w:val="3"/>
        <w:rPr>
          <w:lang w:eastAsia="zh-CN"/>
        </w:rPr>
      </w:pPr>
      <w:r>
        <w:rPr>
          <w:lang w:eastAsia="zh-CN"/>
        </w:rPr>
        <w:t>并入</w:t>
      </w:r>
      <w:r>
        <w:rPr>
          <w:lang w:eastAsia="zh-CN"/>
        </w:rPr>
        <w:t xml:space="preserve"> P1-I</w:t>
      </w:r>
      <w:r>
        <w:rPr>
          <w:lang w:eastAsia="zh-CN"/>
        </w:rPr>
        <w:t>｜系统级</w:t>
      </w:r>
      <w:r>
        <w:rPr>
          <w:lang w:eastAsia="zh-CN"/>
        </w:rPr>
        <w:t xml:space="preserve"> UI </w:t>
      </w:r>
      <w:r>
        <w:rPr>
          <w:lang w:eastAsia="zh-CN"/>
        </w:rPr>
        <w:t>收口与视觉一致性优化</w:t>
      </w:r>
      <w:r>
        <w:rPr>
          <w:lang w:eastAsia="zh-CN"/>
        </w:rPr>
        <w:t xml:space="preserve"> </w:t>
      </w:r>
      <w:r>
        <w:rPr>
          <w:lang w:eastAsia="zh-CN"/>
        </w:rPr>
        <w:t>的内容</w:t>
      </w:r>
    </w:p>
    <w:p w14:paraId="424CFC04" w14:textId="77777777" w:rsidR="00972650" w:rsidRDefault="00972650" w:rsidP="00972650">
      <w:pPr>
        <w:pStyle w:val="af0"/>
      </w:pPr>
      <w:r>
        <w:t xml:space="preserve">这部分主要承接当前问题 </w:t>
      </w:r>
      <w:r>
        <w:rPr>
          <w:rStyle w:val="af1"/>
        </w:rPr>
        <w:t>1</w:t>
      </w:r>
      <w:r>
        <w:t xml:space="preserve"> 里“左侧六条选项虽然全面，但对新手上手门槛偏高、概念混杂”的后续完整解决。</w:t>
      </w:r>
    </w:p>
    <w:p w14:paraId="1E6CF28F" w14:textId="77777777" w:rsidR="00972650" w:rsidRDefault="00972650" w:rsidP="00972650">
      <w:pPr>
        <w:pStyle w:val="af0"/>
      </w:pPr>
      <w:r>
        <w:t xml:space="preserve">当前阶段可以做轻量分层与局部收口，但以下内容更适合放到 </w:t>
      </w:r>
      <w:r>
        <w:rPr>
          <w:rStyle w:val="HTML"/>
        </w:rPr>
        <w:t>P1-I</w:t>
      </w:r>
      <w:r>
        <w:t xml:space="preserve"> 再系统处理：</w:t>
      </w:r>
    </w:p>
    <w:p w14:paraId="54A207E7" w14:textId="77777777" w:rsidR="00972650" w:rsidRDefault="00972650" w:rsidP="00972650">
      <w:pPr>
        <w:numPr>
          <w:ilvl w:val="0"/>
          <w:numId w:val="43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左侧导航按维度重新分层（浏览</w:t>
      </w:r>
      <w:r>
        <w:rPr>
          <w:lang w:eastAsia="zh-CN"/>
        </w:rPr>
        <w:t xml:space="preserve"> / </w:t>
      </w:r>
      <w:r>
        <w:rPr>
          <w:lang w:eastAsia="zh-CN"/>
        </w:rPr>
        <w:t>处理</w:t>
      </w:r>
      <w:r>
        <w:rPr>
          <w:lang w:eastAsia="zh-CN"/>
        </w:rPr>
        <w:t xml:space="preserve"> / </w:t>
      </w:r>
      <w:r>
        <w:rPr>
          <w:lang w:eastAsia="zh-CN"/>
        </w:rPr>
        <w:t>系统入口）</w:t>
      </w:r>
    </w:p>
    <w:p w14:paraId="67160C59" w14:textId="77777777" w:rsidR="00972650" w:rsidRDefault="00972650" w:rsidP="00972650">
      <w:pPr>
        <w:numPr>
          <w:ilvl w:val="0"/>
          <w:numId w:val="43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对</w:t>
      </w:r>
      <w:r>
        <w:rPr>
          <w:lang w:eastAsia="zh-CN"/>
        </w:rPr>
        <w:t>“</w:t>
      </w:r>
      <w:r>
        <w:rPr>
          <w:lang w:eastAsia="zh-CN"/>
        </w:rPr>
        <w:t>全部记录</w:t>
      </w:r>
      <w:r>
        <w:rPr>
          <w:lang w:eastAsia="zh-CN"/>
        </w:rPr>
        <w:t xml:space="preserve"> / </w:t>
      </w:r>
      <w:r>
        <w:rPr>
          <w:lang w:eastAsia="zh-CN"/>
        </w:rPr>
        <w:t>最近新增</w:t>
      </w:r>
      <w:r>
        <w:rPr>
          <w:lang w:eastAsia="zh-CN"/>
        </w:rPr>
        <w:t xml:space="preserve"> / </w:t>
      </w:r>
      <w:r>
        <w:rPr>
          <w:lang w:eastAsia="zh-CN"/>
        </w:rPr>
        <w:t>未整理</w:t>
      </w:r>
      <w:r>
        <w:rPr>
          <w:lang w:eastAsia="zh-CN"/>
        </w:rPr>
        <w:t xml:space="preserve"> / </w:t>
      </w:r>
      <w:r>
        <w:rPr>
          <w:lang w:eastAsia="zh-CN"/>
        </w:rPr>
        <w:t>待修正文稿</w:t>
      </w:r>
      <w:r>
        <w:rPr>
          <w:lang w:eastAsia="zh-CN"/>
        </w:rPr>
        <w:t xml:space="preserve"> / </w:t>
      </w:r>
      <w:r>
        <w:rPr>
          <w:lang w:eastAsia="zh-CN"/>
        </w:rPr>
        <w:t>需复查</w:t>
      </w:r>
      <w:r>
        <w:rPr>
          <w:lang w:eastAsia="zh-CN"/>
        </w:rPr>
        <w:t xml:space="preserve"> / </w:t>
      </w:r>
      <w:r>
        <w:rPr>
          <w:lang w:eastAsia="zh-CN"/>
        </w:rPr>
        <w:t>未分类记录</w:t>
      </w:r>
      <w:r>
        <w:rPr>
          <w:lang w:eastAsia="zh-CN"/>
        </w:rPr>
        <w:t>”</w:t>
      </w:r>
      <w:r>
        <w:rPr>
          <w:lang w:eastAsia="zh-CN"/>
        </w:rPr>
        <w:t>做更清晰的层级与分组</w:t>
      </w:r>
    </w:p>
    <w:p w14:paraId="53E48D98" w14:textId="77777777" w:rsidR="00972650" w:rsidRDefault="00972650" w:rsidP="00972650">
      <w:pPr>
        <w:numPr>
          <w:ilvl w:val="0"/>
          <w:numId w:val="43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进一步判断哪些入口应保留、合并、改名或降级</w:t>
      </w:r>
    </w:p>
    <w:p w14:paraId="0218E334" w14:textId="77777777" w:rsidR="00972650" w:rsidRDefault="00972650" w:rsidP="00972650">
      <w:pPr>
        <w:numPr>
          <w:ilvl w:val="0"/>
          <w:numId w:val="43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统一</w:t>
      </w:r>
      <w:r>
        <w:rPr>
          <w:lang w:eastAsia="zh-CN"/>
        </w:rPr>
        <w:t xml:space="preserve"> Sidebar </w:t>
      </w:r>
      <w:r>
        <w:rPr>
          <w:lang w:eastAsia="zh-CN"/>
        </w:rPr>
        <w:t>中系统入口、过滤入口、状态入口的视觉权重</w:t>
      </w:r>
    </w:p>
    <w:p w14:paraId="0FD0F359" w14:textId="77777777" w:rsidR="00972650" w:rsidRDefault="00972650" w:rsidP="00972650">
      <w:pPr>
        <w:numPr>
          <w:ilvl w:val="0"/>
          <w:numId w:val="43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把状态</w:t>
      </w:r>
      <w:r>
        <w:rPr>
          <w:lang w:eastAsia="zh-CN"/>
        </w:rPr>
        <w:t xml:space="preserve"> pill </w:t>
      </w:r>
      <w:r>
        <w:rPr>
          <w:lang w:eastAsia="zh-CN"/>
        </w:rPr>
        <w:t>的组件规则、宽度、换行策略、尺寸系统进一步纳入统一</w:t>
      </w:r>
      <w:r>
        <w:rPr>
          <w:lang w:eastAsia="zh-CN"/>
        </w:rPr>
        <w:t xml:space="preserve"> UI </w:t>
      </w:r>
      <w:r>
        <w:rPr>
          <w:lang w:eastAsia="zh-CN"/>
        </w:rPr>
        <w:t>规范</w:t>
      </w:r>
    </w:p>
    <w:p w14:paraId="5E144C50" w14:textId="77777777" w:rsidR="00972650" w:rsidRDefault="00972650" w:rsidP="00972650">
      <w:pPr>
        <w:pStyle w:val="3"/>
        <w:rPr>
          <w:lang w:eastAsia="zh-CN"/>
        </w:rPr>
      </w:pPr>
      <w:r>
        <w:rPr>
          <w:lang w:eastAsia="zh-CN"/>
        </w:rPr>
        <w:t>为什么放到</w:t>
      </w:r>
      <w:r>
        <w:rPr>
          <w:lang w:eastAsia="zh-CN"/>
        </w:rPr>
        <w:t xml:space="preserve"> P1-I</w:t>
      </w:r>
    </w:p>
    <w:p w14:paraId="4BC085A2" w14:textId="77777777" w:rsidR="00972650" w:rsidRDefault="00972650" w:rsidP="00972650">
      <w:pPr>
        <w:pStyle w:val="af0"/>
      </w:pPr>
      <w:r>
        <w:t>因为这些问题本质上属于：</w:t>
      </w:r>
    </w:p>
    <w:p w14:paraId="33D37942" w14:textId="77777777" w:rsidR="00972650" w:rsidRDefault="00972650" w:rsidP="00972650">
      <w:pPr>
        <w:pStyle w:val="af0"/>
      </w:pPr>
      <w:r>
        <w:rPr>
          <w:rStyle w:val="af1"/>
        </w:rPr>
        <w:t>系统级信息架构与视觉一致性问题。</w:t>
      </w:r>
    </w:p>
    <w:p w14:paraId="52DFB7E9" w14:textId="77777777" w:rsidR="00972650" w:rsidRDefault="00972650" w:rsidP="00972650">
      <w:pPr>
        <w:pStyle w:val="af0"/>
      </w:pPr>
      <w:r>
        <w:t xml:space="preserve">如果现在就重排导航或重定义入口，很容易在 </w:t>
      </w:r>
      <w:r>
        <w:rPr>
          <w:rStyle w:val="HTML"/>
        </w:rPr>
        <w:t>P1-A3</w:t>
      </w:r>
      <w:r>
        <w:t>、来源透明度和后续列表层继续演进时被反向打回。</w:t>
      </w:r>
    </w:p>
    <w:p w14:paraId="6B9F44CD" w14:textId="77777777" w:rsidR="00972650" w:rsidRDefault="003E7F19" w:rsidP="00972650">
      <w:r>
        <w:rPr>
          <w:noProof/>
        </w:rPr>
        <w:pict w14:anchorId="467961D8">
          <v:rect id="_x0000_i1028" style="width:0;height:1.5pt" o:hralign="center" o:hrstd="t" o:hr="t" fillcolor="#a0a0a0" stroked="f"/>
        </w:pict>
      </w:r>
    </w:p>
    <w:p w14:paraId="581F6089" w14:textId="77777777" w:rsidR="00972650" w:rsidRDefault="00972650" w:rsidP="00972650">
      <w:pPr>
        <w:pStyle w:val="3"/>
        <w:rPr>
          <w:lang w:eastAsia="zh-CN"/>
        </w:rPr>
      </w:pPr>
      <w:r>
        <w:rPr>
          <w:lang w:eastAsia="zh-CN"/>
        </w:rPr>
        <w:lastRenderedPageBreak/>
        <w:t>新增</w:t>
      </w:r>
      <w:r>
        <w:rPr>
          <w:lang w:eastAsia="zh-CN"/>
        </w:rPr>
        <w:t xml:space="preserve"> P1-J</w:t>
      </w:r>
      <w:r>
        <w:rPr>
          <w:lang w:eastAsia="zh-CN"/>
        </w:rPr>
        <w:t>｜高亮语义系统与阅读取舍增强</w:t>
      </w:r>
    </w:p>
    <w:p w14:paraId="46C74F8C" w14:textId="0EC23BE5" w:rsidR="00972650" w:rsidRDefault="00972650" w:rsidP="00972650">
      <w:pPr>
        <w:pStyle w:val="af0"/>
        <w:rPr>
          <w:rFonts w:hint="eastAsia"/>
        </w:rPr>
      </w:pPr>
      <w:r>
        <w:rPr>
          <w:rStyle w:val="af1"/>
        </w:rPr>
        <w:t>状态：待规划</w:t>
      </w:r>
      <w:r w:rsidR="0036027E">
        <w:rPr>
          <w:rStyle w:val="af1"/>
          <w:rFonts w:hint="eastAsia"/>
        </w:rPr>
        <w:t>（部分完成</w:t>
      </w:r>
      <w:r w:rsidR="0036027E">
        <w:rPr>
          <w:rStyle w:val="af1"/>
          <w:rFonts w:ascii="Apple Color Emoji" w:hAnsi="Apple Color Emoji" w:cs="Apple Color Emoji" w:hint="eastAsia"/>
        </w:rPr>
        <w:t>✅）</w:t>
      </w:r>
    </w:p>
    <w:p w14:paraId="67437749" w14:textId="77777777" w:rsidR="00972650" w:rsidRDefault="00972650" w:rsidP="00972650">
      <w:pPr>
        <w:pStyle w:val="af0"/>
      </w:pPr>
      <w:r>
        <w:t>目标：</w:t>
      </w:r>
    </w:p>
    <w:p w14:paraId="22442C06" w14:textId="77777777" w:rsidR="00972650" w:rsidRDefault="00972650" w:rsidP="00972650">
      <w:pPr>
        <w:pStyle w:val="af0"/>
      </w:pPr>
      <w:r>
        <w:t>把当前“整句大面积高亮”逐步推进为“句内核心片段高亮 + 颜色具有稳定语义”的系统能力，让高亮真正承担帮助用户取舍的作用，而不是简单上色。</w:t>
      </w:r>
    </w:p>
    <w:p w14:paraId="2C59A95D" w14:textId="77777777" w:rsidR="00972650" w:rsidRDefault="00972650" w:rsidP="00972650">
      <w:pPr>
        <w:pStyle w:val="af0"/>
      </w:pPr>
      <w:r>
        <w:t>重点方向：</w:t>
      </w:r>
    </w:p>
    <w:p w14:paraId="06C31DB2" w14:textId="77777777" w:rsidR="00972650" w:rsidRDefault="00972650" w:rsidP="00972650">
      <w:pPr>
        <w:numPr>
          <w:ilvl w:val="0"/>
          <w:numId w:val="44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从整句高亮收敛到句内核心片段高亮</w:t>
      </w:r>
    </w:p>
    <w:p w14:paraId="0656DF07" w14:textId="77777777" w:rsidR="00972650" w:rsidRDefault="00972650" w:rsidP="00972650">
      <w:pPr>
        <w:numPr>
          <w:ilvl w:val="0"/>
          <w:numId w:val="44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建立</w:t>
      </w:r>
      <w:r>
        <w:rPr>
          <w:lang w:eastAsia="zh-CN"/>
        </w:rPr>
        <w:t>“</w:t>
      </w:r>
      <w:r>
        <w:rPr>
          <w:lang w:eastAsia="zh-CN"/>
        </w:rPr>
        <w:t>宁可少亮、不全亮</w:t>
      </w:r>
      <w:r>
        <w:rPr>
          <w:lang w:eastAsia="zh-CN"/>
        </w:rPr>
        <w:t>”</w:t>
      </w:r>
      <w:r>
        <w:rPr>
          <w:lang w:eastAsia="zh-CN"/>
        </w:rPr>
        <w:t>的高亮约束</w:t>
      </w:r>
    </w:p>
    <w:p w14:paraId="4DB6CD35" w14:textId="77777777" w:rsidR="00972650" w:rsidRDefault="00972650" w:rsidP="00972650">
      <w:pPr>
        <w:numPr>
          <w:ilvl w:val="0"/>
          <w:numId w:val="44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让不同颜色对应更稳定的语义类型，而不是仅作为视觉区分</w:t>
      </w:r>
    </w:p>
    <w:p w14:paraId="78EB56E6" w14:textId="77777777" w:rsidR="00972650" w:rsidRDefault="00972650" w:rsidP="00972650">
      <w:pPr>
        <w:numPr>
          <w:ilvl w:val="0"/>
          <w:numId w:val="44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优先识别更适合高亮的核心短语，例如：</w:t>
      </w:r>
    </w:p>
    <w:p w14:paraId="77719DED" w14:textId="77777777" w:rsidR="00972650" w:rsidRDefault="00972650" w:rsidP="00972650">
      <w:pPr>
        <w:numPr>
          <w:ilvl w:val="1"/>
          <w:numId w:val="44"/>
        </w:numPr>
        <w:spacing w:before="100" w:beforeAutospacing="1" w:after="100" w:afterAutospacing="1"/>
      </w:pPr>
      <w:r>
        <w:t>结论性短语</w:t>
      </w:r>
    </w:p>
    <w:p w14:paraId="5CC48E59" w14:textId="77777777" w:rsidR="00972650" w:rsidRDefault="00972650" w:rsidP="00972650">
      <w:pPr>
        <w:numPr>
          <w:ilvl w:val="1"/>
          <w:numId w:val="44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动宾结构中的关键动作目标</w:t>
      </w:r>
    </w:p>
    <w:p w14:paraId="7B95D2E8" w14:textId="77777777" w:rsidR="00972650" w:rsidRDefault="00972650" w:rsidP="00972650">
      <w:pPr>
        <w:numPr>
          <w:ilvl w:val="1"/>
          <w:numId w:val="44"/>
        </w:numPr>
        <w:spacing w:before="100" w:beforeAutospacing="1" w:after="100" w:afterAutospacing="1"/>
      </w:pPr>
      <w:r>
        <w:t>风险</w:t>
      </w:r>
      <w:r>
        <w:t xml:space="preserve"> / </w:t>
      </w:r>
      <w:r>
        <w:t>限制</w:t>
      </w:r>
      <w:r>
        <w:t xml:space="preserve"> / </w:t>
      </w:r>
      <w:r>
        <w:t>条件</w:t>
      </w:r>
    </w:p>
    <w:p w14:paraId="3DC901AC" w14:textId="77777777" w:rsidR="00972650" w:rsidRDefault="00972650" w:rsidP="00972650">
      <w:pPr>
        <w:numPr>
          <w:ilvl w:val="1"/>
          <w:numId w:val="44"/>
        </w:numPr>
        <w:spacing w:before="100" w:beforeAutospacing="1" w:after="100" w:afterAutospacing="1"/>
      </w:pPr>
      <w:r>
        <w:t>可复用表达</w:t>
      </w:r>
    </w:p>
    <w:p w14:paraId="6351F2D5" w14:textId="77777777" w:rsidR="00972650" w:rsidRDefault="00972650" w:rsidP="00972650">
      <w:pPr>
        <w:numPr>
          <w:ilvl w:val="0"/>
          <w:numId w:val="44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为后续文件夹级归纳、演示版输出、报告草稿生成提供可复用的语义标注基础</w:t>
      </w:r>
    </w:p>
    <w:p w14:paraId="59DDBCEE" w14:textId="77777777" w:rsidR="00972650" w:rsidRDefault="00972650" w:rsidP="00972650">
      <w:pPr>
        <w:pStyle w:val="3"/>
        <w:rPr>
          <w:lang w:eastAsia="zh-CN"/>
        </w:rPr>
      </w:pPr>
      <w:r>
        <w:rPr>
          <w:lang w:eastAsia="zh-CN"/>
        </w:rPr>
        <w:t>为什么不应现在一次性做重</w:t>
      </w:r>
    </w:p>
    <w:p w14:paraId="2AA5D15A" w14:textId="77777777" w:rsidR="00972650" w:rsidRDefault="00972650" w:rsidP="00972650">
      <w:pPr>
        <w:pStyle w:val="af0"/>
      </w:pPr>
      <w:r>
        <w:t>因为这项能力会直接触碰：</w:t>
      </w:r>
    </w:p>
    <w:p w14:paraId="365D29D6" w14:textId="77777777" w:rsidR="00972650" w:rsidRDefault="00972650" w:rsidP="00972650">
      <w:pPr>
        <w:numPr>
          <w:ilvl w:val="0"/>
          <w:numId w:val="45"/>
        </w:numPr>
        <w:spacing w:before="100" w:beforeAutospacing="1" w:after="100" w:afterAutospacing="1"/>
      </w:pPr>
      <w:r>
        <w:t xml:space="preserve">AI </w:t>
      </w:r>
      <w:r>
        <w:t>输出语义规则</w:t>
      </w:r>
    </w:p>
    <w:p w14:paraId="2F1ABCCD" w14:textId="77777777" w:rsidR="00972650" w:rsidRDefault="00972650" w:rsidP="00972650">
      <w:pPr>
        <w:numPr>
          <w:ilvl w:val="0"/>
          <w:numId w:val="45"/>
        </w:numPr>
        <w:spacing w:before="100" w:beforeAutospacing="1" w:after="100" w:afterAutospacing="1"/>
      </w:pPr>
      <w:r>
        <w:t>内容可信感</w:t>
      </w:r>
    </w:p>
    <w:p w14:paraId="2FC9D7F2" w14:textId="77777777" w:rsidR="00972650" w:rsidRDefault="00972650" w:rsidP="00972650">
      <w:pPr>
        <w:numPr>
          <w:ilvl w:val="0"/>
          <w:numId w:val="45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后续再表达与演示输出层</w:t>
      </w:r>
    </w:p>
    <w:p w14:paraId="6D6E1FB9" w14:textId="77777777" w:rsidR="00972650" w:rsidRDefault="00972650" w:rsidP="00972650">
      <w:pPr>
        <w:pStyle w:val="af0"/>
      </w:pPr>
      <w:r>
        <w:t>如果现在一口气做成复杂的通用高亮引擎，会明显拖慢当前主线节奏。</w:t>
      </w:r>
    </w:p>
    <w:p w14:paraId="34C400FB" w14:textId="77777777" w:rsidR="00972650" w:rsidRDefault="00972650" w:rsidP="00972650">
      <w:pPr>
        <w:pStyle w:val="af0"/>
      </w:pPr>
      <w:r>
        <w:t>因此，更合理的策略是：</w:t>
      </w:r>
    </w:p>
    <w:p w14:paraId="5E6671ED" w14:textId="77777777" w:rsidR="00972650" w:rsidRDefault="00972650" w:rsidP="00972650">
      <w:pPr>
        <w:pStyle w:val="af0"/>
      </w:pPr>
      <w:r>
        <w:rPr>
          <w:rStyle w:val="af1"/>
        </w:rPr>
        <w:t>当前阶段先做“恢复高亮筛选意义”的第一层收敛；完整的高亮语义系统放到 P1-J 再推进。</w:t>
      </w:r>
    </w:p>
    <w:p w14:paraId="61C79D7E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 Roadmap </w:t>
      </w:r>
      <w:r>
        <w:rPr>
          <w:rFonts w:hint="eastAsia"/>
          <w:lang w:eastAsia="zh-CN"/>
        </w:rPr>
        <w:t>增补稿｜视觉模式、主题系统与记录感知型</w:t>
      </w:r>
      <w:r>
        <w:rPr>
          <w:rFonts w:hint="eastAsia"/>
          <w:lang w:eastAsia="zh-CN"/>
        </w:rPr>
        <w:t xml:space="preserve"> AI </w:t>
      </w:r>
      <w:r>
        <w:rPr>
          <w:rFonts w:hint="eastAsia"/>
          <w:lang w:eastAsia="zh-CN"/>
        </w:rPr>
        <w:t>小助手</w:t>
      </w:r>
    </w:p>
    <w:p w14:paraId="41F1E714" w14:textId="77777777" w:rsidR="0036027E" w:rsidRDefault="0036027E" w:rsidP="0036027E">
      <w:pPr>
        <w:rPr>
          <w:lang w:eastAsia="zh-CN"/>
        </w:rPr>
      </w:pPr>
    </w:p>
    <w:p w14:paraId="783AD137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以下内容是在不改变当前主干架构、不依赖大改的前提下，新增纳入整体</w:t>
      </w:r>
      <w:r>
        <w:rPr>
          <w:rFonts w:hint="eastAsia"/>
          <w:lang w:eastAsia="zh-CN"/>
        </w:rPr>
        <w:t xml:space="preserve"> roadmap </w:t>
      </w:r>
      <w:r>
        <w:rPr>
          <w:rFonts w:hint="eastAsia"/>
          <w:lang w:eastAsia="zh-CN"/>
        </w:rPr>
        <w:t>的规划项。</w:t>
      </w:r>
      <w:r>
        <w:rPr>
          <w:rFonts w:hint="eastAsia"/>
          <w:lang w:eastAsia="zh-CN"/>
        </w:rPr>
        <w:t xml:space="preserve">  </w:t>
      </w:r>
    </w:p>
    <w:p w14:paraId="03791ADA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这些项目前阶段只做立项与归档，不在本轮立即执行。</w:t>
      </w:r>
    </w:p>
    <w:p w14:paraId="5807D803" w14:textId="77777777" w:rsidR="0036027E" w:rsidRDefault="0036027E" w:rsidP="0036027E">
      <w:pPr>
        <w:rPr>
          <w:lang w:eastAsia="zh-CN"/>
        </w:rPr>
      </w:pPr>
    </w:p>
    <w:p w14:paraId="3FF6DB7C" w14:textId="77777777" w:rsidR="0036027E" w:rsidRDefault="0036027E" w:rsidP="0036027E">
      <w:pPr>
        <w:rPr>
          <w:lang w:eastAsia="zh-CN"/>
        </w:rPr>
      </w:pPr>
      <w:r>
        <w:rPr>
          <w:lang w:eastAsia="zh-CN"/>
        </w:rPr>
        <w:t>---</w:t>
      </w:r>
    </w:p>
    <w:p w14:paraId="7C4EE934" w14:textId="77777777" w:rsidR="0036027E" w:rsidRDefault="0036027E" w:rsidP="0036027E">
      <w:pPr>
        <w:rPr>
          <w:lang w:eastAsia="zh-CN"/>
        </w:rPr>
      </w:pPr>
    </w:p>
    <w:p w14:paraId="7A5562D4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 </w:t>
      </w:r>
      <w:r>
        <w:rPr>
          <w:rFonts w:hint="eastAsia"/>
          <w:lang w:eastAsia="zh-CN"/>
        </w:rPr>
        <w:t>一、总原则</w:t>
      </w:r>
    </w:p>
    <w:p w14:paraId="38BD5148" w14:textId="77777777" w:rsidR="0036027E" w:rsidRDefault="0036027E" w:rsidP="0036027E">
      <w:pPr>
        <w:rPr>
          <w:lang w:eastAsia="zh-CN"/>
        </w:rPr>
      </w:pPr>
    </w:p>
    <w:p w14:paraId="51E41125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新增规划必须遵守以下前提：</w:t>
      </w:r>
    </w:p>
    <w:p w14:paraId="3572980D" w14:textId="77777777" w:rsidR="0036027E" w:rsidRDefault="0036027E" w:rsidP="0036027E">
      <w:pPr>
        <w:rPr>
          <w:lang w:eastAsia="zh-CN"/>
        </w:rPr>
      </w:pPr>
    </w:p>
    <w:p w14:paraId="083FFBE0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1. </w:t>
      </w:r>
      <w:r>
        <w:rPr>
          <w:rFonts w:hint="eastAsia"/>
          <w:lang w:eastAsia="zh-CN"/>
        </w:rPr>
        <w:t>不与现有本地优先架构冲突</w:t>
      </w:r>
    </w:p>
    <w:p w14:paraId="19AE68FD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2. </w:t>
      </w:r>
      <w:r>
        <w:rPr>
          <w:rFonts w:hint="eastAsia"/>
          <w:lang w:eastAsia="zh-CN"/>
        </w:rPr>
        <w:t>不要求推翻当前记录结构、导入链路或</w:t>
      </w:r>
      <w:r>
        <w:rPr>
          <w:rFonts w:hint="eastAsia"/>
          <w:lang w:eastAsia="zh-CN"/>
        </w:rPr>
        <w:t xml:space="preserve"> AI </w:t>
      </w:r>
      <w:r>
        <w:rPr>
          <w:rFonts w:hint="eastAsia"/>
          <w:lang w:eastAsia="zh-CN"/>
        </w:rPr>
        <w:t>整理主链路</w:t>
      </w:r>
    </w:p>
    <w:p w14:paraId="52FE769E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3. </w:t>
      </w:r>
      <w:r>
        <w:rPr>
          <w:rFonts w:hint="eastAsia"/>
          <w:lang w:eastAsia="zh-CN"/>
        </w:rPr>
        <w:t>不建立新的平行系统，优先复用现有记录、字段与展示层</w:t>
      </w:r>
    </w:p>
    <w:p w14:paraId="07197AE5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4. </w:t>
      </w:r>
      <w:r>
        <w:rPr>
          <w:rFonts w:hint="eastAsia"/>
          <w:lang w:eastAsia="zh-CN"/>
        </w:rPr>
        <w:t>所有视觉类增强都应建立在</w:t>
      </w:r>
      <w:r>
        <w:rPr>
          <w:rFonts w:hint="eastAsia"/>
          <w:lang w:eastAsia="zh-CN"/>
        </w:rPr>
        <w:t xml:space="preserve"> token / theme config </w:t>
      </w:r>
      <w:r>
        <w:rPr>
          <w:rFonts w:hint="eastAsia"/>
          <w:lang w:eastAsia="zh-CN"/>
        </w:rPr>
        <w:t>层之上，而不是写死在组件逻辑里</w:t>
      </w:r>
    </w:p>
    <w:p w14:paraId="778C6174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5. </w:t>
      </w:r>
      <w:r>
        <w:rPr>
          <w:rFonts w:hint="eastAsia"/>
          <w:lang w:eastAsia="zh-CN"/>
        </w:rPr>
        <w:t>所有</w:t>
      </w:r>
      <w:r>
        <w:rPr>
          <w:rFonts w:hint="eastAsia"/>
          <w:lang w:eastAsia="zh-CN"/>
        </w:rPr>
        <w:t xml:space="preserve"> AI </w:t>
      </w:r>
      <w:r>
        <w:rPr>
          <w:rFonts w:hint="eastAsia"/>
          <w:lang w:eastAsia="zh-CN"/>
        </w:rPr>
        <w:t>类增强都应建立在现有记录系统之上，而不是另起一套脱离记录的聊天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知识库体系</w:t>
      </w:r>
    </w:p>
    <w:p w14:paraId="5F839D2B" w14:textId="77777777" w:rsidR="0036027E" w:rsidRDefault="0036027E" w:rsidP="0036027E">
      <w:pPr>
        <w:rPr>
          <w:lang w:eastAsia="zh-CN"/>
        </w:rPr>
      </w:pPr>
    </w:p>
    <w:p w14:paraId="57316864" w14:textId="77777777" w:rsidR="0036027E" w:rsidRDefault="0036027E" w:rsidP="0036027E">
      <w:pPr>
        <w:rPr>
          <w:lang w:eastAsia="zh-CN"/>
        </w:rPr>
      </w:pPr>
      <w:r>
        <w:rPr>
          <w:lang w:eastAsia="zh-CN"/>
        </w:rPr>
        <w:t>---</w:t>
      </w:r>
    </w:p>
    <w:p w14:paraId="1D7EA224" w14:textId="77777777" w:rsidR="0036027E" w:rsidRDefault="0036027E" w:rsidP="0036027E">
      <w:pPr>
        <w:rPr>
          <w:lang w:eastAsia="zh-CN"/>
        </w:rPr>
      </w:pPr>
    </w:p>
    <w:p w14:paraId="1E1F0271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 </w:t>
      </w:r>
      <w:r>
        <w:rPr>
          <w:rFonts w:hint="eastAsia"/>
          <w:lang w:eastAsia="zh-CN"/>
        </w:rPr>
        <w:t>二、纳入</w:t>
      </w:r>
      <w:r>
        <w:rPr>
          <w:rFonts w:hint="eastAsia"/>
          <w:lang w:eastAsia="zh-CN"/>
        </w:rPr>
        <w:t xml:space="preserve"> roadmap </w:t>
      </w:r>
      <w:r>
        <w:rPr>
          <w:rFonts w:hint="eastAsia"/>
          <w:lang w:eastAsia="zh-CN"/>
        </w:rPr>
        <w:t>的新增项</w:t>
      </w:r>
    </w:p>
    <w:p w14:paraId="26AD67D8" w14:textId="77777777" w:rsidR="0036027E" w:rsidRDefault="0036027E" w:rsidP="0036027E">
      <w:pPr>
        <w:rPr>
          <w:lang w:eastAsia="zh-CN"/>
        </w:rPr>
      </w:pPr>
    </w:p>
    <w:p w14:paraId="6575852F" w14:textId="77777777" w:rsidR="0036027E" w:rsidRDefault="0036027E" w:rsidP="0036027E">
      <w:pPr>
        <w:rPr>
          <w:lang w:eastAsia="zh-CN"/>
        </w:rPr>
      </w:pPr>
      <w:r>
        <w:rPr>
          <w:lang w:eastAsia="zh-CN"/>
        </w:rPr>
        <w:t>---</w:t>
      </w:r>
    </w:p>
    <w:p w14:paraId="6883535C" w14:textId="77777777" w:rsidR="0036027E" w:rsidRDefault="0036027E" w:rsidP="0036027E">
      <w:pPr>
        <w:rPr>
          <w:lang w:eastAsia="zh-CN"/>
        </w:rPr>
      </w:pPr>
    </w:p>
    <w:p w14:paraId="1121D0DC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### P1-I.1</w:t>
      </w:r>
      <w:r>
        <w:rPr>
          <w:rFonts w:hint="eastAsia"/>
          <w:lang w:eastAsia="zh-CN"/>
        </w:rPr>
        <w:t>｜滚动容器与滚动条视觉收口</w:t>
      </w:r>
    </w:p>
    <w:p w14:paraId="595632A1" w14:textId="77777777" w:rsidR="0036027E" w:rsidRDefault="0036027E" w:rsidP="0036027E">
      <w:pPr>
        <w:rPr>
          <w:lang w:eastAsia="zh-CN"/>
        </w:rPr>
      </w:pPr>
    </w:p>
    <w:p w14:paraId="5AE138DB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#### </w:t>
      </w:r>
      <w:r>
        <w:rPr>
          <w:rFonts w:hint="eastAsia"/>
          <w:lang w:eastAsia="zh-CN"/>
        </w:rPr>
        <w:t>背景</w:t>
      </w:r>
    </w:p>
    <w:p w14:paraId="0D4F18C1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当前右侧双栏区域的滚动条仍存在较强的“原生外框感”，与当前卡片圆角、留白、浅边框的整体风格不一致，影响界面完成度与精致感。</w:t>
      </w:r>
    </w:p>
    <w:p w14:paraId="2E756CDF" w14:textId="77777777" w:rsidR="0036027E" w:rsidRDefault="0036027E" w:rsidP="0036027E">
      <w:pPr>
        <w:rPr>
          <w:lang w:eastAsia="zh-CN"/>
        </w:rPr>
      </w:pPr>
    </w:p>
    <w:p w14:paraId="69DE68CC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#### </w:t>
      </w:r>
      <w:r>
        <w:rPr>
          <w:rFonts w:hint="eastAsia"/>
          <w:lang w:eastAsia="zh-CN"/>
        </w:rPr>
        <w:t>目标</w:t>
      </w:r>
    </w:p>
    <w:p w14:paraId="14674662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优化右侧双栏滚动条外框感</w:t>
      </w:r>
    </w:p>
    <w:p w14:paraId="5903E322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统一滚动容器、滚动轨道、滚动</w:t>
      </w:r>
      <w:r>
        <w:rPr>
          <w:rFonts w:hint="eastAsia"/>
          <w:lang w:eastAsia="zh-CN"/>
        </w:rPr>
        <w:t xml:space="preserve"> thumb </w:t>
      </w:r>
      <w:r>
        <w:rPr>
          <w:rFonts w:hint="eastAsia"/>
          <w:lang w:eastAsia="zh-CN"/>
        </w:rPr>
        <w:t>的视觉</w:t>
      </w:r>
      <w:r>
        <w:rPr>
          <w:rFonts w:hint="eastAsia"/>
          <w:lang w:eastAsia="zh-CN"/>
        </w:rPr>
        <w:t xml:space="preserve"> contract</w:t>
      </w:r>
    </w:p>
    <w:p w14:paraId="052D7EC6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降低“页面已细化，但滚动条像残留原生控件”的割裂感</w:t>
      </w:r>
    </w:p>
    <w:p w14:paraId="3D65293A" w14:textId="77777777" w:rsidR="0036027E" w:rsidRDefault="0036027E" w:rsidP="0036027E">
      <w:pPr>
        <w:rPr>
          <w:lang w:eastAsia="zh-CN"/>
        </w:rPr>
      </w:pPr>
    </w:p>
    <w:p w14:paraId="6CEB71DB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#### </w:t>
      </w:r>
      <w:r>
        <w:rPr>
          <w:rFonts w:hint="eastAsia"/>
          <w:lang w:eastAsia="zh-CN"/>
        </w:rPr>
        <w:t>边界</w:t>
      </w:r>
    </w:p>
    <w:p w14:paraId="1F7BCBF5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只做滚动相关视觉收口</w:t>
      </w:r>
    </w:p>
    <w:p w14:paraId="6B4C30F8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不扩展为整体布局大改</w:t>
      </w:r>
    </w:p>
    <w:p w14:paraId="64FF986C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不借此推进</w:t>
      </w:r>
      <w:r>
        <w:rPr>
          <w:rFonts w:hint="eastAsia"/>
          <w:lang w:eastAsia="zh-CN"/>
        </w:rPr>
        <w:t xml:space="preserve"> Sidebar IA </w:t>
      </w:r>
      <w:r>
        <w:rPr>
          <w:rFonts w:hint="eastAsia"/>
          <w:lang w:eastAsia="zh-CN"/>
        </w:rPr>
        <w:t>或详情区结构重排</w:t>
      </w:r>
    </w:p>
    <w:p w14:paraId="3C874A84" w14:textId="77777777" w:rsidR="0036027E" w:rsidRDefault="0036027E" w:rsidP="0036027E">
      <w:pPr>
        <w:rPr>
          <w:lang w:eastAsia="zh-CN"/>
        </w:rPr>
      </w:pPr>
    </w:p>
    <w:p w14:paraId="2D427748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#### </w:t>
      </w:r>
      <w:r>
        <w:rPr>
          <w:rFonts w:hint="eastAsia"/>
          <w:lang w:eastAsia="zh-CN"/>
        </w:rPr>
        <w:t>实现原则</w:t>
      </w:r>
    </w:p>
    <w:p w14:paraId="69E6CA03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优先基于现有滚动容器层做样式收敛</w:t>
      </w:r>
    </w:p>
    <w:p w14:paraId="55E0D285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保持功能不变，只优化视觉与层级关系</w:t>
      </w:r>
    </w:p>
    <w:p w14:paraId="2CF914B4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处理方向包括但不限于：</w:t>
      </w:r>
    </w:p>
    <w:p w14:paraId="6A9C15CE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</w:t>
      </w:r>
      <w:r>
        <w:rPr>
          <w:rFonts w:hint="eastAsia"/>
          <w:lang w:eastAsia="zh-CN"/>
        </w:rPr>
        <w:t>去外框感</w:t>
      </w:r>
    </w:p>
    <w:p w14:paraId="00FD6691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</w:t>
      </w:r>
      <w:r>
        <w:rPr>
          <w:rFonts w:hint="eastAsia"/>
          <w:lang w:eastAsia="zh-CN"/>
        </w:rPr>
        <w:t>轨道与</w:t>
      </w:r>
      <w:r>
        <w:rPr>
          <w:rFonts w:hint="eastAsia"/>
          <w:lang w:eastAsia="zh-CN"/>
        </w:rPr>
        <w:t xml:space="preserve"> thumb </w:t>
      </w:r>
      <w:r>
        <w:rPr>
          <w:rFonts w:hint="eastAsia"/>
          <w:lang w:eastAsia="zh-CN"/>
        </w:rPr>
        <w:t>细化</w:t>
      </w:r>
    </w:p>
    <w:p w14:paraId="14547D47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</w:t>
      </w:r>
      <w:r>
        <w:rPr>
          <w:rFonts w:hint="eastAsia"/>
          <w:lang w:eastAsia="zh-CN"/>
        </w:rPr>
        <w:t>边缘留白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遮罩感</w:t>
      </w:r>
    </w:p>
    <w:p w14:paraId="0856D3E8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</w:t>
      </w:r>
      <w:r>
        <w:rPr>
          <w:rFonts w:hint="eastAsia"/>
          <w:lang w:eastAsia="zh-CN"/>
        </w:rPr>
        <w:t>与卡片体系的一致性</w:t>
      </w:r>
    </w:p>
    <w:p w14:paraId="060C125C" w14:textId="77777777" w:rsidR="0036027E" w:rsidRDefault="0036027E" w:rsidP="0036027E">
      <w:pPr>
        <w:rPr>
          <w:lang w:eastAsia="zh-CN"/>
        </w:rPr>
      </w:pPr>
    </w:p>
    <w:p w14:paraId="18290F8E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#### </w:t>
      </w:r>
      <w:r>
        <w:rPr>
          <w:rFonts w:hint="eastAsia"/>
          <w:lang w:eastAsia="zh-CN"/>
        </w:rPr>
        <w:t>当前阶段判断</w:t>
      </w:r>
    </w:p>
    <w:p w14:paraId="7A467849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适合纳入近中期</w:t>
      </w:r>
      <w:r>
        <w:rPr>
          <w:rFonts w:hint="eastAsia"/>
          <w:lang w:eastAsia="zh-CN"/>
        </w:rPr>
        <w:t xml:space="preserve"> UI </w:t>
      </w:r>
      <w:r>
        <w:rPr>
          <w:rFonts w:hint="eastAsia"/>
          <w:lang w:eastAsia="zh-CN"/>
        </w:rPr>
        <w:t>收口项</w:t>
      </w:r>
    </w:p>
    <w:p w14:paraId="7C818BD4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- </w:t>
      </w:r>
      <w:r>
        <w:rPr>
          <w:rFonts w:hint="eastAsia"/>
          <w:lang w:eastAsia="zh-CN"/>
        </w:rPr>
        <w:t>优先级高于主题皮肤系统</w:t>
      </w:r>
    </w:p>
    <w:p w14:paraId="10DE3D7A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不应与业务逻辑改动混做</w:t>
      </w:r>
    </w:p>
    <w:p w14:paraId="38E935BB" w14:textId="77777777" w:rsidR="0036027E" w:rsidRDefault="0036027E" w:rsidP="0036027E">
      <w:pPr>
        <w:rPr>
          <w:lang w:eastAsia="zh-CN"/>
        </w:rPr>
      </w:pPr>
    </w:p>
    <w:p w14:paraId="65BF1A8D" w14:textId="77777777" w:rsidR="0036027E" w:rsidRDefault="0036027E" w:rsidP="0036027E">
      <w:pPr>
        <w:rPr>
          <w:lang w:eastAsia="zh-CN"/>
        </w:rPr>
      </w:pPr>
      <w:r>
        <w:rPr>
          <w:lang w:eastAsia="zh-CN"/>
        </w:rPr>
        <w:t>---</w:t>
      </w:r>
    </w:p>
    <w:p w14:paraId="6F6A8855" w14:textId="77777777" w:rsidR="0036027E" w:rsidRDefault="0036027E" w:rsidP="0036027E">
      <w:pPr>
        <w:rPr>
          <w:lang w:eastAsia="zh-CN"/>
        </w:rPr>
      </w:pPr>
    </w:p>
    <w:p w14:paraId="64FD2168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### P2-C</w:t>
      </w:r>
      <w:r>
        <w:rPr>
          <w:rFonts w:hint="eastAsia"/>
          <w:lang w:eastAsia="zh-CN"/>
        </w:rPr>
        <w:t>｜外观模式系统（</w:t>
      </w:r>
      <w:r>
        <w:rPr>
          <w:rFonts w:hint="eastAsia"/>
          <w:lang w:eastAsia="zh-CN"/>
        </w:rPr>
        <w:t>Light / Dark / System</w:t>
      </w:r>
      <w:r>
        <w:rPr>
          <w:rFonts w:hint="eastAsia"/>
          <w:lang w:eastAsia="zh-CN"/>
        </w:rPr>
        <w:t>）</w:t>
      </w:r>
    </w:p>
    <w:p w14:paraId="5DF78EA3" w14:textId="77777777" w:rsidR="0036027E" w:rsidRDefault="0036027E" w:rsidP="0036027E">
      <w:pPr>
        <w:rPr>
          <w:lang w:eastAsia="zh-CN"/>
        </w:rPr>
      </w:pPr>
    </w:p>
    <w:p w14:paraId="7D27E6B7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#### </w:t>
      </w:r>
      <w:r>
        <w:rPr>
          <w:rFonts w:hint="eastAsia"/>
          <w:lang w:eastAsia="zh-CN"/>
        </w:rPr>
        <w:t>背景</w:t>
      </w:r>
    </w:p>
    <w:p w14:paraId="7ECB0312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当前界面应逐步具备基础外观模式能力，以支持浅色、深色以及“跟随系统自动切换”。</w:t>
      </w:r>
      <w:r>
        <w:rPr>
          <w:rFonts w:hint="eastAsia"/>
          <w:lang w:eastAsia="zh-CN"/>
        </w:rPr>
        <w:t xml:space="preserve">  </w:t>
      </w:r>
    </w:p>
    <w:p w14:paraId="4D41CED6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这不仅是用户体验优化，也是后续主题系统的基础设施。</w:t>
      </w:r>
    </w:p>
    <w:p w14:paraId="70A8C6F9" w14:textId="77777777" w:rsidR="0036027E" w:rsidRDefault="0036027E" w:rsidP="0036027E">
      <w:pPr>
        <w:rPr>
          <w:lang w:eastAsia="zh-CN"/>
        </w:rPr>
      </w:pPr>
    </w:p>
    <w:p w14:paraId="15E6397E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#### </w:t>
      </w:r>
      <w:r>
        <w:rPr>
          <w:rFonts w:hint="eastAsia"/>
          <w:lang w:eastAsia="zh-CN"/>
        </w:rPr>
        <w:t>目标</w:t>
      </w:r>
    </w:p>
    <w:p w14:paraId="3C3853FE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支持</w:t>
      </w:r>
      <w:r>
        <w:rPr>
          <w:rFonts w:hint="eastAsia"/>
          <w:lang w:eastAsia="zh-CN"/>
        </w:rPr>
        <w:t xml:space="preserve"> Light / Dark / System </w:t>
      </w:r>
      <w:r>
        <w:rPr>
          <w:rFonts w:hint="eastAsia"/>
          <w:lang w:eastAsia="zh-CN"/>
        </w:rPr>
        <w:t>三种模式</w:t>
      </w:r>
    </w:p>
    <w:p w14:paraId="57FAFA1C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支持跟随系统自动切换</w:t>
      </w:r>
    </w:p>
    <w:p w14:paraId="5259DEE9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建立语义化颜色</w:t>
      </w:r>
      <w:r>
        <w:rPr>
          <w:rFonts w:hint="eastAsia"/>
          <w:lang w:eastAsia="zh-CN"/>
        </w:rPr>
        <w:t xml:space="preserve"> token </w:t>
      </w:r>
      <w:r>
        <w:rPr>
          <w:rFonts w:hint="eastAsia"/>
          <w:lang w:eastAsia="zh-CN"/>
        </w:rPr>
        <w:t>层，而不是继续扩展硬编码颜色</w:t>
      </w:r>
    </w:p>
    <w:p w14:paraId="5CC96935" w14:textId="77777777" w:rsidR="0036027E" w:rsidRDefault="0036027E" w:rsidP="0036027E">
      <w:pPr>
        <w:rPr>
          <w:lang w:eastAsia="zh-CN"/>
        </w:rPr>
      </w:pPr>
    </w:p>
    <w:p w14:paraId="35D60AEB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#### </w:t>
      </w:r>
      <w:r>
        <w:rPr>
          <w:rFonts w:hint="eastAsia"/>
          <w:lang w:eastAsia="zh-CN"/>
        </w:rPr>
        <w:t>核心判断</w:t>
      </w:r>
    </w:p>
    <w:p w14:paraId="6F6DAC17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这不是一个“附加皮肤功能”，而是后续主题化、品牌化与长期可维护性的地基。</w:t>
      </w:r>
      <w:r>
        <w:rPr>
          <w:rFonts w:hint="eastAsia"/>
          <w:lang w:eastAsia="zh-CN"/>
        </w:rPr>
        <w:t xml:space="preserve">  </w:t>
      </w:r>
    </w:p>
    <w:p w14:paraId="5D6FDC93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应优先于“梵高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莫奈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游戏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动漫”这类主题系统推进。</w:t>
      </w:r>
    </w:p>
    <w:p w14:paraId="276DD4BC" w14:textId="77777777" w:rsidR="0036027E" w:rsidRDefault="0036027E" w:rsidP="0036027E">
      <w:pPr>
        <w:rPr>
          <w:lang w:eastAsia="zh-CN"/>
        </w:rPr>
      </w:pPr>
    </w:p>
    <w:p w14:paraId="3B870843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#### </w:t>
      </w:r>
      <w:r>
        <w:rPr>
          <w:rFonts w:hint="eastAsia"/>
          <w:lang w:eastAsia="zh-CN"/>
        </w:rPr>
        <w:t>边界</w:t>
      </w:r>
    </w:p>
    <w:p w14:paraId="4654D59F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不重写组件结构</w:t>
      </w:r>
    </w:p>
    <w:p w14:paraId="3F940217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不改业务流程</w:t>
      </w:r>
    </w:p>
    <w:p w14:paraId="2C20F137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不通过逐页硬改来做深色模式</w:t>
      </w:r>
    </w:p>
    <w:p w14:paraId="06D2A20D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- </w:t>
      </w:r>
      <w:r>
        <w:rPr>
          <w:rFonts w:hint="eastAsia"/>
          <w:lang w:eastAsia="zh-CN"/>
        </w:rPr>
        <w:t>不与主题化</w:t>
      </w:r>
      <w:r>
        <w:rPr>
          <w:rFonts w:hint="eastAsia"/>
          <w:lang w:eastAsia="zh-CN"/>
        </w:rPr>
        <w:t xml:space="preserve"> UI </w:t>
      </w:r>
      <w:r>
        <w:rPr>
          <w:rFonts w:hint="eastAsia"/>
          <w:lang w:eastAsia="zh-CN"/>
        </w:rPr>
        <w:t>一次性混做</w:t>
      </w:r>
    </w:p>
    <w:p w14:paraId="599F82BF" w14:textId="77777777" w:rsidR="0036027E" w:rsidRDefault="0036027E" w:rsidP="0036027E">
      <w:pPr>
        <w:rPr>
          <w:lang w:eastAsia="zh-CN"/>
        </w:rPr>
      </w:pPr>
    </w:p>
    <w:p w14:paraId="5767B1CD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#### </w:t>
      </w:r>
      <w:r>
        <w:rPr>
          <w:rFonts w:hint="eastAsia"/>
          <w:lang w:eastAsia="zh-CN"/>
        </w:rPr>
        <w:t>实现原则</w:t>
      </w:r>
    </w:p>
    <w:p w14:paraId="401CEC33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建立基础语义</w:t>
      </w:r>
      <w:r>
        <w:rPr>
          <w:rFonts w:hint="eastAsia"/>
          <w:lang w:eastAsia="zh-CN"/>
        </w:rPr>
        <w:t xml:space="preserve"> token</w:t>
      </w:r>
      <w:r>
        <w:rPr>
          <w:rFonts w:hint="eastAsia"/>
          <w:lang w:eastAsia="zh-CN"/>
        </w:rPr>
        <w:t>，例如：</w:t>
      </w:r>
    </w:p>
    <w:p w14:paraId="309E3B7E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</w:t>
      </w:r>
      <w:r>
        <w:rPr>
          <w:rFonts w:hint="eastAsia"/>
          <w:lang w:eastAsia="zh-CN"/>
        </w:rPr>
        <w:t>背景</w:t>
      </w:r>
    </w:p>
    <w:p w14:paraId="415D17E1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</w:t>
      </w:r>
      <w:r>
        <w:rPr>
          <w:rFonts w:hint="eastAsia"/>
          <w:lang w:eastAsia="zh-CN"/>
        </w:rPr>
        <w:t>卡片背景</w:t>
      </w:r>
    </w:p>
    <w:p w14:paraId="2B69FB0A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</w:t>
      </w:r>
      <w:r>
        <w:rPr>
          <w:rFonts w:hint="eastAsia"/>
          <w:lang w:eastAsia="zh-CN"/>
        </w:rPr>
        <w:t>主文字</w:t>
      </w:r>
    </w:p>
    <w:p w14:paraId="1BD0827B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</w:t>
      </w:r>
      <w:r>
        <w:rPr>
          <w:rFonts w:hint="eastAsia"/>
          <w:lang w:eastAsia="zh-CN"/>
        </w:rPr>
        <w:t>次文字</w:t>
      </w:r>
    </w:p>
    <w:p w14:paraId="292A65FA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</w:t>
      </w:r>
      <w:r>
        <w:rPr>
          <w:rFonts w:hint="eastAsia"/>
          <w:lang w:eastAsia="zh-CN"/>
        </w:rPr>
        <w:t>边框</w:t>
      </w:r>
    </w:p>
    <w:p w14:paraId="5A96F1A0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</w:t>
      </w:r>
      <w:r>
        <w:rPr>
          <w:rFonts w:hint="eastAsia"/>
          <w:lang w:eastAsia="zh-CN"/>
        </w:rPr>
        <w:t>重点色</w:t>
      </w:r>
    </w:p>
    <w:p w14:paraId="6BC05DBD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</w:t>
      </w:r>
      <w:r>
        <w:rPr>
          <w:rFonts w:hint="eastAsia"/>
          <w:lang w:eastAsia="zh-CN"/>
        </w:rPr>
        <w:t>状态色</w:t>
      </w:r>
    </w:p>
    <w:p w14:paraId="4DD91AF6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组件只消费</w:t>
      </w:r>
      <w:r>
        <w:rPr>
          <w:rFonts w:hint="eastAsia"/>
          <w:lang w:eastAsia="zh-CN"/>
        </w:rPr>
        <w:t xml:space="preserve"> token</w:t>
      </w:r>
      <w:r>
        <w:rPr>
          <w:rFonts w:hint="eastAsia"/>
          <w:lang w:eastAsia="zh-CN"/>
        </w:rPr>
        <w:t>，不直接写死最终色值</w:t>
      </w:r>
    </w:p>
    <w:p w14:paraId="1CEC4096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Light / Dark / System </w:t>
      </w:r>
      <w:r>
        <w:rPr>
          <w:rFonts w:hint="eastAsia"/>
          <w:lang w:eastAsia="zh-CN"/>
        </w:rPr>
        <w:t>只是</w:t>
      </w:r>
      <w:r>
        <w:rPr>
          <w:rFonts w:hint="eastAsia"/>
          <w:lang w:eastAsia="zh-CN"/>
        </w:rPr>
        <w:t xml:space="preserve"> token </w:t>
      </w:r>
      <w:r>
        <w:rPr>
          <w:rFonts w:hint="eastAsia"/>
          <w:lang w:eastAsia="zh-CN"/>
        </w:rPr>
        <w:t>映射层差异，不改变组件结构</w:t>
      </w:r>
    </w:p>
    <w:p w14:paraId="2E767F94" w14:textId="77777777" w:rsidR="0036027E" w:rsidRDefault="0036027E" w:rsidP="0036027E">
      <w:pPr>
        <w:rPr>
          <w:lang w:eastAsia="zh-CN"/>
        </w:rPr>
      </w:pPr>
    </w:p>
    <w:p w14:paraId="13091661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#### </w:t>
      </w:r>
      <w:r>
        <w:rPr>
          <w:rFonts w:hint="eastAsia"/>
          <w:lang w:eastAsia="zh-CN"/>
        </w:rPr>
        <w:t>当前阶段判断</w:t>
      </w:r>
    </w:p>
    <w:p w14:paraId="5EAC30E6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中期优先级较高</w:t>
      </w:r>
    </w:p>
    <w:p w14:paraId="0EDCC119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是主题系统的前置条件</w:t>
      </w:r>
    </w:p>
    <w:p w14:paraId="45E891E1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若没有这层，后续每新增一个主题都将引发高成本维护</w:t>
      </w:r>
    </w:p>
    <w:p w14:paraId="06314E9E" w14:textId="77777777" w:rsidR="0036027E" w:rsidRDefault="0036027E" w:rsidP="0036027E">
      <w:pPr>
        <w:rPr>
          <w:lang w:eastAsia="zh-CN"/>
        </w:rPr>
      </w:pPr>
    </w:p>
    <w:p w14:paraId="2CA1A9C3" w14:textId="77777777" w:rsidR="0036027E" w:rsidRDefault="0036027E" w:rsidP="0036027E">
      <w:pPr>
        <w:rPr>
          <w:lang w:eastAsia="zh-CN"/>
        </w:rPr>
      </w:pPr>
      <w:r>
        <w:rPr>
          <w:lang w:eastAsia="zh-CN"/>
        </w:rPr>
        <w:t>---</w:t>
      </w:r>
    </w:p>
    <w:p w14:paraId="50FA77AE" w14:textId="77777777" w:rsidR="0036027E" w:rsidRDefault="0036027E" w:rsidP="0036027E">
      <w:pPr>
        <w:rPr>
          <w:lang w:eastAsia="zh-CN"/>
        </w:rPr>
      </w:pPr>
    </w:p>
    <w:p w14:paraId="33CE1FE2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### P2-D</w:t>
      </w:r>
      <w:r>
        <w:rPr>
          <w:rFonts w:hint="eastAsia"/>
          <w:lang w:eastAsia="zh-CN"/>
        </w:rPr>
        <w:t>｜主题化</w:t>
      </w:r>
      <w:r>
        <w:rPr>
          <w:rFonts w:hint="eastAsia"/>
          <w:lang w:eastAsia="zh-CN"/>
        </w:rPr>
        <w:t xml:space="preserve"> UI </w:t>
      </w:r>
      <w:r>
        <w:rPr>
          <w:rFonts w:hint="eastAsia"/>
          <w:lang w:eastAsia="zh-CN"/>
        </w:rPr>
        <w:t>系统（</w:t>
      </w:r>
      <w:r>
        <w:rPr>
          <w:rFonts w:hint="eastAsia"/>
          <w:lang w:eastAsia="zh-CN"/>
        </w:rPr>
        <w:t>Theme Packs</w:t>
      </w:r>
      <w:r>
        <w:rPr>
          <w:rFonts w:hint="eastAsia"/>
          <w:lang w:eastAsia="zh-CN"/>
        </w:rPr>
        <w:t>）</w:t>
      </w:r>
    </w:p>
    <w:p w14:paraId="05A9FA7F" w14:textId="77777777" w:rsidR="0036027E" w:rsidRDefault="0036027E" w:rsidP="0036027E">
      <w:pPr>
        <w:rPr>
          <w:lang w:eastAsia="zh-CN"/>
        </w:rPr>
      </w:pPr>
    </w:p>
    <w:p w14:paraId="64FB81FF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#### </w:t>
      </w:r>
      <w:r>
        <w:rPr>
          <w:rFonts w:hint="eastAsia"/>
          <w:lang w:eastAsia="zh-CN"/>
        </w:rPr>
        <w:t>背景</w:t>
      </w:r>
    </w:p>
    <w:p w14:paraId="1FB705C1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在基础外观模式稳定之后，可进一步探索更具辨识度和陪伴感的主题</w:t>
      </w:r>
      <w:r>
        <w:rPr>
          <w:rFonts w:hint="eastAsia"/>
          <w:lang w:eastAsia="zh-CN"/>
        </w:rPr>
        <w:t xml:space="preserve"> UI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 xml:space="preserve">  </w:t>
      </w:r>
    </w:p>
    <w:p w14:paraId="4B648917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这类主题不是简单“换皮”，而应建立在</w:t>
      </w:r>
      <w:r>
        <w:rPr>
          <w:rFonts w:hint="eastAsia"/>
          <w:lang w:eastAsia="zh-CN"/>
        </w:rPr>
        <w:t xml:space="preserve"> token/theme config </w:t>
      </w:r>
      <w:r>
        <w:rPr>
          <w:rFonts w:hint="eastAsia"/>
          <w:lang w:eastAsia="zh-CN"/>
        </w:rPr>
        <w:t>层之上。</w:t>
      </w:r>
    </w:p>
    <w:p w14:paraId="6AEC183C" w14:textId="77777777" w:rsidR="0036027E" w:rsidRDefault="0036027E" w:rsidP="0036027E">
      <w:pPr>
        <w:rPr>
          <w:lang w:eastAsia="zh-CN"/>
        </w:rPr>
      </w:pPr>
    </w:p>
    <w:p w14:paraId="7E6AB0AD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#### </w:t>
      </w:r>
      <w:r>
        <w:rPr>
          <w:rFonts w:hint="eastAsia"/>
          <w:lang w:eastAsia="zh-CN"/>
        </w:rPr>
        <w:t>目标</w:t>
      </w:r>
    </w:p>
    <w:p w14:paraId="5E08D8DA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 xml:space="preserve"> Light / Dark / System </w:t>
      </w:r>
      <w:r>
        <w:rPr>
          <w:rFonts w:hint="eastAsia"/>
          <w:lang w:eastAsia="zh-CN"/>
        </w:rPr>
        <w:t>稳定后，引入可切换主题</w:t>
      </w:r>
    </w:p>
    <w:p w14:paraId="147414B7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第一阶段优先考虑艺术风主题</w:t>
      </w:r>
    </w:p>
    <w:p w14:paraId="444B6B13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后续再评估更强风格化主题</w:t>
      </w:r>
    </w:p>
    <w:p w14:paraId="1C579364" w14:textId="77777777" w:rsidR="0036027E" w:rsidRDefault="0036027E" w:rsidP="0036027E">
      <w:pPr>
        <w:rPr>
          <w:lang w:eastAsia="zh-CN"/>
        </w:rPr>
      </w:pPr>
    </w:p>
    <w:p w14:paraId="66BE34D9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#### </w:t>
      </w:r>
      <w:r>
        <w:rPr>
          <w:rFonts w:hint="eastAsia"/>
          <w:lang w:eastAsia="zh-CN"/>
        </w:rPr>
        <w:t>主题方向建议</w:t>
      </w:r>
    </w:p>
    <w:p w14:paraId="29FE5AA6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##### </w:t>
      </w:r>
      <w:r>
        <w:rPr>
          <w:rFonts w:hint="eastAsia"/>
          <w:lang w:eastAsia="zh-CN"/>
        </w:rPr>
        <w:t>优先方向</w:t>
      </w:r>
    </w:p>
    <w:p w14:paraId="1DE868C6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梵高系列</w:t>
      </w:r>
    </w:p>
    <w:p w14:paraId="78083EEE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莫奈系列</w:t>
      </w:r>
    </w:p>
    <w:p w14:paraId="6F6329D8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更偏艺术氛围、色彩系统、纹理感的主题</w:t>
      </w:r>
    </w:p>
    <w:p w14:paraId="4A492733" w14:textId="77777777" w:rsidR="0036027E" w:rsidRDefault="0036027E" w:rsidP="0036027E">
      <w:pPr>
        <w:rPr>
          <w:lang w:eastAsia="zh-CN"/>
        </w:rPr>
      </w:pPr>
    </w:p>
    <w:p w14:paraId="7371A05F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##### </w:t>
      </w:r>
      <w:r>
        <w:rPr>
          <w:rFonts w:hint="eastAsia"/>
          <w:lang w:eastAsia="zh-CN"/>
        </w:rPr>
        <w:t>谨慎方向</w:t>
      </w:r>
    </w:p>
    <w:p w14:paraId="69225C56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游戏系列</w:t>
      </w:r>
    </w:p>
    <w:p w14:paraId="663D4ACC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动漫系列</w:t>
      </w:r>
    </w:p>
    <w:p w14:paraId="586B621A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更强</w:t>
      </w:r>
      <w:r>
        <w:rPr>
          <w:rFonts w:hint="eastAsia"/>
          <w:lang w:eastAsia="zh-CN"/>
        </w:rPr>
        <w:t xml:space="preserve"> IP </w:t>
      </w:r>
      <w:r>
        <w:rPr>
          <w:rFonts w:hint="eastAsia"/>
          <w:lang w:eastAsia="zh-CN"/>
        </w:rPr>
        <w:t>导向的视觉主题</w:t>
      </w:r>
    </w:p>
    <w:p w14:paraId="2A9F722A" w14:textId="77777777" w:rsidR="0036027E" w:rsidRDefault="0036027E" w:rsidP="0036027E">
      <w:pPr>
        <w:rPr>
          <w:lang w:eastAsia="zh-CN"/>
        </w:rPr>
      </w:pPr>
    </w:p>
    <w:p w14:paraId="41EB6C41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#### </w:t>
      </w:r>
      <w:r>
        <w:rPr>
          <w:rFonts w:hint="eastAsia"/>
          <w:lang w:eastAsia="zh-CN"/>
        </w:rPr>
        <w:t>核心判断</w:t>
      </w:r>
    </w:p>
    <w:p w14:paraId="7FA4DFE3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艺术风主题更适合知识归档器这种产品，因为它们可以更多地落在：</w:t>
      </w:r>
    </w:p>
    <w:p w14:paraId="732E0557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色彩</w:t>
      </w:r>
    </w:p>
    <w:p w14:paraId="478FE0CD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质感</w:t>
      </w:r>
    </w:p>
    <w:p w14:paraId="75AFFE99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光影倾向</w:t>
      </w:r>
    </w:p>
    <w:p w14:paraId="7BC72386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卡片与边框细节</w:t>
      </w:r>
    </w:p>
    <w:p w14:paraId="21AAB3C2" w14:textId="77777777" w:rsidR="0036027E" w:rsidRDefault="0036027E" w:rsidP="0036027E">
      <w:pPr>
        <w:rPr>
          <w:lang w:eastAsia="zh-CN"/>
        </w:rPr>
      </w:pPr>
    </w:p>
    <w:p w14:paraId="2CBED87E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而不必强依赖角色、剧情或重度视觉叙事。</w:t>
      </w:r>
      <w:r>
        <w:rPr>
          <w:rFonts w:hint="eastAsia"/>
          <w:lang w:eastAsia="zh-CN"/>
        </w:rPr>
        <w:t xml:space="preserve">  </w:t>
      </w:r>
    </w:p>
    <w:p w14:paraId="30842A66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游戏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动漫方向不是不能做，但更适合后期评估，且应尽量采用“灵感化主题”而非直接</w:t>
      </w:r>
      <w:r>
        <w:rPr>
          <w:rFonts w:hint="eastAsia"/>
          <w:lang w:eastAsia="zh-CN"/>
        </w:rPr>
        <w:t xml:space="preserve"> IP </w:t>
      </w:r>
      <w:r>
        <w:rPr>
          <w:rFonts w:hint="eastAsia"/>
          <w:lang w:eastAsia="zh-CN"/>
        </w:rPr>
        <w:t>复制。</w:t>
      </w:r>
    </w:p>
    <w:p w14:paraId="595B4F9D" w14:textId="77777777" w:rsidR="0036027E" w:rsidRDefault="0036027E" w:rsidP="0036027E">
      <w:pPr>
        <w:rPr>
          <w:lang w:eastAsia="zh-CN"/>
        </w:rPr>
      </w:pPr>
    </w:p>
    <w:p w14:paraId="1F0A1B98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#### </w:t>
      </w:r>
      <w:r>
        <w:rPr>
          <w:rFonts w:hint="eastAsia"/>
          <w:lang w:eastAsia="zh-CN"/>
        </w:rPr>
        <w:t>边界</w:t>
      </w:r>
    </w:p>
    <w:p w14:paraId="61D15CB9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必须建立在</w:t>
      </w:r>
      <w:r>
        <w:rPr>
          <w:rFonts w:hint="eastAsia"/>
          <w:lang w:eastAsia="zh-CN"/>
        </w:rPr>
        <w:t xml:space="preserve"> token/theme config </w:t>
      </w:r>
      <w:r>
        <w:rPr>
          <w:rFonts w:hint="eastAsia"/>
          <w:lang w:eastAsia="zh-CN"/>
        </w:rPr>
        <w:t>层之上</w:t>
      </w:r>
    </w:p>
    <w:p w14:paraId="37DF227D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不允许把主题逻辑写进组件逻辑</w:t>
      </w:r>
    </w:p>
    <w:p w14:paraId="063AE3DD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第一版不做“无限制主题商城式扩张”</w:t>
      </w:r>
    </w:p>
    <w:p w14:paraId="1C444F95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不因主题而改变信息架构或交互路径</w:t>
      </w:r>
    </w:p>
    <w:p w14:paraId="03ADC6BF" w14:textId="77777777" w:rsidR="0036027E" w:rsidRDefault="0036027E" w:rsidP="0036027E">
      <w:pPr>
        <w:rPr>
          <w:lang w:eastAsia="zh-CN"/>
        </w:rPr>
      </w:pPr>
    </w:p>
    <w:p w14:paraId="3CAE4908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#### </w:t>
      </w:r>
      <w:r>
        <w:rPr>
          <w:rFonts w:hint="eastAsia"/>
          <w:lang w:eastAsia="zh-CN"/>
        </w:rPr>
        <w:t>实现原则</w:t>
      </w:r>
    </w:p>
    <w:p w14:paraId="053481DD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主题只改：</w:t>
      </w:r>
    </w:p>
    <w:p w14:paraId="4A66B97A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token </w:t>
      </w:r>
      <w:r>
        <w:rPr>
          <w:rFonts w:hint="eastAsia"/>
          <w:lang w:eastAsia="zh-CN"/>
        </w:rPr>
        <w:t>映射</w:t>
      </w:r>
    </w:p>
    <w:p w14:paraId="61E64E04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</w:t>
      </w:r>
      <w:r>
        <w:rPr>
          <w:rFonts w:hint="eastAsia"/>
          <w:lang w:eastAsia="zh-CN"/>
        </w:rPr>
        <w:t>局部装饰资源</w:t>
      </w:r>
    </w:p>
    <w:p w14:paraId="5B4BE158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</w:t>
      </w:r>
      <w:r>
        <w:rPr>
          <w:rFonts w:hint="eastAsia"/>
          <w:lang w:eastAsia="zh-CN"/>
        </w:rPr>
        <w:t>少量风格性细节</w:t>
      </w:r>
    </w:p>
    <w:p w14:paraId="0910CA68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组件结构保持一致</w:t>
      </w:r>
    </w:p>
    <w:p w14:paraId="6431BEA9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第一阶段最多只做：</w:t>
      </w:r>
    </w:p>
    <w:p w14:paraId="636C5327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</w:t>
      </w:r>
      <w:r>
        <w:rPr>
          <w:rFonts w:hint="eastAsia"/>
          <w:lang w:eastAsia="zh-CN"/>
        </w:rPr>
        <w:t>默认主题</w:t>
      </w:r>
    </w:p>
    <w:p w14:paraId="4DBEDF60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</w:t>
      </w:r>
      <w:r>
        <w:rPr>
          <w:rFonts w:hint="eastAsia"/>
          <w:lang w:eastAsia="zh-CN"/>
        </w:rPr>
        <w:t>深色主题</w:t>
      </w:r>
    </w:p>
    <w:p w14:paraId="2E8C4868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- 1 </w:t>
      </w:r>
      <w:r>
        <w:rPr>
          <w:rFonts w:hint="eastAsia"/>
          <w:lang w:eastAsia="zh-CN"/>
        </w:rPr>
        <w:t>个试点艺术风主题</w:t>
      </w:r>
    </w:p>
    <w:p w14:paraId="56C29226" w14:textId="77777777" w:rsidR="0036027E" w:rsidRDefault="0036027E" w:rsidP="0036027E">
      <w:pPr>
        <w:rPr>
          <w:lang w:eastAsia="zh-CN"/>
        </w:rPr>
      </w:pPr>
    </w:p>
    <w:p w14:paraId="016DA9E1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#### </w:t>
      </w:r>
      <w:r>
        <w:rPr>
          <w:rFonts w:hint="eastAsia"/>
          <w:lang w:eastAsia="zh-CN"/>
        </w:rPr>
        <w:t>当前阶段判断</w:t>
      </w:r>
    </w:p>
    <w:p w14:paraId="671AC9B1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中后期规划</w:t>
      </w:r>
    </w:p>
    <w:p w14:paraId="09B88AE9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依赖</w:t>
      </w:r>
      <w:r>
        <w:rPr>
          <w:rFonts w:hint="eastAsia"/>
          <w:lang w:eastAsia="zh-CN"/>
        </w:rPr>
        <w:t xml:space="preserve"> P2-C </w:t>
      </w:r>
      <w:r>
        <w:rPr>
          <w:rFonts w:hint="eastAsia"/>
          <w:lang w:eastAsia="zh-CN"/>
        </w:rPr>
        <w:t>先完成</w:t>
      </w:r>
    </w:p>
    <w:p w14:paraId="07B5B20A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产品价值低于</w:t>
      </w:r>
      <w:r>
        <w:rPr>
          <w:rFonts w:hint="eastAsia"/>
          <w:lang w:eastAsia="zh-CN"/>
        </w:rPr>
        <w:t xml:space="preserve"> AI </w:t>
      </w:r>
      <w:r>
        <w:rPr>
          <w:rFonts w:hint="eastAsia"/>
          <w:lang w:eastAsia="zh-CN"/>
        </w:rPr>
        <w:t>小助手，但可显著提升长期使用意愿与记忆点</w:t>
      </w:r>
    </w:p>
    <w:p w14:paraId="607BCF3F" w14:textId="77777777" w:rsidR="0036027E" w:rsidRDefault="0036027E" w:rsidP="0036027E">
      <w:pPr>
        <w:rPr>
          <w:lang w:eastAsia="zh-CN"/>
        </w:rPr>
      </w:pPr>
    </w:p>
    <w:p w14:paraId="08CA84C6" w14:textId="77777777" w:rsidR="0036027E" w:rsidRDefault="0036027E" w:rsidP="0036027E">
      <w:pPr>
        <w:rPr>
          <w:lang w:eastAsia="zh-CN"/>
        </w:rPr>
      </w:pPr>
      <w:r>
        <w:rPr>
          <w:lang w:eastAsia="zh-CN"/>
        </w:rPr>
        <w:t>---</w:t>
      </w:r>
    </w:p>
    <w:p w14:paraId="5C544E16" w14:textId="77777777" w:rsidR="0036027E" w:rsidRDefault="0036027E" w:rsidP="0036027E">
      <w:pPr>
        <w:rPr>
          <w:lang w:eastAsia="zh-CN"/>
        </w:rPr>
      </w:pPr>
    </w:p>
    <w:p w14:paraId="294477A3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### P2-E</w:t>
      </w:r>
      <w:r>
        <w:rPr>
          <w:rFonts w:hint="eastAsia"/>
          <w:lang w:eastAsia="zh-CN"/>
        </w:rPr>
        <w:t>｜记录感知型</w:t>
      </w:r>
      <w:r>
        <w:rPr>
          <w:rFonts w:hint="eastAsia"/>
          <w:lang w:eastAsia="zh-CN"/>
        </w:rPr>
        <w:t xml:space="preserve"> AI </w:t>
      </w:r>
      <w:r>
        <w:rPr>
          <w:rFonts w:hint="eastAsia"/>
          <w:lang w:eastAsia="zh-CN"/>
        </w:rPr>
        <w:t>小助手</w:t>
      </w:r>
    </w:p>
    <w:p w14:paraId="42AE734B" w14:textId="77777777" w:rsidR="0036027E" w:rsidRDefault="0036027E" w:rsidP="0036027E">
      <w:pPr>
        <w:rPr>
          <w:lang w:eastAsia="zh-CN"/>
        </w:rPr>
      </w:pPr>
    </w:p>
    <w:p w14:paraId="3989DE3C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#### </w:t>
      </w:r>
      <w:r>
        <w:rPr>
          <w:rFonts w:hint="eastAsia"/>
          <w:lang w:eastAsia="zh-CN"/>
        </w:rPr>
        <w:t>背景</w:t>
      </w:r>
    </w:p>
    <w:p w14:paraId="791F8367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当前产品已经具备：</w:t>
      </w:r>
    </w:p>
    <w:p w14:paraId="4900FDEE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单条记录</w:t>
      </w:r>
    </w:p>
    <w:p w14:paraId="461A6283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原文内容</w:t>
      </w:r>
    </w:p>
    <w:p w14:paraId="7D420744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AI </w:t>
      </w:r>
      <w:r>
        <w:rPr>
          <w:rFonts w:hint="eastAsia"/>
          <w:lang w:eastAsia="zh-CN"/>
        </w:rPr>
        <w:t>整理结果</w:t>
      </w:r>
    </w:p>
    <w:p w14:paraId="691DA713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标题、来源、备注等上下文</w:t>
      </w:r>
    </w:p>
    <w:p w14:paraId="319F68FB" w14:textId="77777777" w:rsidR="0036027E" w:rsidRDefault="0036027E" w:rsidP="0036027E">
      <w:pPr>
        <w:rPr>
          <w:lang w:eastAsia="zh-CN"/>
        </w:rPr>
      </w:pPr>
    </w:p>
    <w:p w14:paraId="4B8B404C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这意味着它天然适合向“基于现有记录回答问题”的方向扩展。</w:t>
      </w:r>
      <w:r>
        <w:rPr>
          <w:rFonts w:hint="eastAsia"/>
          <w:lang w:eastAsia="zh-CN"/>
        </w:rPr>
        <w:t xml:space="preserve">  </w:t>
      </w:r>
    </w:p>
    <w:p w14:paraId="382E78A7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相比单纯增加一个聊天窗口，更重要的是让</w:t>
      </w:r>
      <w:r>
        <w:rPr>
          <w:rFonts w:hint="eastAsia"/>
          <w:lang w:eastAsia="zh-CN"/>
        </w:rPr>
        <w:t xml:space="preserve"> AI </w:t>
      </w:r>
      <w:r>
        <w:rPr>
          <w:rFonts w:hint="eastAsia"/>
          <w:lang w:eastAsia="zh-CN"/>
        </w:rPr>
        <w:t>真正建立在当前记录体系之上。</w:t>
      </w:r>
    </w:p>
    <w:p w14:paraId="69D77EB9" w14:textId="77777777" w:rsidR="0036027E" w:rsidRDefault="0036027E" w:rsidP="0036027E">
      <w:pPr>
        <w:rPr>
          <w:lang w:eastAsia="zh-CN"/>
        </w:rPr>
      </w:pPr>
    </w:p>
    <w:p w14:paraId="0B257A2B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#### </w:t>
      </w:r>
      <w:r>
        <w:rPr>
          <w:rFonts w:hint="eastAsia"/>
          <w:lang w:eastAsia="zh-CN"/>
        </w:rPr>
        <w:t>核心判断</w:t>
      </w:r>
    </w:p>
    <w:p w14:paraId="37CC79DF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这是一个高价值规划项，而且从产品价值上看，优先级高于主题皮肤系统。</w:t>
      </w:r>
      <w:r>
        <w:rPr>
          <w:rFonts w:hint="eastAsia"/>
          <w:lang w:eastAsia="zh-CN"/>
        </w:rPr>
        <w:t xml:space="preserve">  </w:t>
      </w:r>
    </w:p>
    <w:p w14:paraId="3A6C26F8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因为它直接增强的是：</w:t>
      </w:r>
    </w:p>
    <w:p w14:paraId="621FD275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&gt; </w:t>
      </w:r>
      <w:r>
        <w:rPr>
          <w:rFonts w:hint="eastAsia"/>
          <w:lang w:eastAsia="zh-CN"/>
        </w:rPr>
        <w:t>已归档内容如何被再次调用、整合和转化为答案。</w:t>
      </w:r>
    </w:p>
    <w:p w14:paraId="79D9AE96" w14:textId="77777777" w:rsidR="0036027E" w:rsidRDefault="0036027E" w:rsidP="0036027E">
      <w:pPr>
        <w:rPr>
          <w:lang w:eastAsia="zh-CN"/>
        </w:rPr>
      </w:pPr>
    </w:p>
    <w:p w14:paraId="2F0BB9C3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#### </w:t>
      </w:r>
      <w:r>
        <w:rPr>
          <w:rFonts w:hint="eastAsia"/>
          <w:lang w:eastAsia="zh-CN"/>
        </w:rPr>
        <w:t>目标</w:t>
      </w:r>
    </w:p>
    <w:p w14:paraId="6FE23EAF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基于现有记录内容提供问答能力</w:t>
      </w:r>
    </w:p>
    <w:p w14:paraId="558BBF67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支持不同作用域下的提问：</w:t>
      </w:r>
    </w:p>
    <w:p w14:paraId="6D3AA79C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1. </w:t>
      </w:r>
      <w:r>
        <w:rPr>
          <w:rFonts w:hint="eastAsia"/>
          <w:lang w:eastAsia="zh-CN"/>
        </w:rPr>
        <w:t>当前记录</w:t>
      </w:r>
    </w:p>
    <w:p w14:paraId="7E3CF9AA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2. </w:t>
      </w:r>
      <w:r>
        <w:rPr>
          <w:rFonts w:hint="eastAsia"/>
          <w:lang w:eastAsia="zh-CN"/>
        </w:rPr>
        <w:t>当前文件夹</w:t>
      </w:r>
    </w:p>
    <w:p w14:paraId="0442E17A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 3. </w:t>
      </w:r>
      <w:r>
        <w:rPr>
          <w:rFonts w:hint="eastAsia"/>
          <w:lang w:eastAsia="zh-CN"/>
        </w:rPr>
        <w:t>全部记录</w:t>
      </w:r>
    </w:p>
    <w:p w14:paraId="14D0BC65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回答应建立在真实记录上下文基础上，而不是脱离记录的泛聊天</w:t>
      </w:r>
    </w:p>
    <w:p w14:paraId="26D83593" w14:textId="77777777" w:rsidR="0036027E" w:rsidRDefault="0036027E" w:rsidP="0036027E">
      <w:pPr>
        <w:rPr>
          <w:lang w:eastAsia="zh-CN"/>
        </w:rPr>
      </w:pPr>
    </w:p>
    <w:p w14:paraId="4F8C1BCC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#### </w:t>
      </w:r>
      <w:r>
        <w:rPr>
          <w:rFonts w:hint="eastAsia"/>
          <w:lang w:eastAsia="zh-CN"/>
        </w:rPr>
        <w:t>建议演进路径</w:t>
      </w:r>
    </w:p>
    <w:p w14:paraId="4D134151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##### </w:t>
      </w:r>
      <w:r>
        <w:rPr>
          <w:rFonts w:hint="eastAsia"/>
          <w:lang w:eastAsia="zh-CN"/>
        </w:rPr>
        <w:t>第一阶段</w:t>
      </w:r>
    </w:p>
    <w:p w14:paraId="76BDA2F4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当前记录问答</w:t>
      </w:r>
      <w:r>
        <w:rPr>
          <w:rFonts w:hint="eastAsia"/>
          <w:lang w:eastAsia="zh-CN"/>
        </w:rPr>
        <w:t xml:space="preserve">  </w:t>
      </w:r>
    </w:p>
    <w:p w14:paraId="6421655F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例如：</w:t>
      </w:r>
    </w:p>
    <w:p w14:paraId="703ADB94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这条记录的核心结论是什么？</w:t>
      </w:r>
    </w:p>
    <w:p w14:paraId="1D06B674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帮我把这条记录提炼成</w:t>
      </w:r>
      <w:r>
        <w:rPr>
          <w:rFonts w:hint="eastAsia"/>
          <w:lang w:eastAsia="zh-CN"/>
        </w:rPr>
        <w:t xml:space="preserve"> 3 </w:t>
      </w:r>
      <w:r>
        <w:rPr>
          <w:rFonts w:hint="eastAsia"/>
          <w:lang w:eastAsia="zh-CN"/>
        </w:rPr>
        <w:t>条可执行建议</w:t>
      </w:r>
    </w:p>
    <w:p w14:paraId="25923305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这条记录里最值得复用的表达是什么？</w:t>
      </w:r>
    </w:p>
    <w:p w14:paraId="74BC071A" w14:textId="77777777" w:rsidR="0036027E" w:rsidRDefault="0036027E" w:rsidP="0036027E">
      <w:pPr>
        <w:rPr>
          <w:lang w:eastAsia="zh-CN"/>
        </w:rPr>
      </w:pPr>
    </w:p>
    <w:p w14:paraId="6C696ACD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##### </w:t>
      </w:r>
      <w:r>
        <w:rPr>
          <w:rFonts w:hint="eastAsia"/>
          <w:lang w:eastAsia="zh-CN"/>
        </w:rPr>
        <w:t>第二阶段</w:t>
      </w:r>
    </w:p>
    <w:p w14:paraId="23332C24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文件夹内问答</w:t>
      </w:r>
      <w:r>
        <w:rPr>
          <w:rFonts w:hint="eastAsia"/>
          <w:lang w:eastAsia="zh-CN"/>
        </w:rPr>
        <w:t xml:space="preserve">  </w:t>
      </w:r>
    </w:p>
    <w:p w14:paraId="7D3129AE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例如：</w:t>
      </w:r>
    </w:p>
    <w:p w14:paraId="6218F8C9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这个文件夹里反复出现的观点是什么？</w:t>
      </w:r>
    </w:p>
    <w:p w14:paraId="730D2B88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哪几条记录在讲相似的方法？</w:t>
      </w:r>
    </w:p>
    <w:p w14:paraId="5B4BEB8D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这里有没有相互矛盾的内容？</w:t>
      </w:r>
    </w:p>
    <w:p w14:paraId="0A9876B0" w14:textId="77777777" w:rsidR="0036027E" w:rsidRDefault="0036027E" w:rsidP="0036027E">
      <w:pPr>
        <w:rPr>
          <w:lang w:eastAsia="zh-CN"/>
        </w:rPr>
      </w:pPr>
    </w:p>
    <w:p w14:paraId="160DF816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##### </w:t>
      </w:r>
      <w:r>
        <w:rPr>
          <w:rFonts w:hint="eastAsia"/>
          <w:lang w:eastAsia="zh-CN"/>
        </w:rPr>
        <w:t>第三阶段</w:t>
      </w:r>
    </w:p>
    <w:p w14:paraId="30F315AC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全库问答</w:t>
      </w:r>
      <w:r>
        <w:rPr>
          <w:rFonts w:hint="eastAsia"/>
          <w:lang w:eastAsia="zh-CN"/>
        </w:rPr>
        <w:t xml:space="preserve">  </w:t>
      </w:r>
    </w:p>
    <w:p w14:paraId="78932B5E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例如：</w:t>
      </w:r>
    </w:p>
    <w:p w14:paraId="40F3A4B8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我最近收藏的关于某主题的记录里，最常见的方法论是什么？</w:t>
      </w:r>
    </w:p>
    <w:p w14:paraId="5E02EC27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最近一周我归档内容里最频繁提到的问题是什么？</w:t>
      </w:r>
    </w:p>
    <w:p w14:paraId="312A6EAF" w14:textId="77777777" w:rsidR="0036027E" w:rsidRDefault="0036027E" w:rsidP="0036027E">
      <w:pPr>
        <w:rPr>
          <w:lang w:eastAsia="zh-CN"/>
        </w:rPr>
      </w:pPr>
    </w:p>
    <w:p w14:paraId="43E4F33C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#### </w:t>
      </w:r>
      <w:r>
        <w:rPr>
          <w:rFonts w:hint="eastAsia"/>
          <w:lang w:eastAsia="zh-CN"/>
        </w:rPr>
        <w:t>实现原则</w:t>
      </w:r>
    </w:p>
    <w:p w14:paraId="41541F76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- </w:t>
      </w:r>
      <w:r>
        <w:rPr>
          <w:rFonts w:hint="eastAsia"/>
          <w:lang w:eastAsia="zh-CN"/>
        </w:rPr>
        <w:t>必须建立在现有记录系统之上</w:t>
      </w:r>
    </w:p>
    <w:p w14:paraId="5347C377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先做</w:t>
      </w:r>
      <w:r>
        <w:rPr>
          <w:rFonts w:hint="eastAsia"/>
          <w:lang w:eastAsia="zh-CN"/>
        </w:rPr>
        <w:t xml:space="preserve"> retrieval + context assembly + answer generation</w:t>
      </w:r>
    </w:p>
    <w:p w14:paraId="03227EA8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不另起一套平行知识体系</w:t>
      </w:r>
    </w:p>
    <w:p w14:paraId="5D619F03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第一版不做复杂</w:t>
      </w:r>
      <w:r>
        <w:rPr>
          <w:rFonts w:hint="eastAsia"/>
          <w:lang w:eastAsia="zh-CN"/>
        </w:rPr>
        <w:t xml:space="preserve"> agent</w:t>
      </w:r>
      <w:r>
        <w:rPr>
          <w:rFonts w:hint="eastAsia"/>
          <w:lang w:eastAsia="zh-CN"/>
        </w:rPr>
        <w:t>，不做自动执行型助手</w:t>
      </w:r>
    </w:p>
    <w:p w14:paraId="051E27D6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优先做“问答助手”，后续再评估是否扩展为“执行型助手”</w:t>
      </w:r>
    </w:p>
    <w:p w14:paraId="70EAFCE1" w14:textId="77777777" w:rsidR="0036027E" w:rsidRDefault="0036027E" w:rsidP="0036027E">
      <w:pPr>
        <w:rPr>
          <w:lang w:eastAsia="zh-CN"/>
        </w:rPr>
      </w:pPr>
    </w:p>
    <w:p w14:paraId="01F4302A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#### </w:t>
      </w:r>
      <w:r>
        <w:rPr>
          <w:rFonts w:hint="eastAsia"/>
          <w:lang w:eastAsia="zh-CN"/>
        </w:rPr>
        <w:t>边界</w:t>
      </w:r>
    </w:p>
    <w:p w14:paraId="0FE86871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不新增独立知识库系统</w:t>
      </w:r>
    </w:p>
    <w:p w14:paraId="61FB7ED5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不绕开现有记录结构</w:t>
      </w:r>
    </w:p>
    <w:p w14:paraId="083DA2AD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不一开始就做自动改记录、自动批处理、后台运行</w:t>
      </w:r>
      <w:r>
        <w:rPr>
          <w:rFonts w:hint="eastAsia"/>
          <w:lang w:eastAsia="zh-CN"/>
        </w:rPr>
        <w:t xml:space="preserve"> agent</w:t>
      </w:r>
    </w:p>
    <w:p w14:paraId="3F966C89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不把它做成与归档器脱节的通用聊天壳</w:t>
      </w:r>
    </w:p>
    <w:p w14:paraId="08CEABA0" w14:textId="77777777" w:rsidR="0036027E" w:rsidRDefault="0036027E" w:rsidP="0036027E">
      <w:pPr>
        <w:rPr>
          <w:lang w:eastAsia="zh-CN"/>
        </w:rPr>
      </w:pPr>
    </w:p>
    <w:p w14:paraId="7B9AC328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#### </w:t>
      </w:r>
      <w:r>
        <w:rPr>
          <w:rFonts w:hint="eastAsia"/>
          <w:lang w:eastAsia="zh-CN"/>
        </w:rPr>
        <w:t>当前阶段判断</w:t>
      </w:r>
    </w:p>
    <w:p w14:paraId="7B3DD1E9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高价值中期规划</w:t>
      </w:r>
    </w:p>
    <w:p w14:paraId="0DAAC591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产品价值高于主题系统</w:t>
      </w:r>
    </w:p>
    <w:p w14:paraId="6B6A1122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适合作为未来“记录再利用能力”的核心增强方向</w:t>
      </w:r>
    </w:p>
    <w:p w14:paraId="5F202DCD" w14:textId="77777777" w:rsidR="0036027E" w:rsidRDefault="0036027E" w:rsidP="0036027E">
      <w:pPr>
        <w:rPr>
          <w:lang w:eastAsia="zh-CN"/>
        </w:rPr>
      </w:pPr>
    </w:p>
    <w:p w14:paraId="7089F340" w14:textId="77777777" w:rsidR="0036027E" w:rsidRDefault="0036027E" w:rsidP="0036027E">
      <w:pPr>
        <w:rPr>
          <w:lang w:eastAsia="zh-CN"/>
        </w:rPr>
      </w:pPr>
      <w:r>
        <w:rPr>
          <w:lang w:eastAsia="zh-CN"/>
        </w:rPr>
        <w:t>---</w:t>
      </w:r>
    </w:p>
    <w:p w14:paraId="7745E006" w14:textId="77777777" w:rsidR="0036027E" w:rsidRDefault="0036027E" w:rsidP="0036027E">
      <w:pPr>
        <w:rPr>
          <w:lang w:eastAsia="zh-CN"/>
        </w:rPr>
      </w:pPr>
    </w:p>
    <w:p w14:paraId="4EB03719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 </w:t>
      </w:r>
      <w:r>
        <w:rPr>
          <w:rFonts w:hint="eastAsia"/>
          <w:lang w:eastAsia="zh-CN"/>
        </w:rPr>
        <w:t>三、优先级建议</w:t>
      </w:r>
    </w:p>
    <w:p w14:paraId="593E89BB" w14:textId="77777777" w:rsidR="0036027E" w:rsidRDefault="0036027E" w:rsidP="0036027E">
      <w:pPr>
        <w:rPr>
          <w:lang w:eastAsia="zh-CN"/>
        </w:rPr>
      </w:pPr>
    </w:p>
    <w:p w14:paraId="4F36A7FE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在不影响当前主线收口的前提下，建议后续优先级大致为：</w:t>
      </w:r>
    </w:p>
    <w:p w14:paraId="7ED7AC09" w14:textId="77777777" w:rsidR="0036027E" w:rsidRDefault="0036027E" w:rsidP="0036027E">
      <w:pPr>
        <w:rPr>
          <w:lang w:eastAsia="zh-CN"/>
        </w:rPr>
      </w:pPr>
    </w:p>
    <w:p w14:paraId="32EFE3A2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`P1-I.1`</w:t>
      </w:r>
      <w:r>
        <w:rPr>
          <w:rFonts w:hint="eastAsia"/>
          <w:lang w:eastAsia="zh-CN"/>
        </w:rPr>
        <w:t>｜滚动容器与滚动条视觉收口</w:t>
      </w:r>
    </w:p>
    <w:p w14:paraId="37FC9C30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`P2-C`</w:t>
      </w:r>
      <w:r>
        <w:rPr>
          <w:rFonts w:hint="eastAsia"/>
          <w:lang w:eastAsia="zh-CN"/>
        </w:rPr>
        <w:t>｜外观模式系统（</w:t>
      </w:r>
      <w:r>
        <w:rPr>
          <w:rFonts w:hint="eastAsia"/>
          <w:lang w:eastAsia="zh-CN"/>
        </w:rPr>
        <w:t>Light / Dark / System</w:t>
      </w:r>
      <w:r>
        <w:rPr>
          <w:rFonts w:hint="eastAsia"/>
          <w:lang w:eastAsia="zh-CN"/>
        </w:rPr>
        <w:t>）</w:t>
      </w:r>
    </w:p>
    <w:p w14:paraId="7100AB36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3. `P2-E`</w:t>
      </w:r>
      <w:r>
        <w:rPr>
          <w:rFonts w:hint="eastAsia"/>
          <w:lang w:eastAsia="zh-CN"/>
        </w:rPr>
        <w:t>｜记录感知型</w:t>
      </w:r>
      <w:r>
        <w:rPr>
          <w:rFonts w:hint="eastAsia"/>
          <w:lang w:eastAsia="zh-CN"/>
        </w:rPr>
        <w:t xml:space="preserve"> AI </w:t>
      </w:r>
      <w:r>
        <w:rPr>
          <w:rFonts w:hint="eastAsia"/>
          <w:lang w:eastAsia="zh-CN"/>
        </w:rPr>
        <w:t>小助手</w:t>
      </w:r>
    </w:p>
    <w:p w14:paraId="41B52549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`P2-D`</w:t>
      </w:r>
      <w:r>
        <w:rPr>
          <w:rFonts w:hint="eastAsia"/>
          <w:lang w:eastAsia="zh-CN"/>
        </w:rPr>
        <w:t>｜主题化</w:t>
      </w:r>
      <w:r>
        <w:rPr>
          <w:rFonts w:hint="eastAsia"/>
          <w:lang w:eastAsia="zh-CN"/>
        </w:rPr>
        <w:t xml:space="preserve"> UI </w:t>
      </w:r>
      <w:r>
        <w:rPr>
          <w:rFonts w:hint="eastAsia"/>
          <w:lang w:eastAsia="zh-CN"/>
        </w:rPr>
        <w:t>系统（</w:t>
      </w:r>
      <w:r>
        <w:rPr>
          <w:rFonts w:hint="eastAsia"/>
          <w:lang w:eastAsia="zh-CN"/>
        </w:rPr>
        <w:t>Theme Packs</w:t>
      </w:r>
      <w:r>
        <w:rPr>
          <w:rFonts w:hint="eastAsia"/>
          <w:lang w:eastAsia="zh-CN"/>
        </w:rPr>
        <w:t>）</w:t>
      </w:r>
    </w:p>
    <w:p w14:paraId="5D64464C" w14:textId="77777777" w:rsidR="0036027E" w:rsidRDefault="0036027E" w:rsidP="0036027E">
      <w:pPr>
        <w:rPr>
          <w:lang w:eastAsia="zh-CN"/>
        </w:rPr>
      </w:pPr>
    </w:p>
    <w:p w14:paraId="6AE9B736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 </w:t>
      </w:r>
      <w:r>
        <w:rPr>
          <w:rFonts w:hint="eastAsia"/>
          <w:lang w:eastAsia="zh-CN"/>
        </w:rPr>
        <w:t>原因</w:t>
      </w:r>
    </w:p>
    <w:p w14:paraId="23267826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- 1 </w:t>
      </w:r>
      <w:r>
        <w:rPr>
          <w:rFonts w:hint="eastAsia"/>
          <w:lang w:eastAsia="zh-CN"/>
        </w:rPr>
        <w:t>解决基础视觉完成度问题</w:t>
      </w:r>
    </w:p>
    <w:p w14:paraId="15DC0214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- 2 </w:t>
      </w:r>
      <w:r>
        <w:rPr>
          <w:rFonts w:hint="eastAsia"/>
          <w:lang w:eastAsia="zh-CN"/>
        </w:rPr>
        <w:t>解决外观系统地基问题</w:t>
      </w:r>
    </w:p>
    <w:p w14:paraId="34487C8D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- 3 </w:t>
      </w:r>
      <w:r>
        <w:rPr>
          <w:rFonts w:hint="eastAsia"/>
          <w:lang w:eastAsia="zh-CN"/>
        </w:rPr>
        <w:t>解决产品能力与复用价值问题</w:t>
      </w:r>
    </w:p>
    <w:p w14:paraId="5BDF0B68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- 4 </w:t>
      </w:r>
      <w:r>
        <w:rPr>
          <w:rFonts w:hint="eastAsia"/>
          <w:lang w:eastAsia="zh-CN"/>
        </w:rPr>
        <w:t>解决个性化与长期陪伴感问题</w:t>
      </w:r>
    </w:p>
    <w:p w14:paraId="16C57AFC" w14:textId="77777777" w:rsidR="0036027E" w:rsidRDefault="0036027E" w:rsidP="0036027E">
      <w:pPr>
        <w:rPr>
          <w:lang w:eastAsia="zh-CN"/>
        </w:rPr>
      </w:pPr>
    </w:p>
    <w:p w14:paraId="310BE619" w14:textId="77777777" w:rsidR="0036027E" w:rsidRDefault="0036027E" w:rsidP="0036027E">
      <w:pPr>
        <w:rPr>
          <w:lang w:eastAsia="zh-CN"/>
        </w:rPr>
      </w:pPr>
      <w:r>
        <w:rPr>
          <w:lang w:eastAsia="zh-CN"/>
        </w:rPr>
        <w:t>---</w:t>
      </w:r>
    </w:p>
    <w:p w14:paraId="30870AAD" w14:textId="77777777" w:rsidR="0036027E" w:rsidRDefault="0036027E" w:rsidP="0036027E">
      <w:pPr>
        <w:rPr>
          <w:lang w:eastAsia="zh-CN"/>
        </w:rPr>
      </w:pPr>
    </w:p>
    <w:p w14:paraId="47B14E29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 </w:t>
      </w:r>
      <w:r>
        <w:rPr>
          <w:rFonts w:hint="eastAsia"/>
          <w:lang w:eastAsia="zh-CN"/>
        </w:rPr>
        <w:t>四、与当前架构的兼容性结论</w:t>
      </w:r>
    </w:p>
    <w:p w14:paraId="78106763" w14:textId="77777777" w:rsidR="0036027E" w:rsidRDefault="0036027E" w:rsidP="0036027E">
      <w:pPr>
        <w:rPr>
          <w:lang w:eastAsia="zh-CN"/>
        </w:rPr>
      </w:pPr>
    </w:p>
    <w:p w14:paraId="285B41C5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以上规划项都可以在不大改现有架构的前提下推进，但必须遵守：</w:t>
      </w:r>
    </w:p>
    <w:p w14:paraId="4FF6DF55" w14:textId="77777777" w:rsidR="0036027E" w:rsidRDefault="0036027E" w:rsidP="0036027E">
      <w:pPr>
        <w:rPr>
          <w:lang w:eastAsia="zh-CN"/>
        </w:rPr>
      </w:pPr>
    </w:p>
    <w:p w14:paraId="4CE2A5A2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 </w:t>
      </w:r>
      <w:r>
        <w:rPr>
          <w:rFonts w:hint="eastAsia"/>
          <w:lang w:eastAsia="zh-CN"/>
        </w:rPr>
        <w:t>视觉相关</w:t>
      </w:r>
    </w:p>
    <w:p w14:paraId="2DF904F4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通过</w:t>
      </w:r>
      <w:r>
        <w:rPr>
          <w:rFonts w:hint="eastAsia"/>
          <w:lang w:eastAsia="zh-CN"/>
        </w:rPr>
        <w:t xml:space="preserve"> token / theme config </w:t>
      </w:r>
      <w:r>
        <w:rPr>
          <w:rFonts w:hint="eastAsia"/>
          <w:lang w:eastAsia="zh-CN"/>
        </w:rPr>
        <w:t>扩展</w:t>
      </w:r>
    </w:p>
    <w:p w14:paraId="453FDAF5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不在组件内部写死主题逻辑</w:t>
      </w:r>
    </w:p>
    <w:p w14:paraId="3DBFCC6F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不因主题变更改写信息架构</w:t>
      </w:r>
    </w:p>
    <w:p w14:paraId="02129997" w14:textId="77777777" w:rsidR="0036027E" w:rsidRDefault="0036027E" w:rsidP="0036027E">
      <w:pPr>
        <w:rPr>
          <w:lang w:eastAsia="zh-CN"/>
        </w:rPr>
      </w:pPr>
    </w:p>
    <w:p w14:paraId="1E9AF27A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 AI </w:t>
      </w:r>
      <w:r>
        <w:rPr>
          <w:rFonts w:hint="eastAsia"/>
          <w:lang w:eastAsia="zh-CN"/>
        </w:rPr>
        <w:t>小助手相关</w:t>
      </w:r>
    </w:p>
    <w:p w14:paraId="3954E3C7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通过复用当前记录结构、字段和</w:t>
      </w:r>
      <w:r>
        <w:rPr>
          <w:rFonts w:hint="eastAsia"/>
          <w:lang w:eastAsia="zh-CN"/>
        </w:rPr>
        <w:t xml:space="preserve"> AI </w:t>
      </w:r>
      <w:r>
        <w:rPr>
          <w:rFonts w:hint="eastAsia"/>
          <w:lang w:eastAsia="zh-CN"/>
        </w:rPr>
        <w:t>结果实现</w:t>
      </w:r>
    </w:p>
    <w:p w14:paraId="08B30F48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先做</w:t>
      </w:r>
      <w:r>
        <w:rPr>
          <w:rFonts w:hint="eastAsia"/>
          <w:lang w:eastAsia="zh-CN"/>
        </w:rPr>
        <w:t xml:space="preserve"> retrieval + context assembly</w:t>
      </w:r>
    </w:p>
    <w:p w14:paraId="585DE34B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不新建平行知识体系</w:t>
      </w:r>
    </w:p>
    <w:p w14:paraId="24E59F8C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不先做重型</w:t>
      </w:r>
      <w:r>
        <w:rPr>
          <w:rFonts w:hint="eastAsia"/>
          <w:lang w:eastAsia="zh-CN"/>
        </w:rPr>
        <w:t xml:space="preserve"> agent</w:t>
      </w:r>
    </w:p>
    <w:p w14:paraId="18267589" w14:textId="77777777" w:rsidR="0036027E" w:rsidRDefault="0036027E" w:rsidP="0036027E">
      <w:pPr>
        <w:rPr>
          <w:lang w:eastAsia="zh-CN"/>
        </w:rPr>
      </w:pPr>
    </w:p>
    <w:p w14:paraId="1677BAAD" w14:textId="77777777" w:rsidR="0036027E" w:rsidRDefault="0036027E" w:rsidP="0036027E">
      <w:pPr>
        <w:rPr>
          <w:lang w:eastAsia="zh-CN"/>
        </w:rPr>
      </w:pPr>
      <w:r>
        <w:rPr>
          <w:lang w:eastAsia="zh-CN"/>
        </w:rPr>
        <w:t>---</w:t>
      </w:r>
    </w:p>
    <w:p w14:paraId="0A413147" w14:textId="77777777" w:rsidR="0036027E" w:rsidRDefault="0036027E" w:rsidP="0036027E">
      <w:pPr>
        <w:rPr>
          <w:lang w:eastAsia="zh-CN"/>
        </w:rPr>
      </w:pPr>
    </w:p>
    <w:p w14:paraId="020C2DA4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 </w:t>
      </w:r>
      <w:r>
        <w:rPr>
          <w:rFonts w:hint="eastAsia"/>
          <w:lang w:eastAsia="zh-CN"/>
        </w:rPr>
        <w:t>五、当前结论</w:t>
      </w:r>
    </w:p>
    <w:p w14:paraId="283F8C93" w14:textId="77777777" w:rsidR="0036027E" w:rsidRDefault="0036027E" w:rsidP="0036027E">
      <w:pPr>
        <w:rPr>
          <w:lang w:eastAsia="zh-CN"/>
        </w:rPr>
      </w:pPr>
    </w:p>
    <w:p w14:paraId="2900AC63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这四项全部可行，且都可以纳入整体</w:t>
      </w:r>
      <w:r>
        <w:rPr>
          <w:rFonts w:hint="eastAsia"/>
          <w:lang w:eastAsia="zh-CN"/>
        </w:rPr>
        <w:t xml:space="preserve"> roadmap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 xml:space="preserve">  </w:t>
      </w:r>
    </w:p>
    <w:p w14:paraId="19E2194D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但应明确分层：</w:t>
      </w:r>
    </w:p>
    <w:p w14:paraId="11F14F74" w14:textId="77777777" w:rsidR="0036027E" w:rsidRDefault="0036027E" w:rsidP="0036027E">
      <w:pPr>
        <w:rPr>
          <w:lang w:eastAsia="zh-CN"/>
        </w:rPr>
      </w:pPr>
    </w:p>
    <w:p w14:paraId="7181DC9F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`P1-I.1`</w:t>
      </w:r>
      <w:r>
        <w:rPr>
          <w:rFonts w:hint="eastAsia"/>
          <w:lang w:eastAsia="zh-CN"/>
        </w:rPr>
        <w:t>：近中期</w:t>
      </w:r>
      <w:r>
        <w:rPr>
          <w:rFonts w:hint="eastAsia"/>
          <w:lang w:eastAsia="zh-CN"/>
        </w:rPr>
        <w:t xml:space="preserve"> UI </w:t>
      </w:r>
      <w:r>
        <w:rPr>
          <w:rFonts w:hint="eastAsia"/>
          <w:lang w:eastAsia="zh-CN"/>
        </w:rPr>
        <w:t>收口项</w:t>
      </w:r>
    </w:p>
    <w:p w14:paraId="1DF9A48B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`P2-C`</w:t>
      </w:r>
      <w:r>
        <w:rPr>
          <w:rFonts w:hint="eastAsia"/>
          <w:lang w:eastAsia="zh-CN"/>
        </w:rPr>
        <w:t>：外观模式基础设施</w:t>
      </w:r>
    </w:p>
    <w:p w14:paraId="0D2A27D0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`P2-D`</w:t>
      </w:r>
      <w:r>
        <w:rPr>
          <w:rFonts w:hint="eastAsia"/>
          <w:lang w:eastAsia="zh-CN"/>
        </w:rPr>
        <w:t>：主题化</w:t>
      </w:r>
      <w:r>
        <w:rPr>
          <w:rFonts w:hint="eastAsia"/>
          <w:lang w:eastAsia="zh-CN"/>
        </w:rPr>
        <w:t xml:space="preserve"> UI </w:t>
      </w:r>
      <w:r>
        <w:rPr>
          <w:rFonts w:hint="eastAsia"/>
          <w:lang w:eastAsia="zh-CN"/>
        </w:rPr>
        <w:t>中后期规划</w:t>
      </w:r>
    </w:p>
    <w:p w14:paraId="25461CB3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`P2-E`</w:t>
      </w:r>
      <w:r>
        <w:rPr>
          <w:rFonts w:hint="eastAsia"/>
          <w:lang w:eastAsia="zh-CN"/>
        </w:rPr>
        <w:t>：高价值能力增强项</w:t>
      </w:r>
    </w:p>
    <w:p w14:paraId="0DC7B31B" w14:textId="77777777" w:rsidR="0036027E" w:rsidRDefault="0036027E" w:rsidP="0036027E">
      <w:pPr>
        <w:rPr>
          <w:lang w:eastAsia="zh-CN"/>
        </w:rPr>
      </w:pPr>
    </w:p>
    <w:p w14:paraId="412ECF80" w14:textId="77777777" w:rsidR="0036027E" w:rsidRDefault="0036027E" w:rsidP="003602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其中，</w:t>
      </w:r>
      <w:r>
        <w:rPr>
          <w:rFonts w:hint="eastAsia"/>
          <w:lang w:eastAsia="zh-CN"/>
        </w:rPr>
        <w:t>**</w:t>
      </w:r>
      <w:r>
        <w:rPr>
          <w:rFonts w:hint="eastAsia"/>
          <w:lang w:eastAsia="zh-CN"/>
        </w:rPr>
        <w:t>记录感知型</w:t>
      </w:r>
      <w:r>
        <w:rPr>
          <w:rFonts w:hint="eastAsia"/>
          <w:lang w:eastAsia="zh-CN"/>
        </w:rPr>
        <w:t xml:space="preserve"> AI </w:t>
      </w:r>
      <w:r>
        <w:rPr>
          <w:rFonts w:hint="eastAsia"/>
          <w:lang w:eastAsia="zh-CN"/>
        </w:rPr>
        <w:t>小助手</w:t>
      </w:r>
      <w:r>
        <w:rPr>
          <w:rFonts w:hint="eastAsia"/>
          <w:lang w:eastAsia="zh-CN"/>
        </w:rPr>
        <w:t>**</w:t>
      </w:r>
      <w:r>
        <w:rPr>
          <w:rFonts w:hint="eastAsia"/>
          <w:lang w:eastAsia="zh-CN"/>
        </w:rPr>
        <w:t>应被视为比主题皮肤更重要的产品能力方向。</w:t>
      </w:r>
      <w:r>
        <w:rPr>
          <w:rFonts w:hint="eastAsia"/>
          <w:lang w:eastAsia="zh-CN"/>
        </w:rPr>
        <w:t xml:space="preserve">  </w:t>
      </w:r>
    </w:p>
    <w:p w14:paraId="0AFBAE67" w14:textId="3BDB4049" w:rsidR="0086651D" w:rsidRPr="0036027E" w:rsidRDefault="0036027E" w:rsidP="0036027E">
      <w:pPr>
        <w:rPr>
          <w:lang w:eastAsia="zh-CN"/>
        </w:rPr>
      </w:pPr>
      <w:r>
        <w:rPr>
          <w:rFonts w:hint="eastAsia"/>
          <w:lang w:eastAsia="zh-CN"/>
        </w:rPr>
        <w:t>而</w:t>
      </w:r>
      <w:r>
        <w:rPr>
          <w:rFonts w:hint="eastAsia"/>
          <w:lang w:eastAsia="zh-CN"/>
        </w:rPr>
        <w:t xml:space="preserve"> **Light / Dark / System** </w:t>
      </w:r>
      <w:r>
        <w:rPr>
          <w:rFonts w:hint="eastAsia"/>
          <w:lang w:eastAsia="zh-CN"/>
        </w:rPr>
        <w:t>应被视为主题系统的基础设施，而不是可有可无的外观附加项。</w:t>
      </w:r>
    </w:p>
    <w:p w14:paraId="2FA91D81" w14:textId="396EF712" w:rsidR="00CD7A93" w:rsidRDefault="00972650">
      <w:pPr>
        <w:pStyle w:val="2"/>
        <w:rPr>
          <w:lang w:eastAsia="zh-CN"/>
        </w:rPr>
      </w:pPr>
      <w:bookmarkStart w:id="39" w:name="下一阶段优先级建议"/>
      <w:bookmarkEnd w:id="28"/>
      <w:bookmarkEnd w:id="38"/>
      <w:r>
        <w:rPr>
          <w:rFonts w:hint="eastAsia"/>
          <w:lang w:eastAsia="zh-CN"/>
        </w:rPr>
        <w:t>9</w:t>
      </w:r>
      <w:r w:rsidR="0086651D">
        <w:rPr>
          <w:rFonts w:hint="eastAsia"/>
          <w:lang w:eastAsia="zh-CN"/>
        </w:rPr>
        <w:t>.</w:t>
      </w:r>
      <w:r w:rsidR="0086651D">
        <w:rPr>
          <w:lang w:eastAsia="zh-CN"/>
        </w:rPr>
        <w:t xml:space="preserve"> </w:t>
      </w:r>
      <w:r w:rsidR="0086651D">
        <w:rPr>
          <w:rFonts w:hint="eastAsia"/>
          <w:lang w:eastAsia="zh-CN"/>
        </w:rPr>
        <w:t>下一阶段优先级建议</w:t>
      </w:r>
    </w:p>
    <w:p w14:paraId="05DDB921" w14:textId="77777777" w:rsidR="00CD7A9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如果按当前产品价值排序，下一阶段建议优先级如下：</w:t>
      </w:r>
    </w:p>
    <w:p w14:paraId="2613E39B" w14:textId="77777777" w:rsidR="00CD7A93" w:rsidRDefault="00000000">
      <w:pPr>
        <w:pStyle w:val="3"/>
        <w:rPr>
          <w:lang w:eastAsia="zh-CN"/>
        </w:rPr>
      </w:pPr>
      <w:bookmarkStart w:id="40" w:name="第一优先级"/>
      <w:r>
        <w:rPr>
          <w:rFonts w:hint="eastAsia"/>
          <w:lang w:eastAsia="zh-CN"/>
        </w:rPr>
        <w:t>第一优先级</w:t>
      </w:r>
    </w:p>
    <w:p w14:paraId="640F891F" w14:textId="77777777" w:rsidR="00CD7A93" w:rsidRDefault="00000000">
      <w:pPr>
        <w:pStyle w:val="FirstParagraph"/>
        <w:rPr>
          <w:lang w:eastAsia="zh-CN"/>
        </w:rPr>
      </w:pPr>
      <w:r>
        <w:rPr>
          <w:rStyle w:val="VerbatimChar"/>
          <w:lang w:eastAsia="zh-CN"/>
        </w:rPr>
        <w:t>P1-A2</w:t>
      </w:r>
      <w:r>
        <w:rPr>
          <w:rFonts w:hint="eastAsia"/>
          <w:lang w:eastAsia="zh-CN"/>
        </w:rPr>
        <w:t>｜导入后修正路径增强</w:t>
      </w:r>
    </w:p>
    <w:p w14:paraId="430C65F8" w14:textId="77777777" w:rsidR="00CD7A93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因为用户已经可以看懂缺口，下一步最值钱的是让“看懂之后的修正动作”更顺手。</w:t>
      </w:r>
    </w:p>
    <w:p w14:paraId="4DB0B0A9" w14:textId="77777777" w:rsidR="00CD7A93" w:rsidRDefault="00000000">
      <w:pPr>
        <w:pStyle w:val="3"/>
        <w:rPr>
          <w:lang w:eastAsia="zh-CN"/>
        </w:rPr>
      </w:pPr>
      <w:bookmarkStart w:id="41" w:name="第二优先级"/>
      <w:bookmarkEnd w:id="40"/>
      <w:r>
        <w:rPr>
          <w:rFonts w:hint="eastAsia"/>
          <w:lang w:eastAsia="zh-CN"/>
        </w:rPr>
        <w:t>第二优先级</w:t>
      </w:r>
    </w:p>
    <w:p w14:paraId="0E762DDF" w14:textId="77777777" w:rsidR="00CD7A93" w:rsidRDefault="00000000">
      <w:pPr>
        <w:pStyle w:val="FirstParagraph"/>
        <w:rPr>
          <w:lang w:eastAsia="zh-CN"/>
        </w:rPr>
      </w:pPr>
      <w:r>
        <w:rPr>
          <w:rStyle w:val="VerbatimChar"/>
          <w:lang w:eastAsia="zh-CN"/>
        </w:rPr>
        <w:t>P1-A3</w:t>
      </w:r>
      <w:r>
        <w:rPr>
          <w:rFonts w:hint="eastAsia"/>
          <w:lang w:eastAsia="zh-CN"/>
        </w:rPr>
        <w:t>｜需复查路径打通</w:t>
      </w:r>
    </w:p>
    <w:p w14:paraId="66CA7BC2" w14:textId="77777777" w:rsidR="00CD7A93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因为不是所有缺口都需要当场补，后续找回能力会决定这条链路是否真正形成闭环。</w:t>
      </w:r>
    </w:p>
    <w:p w14:paraId="00FAA0B7" w14:textId="77777777" w:rsidR="00CD7A93" w:rsidRDefault="00000000">
      <w:pPr>
        <w:pStyle w:val="3"/>
      </w:pPr>
      <w:bookmarkStart w:id="42" w:name="第三优先级"/>
      <w:bookmarkEnd w:id="41"/>
      <w:r>
        <w:rPr>
          <w:rFonts w:hint="eastAsia"/>
        </w:rPr>
        <w:lastRenderedPageBreak/>
        <w:t>第三优先级</w:t>
      </w:r>
    </w:p>
    <w:p w14:paraId="29F43ACA" w14:textId="77777777" w:rsidR="00CD7A93" w:rsidRDefault="00000000">
      <w:pPr>
        <w:pStyle w:val="FirstParagraph"/>
      </w:pPr>
      <w:r>
        <w:rPr>
          <w:rStyle w:val="VerbatimChar"/>
        </w:rPr>
        <w:t>P1-G</w:t>
      </w:r>
      <w:r>
        <w:rPr>
          <w:rFonts w:hint="eastAsia"/>
        </w:rPr>
        <w:t>｜</w:t>
      </w:r>
      <w:r>
        <w:rPr>
          <w:rFonts w:hint="eastAsia"/>
        </w:rPr>
        <w:t>browser</w:t>
      </w:r>
      <w:r>
        <w:t xml:space="preserve"> import </w:t>
      </w:r>
      <w:r>
        <w:rPr>
          <w:rFonts w:hint="eastAsia"/>
        </w:rPr>
        <w:t>与</w:t>
      </w:r>
      <w:r>
        <w:t xml:space="preserve"> paste_link </w:t>
      </w:r>
      <w:r>
        <w:rPr>
          <w:rFonts w:hint="eastAsia"/>
        </w:rPr>
        <w:t>语义对齐</w:t>
      </w:r>
    </w:p>
    <w:p w14:paraId="1980149A" w14:textId="77777777" w:rsidR="00CD7A93" w:rsidRDefault="00000000">
      <w:pPr>
        <w:pStyle w:val="a0"/>
      </w:pPr>
      <w:r>
        <w:rPr>
          <w:rFonts w:hint="eastAsia"/>
        </w:rPr>
        <w:t>因为不同导入入口长期语义不一致，会削弱整体产品可信度。</w:t>
      </w:r>
    </w:p>
    <w:p w14:paraId="61A32648" w14:textId="77777777" w:rsidR="00CD7A93" w:rsidRDefault="00000000">
      <w:pPr>
        <w:pStyle w:val="3"/>
      </w:pPr>
      <w:bookmarkStart w:id="43" w:name="第四优先级"/>
      <w:bookmarkEnd w:id="42"/>
      <w:r>
        <w:rPr>
          <w:rFonts w:hint="eastAsia"/>
        </w:rPr>
        <w:t>第四优先级</w:t>
      </w:r>
    </w:p>
    <w:p w14:paraId="4B00818B" w14:textId="77777777" w:rsidR="00CD7A93" w:rsidRDefault="00000000">
      <w:pPr>
        <w:pStyle w:val="FirstParagraph"/>
      </w:pPr>
      <w:r>
        <w:rPr>
          <w:rStyle w:val="VerbatimChar"/>
        </w:rPr>
        <w:t>P1-H</w:t>
      </w:r>
      <w:r>
        <w:rPr>
          <w:rFonts w:hint="eastAsia"/>
        </w:rPr>
        <w:t>｜来源透明度增强</w:t>
      </w:r>
    </w:p>
    <w:p w14:paraId="6D768A82" w14:textId="77777777" w:rsidR="00CD7A93" w:rsidRDefault="00000000">
      <w:pPr>
        <w:pStyle w:val="a0"/>
      </w:pPr>
      <w:r>
        <w:rPr>
          <w:rFonts w:hint="eastAsia"/>
        </w:rPr>
        <w:t>因为这项价值大，但更容易做重，应该放在前面几项之后。</w:t>
      </w:r>
    </w:p>
    <w:p w14:paraId="77AC9555" w14:textId="77777777" w:rsidR="00CD7A93" w:rsidRDefault="00000000">
      <w:pPr>
        <w:pStyle w:val="3"/>
        <w:rPr>
          <w:lang w:eastAsia="zh-CN"/>
        </w:rPr>
      </w:pPr>
      <w:bookmarkStart w:id="44" w:name="第五优先级"/>
      <w:bookmarkEnd w:id="43"/>
      <w:r>
        <w:rPr>
          <w:rFonts w:hint="eastAsia"/>
          <w:lang w:eastAsia="zh-CN"/>
        </w:rPr>
        <w:t>第五优先级</w:t>
      </w:r>
    </w:p>
    <w:p w14:paraId="32E9E4AD" w14:textId="77777777" w:rsidR="00CD7A93" w:rsidRDefault="00000000">
      <w:pPr>
        <w:pStyle w:val="FirstParagraph"/>
        <w:rPr>
          <w:lang w:eastAsia="zh-CN"/>
        </w:rPr>
      </w:pPr>
      <w:r>
        <w:rPr>
          <w:rStyle w:val="VerbatimChar"/>
          <w:lang w:eastAsia="zh-CN"/>
        </w:rPr>
        <w:t>P1-I</w:t>
      </w:r>
      <w:r>
        <w:rPr>
          <w:rFonts w:hint="eastAsia"/>
          <w:lang w:eastAsia="zh-CN"/>
        </w:rPr>
        <w:t>｜系统级</w:t>
      </w:r>
      <w:r>
        <w:rPr>
          <w:lang w:eastAsia="zh-CN"/>
        </w:rPr>
        <w:t xml:space="preserve"> UI </w:t>
      </w:r>
      <w:r>
        <w:rPr>
          <w:rFonts w:hint="eastAsia"/>
          <w:lang w:eastAsia="zh-CN"/>
        </w:rPr>
        <w:t>收口与视觉一致性优化</w:t>
      </w:r>
    </w:p>
    <w:p w14:paraId="51F691FF" w14:textId="77777777" w:rsidR="00CD7A93" w:rsidRDefault="00000000">
      <w:pPr>
        <w:pStyle w:val="a0"/>
      </w:pPr>
      <w:r>
        <w:rPr>
          <w:rFonts w:hint="eastAsia"/>
        </w:rPr>
        <w:t>因为这项应建立在：</w:t>
      </w:r>
    </w:p>
    <w:p w14:paraId="7B4BB29C" w14:textId="77777777" w:rsidR="00CD7A93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P1-A2</w:t>
      </w:r>
      <w:r>
        <w:t xml:space="preserve"> </w:t>
      </w:r>
      <w:r>
        <w:rPr>
          <w:rFonts w:hint="eastAsia"/>
        </w:rPr>
        <w:t>的修正路径已明确</w:t>
      </w:r>
    </w:p>
    <w:p w14:paraId="220FF5BF" w14:textId="77777777" w:rsidR="00CD7A93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P1-A3</w:t>
      </w:r>
      <w:r>
        <w:t xml:space="preserve"> </w:t>
      </w:r>
      <w:r>
        <w:rPr>
          <w:rFonts w:hint="eastAsia"/>
        </w:rPr>
        <w:t>的状态与找回路径已明确</w:t>
      </w:r>
    </w:p>
    <w:p w14:paraId="59536997" w14:textId="77777777" w:rsidR="00CD7A93" w:rsidRDefault="00000000">
      <w:pPr>
        <w:pStyle w:val="Compact"/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列表与系统入口的结构基本稳定</w:t>
      </w:r>
    </w:p>
    <w:p w14:paraId="7006B173" w14:textId="77777777" w:rsidR="00CD7A93" w:rsidRDefault="00000000">
      <w:pPr>
        <w:pStyle w:val="FirstParagraph"/>
      </w:pPr>
      <w:r>
        <w:rPr>
          <w:rFonts w:hint="eastAsia"/>
        </w:rPr>
        <w:t>之后再做，才能避免先做大</w:t>
      </w:r>
      <w:r>
        <w:t xml:space="preserve"> </w:t>
      </w:r>
      <w:r>
        <w:rPr>
          <w:rFonts w:hint="eastAsia"/>
        </w:rPr>
        <w:t>UI</w:t>
      </w:r>
      <w:r>
        <w:rPr>
          <w:rFonts w:hint="eastAsia"/>
        </w:rPr>
        <w:t>、后面再被功能反向打回。</w:t>
      </w:r>
    </w:p>
    <w:p w14:paraId="4BD282AF" w14:textId="77777777" w:rsidR="00CD7A93" w:rsidRDefault="003E7F19">
      <w:r>
        <w:pict w14:anchorId="5E254CA4">
          <v:rect id="_x0000_s1027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EC61CB" w14:textId="5F59C8EE" w:rsidR="00CD7A93" w:rsidRDefault="00972650">
      <w:pPr>
        <w:pStyle w:val="2"/>
        <w:rPr>
          <w:lang w:eastAsia="zh-CN"/>
        </w:rPr>
      </w:pPr>
      <w:bookmarkStart w:id="45" w:name="关于-ui-优化的阶段安排结论"/>
      <w:bookmarkEnd w:id="39"/>
      <w:bookmarkEnd w:id="44"/>
      <w:r>
        <w:rPr>
          <w:rFonts w:hint="eastAsia"/>
          <w:lang w:eastAsia="zh-CN"/>
        </w:rPr>
        <w:t>10</w:t>
      </w:r>
      <w:r w:rsidR="0086651D">
        <w:rPr>
          <w:rFonts w:hint="eastAsia"/>
          <w:lang w:eastAsia="zh-CN"/>
        </w:rPr>
        <w:t>.</w:t>
      </w:r>
      <w:r w:rsidR="0086651D">
        <w:rPr>
          <w:lang w:eastAsia="zh-CN"/>
        </w:rPr>
        <w:t xml:space="preserve"> </w:t>
      </w:r>
      <w:r w:rsidR="0086651D">
        <w:rPr>
          <w:rFonts w:hint="eastAsia"/>
          <w:lang w:eastAsia="zh-CN"/>
        </w:rPr>
        <w:t>关于</w:t>
      </w:r>
      <w:r w:rsidR="0086651D">
        <w:rPr>
          <w:lang w:eastAsia="zh-CN"/>
        </w:rPr>
        <w:t xml:space="preserve"> UI </w:t>
      </w:r>
      <w:r w:rsidR="0086651D">
        <w:rPr>
          <w:rFonts w:hint="eastAsia"/>
          <w:lang w:eastAsia="zh-CN"/>
        </w:rPr>
        <w:t>优化的阶段安排结论</w:t>
      </w:r>
    </w:p>
    <w:p w14:paraId="38708A01" w14:textId="77777777" w:rsidR="00CD7A9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当前项目不适合现在单独开一轮“大范围</w:t>
      </w:r>
      <w:r>
        <w:rPr>
          <w:lang w:eastAsia="zh-CN"/>
        </w:rPr>
        <w:t xml:space="preserve"> UI </w:t>
      </w:r>
      <w:r>
        <w:rPr>
          <w:rFonts w:hint="eastAsia"/>
          <w:lang w:eastAsia="zh-CN"/>
        </w:rPr>
        <w:t>优化”。</w:t>
      </w:r>
    </w:p>
    <w:p w14:paraId="506B195C" w14:textId="77777777" w:rsidR="00CD7A93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更合理的安排是分两段执行：</w:t>
      </w:r>
    </w:p>
    <w:p w14:paraId="37B8C5D3" w14:textId="77777777" w:rsidR="00CD7A93" w:rsidRDefault="00000000">
      <w:pPr>
        <w:pStyle w:val="3"/>
        <w:rPr>
          <w:lang w:eastAsia="zh-CN"/>
        </w:rPr>
      </w:pPr>
      <w:bookmarkStart w:id="46" w:name="第一段"/>
      <w:r>
        <w:rPr>
          <w:rFonts w:hint="eastAsia"/>
          <w:lang w:eastAsia="zh-CN"/>
        </w:rPr>
        <w:t>第一段</w:t>
      </w:r>
    </w:p>
    <w:p w14:paraId="4689FC9B" w14:textId="77777777" w:rsidR="00CD7A9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把</w:t>
      </w:r>
      <w:r>
        <w:rPr>
          <w:rFonts w:hint="eastAsia"/>
          <w:b/>
          <w:bCs/>
          <w:lang w:eastAsia="zh-CN"/>
        </w:rPr>
        <w:t>功能型</w:t>
      </w:r>
      <w:r>
        <w:rPr>
          <w:b/>
          <w:bCs/>
          <w:lang w:eastAsia="zh-CN"/>
        </w:rPr>
        <w:t xml:space="preserve"> UI </w:t>
      </w:r>
      <w:r>
        <w:rPr>
          <w:rFonts w:hint="eastAsia"/>
          <w:b/>
          <w:bCs/>
          <w:lang w:eastAsia="zh-CN"/>
        </w:rPr>
        <w:t>优化</w:t>
      </w:r>
      <w:r>
        <w:rPr>
          <w:rFonts w:hint="eastAsia"/>
          <w:lang w:eastAsia="zh-CN"/>
        </w:rPr>
        <w:t>并入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P1-A2</w:t>
      </w:r>
      <w:r>
        <w:rPr>
          <w:rFonts w:hint="eastAsia"/>
          <w:lang w:eastAsia="zh-CN"/>
        </w:rPr>
        <w:t>，只围绕“导入后修正路径”展开。</w:t>
      </w:r>
    </w:p>
    <w:p w14:paraId="36AC8EB1" w14:textId="77777777" w:rsidR="00CD7A93" w:rsidRDefault="00000000">
      <w:pPr>
        <w:pStyle w:val="3"/>
        <w:rPr>
          <w:lang w:eastAsia="zh-CN"/>
        </w:rPr>
      </w:pPr>
      <w:bookmarkStart w:id="47" w:name="第二段"/>
      <w:bookmarkEnd w:id="46"/>
      <w:r>
        <w:rPr>
          <w:rFonts w:hint="eastAsia"/>
          <w:lang w:eastAsia="zh-CN"/>
        </w:rPr>
        <w:t>第二段</w:t>
      </w:r>
    </w:p>
    <w:p w14:paraId="14EAE19D" w14:textId="77777777" w:rsidR="00CD7A9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等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P1-A3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的状态与列表逻辑明确后，再启动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P1-I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进行</w:t>
      </w:r>
      <w:r>
        <w:rPr>
          <w:rFonts w:hint="eastAsia"/>
          <w:b/>
          <w:bCs/>
          <w:lang w:eastAsia="zh-CN"/>
        </w:rPr>
        <w:t>系统级</w:t>
      </w:r>
      <w:r>
        <w:rPr>
          <w:b/>
          <w:bCs/>
          <w:lang w:eastAsia="zh-CN"/>
        </w:rPr>
        <w:t xml:space="preserve"> UI </w:t>
      </w:r>
      <w:r>
        <w:rPr>
          <w:rFonts w:hint="eastAsia"/>
          <w:b/>
          <w:bCs/>
          <w:lang w:eastAsia="zh-CN"/>
        </w:rPr>
        <w:t>收口与视觉一致性优化</w:t>
      </w:r>
      <w:r>
        <w:rPr>
          <w:lang w:eastAsia="zh-CN"/>
        </w:rPr>
        <w:t>。</w:t>
      </w:r>
    </w:p>
    <w:p w14:paraId="11DDF830" w14:textId="77777777" w:rsidR="00CD7A93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这样做的核心原因是：</w:t>
      </w:r>
    </w:p>
    <w:p w14:paraId="0B870D1A" w14:textId="77777777" w:rsidR="00CD7A93" w:rsidRDefault="00000000">
      <w:pPr>
        <w:pStyle w:val="aa"/>
        <w:rPr>
          <w:lang w:eastAsia="zh-CN"/>
        </w:rPr>
      </w:pPr>
      <w:r>
        <w:rPr>
          <w:rFonts w:hint="eastAsia"/>
          <w:b/>
          <w:bCs/>
          <w:lang w:eastAsia="zh-CN"/>
        </w:rPr>
        <w:t>先把主工作流做稳，再做整体视觉系统优化，才能避免</w:t>
      </w:r>
      <w:r>
        <w:rPr>
          <w:b/>
          <w:bCs/>
          <w:lang w:eastAsia="zh-CN"/>
        </w:rPr>
        <w:t xml:space="preserve"> UI </w:t>
      </w:r>
      <w:r>
        <w:rPr>
          <w:rFonts w:hint="eastAsia"/>
          <w:b/>
          <w:bCs/>
          <w:lang w:eastAsia="zh-CN"/>
        </w:rPr>
        <w:t>被后续功能反向打回。</w:t>
      </w:r>
    </w:p>
    <w:p w14:paraId="570E52BF" w14:textId="77777777" w:rsidR="00CD7A93" w:rsidRDefault="003E7F19">
      <w:r>
        <w:pict w14:anchorId="012AF159">
          <v:rect id="_x0000_s1026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893AFB" w14:textId="49894EE9" w:rsidR="00CD7A93" w:rsidRDefault="00972650">
      <w:pPr>
        <w:pStyle w:val="2"/>
      </w:pPr>
      <w:bookmarkStart w:id="48" w:name="当前阶段一句话总结"/>
      <w:bookmarkEnd w:id="45"/>
      <w:bookmarkEnd w:id="47"/>
      <w:r>
        <w:rPr>
          <w:rFonts w:hint="eastAsia"/>
          <w:lang w:eastAsia="zh-CN"/>
        </w:rPr>
        <w:lastRenderedPageBreak/>
        <w:t>11</w:t>
      </w:r>
      <w:r w:rsidR="0086651D">
        <w:t xml:space="preserve">. </w:t>
      </w:r>
      <w:r w:rsidR="0086651D">
        <w:rPr>
          <w:rFonts w:hint="eastAsia"/>
        </w:rPr>
        <w:t>当前阶段一句话总结</w:t>
      </w:r>
    </w:p>
    <w:p w14:paraId="3AA8A7F8" w14:textId="77777777" w:rsidR="00CD7A93" w:rsidRDefault="00000000">
      <w:pPr>
        <w:pStyle w:val="aa"/>
      </w:pPr>
      <w:r>
        <w:rPr>
          <w:rFonts w:hint="eastAsia"/>
          <w:b/>
          <w:bCs/>
        </w:rPr>
        <w:t>本阶段继承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P1-F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P1-A1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既有编码体系完成推进：先打通</w:t>
      </w:r>
      <w:r>
        <w:rPr>
          <w:b/>
          <w:bCs/>
        </w:rPr>
        <w:t xml:space="preserve"> OCR </w:t>
      </w:r>
      <w:r>
        <w:rPr>
          <w:rFonts w:hint="eastAsia"/>
          <w:b/>
          <w:bCs/>
        </w:rPr>
        <w:t>主链路，再通过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P1-A1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及其子项连续收口导入可信摘要、</w:t>
      </w:r>
      <w:r>
        <w:rPr>
          <w:rFonts w:hint="eastAsia"/>
          <w:b/>
          <w:bCs/>
        </w:rPr>
        <w:t>coverage</w:t>
      </w:r>
      <w:r>
        <w:rPr>
          <w:b/>
          <w:bCs/>
        </w:rPr>
        <w:t xml:space="preserve"> gap </w:t>
      </w:r>
      <w:r>
        <w:rPr>
          <w:rFonts w:hint="eastAsia"/>
          <w:b/>
          <w:bCs/>
        </w:rPr>
        <w:t>表达、</w:t>
      </w:r>
      <w:r>
        <w:rPr>
          <w:rFonts w:hint="eastAsia"/>
          <w:b/>
          <w:bCs/>
        </w:rPr>
        <w:t>OCR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提示一致性、</w:t>
      </w:r>
      <w:r>
        <w:rPr>
          <w:rFonts w:hint="eastAsia"/>
          <w:b/>
          <w:bCs/>
        </w:rPr>
        <w:t>warning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净化与空容器</w:t>
      </w:r>
      <w:r>
        <w:rPr>
          <w:b/>
          <w:bCs/>
        </w:rPr>
        <w:t xml:space="preserve"> UI </w:t>
      </w:r>
      <w:r>
        <w:rPr>
          <w:rFonts w:hint="eastAsia"/>
          <w:b/>
          <w:bCs/>
        </w:rPr>
        <w:t>收尾，使系统从“能识别”推进到“用户能判断、能理解、能信任当前导入结果”。</w:t>
      </w:r>
    </w:p>
    <w:p w14:paraId="7340A770" w14:textId="77777777" w:rsidR="00CD7A93" w:rsidRDefault="003E7F19">
      <w:r>
        <w:rPr>
          <w:noProof/>
        </w:rPr>
        <w:pict w14:anchorId="46771888">
          <v:rect id="_x0000_i1025" style="width:0;height:1.5pt" o:hralign="center" o:hrstd="t" o:hr="t" fillcolor="#a0a0a0" stroked="f"/>
        </w:pict>
      </w:r>
    </w:p>
    <w:p w14:paraId="1264656F" w14:textId="6375DE6B" w:rsidR="00CD7A93" w:rsidRDefault="00972650">
      <w:pPr>
        <w:pStyle w:val="2"/>
        <w:rPr>
          <w:lang w:eastAsia="zh-CN"/>
        </w:rPr>
      </w:pPr>
      <w:bookmarkStart w:id="49" w:name="后续维护规则"/>
      <w:bookmarkEnd w:id="48"/>
      <w:r>
        <w:rPr>
          <w:rFonts w:hint="eastAsia"/>
          <w:lang w:eastAsia="zh-CN"/>
        </w:rPr>
        <w:t>12</w:t>
      </w:r>
      <w:r w:rsidR="00000000">
        <w:rPr>
          <w:lang w:eastAsia="zh-CN"/>
        </w:rPr>
        <w:t xml:space="preserve">. </w:t>
      </w:r>
      <w:r w:rsidR="00000000">
        <w:rPr>
          <w:rFonts w:hint="eastAsia"/>
          <w:lang w:eastAsia="zh-CN"/>
        </w:rPr>
        <w:t>后续维护规则</w:t>
      </w:r>
    </w:p>
    <w:p w14:paraId="3093FC76" w14:textId="77777777" w:rsidR="00CD7A9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后续如果继续维护这份日志，请严格遵守：</w:t>
      </w:r>
    </w:p>
    <w:p w14:paraId="384909FE" w14:textId="77777777" w:rsidR="00CD7A93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不新建另一套编码体系</w:t>
      </w:r>
    </w:p>
    <w:p w14:paraId="651127EB" w14:textId="77777777" w:rsidR="00CD7A93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继续继承</w:t>
      </w:r>
      <w:r>
        <w:t xml:space="preserve"> </w:t>
      </w:r>
      <w:r>
        <w:rPr>
          <w:rStyle w:val="VerbatimChar"/>
        </w:rPr>
        <w:t>P1-*</w:t>
      </w:r>
      <w:r>
        <w:t xml:space="preserve"> </w:t>
      </w:r>
      <w:r>
        <w:rPr>
          <w:rFonts w:hint="eastAsia"/>
        </w:rPr>
        <w:t>已有逻辑</w:t>
      </w:r>
    </w:p>
    <w:p w14:paraId="5E35499F" w14:textId="77777777" w:rsidR="00CD7A93" w:rsidRDefault="00000000">
      <w:pPr>
        <w:pStyle w:val="Compact"/>
        <w:numPr>
          <w:ilvl w:val="0"/>
          <w:numId w:val="28"/>
        </w:numPr>
        <w:rPr>
          <w:lang w:eastAsia="zh-CN"/>
        </w:rPr>
      </w:pPr>
      <w:r>
        <w:rPr>
          <w:rFonts w:hint="eastAsia"/>
          <w:lang w:eastAsia="zh-CN"/>
        </w:rPr>
        <w:t>主项用未占用的</w:t>
      </w:r>
      <w:r>
        <w:rPr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P1-</w:t>
      </w:r>
      <w:r>
        <w:rPr>
          <w:rStyle w:val="VerbatimChar"/>
          <w:rFonts w:hint="eastAsia"/>
          <w:lang w:eastAsia="zh-CN"/>
        </w:rPr>
        <w:t>字母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编号</w:t>
      </w:r>
    </w:p>
    <w:p w14:paraId="3D563E24" w14:textId="77777777" w:rsidR="00CD7A93" w:rsidRDefault="00000000">
      <w:pPr>
        <w:pStyle w:val="Compact"/>
        <w:numPr>
          <w:ilvl w:val="0"/>
          <w:numId w:val="28"/>
        </w:numPr>
        <w:rPr>
          <w:lang w:eastAsia="zh-CN"/>
        </w:rPr>
      </w:pPr>
      <w:r>
        <w:rPr>
          <w:rFonts w:hint="eastAsia"/>
          <w:lang w:eastAsia="zh-CN"/>
        </w:rPr>
        <w:t>补丁、收尾、小修沿用子项形式：</w:t>
      </w:r>
    </w:p>
    <w:p w14:paraId="309ABBB4" w14:textId="77777777" w:rsidR="00CD7A93" w:rsidRDefault="00000000">
      <w:pPr>
        <w:pStyle w:val="Compact"/>
        <w:numPr>
          <w:ilvl w:val="1"/>
          <w:numId w:val="29"/>
        </w:numPr>
      </w:pPr>
      <w:r>
        <w:rPr>
          <w:rStyle w:val="VerbatimChar"/>
        </w:rPr>
        <w:t>P1-A1.1</w:t>
      </w:r>
    </w:p>
    <w:p w14:paraId="3B1FACF3" w14:textId="77777777" w:rsidR="00CD7A93" w:rsidRDefault="00000000">
      <w:pPr>
        <w:pStyle w:val="Compact"/>
        <w:numPr>
          <w:ilvl w:val="1"/>
          <w:numId w:val="29"/>
        </w:numPr>
      </w:pPr>
      <w:r>
        <w:rPr>
          <w:rStyle w:val="VerbatimChar"/>
        </w:rPr>
        <w:t>P1-A1.2</w:t>
      </w:r>
    </w:p>
    <w:p w14:paraId="493AC7D5" w14:textId="77777777" w:rsidR="00CD7A93" w:rsidRDefault="00000000">
      <w:pPr>
        <w:pStyle w:val="Compact"/>
        <w:numPr>
          <w:ilvl w:val="1"/>
          <w:numId w:val="29"/>
        </w:numPr>
      </w:pPr>
      <w:r>
        <w:rPr>
          <w:rStyle w:val="VerbatimChar"/>
        </w:rPr>
        <w:t>P1-A1.3</w:t>
      </w:r>
    </w:p>
    <w:p w14:paraId="6F11233F" w14:textId="77777777" w:rsidR="00CD7A93" w:rsidRDefault="00000000">
      <w:pPr>
        <w:pStyle w:val="Compact"/>
        <w:numPr>
          <w:ilvl w:val="1"/>
          <w:numId w:val="29"/>
        </w:numPr>
      </w:pPr>
      <w:r>
        <w:rPr>
          <w:rStyle w:val="VerbatimChar"/>
        </w:rPr>
        <w:t>P1-A1.4</w:t>
      </w:r>
    </w:p>
    <w:p w14:paraId="7F82252A" w14:textId="77777777" w:rsidR="00CD7A93" w:rsidRDefault="00000000">
      <w:pPr>
        <w:pStyle w:val="Compact"/>
        <w:numPr>
          <w:ilvl w:val="0"/>
          <w:numId w:val="28"/>
        </w:numPr>
        <w:rPr>
          <w:lang w:eastAsia="zh-CN"/>
        </w:rPr>
      </w:pPr>
      <w:r>
        <w:rPr>
          <w:rFonts w:hint="eastAsia"/>
          <w:lang w:eastAsia="zh-CN"/>
        </w:rPr>
        <w:t>不做“规则一样但系统另起名字”的伪继承</w:t>
      </w:r>
    </w:p>
    <w:p w14:paraId="3ED8B112" w14:textId="77777777" w:rsidR="00CD7A9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这份文档的价值，不只是记录已经完成了什么，更是保证后续阶段仍处在同一条可追踪的演进线上。</w:t>
      </w:r>
      <w:bookmarkEnd w:id="0"/>
      <w:bookmarkEnd w:id="49"/>
    </w:p>
    <w:sectPr w:rsidR="00CD7A93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30652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1BA51E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545765"/>
    <w:multiLevelType w:val="multilevel"/>
    <w:tmpl w:val="15B4F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864AD8"/>
    <w:multiLevelType w:val="multilevel"/>
    <w:tmpl w:val="FE46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A99411"/>
    <w:multiLevelType w:val="multilevel"/>
    <w:tmpl w:val="051EA2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1DE609C"/>
    <w:multiLevelType w:val="multilevel"/>
    <w:tmpl w:val="3490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E950B1"/>
    <w:multiLevelType w:val="multilevel"/>
    <w:tmpl w:val="DE16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B60E0"/>
    <w:multiLevelType w:val="multilevel"/>
    <w:tmpl w:val="91FE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80CFC"/>
    <w:multiLevelType w:val="multilevel"/>
    <w:tmpl w:val="A7E6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2221C"/>
    <w:multiLevelType w:val="multilevel"/>
    <w:tmpl w:val="8B2E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44CFC"/>
    <w:multiLevelType w:val="multilevel"/>
    <w:tmpl w:val="2EE6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55181"/>
    <w:multiLevelType w:val="multilevel"/>
    <w:tmpl w:val="1618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21135"/>
    <w:multiLevelType w:val="multilevel"/>
    <w:tmpl w:val="9BE6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AA4043"/>
    <w:multiLevelType w:val="multilevel"/>
    <w:tmpl w:val="23D4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00465E"/>
    <w:multiLevelType w:val="multilevel"/>
    <w:tmpl w:val="8D2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B26D52"/>
    <w:multiLevelType w:val="multilevel"/>
    <w:tmpl w:val="676C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D92340"/>
    <w:multiLevelType w:val="multilevel"/>
    <w:tmpl w:val="EBE6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9135BE"/>
    <w:multiLevelType w:val="multilevel"/>
    <w:tmpl w:val="ECA6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DF5362"/>
    <w:multiLevelType w:val="multilevel"/>
    <w:tmpl w:val="293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3E6FF1"/>
    <w:multiLevelType w:val="multilevel"/>
    <w:tmpl w:val="858E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C462E3"/>
    <w:multiLevelType w:val="multilevel"/>
    <w:tmpl w:val="D354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7219D"/>
    <w:multiLevelType w:val="multilevel"/>
    <w:tmpl w:val="849C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4A3374"/>
    <w:multiLevelType w:val="multilevel"/>
    <w:tmpl w:val="4D90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FA11F7"/>
    <w:multiLevelType w:val="multilevel"/>
    <w:tmpl w:val="EE2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5E1DA4"/>
    <w:multiLevelType w:val="multilevel"/>
    <w:tmpl w:val="A900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6E1A71"/>
    <w:multiLevelType w:val="multilevel"/>
    <w:tmpl w:val="36E8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865232"/>
    <w:multiLevelType w:val="multilevel"/>
    <w:tmpl w:val="1B44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2A1909"/>
    <w:multiLevelType w:val="multilevel"/>
    <w:tmpl w:val="468C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805A4B"/>
    <w:multiLevelType w:val="multilevel"/>
    <w:tmpl w:val="50C6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169214">
    <w:abstractNumId w:val="0"/>
  </w:num>
  <w:num w:numId="2" w16cid:durableId="501972118">
    <w:abstractNumId w:val="1"/>
  </w:num>
  <w:num w:numId="3" w16cid:durableId="108475305">
    <w:abstractNumId w:val="1"/>
  </w:num>
  <w:num w:numId="4" w16cid:durableId="1070733035">
    <w:abstractNumId w:val="1"/>
  </w:num>
  <w:num w:numId="5" w16cid:durableId="224684286">
    <w:abstractNumId w:val="1"/>
  </w:num>
  <w:num w:numId="6" w16cid:durableId="1122068717">
    <w:abstractNumId w:val="1"/>
  </w:num>
  <w:num w:numId="7" w16cid:durableId="1560507589">
    <w:abstractNumId w:val="1"/>
  </w:num>
  <w:num w:numId="8" w16cid:durableId="1320496847">
    <w:abstractNumId w:val="1"/>
  </w:num>
  <w:num w:numId="9" w16cid:durableId="1578200123">
    <w:abstractNumId w:val="1"/>
  </w:num>
  <w:num w:numId="10" w16cid:durableId="1723822525">
    <w:abstractNumId w:val="1"/>
  </w:num>
  <w:num w:numId="11" w16cid:durableId="811598111">
    <w:abstractNumId w:val="1"/>
  </w:num>
  <w:num w:numId="12" w16cid:durableId="2109036244">
    <w:abstractNumId w:val="1"/>
  </w:num>
  <w:num w:numId="13" w16cid:durableId="305937838">
    <w:abstractNumId w:val="1"/>
  </w:num>
  <w:num w:numId="14" w16cid:durableId="498548237">
    <w:abstractNumId w:val="1"/>
  </w:num>
  <w:num w:numId="15" w16cid:durableId="1881622329">
    <w:abstractNumId w:val="1"/>
  </w:num>
  <w:num w:numId="16" w16cid:durableId="1815682058">
    <w:abstractNumId w:val="1"/>
  </w:num>
  <w:num w:numId="17" w16cid:durableId="1730762783">
    <w:abstractNumId w:val="1"/>
  </w:num>
  <w:num w:numId="18" w16cid:durableId="12894295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45231506">
    <w:abstractNumId w:val="1"/>
  </w:num>
  <w:num w:numId="20" w16cid:durableId="2099326829">
    <w:abstractNumId w:val="1"/>
  </w:num>
  <w:num w:numId="21" w16cid:durableId="2025865451">
    <w:abstractNumId w:val="1"/>
  </w:num>
  <w:num w:numId="22" w16cid:durableId="1872575034">
    <w:abstractNumId w:val="1"/>
  </w:num>
  <w:num w:numId="23" w16cid:durableId="1138231011">
    <w:abstractNumId w:val="1"/>
  </w:num>
  <w:num w:numId="24" w16cid:durableId="830750559">
    <w:abstractNumId w:val="1"/>
  </w:num>
  <w:num w:numId="25" w16cid:durableId="1016425439">
    <w:abstractNumId w:val="1"/>
  </w:num>
  <w:num w:numId="26" w16cid:durableId="1858888533">
    <w:abstractNumId w:val="1"/>
  </w:num>
  <w:num w:numId="27" w16cid:durableId="1882130408">
    <w:abstractNumId w:val="1"/>
  </w:num>
  <w:num w:numId="28" w16cid:durableId="20873348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52407900">
    <w:abstractNumId w:val="1"/>
  </w:num>
  <w:num w:numId="30" w16cid:durableId="1840316689">
    <w:abstractNumId w:val="17"/>
  </w:num>
  <w:num w:numId="31" w16cid:durableId="154497204">
    <w:abstractNumId w:val="14"/>
  </w:num>
  <w:num w:numId="32" w16cid:durableId="149177450">
    <w:abstractNumId w:val="7"/>
  </w:num>
  <w:num w:numId="33" w16cid:durableId="1345089783">
    <w:abstractNumId w:val="26"/>
  </w:num>
  <w:num w:numId="34" w16cid:durableId="1080981931">
    <w:abstractNumId w:val="28"/>
  </w:num>
  <w:num w:numId="35" w16cid:durableId="662129015">
    <w:abstractNumId w:val="24"/>
  </w:num>
  <w:num w:numId="36" w16cid:durableId="1920361729">
    <w:abstractNumId w:val="13"/>
  </w:num>
  <w:num w:numId="37" w16cid:durableId="740637938">
    <w:abstractNumId w:val="11"/>
  </w:num>
  <w:num w:numId="38" w16cid:durableId="391465233">
    <w:abstractNumId w:val="18"/>
  </w:num>
  <w:num w:numId="39" w16cid:durableId="1659188274">
    <w:abstractNumId w:val="25"/>
  </w:num>
  <w:num w:numId="40" w16cid:durableId="663510574">
    <w:abstractNumId w:val="12"/>
  </w:num>
  <w:num w:numId="41" w16cid:durableId="1282496383">
    <w:abstractNumId w:val="23"/>
  </w:num>
  <w:num w:numId="42" w16cid:durableId="1440370342">
    <w:abstractNumId w:val="27"/>
  </w:num>
  <w:num w:numId="43" w16cid:durableId="1108818988">
    <w:abstractNumId w:val="10"/>
  </w:num>
  <w:num w:numId="44" w16cid:durableId="204098379">
    <w:abstractNumId w:val="15"/>
  </w:num>
  <w:num w:numId="45" w16cid:durableId="814684621">
    <w:abstractNumId w:val="19"/>
  </w:num>
  <w:num w:numId="46" w16cid:durableId="534079388">
    <w:abstractNumId w:val="5"/>
  </w:num>
  <w:num w:numId="47" w16cid:durableId="1516193281">
    <w:abstractNumId w:val="9"/>
  </w:num>
  <w:num w:numId="48" w16cid:durableId="2080639043">
    <w:abstractNumId w:val="21"/>
  </w:num>
  <w:num w:numId="49" w16cid:durableId="127863664">
    <w:abstractNumId w:val="16"/>
  </w:num>
  <w:num w:numId="50" w16cid:durableId="35667806">
    <w:abstractNumId w:val="3"/>
  </w:num>
  <w:num w:numId="51" w16cid:durableId="1209731505">
    <w:abstractNumId w:val="20"/>
  </w:num>
  <w:num w:numId="52" w16cid:durableId="1608925106">
    <w:abstractNumId w:val="8"/>
  </w:num>
  <w:num w:numId="53" w16cid:durableId="210070444">
    <w:abstractNumId w:val="22"/>
  </w:num>
  <w:num w:numId="54" w16cid:durableId="1178081975">
    <w:abstractNumId w:val="2"/>
  </w:num>
  <w:num w:numId="55" w16cid:durableId="15116017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7A93"/>
    <w:rsid w:val="00067DE6"/>
    <w:rsid w:val="00282C81"/>
    <w:rsid w:val="0036027E"/>
    <w:rsid w:val="003E7F19"/>
    <w:rsid w:val="00521BEE"/>
    <w:rsid w:val="005A3121"/>
    <w:rsid w:val="0086651D"/>
    <w:rsid w:val="00972650"/>
    <w:rsid w:val="00CD7A93"/>
    <w:rsid w:val="00DD7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758BCE9E"/>
  <w15:docId w15:val="{B50367BE-C6A1-8041-BCDB-77C52D845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Normal (Web)"/>
    <w:basedOn w:val="a"/>
    <w:uiPriority w:val="99"/>
    <w:unhideWhenUsed/>
    <w:rsid w:val="0086651D"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character" w:styleId="HTML">
    <w:name w:val="HTML Code"/>
    <w:basedOn w:val="a1"/>
    <w:uiPriority w:val="99"/>
    <w:unhideWhenUsed/>
    <w:rsid w:val="0086651D"/>
    <w:rPr>
      <w:rFonts w:ascii="宋体" w:eastAsia="宋体" w:hAnsi="宋体" w:cs="宋体"/>
      <w:sz w:val="24"/>
      <w:szCs w:val="24"/>
    </w:rPr>
  </w:style>
  <w:style w:type="character" w:styleId="af1">
    <w:name w:val="Strong"/>
    <w:basedOn w:val="a1"/>
    <w:uiPriority w:val="22"/>
    <w:qFormat/>
    <w:rsid w:val="008665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27</Pages>
  <Words>5128</Words>
  <Characters>6359</Characters>
  <Application>Microsoft Office Word</Application>
  <DocSecurity>0</DocSecurity>
  <Lines>423</Lines>
  <Paragraphs>638</Paragraphs>
  <ScaleCrop>false</ScaleCrop>
  <Company/>
  <LinksUpToDate>false</LinksUpToDate>
  <CharactersWithSpaces>10849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Haonan Wei</cp:lastModifiedBy>
  <cp:revision>6</cp:revision>
  <dcterms:created xsi:type="dcterms:W3CDTF">2026-04-08T06:51:00Z</dcterms:created>
  <dcterms:modified xsi:type="dcterms:W3CDTF">2026-04-08T16:39:00Z</dcterms:modified>
</cp:coreProperties>
</file>