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我们选取0.18为明显度阈值。明显度低于这个阈值的区域则认为是模糊区域。由于计算明显度是在离散网格点上进行的。因此我们可以得到一系列的模糊点。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0.2</m:t>
                    </m:r>
                  </m:e>
                  <m:e>
                    <m:r>
                      <m:t>0.4</m:t>
                    </m:r>
                  </m:e>
                  <m:e>
                    <m:r>
                      <m:t>0</m:t>
                    </m:r>
                    <m:r>
                      <m:t>.</m:t>
                    </m:r>
                  </m:e>
                </m:mr>
                <m:mr>
                  <m:e>
                    <m:r>
                      <m:t>0.2</m:t>
                    </m:r>
                  </m:e>
                  <m:e>
                    <m:r>
                      <m:t>1.3</m:t>
                    </m:r>
                  </m:e>
                  <m:e>
                    <m:r>
                      <m:t>0</m:t>
                    </m:r>
                    <m:r>
                      <m:t>.</m:t>
                    </m:r>
                  </m:e>
                </m:mr>
                <m:mr>
                  <m:e>
                    <m:r>
                      <m:t>0.4</m:t>
                    </m:r>
                  </m:e>
                  <m:e>
                    <m:r>
                      <m:t>1.3</m:t>
                    </m:r>
                  </m:e>
                  <m:e>
                    <m:r>
                      <m:t>0.0833333</m:t>
                    </m:r>
                  </m:e>
                </m:mr>
                <m:mr>
                  <m:e>
                    <m:r>
                      <m:t>0.6</m:t>
                    </m:r>
                  </m:e>
                  <m:e>
                    <m:r>
                      <m:t>0.8</m:t>
                    </m:r>
                  </m:e>
                  <m:e>
                    <m:r>
                      <m:t>0.0181818</m:t>
                    </m:r>
                  </m:e>
                </m:mr>
                <m:mr>
                  <m:e>
                    <m:r>
                      <m:t>0.7</m:t>
                    </m:r>
                  </m:e>
                  <m:e>
                    <m:r>
                      <m:t>1</m:t>
                    </m:r>
                    <m:r>
                      <m:t>.</m:t>
                    </m:r>
                  </m:e>
                  <m:e>
                    <m:r>
                      <m:t>0.101695</m:t>
                    </m:r>
                  </m:e>
                </m:mr>
                <m:mr>
                  <m:e>
                    <m:r>
                      <m:t>0.7</m:t>
                    </m:r>
                  </m:e>
                  <m:e>
                    <m:r>
                      <m:t>1.1</m:t>
                    </m:r>
                  </m:e>
                  <m:e>
                    <m:r>
                      <m:t>0.165049</m:t>
                    </m:r>
                  </m:e>
                </m:mr>
                <m:mr>
                  <m:e>
                    <m:r>
                      <m:t>0.7</m:t>
                    </m:r>
                  </m:e>
                  <m:e>
                    <m:r>
                      <m:t>1.4</m:t>
                    </m:r>
                  </m:e>
                  <m:e>
                    <m:r>
                      <m:t>0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对于每一个模糊点，我们得到一个二维模糊区域，并且可以由二维模糊区域反推到7维区域。比方说对于第一个模糊点{0.2, 0.4}，我们可以由窗口宽度0.05获知其对应的窗口区域是：{0.15&lt;x&lt;0.25},{0.35&lt;x&lt;0.45}。</w:t>
      </w:r>
    </w:p>
    <w:p>
      <w:pPr>
        <w:pStyle w:val="BodyText"/>
      </w:pPr>
      <w:r>
        <w:t xml:space="preserve">由于主向量可以表示为7个指标的线性组合，在这里是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0.532456</m:t>
          </m:r>
          <m:r>
            <m:rPr>
              <m:sty m:val="p"/>
            </m:rPr>
            <m:t>V1</m:t>
          </m:r>
          <m:r>
            <m:t>+</m:t>
          </m:r>
          <m:r>
            <m:t>0.558647</m:t>
          </m:r>
          <m:r>
            <m:rPr>
              <m:sty m:val="p"/>
            </m:rPr>
            <m:t>V2</m:t>
          </m:r>
          <m:r>
            <m:t>+</m:t>
          </m:r>
          <m:r>
            <m:t>0.489608</m:t>
          </m:r>
          <m:r>
            <m:rPr>
              <m:sty m:val="p"/>
            </m:rPr>
            <m:t>V3</m:t>
          </m:r>
          <m:r>
            <m:t>+</m:t>
          </m:r>
          <m:r>
            <m:t>0.189288</m:t>
          </m:r>
          <m:r>
            <m:rPr>
              <m:sty m:val="p"/>
            </m:rPr>
            <m:t>V4</m:t>
          </m:r>
          <m:r>
            <m:t>+</m:t>
          </m:r>
          <m:r>
            <m:t>0.328206</m:t>
          </m:r>
          <m:r>
            <m:rPr>
              <m:sty m:val="p"/>
            </m:rPr>
            <m:t>V5</m:t>
          </m:r>
          <m:r>
            <m:t>+</m:t>
          </m:r>
          <m:r>
            <m:t>0.0947973</m:t>
          </m:r>
          <m:r>
            <m:rPr>
              <m:sty m:val="p"/>
            </m:rPr>
            <m:t>V6</m:t>
          </m:r>
          <m:r>
            <m:t>+</m:t>
          </m:r>
          <m:r>
            <m:t>0.110235</m:t>
          </m:r>
          <m:r>
            <m:rPr>
              <m:sty m:val="p"/>
            </m:rPr>
            <m:t>V7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−</m:t>
          </m:r>
          <m:r>
            <m:t>0.302602</m:t>
          </m:r>
          <m:r>
            <m:rPr>
              <m:sty m:val="p"/>
            </m:rPr>
            <m:t>V1</m:t>
          </m:r>
          <m:r>
            <m:t>−</m:t>
          </m:r>
          <m:r>
            <m:t>0.0318648</m:t>
          </m:r>
          <m:r>
            <m:rPr>
              <m:sty m:val="p"/>
            </m:rPr>
            <m:t>V2</m:t>
          </m:r>
          <m:r>
            <m:t>−</m:t>
          </m:r>
          <m:r>
            <m:t>0.223899</m:t>
          </m:r>
          <m:r>
            <m:rPr>
              <m:sty m:val="p"/>
            </m:rPr>
            <m:t>V3</m:t>
          </m:r>
          <m:r>
            <m:t>+</m:t>
          </m:r>
          <m:r>
            <m:t>0.278935</m:t>
          </m:r>
          <m:r>
            <m:rPr>
              <m:sty m:val="p"/>
            </m:rPr>
            <m:t>V4</m:t>
          </m:r>
          <m:r>
            <m:t>+</m:t>
          </m:r>
          <m:r>
            <m:t>0.364256</m:t>
          </m:r>
          <m:r>
            <m:rPr>
              <m:sty m:val="p"/>
            </m:rPr>
            <m:t>V5</m:t>
          </m:r>
          <m:r>
            <m:t>+</m:t>
          </m:r>
          <m:r>
            <m:t>0.589206</m:t>
          </m:r>
          <m:r>
            <m:rPr>
              <m:sty m:val="p"/>
            </m:rPr>
            <m:t>V6</m:t>
          </m:r>
          <m:r>
            <m:t>+</m:t>
          </m:r>
          <m:r>
            <m:t>0.547389</m:t>
          </m:r>
          <m:r>
            <m:rPr>
              <m:sty m:val="p"/>
            </m:rPr>
            <m:t>V7</m:t>
          </m:r>
        </m:oMath>
      </m:oMathPara>
    </w:p>
    <w:p>
      <w:pPr>
        <w:pStyle w:val="FirstParagraph"/>
      </w:pPr>
      <w:r>
        <w:t xml:space="preserve">因此我们可以得到由7个指标描述的模糊区域：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{</m:t>
                </m:r>
                <m:r>
                  <m:t>0.15</m:t>
                </m:r>
                <m:r>
                  <m:t>&lt;</m:t>
                </m:r>
                <m:r>
                  <m:t>0.532456</m:t>
                </m:r>
                <m:r>
                  <m:rPr>
                    <m:sty m:val="p"/>
                  </m:rPr>
                  <m:t>V1</m:t>
                </m:r>
                <m:r>
                  <m:t>+</m:t>
                </m:r>
                <m:r>
                  <m:t>0.558647</m:t>
                </m:r>
                <m:r>
                  <m:rPr>
                    <m:sty m:val="p"/>
                  </m:rPr>
                  <m:t>V2</m:t>
                </m:r>
                <m:r>
                  <m:t>+</m:t>
                </m:r>
                <m:r>
                  <m:t>0.489608</m:t>
                </m:r>
                <m:r>
                  <m:rPr>
                    <m:sty m:val="p"/>
                  </m:rPr>
                  <m:t>V3</m:t>
                </m:r>
                <m:r>
                  <m:t>+</m:t>
                </m:r>
                <m:r>
                  <m:t>0.189288</m:t>
                </m:r>
                <m:r>
                  <m:rPr>
                    <m:sty m:val="p"/>
                  </m:rPr>
                  <m:t>V4</m:t>
                </m:r>
                <m:r>
                  <m:t>+</m:t>
                </m:r>
                <m:r>
                  <m:t>0.328206</m:t>
                </m:r>
                <m:r>
                  <m:rPr>
                    <m:sty m:val="p"/>
                  </m:rPr>
                  <m:t>V5</m:t>
                </m:r>
                <m:r>
                  <m:t>+</m:t>
                </m:r>
                <m:r>
                  <m:t>0.0947973</m:t>
                </m:r>
                <m:r>
                  <m:rPr>
                    <m:sty m:val="p"/>
                  </m:rPr>
                  <m:t>V6</m:t>
                </m:r>
                <m:r>
                  <m:t>+</m:t>
                </m:r>
                <m:r>
                  <m:t>0.110235</m:t>
                </m:r>
                <m:r>
                  <m:rPr>
                    <m:sty m:val="p"/>
                  </m:rPr>
                  <m:t>V7</m:t>
                </m:r>
                <m:r>
                  <m:t>&lt;</m:t>
                </m:r>
                <m:r>
                  <m:t>0.25</m:t>
                </m:r>
                <m:r>
                  <m:t>}</m:t>
                </m:r>
              </m:e>
            </m:mr>
            <m:mr>
              <m:e>
                <m:r>
                  <m:t>{</m:t>
                </m:r>
                <m:r>
                  <m:t>0.35</m:t>
                </m:r>
                <m:r>
                  <m:t>&lt;</m:t>
                </m:r>
                <m:r>
                  <m:t>−</m:t>
                </m:r>
                <m:r>
                  <m:t>0.302602</m:t>
                </m:r>
                <m:r>
                  <m:rPr>
                    <m:sty m:val="p"/>
                  </m:rPr>
                  <m:t>V1</m:t>
                </m:r>
                <m:r>
                  <m:t>−</m:t>
                </m:r>
                <m:r>
                  <m:t>0.0318648</m:t>
                </m:r>
                <m:r>
                  <m:rPr>
                    <m:sty m:val="p"/>
                  </m:rPr>
                  <m:t>V2</m:t>
                </m:r>
                <m:r>
                  <m:t>−</m:t>
                </m:r>
                <m:r>
                  <m:t>0.223899</m:t>
                </m:r>
                <m:r>
                  <m:rPr>
                    <m:sty m:val="p"/>
                  </m:rPr>
                  <m:t>V3</m:t>
                </m:r>
                <m:r>
                  <m:t>+</m:t>
                </m:r>
                <m:r>
                  <m:t>0.278935</m:t>
                </m:r>
                <m:r>
                  <m:rPr>
                    <m:sty m:val="p"/>
                  </m:rPr>
                  <m:t>V4</m:t>
                </m:r>
                <m:r>
                  <m:t>+</m:t>
                </m:r>
                <m:r>
                  <m:t>0.364256</m:t>
                </m:r>
                <m:r>
                  <m:rPr>
                    <m:sty m:val="p"/>
                  </m:rPr>
                  <m:t>V5</m:t>
                </m:r>
                <m:r>
                  <m:t>+</m:t>
                </m:r>
                <m:r>
                  <m:t>0.589206</m:t>
                </m:r>
                <m:r>
                  <m:rPr>
                    <m:sty m:val="p"/>
                  </m:rPr>
                  <m:t>V6</m:t>
                </m:r>
                <m:r>
                  <m:t>+</m:t>
                </m:r>
                <m:r>
                  <m:t>0.547389</m:t>
                </m:r>
                <m:r>
                  <m:rPr>
                    <m:sty m:val="p"/>
                  </m:rPr>
                  <m:t>V7</m:t>
                </m:r>
                <m:r>
                  <m:t>&lt;</m:t>
                </m:r>
                <m:r>
                  <m:t>0.45</m:t>
                </m:r>
                <m:r>
                  <m:t>}</m:t>
                </m:r>
              </m:e>
            </m:mr>
          </m:m>
        </m:oMath>
      </m:oMathPara>
    </w:p>
    <w:p>
      <w:pPr>
        <w:pStyle w:val="FirstParagraph"/>
      </w:pPr>
      <w:r>
        <w:t xml:space="preserve">对于每个模糊点都进行这样的操作，得到所有模糊区域的描述。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2020-07-20T17:25:41Z</dcterms:created>
  <dcterms:modified xsi:type="dcterms:W3CDTF">2020-07-20T17:25:41Z</dcterms:modified>
</cp:coreProperties>
</file>