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AD99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工作分項內容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第五章</w:t>
      </w:r>
      <w:r w:rsidRPr="003843F1">
        <w:rPr>
          <w:rFonts w:hint="eastAsia"/>
          <w:b/>
          <w:bCs/>
          <w:szCs w:val="24"/>
        </w:rPr>
        <w:t>34</w:t>
      </w:r>
      <w:r w:rsidRPr="003843F1">
        <w:rPr>
          <w:rFonts w:hint="eastAsia"/>
          <w:b/>
          <w:bCs/>
          <w:szCs w:val="24"/>
        </w:rPr>
        <w:t>頁</w:t>
      </w:r>
    </w:p>
    <w:p w14:paraId="15BE88E5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預估到</w:t>
      </w:r>
      <w:r w:rsidRPr="003843F1">
        <w:rPr>
          <w:rFonts w:hint="eastAsia"/>
          <w:b/>
          <w:bCs/>
          <w:szCs w:val="24"/>
        </w:rPr>
        <w:t>WBS</w:t>
      </w:r>
      <w:r w:rsidRPr="003843F1">
        <w:rPr>
          <w:rFonts w:hint="eastAsia"/>
          <w:b/>
          <w:bCs/>
          <w:szCs w:val="24"/>
        </w:rPr>
        <w:t>第</w:t>
      </w:r>
      <w:r w:rsidRPr="003843F1">
        <w:rPr>
          <w:rFonts w:hint="eastAsia"/>
          <w:b/>
          <w:bCs/>
          <w:szCs w:val="24"/>
        </w:rPr>
        <w:t>2</w:t>
      </w:r>
      <w:r w:rsidRPr="003843F1">
        <w:rPr>
          <w:rFonts w:hint="eastAsia"/>
          <w:b/>
          <w:bCs/>
          <w:szCs w:val="24"/>
        </w:rPr>
        <w:t>層</w:t>
      </w:r>
      <w:r w:rsidRPr="003843F1">
        <w:rPr>
          <w:rFonts w:hint="eastAsia"/>
          <w:b/>
          <w:bCs/>
          <w:szCs w:val="24"/>
        </w:rPr>
        <w:t>: 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49968984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b/>
          <w:bCs/>
          <w:szCs w:val="24"/>
        </w:rPr>
        <w:t xml:space="preserve">---------- </w:t>
      </w:r>
    </w:p>
    <w:p w14:paraId="2F265C01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5.2.1</w:t>
      </w:r>
      <w:r w:rsidRPr="003843F1">
        <w:rPr>
          <w:rFonts w:hint="eastAsia"/>
          <w:b/>
          <w:bCs/>
          <w:szCs w:val="24"/>
        </w:rPr>
        <w:t>、</w:t>
      </w:r>
      <w:r w:rsidRPr="003843F1">
        <w:rPr>
          <w:rFonts w:hint="eastAsia"/>
          <w:b/>
          <w:bCs/>
          <w:szCs w:val="24"/>
        </w:rPr>
        <w:t xml:space="preserve">WBS </w:t>
      </w:r>
      <w:r w:rsidRPr="003843F1">
        <w:rPr>
          <w:rFonts w:hint="eastAsia"/>
          <w:b/>
          <w:bCs/>
          <w:szCs w:val="24"/>
        </w:rPr>
        <w:t>的每個節點的工作項目去預估</w:t>
      </w:r>
      <w:r w:rsidRPr="003843F1">
        <w:rPr>
          <w:rFonts w:hint="eastAsia"/>
          <w:b/>
          <w:bCs/>
          <w:szCs w:val="24"/>
        </w:rPr>
        <w:t xml:space="preserve"> </w:t>
      </w:r>
    </w:p>
    <w:p w14:paraId="6DA45E0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249FB872" w14:textId="6126D781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先預估需要</w:t>
      </w:r>
      <w:r w:rsidRPr="003843F1">
        <w:rPr>
          <w:rFonts w:hint="eastAsia"/>
          <w:b/>
          <w:bCs/>
          <w:szCs w:val="24"/>
        </w:rPr>
        <w:t xml:space="preserve"> a)</w:t>
      </w:r>
      <w:r w:rsidRPr="003843F1">
        <w:rPr>
          <w:rFonts w:hint="eastAsia"/>
          <w:b/>
          <w:bCs/>
          <w:szCs w:val="24"/>
        </w:rPr>
        <w:t>多少人</w:t>
      </w:r>
      <w:r w:rsidRPr="003843F1">
        <w:rPr>
          <w:rFonts w:hint="eastAsia"/>
          <w:b/>
          <w:bCs/>
          <w:szCs w:val="24"/>
        </w:rPr>
        <w:t>b)</w:t>
      </w:r>
      <w:r w:rsidRPr="003843F1">
        <w:rPr>
          <w:rFonts w:hint="eastAsia"/>
          <w:b/>
          <w:bCs/>
          <w:szCs w:val="24"/>
        </w:rPr>
        <w:t>多少工作時間</w:t>
      </w:r>
      <w:r w:rsidRPr="003843F1">
        <w:rPr>
          <w:rFonts w:hint="eastAsia"/>
          <w:b/>
          <w:bCs/>
          <w:szCs w:val="24"/>
        </w:rPr>
        <w:t>)</w:t>
      </w:r>
    </w:p>
    <w:p w14:paraId="1E73A22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規模</w:t>
      </w:r>
      <w:r w:rsidRPr="003843F1">
        <w:rPr>
          <w:rFonts w:hint="eastAsia"/>
          <w:b/>
          <w:bCs/>
          <w:szCs w:val="24"/>
        </w:rPr>
        <w:t xml:space="preserve">: </w:t>
      </w:r>
      <w:r w:rsidRPr="003843F1">
        <w:rPr>
          <w:rFonts w:hint="eastAsia"/>
          <w:b/>
          <w:bCs/>
          <w:szCs w:val="24"/>
        </w:rPr>
        <w:t>大於</w:t>
      </w:r>
      <w:r w:rsidRPr="003843F1">
        <w:rPr>
          <w:rFonts w:hint="eastAsia"/>
          <w:b/>
          <w:bCs/>
          <w:szCs w:val="24"/>
        </w:rPr>
        <w:t xml:space="preserve"> 10*1= 10</w:t>
      </w:r>
      <w:r w:rsidRPr="003843F1">
        <w:rPr>
          <w:rFonts w:hint="eastAsia"/>
          <w:b/>
          <w:bCs/>
          <w:szCs w:val="24"/>
        </w:rPr>
        <w:t>人年</w:t>
      </w:r>
    </w:p>
    <w:p w14:paraId="5520FA4D" w14:textId="44E6E00E" w:rsidR="003843F1" w:rsidRDefault="003843F1" w:rsidP="003843F1">
      <w:pPr>
        <w:rPr>
          <w:b/>
          <w:bCs/>
          <w:szCs w:val="24"/>
        </w:rPr>
      </w:pPr>
    </w:p>
    <w:p w14:paraId="482B404B" w14:textId="77777777" w:rsidR="005C25BA" w:rsidRDefault="00F314B6" w:rsidP="003843F1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以下預估</w:t>
      </w:r>
    </w:p>
    <w:p w14:paraId="6D2F3C07" w14:textId="17057A23" w:rsidR="00691AB0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人力時間</w:t>
      </w:r>
      <w:r w:rsidR="00316D1A">
        <w:rPr>
          <w:rFonts w:hint="eastAsia"/>
          <w:b/>
          <w:bCs/>
          <w:szCs w:val="24"/>
        </w:rPr>
        <w:t>預估</w:t>
      </w:r>
      <w:r w:rsidRPr="003843F1">
        <w:rPr>
          <w:rFonts w:hint="eastAsia"/>
          <w:b/>
          <w:bCs/>
          <w:szCs w:val="24"/>
        </w:rPr>
        <w:t xml:space="preserve">: </w:t>
      </w:r>
    </w:p>
    <w:p w14:paraId="65A99AC7" w14:textId="00BD0EF6" w:rsidR="00316D1A" w:rsidRDefault="00316D1A" w:rsidP="003843F1">
      <w:pPr>
        <w:rPr>
          <w:b/>
          <w:bCs/>
          <w:color w:val="FF0000"/>
          <w:szCs w:val="24"/>
        </w:rPr>
      </w:pPr>
      <w:r w:rsidRPr="007C2B89">
        <w:rPr>
          <w:rFonts w:hint="eastAsia"/>
          <w:b/>
          <w:bCs/>
          <w:color w:val="FF0000"/>
          <w:szCs w:val="24"/>
        </w:rPr>
        <w:t>全專案預估花費總成本：新台幣</w:t>
      </w:r>
      <w:r w:rsidR="006E47D2">
        <w:rPr>
          <w:rFonts w:hint="eastAsia"/>
          <w:b/>
          <w:bCs/>
          <w:color w:val="FF0000"/>
          <w:szCs w:val="24"/>
        </w:rPr>
        <w:t>950</w:t>
      </w:r>
      <w:r w:rsidRPr="007C2B89">
        <w:rPr>
          <w:rFonts w:hint="eastAsia"/>
          <w:b/>
          <w:bCs/>
          <w:color w:val="FF0000"/>
          <w:szCs w:val="24"/>
        </w:rPr>
        <w:t>萬</w:t>
      </w:r>
    </w:p>
    <w:p w14:paraId="6FF39156" w14:textId="0FD3A356" w:rsidR="008A10AA" w:rsidRPr="007C2B89" w:rsidRDefault="008A10AA" w:rsidP="003843F1">
      <w:pPr>
        <w:rPr>
          <w:b/>
          <w:bCs/>
          <w:color w:val="FF0000"/>
          <w:szCs w:val="24"/>
        </w:rPr>
      </w:pPr>
      <w:r>
        <w:rPr>
          <w:rFonts w:hint="eastAsia"/>
          <w:b/>
          <w:bCs/>
          <w:color w:val="0000FF"/>
          <w:szCs w:val="24"/>
        </w:rPr>
        <w:t>以下皆以</w:t>
      </w:r>
      <w:r w:rsidRPr="005D27BF">
        <w:rPr>
          <w:rFonts w:hint="eastAsia"/>
          <w:b/>
          <w:bCs/>
          <w:color w:val="FF0000"/>
          <w:szCs w:val="24"/>
        </w:rPr>
        <w:t>人月</w:t>
      </w:r>
      <w:r>
        <w:rPr>
          <w:rFonts w:hint="eastAsia"/>
          <w:b/>
          <w:bCs/>
          <w:color w:val="0000FF"/>
          <w:szCs w:val="24"/>
        </w:rPr>
        <w:t>估算</w:t>
      </w:r>
    </w:p>
    <w:p w14:paraId="2EE7E461" w14:textId="1C20FEF3" w:rsidR="00316D1A" w:rsidRPr="00DB6AC5" w:rsidRDefault="00316D1A" w:rsidP="00316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：網購系統</w:t>
      </w:r>
    </w:p>
    <w:p w14:paraId="1131380E" w14:textId="0C5CD30E" w:rsidR="00316D1A" w:rsidRPr="00DB6AC5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：規劃和設計</w:t>
      </w:r>
      <w:r w:rsidR="00DB6AC5" w:rsidRPr="00DB6AC5">
        <w:rPr>
          <w:rFonts w:hint="eastAsia"/>
          <w:b/>
          <w:bCs/>
          <w:color w:val="0000FF"/>
          <w:szCs w:val="24"/>
        </w:rPr>
        <w:t xml:space="preserve"> </w:t>
      </w:r>
      <w:r w:rsidR="00DB6AC5" w:rsidRPr="00DB6AC5">
        <w:rPr>
          <w:b/>
          <w:bCs/>
          <w:color w:val="0000FF"/>
          <w:szCs w:val="24"/>
        </w:rPr>
        <w:t>10</w:t>
      </w:r>
      <w:r w:rsidR="00DB6AC5" w:rsidRPr="00DB6AC5">
        <w:rPr>
          <w:rFonts w:hint="eastAsia"/>
          <w:b/>
          <w:bCs/>
          <w:color w:val="0000FF"/>
          <w:szCs w:val="24"/>
        </w:rPr>
        <w:t>人</w:t>
      </w:r>
      <w:r w:rsidR="00DB6AC5">
        <w:rPr>
          <w:rFonts w:hint="eastAsia"/>
          <w:b/>
          <w:bCs/>
          <w:color w:val="0000FF"/>
          <w:szCs w:val="24"/>
        </w:rPr>
        <w:t>*5</w:t>
      </w:r>
      <w:r w:rsidR="00DB6AC5">
        <w:rPr>
          <w:rFonts w:hint="eastAsia"/>
          <w:b/>
          <w:bCs/>
          <w:color w:val="0000FF"/>
          <w:szCs w:val="24"/>
        </w:rPr>
        <w:t>萬</w:t>
      </w:r>
      <w:r w:rsidR="00DB6AC5">
        <w:rPr>
          <w:rFonts w:hint="eastAsia"/>
          <w:b/>
          <w:bCs/>
          <w:color w:val="0000FF"/>
          <w:szCs w:val="24"/>
        </w:rPr>
        <w:t>*3</w:t>
      </w:r>
      <w:r w:rsidR="00DB6AC5">
        <w:rPr>
          <w:rFonts w:hint="eastAsia"/>
          <w:b/>
          <w:bCs/>
          <w:color w:val="0000FF"/>
          <w:szCs w:val="24"/>
        </w:rPr>
        <w:t>個月</w:t>
      </w:r>
      <w:r w:rsidR="00DB6AC5">
        <w:rPr>
          <w:rFonts w:hint="eastAsia"/>
          <w:b/>
          <w:bCs/>
          <w:color w:val="0000FF"/>
          <w:szCs w:val="24"/>
        </w:rPr>
        <w:t xml:space="preserve">= </w:t>
      </w:r>
      <w:r w:rsidR="00F314B6">
        <w:rPr>
          <w:rFonts w:hint="eastAsia"/>
          <w:b/>
          <w:bCs/>
          <w:color w:val="0000FF"/>
          <w:szCs w:val="24"/>
        </w:rPr>
        <w:t>150</w:t>
      </w:r>
      <w:r w:rsidR="00F314B6">
        <w:rPr>
          <w:rFonts w:hint="eastAsia"/>
          <w:b/>
          <w:bCs/>
          <w:color w:val="0000FF"/>
          <w:szCs w:val="24"/>
        </w:rPr>
        <w:t>萬</w:t>
      </w:r>
    </w:p>
    <w:p w14:paraId="28402A42" w14:textId="3B29059C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113001.1.1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需求</w:t>
      </w:r>
      <w:r w:rsidR="00D06629">
        <w:rPr>
          <w:rFonts w:hint="eastAsia"/>
          <w:b/>
          <w:bCs/>
          <w:szCs w:val="24"/>
        </w:rPr>
        <w:t>訪談</w:t>
      </w:r>
    </w:p>
    <w:p w14:paraId="40A1F028" w14:textId="16E65DDD" w:rsidR="00316D1A" w:rsidRPr="00DB6AC5" w:rsidRDefault="00316D1A" w:rsidP="00316D1A">
      <w:pPr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  <w:t>113001.1.2</w:t>
      </w:r>
      <w:r w:rsidRPr="00DB6AC5">
        <w:rPr>
          <w:b/>
          <w:bCs/>
          <w:szCs w:val="24"/>
        </w:rPr>
        <w:t xml:space="preserve"> </w:t>
      </w:r>
      <w:r w:rsidR="00D06629">
        <w:rPr>
          <w:rFonts w:hint="eastAsia"/>
          <w:b/>
          <w:bCs/>
          <w:szCs w:val="24"/>
        </w:rPr>
        <w:t>需求分析及討論</w:t>
      </w:r>
    </w:p>
    <w:p w14:paraId="1F8701A1" w14:textId="182614DE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113001.1.3 </w:t>
      </w:r>
      <w:r w:rsidR="00D06629" w:rsidRPr="00DB6AC5">
        <w:rPr>
          <w:b/>
          <w:bCs/>
          <w:szCs w:val="24"/>
        </w:rPr>
        <w:t>系統架構設計</w:t>
      </w:r>
      <w:bookmarkStart w:id="0" w:name="_Hlk165723992"/>
      <w:r w:rsidR="00A7746C">
        <w:rPr>
          <w:rFonts w:hint="eastAsia"/>
          <w:b/>
          <w:bCs/>
          <w:szCs w:val="24"/>
        </w:rPr>
        <w:t>分析</w:t>
      </w:r>
      <w:bookmarkEnd w:id="0"/>
    </w:p>
    <w:p w14:paraId="2313A8D1" w14:textId="0E447A89" w:rsidR="000E13D9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113001.2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：開發、測試及上線</w:t>
      </w:r>
      <w:r w:rsidR="000E13D9">
        <w:rPr>
          <w:rFonts w:hint="eastAsia"/>
          <w:b/>
          <w:bCs/>
          <w:szCs w:val="24"/>
        </w:rPr>
        <w:t xml:space="preserve"> </w:t>
      </w:r>
      <w:r w:rsidR="000E13D9" w:rsidRPr="000E13D9">
        <w:rPr>
          <w:rFonts w:hint="eastAsia"/>
          <w:b/>
          <w:bCs/>
          <w:color w:val="0000FF"/>
          <w:szCs w:val="24"/>
        </w:rPr>
        <w:t>開發團隊</w:t>
      </w:r>
      <w:r w:rsidR="000E13D9">
        <w:rPr>
          <w:b/>
          <w:bCs/>
          <w:color w:val="0000FF"/>
          <w:szCs w:val="24"/>
        </w:rPr>
        <w:t>1</w:t>
      </w:r>
      <w:r w:rsidR="000E13D9" w:rsidRPr="00DB6AC5">
        <w:rPr>
          <w:b/>
          <w:bCs/>
          <w:color w:val="0000FF"/>
          <w:szCs w:val="24"/>
        </w:rPr>
        <w:t>0</w:t>
      </w:r>
      <w:r w:rsidR="000E13D9">
        <w:rPr>
          <w:rFonts w:hint="eastAsia"/>
          <w:b/>
          <w:bCs/>
          <w:color w:val="0000FF"/>
          <w:szCs w:val="24"/>
        </w:rPr>
        <w:t>人</w:t>
      </w:r>
      <w:r w:rsidR="000E13D9">
        <w:rPr>
          <w:rFonts w:hint="eastAsia"/>
          <w:b/>
          <w:bCs/>
          <w:color w:val="0000FF"/>
          <w:szCs w:val="24"/>
        </w:rPr>
        <w:t>*</w:t>
      </w:r>
      <w:r w:rsidR="000E13D9">
        <w:rPr>
          <w:b/>
          <w:bCs/>
          <w:color w:val="0000FF"/>
          <w:szCs w:val="24"/>
        </w:rPr>
        <w:t>10</w:t>
      </w:r>
      <w:r w:rsidR="000E13D9">
        <w:rPr>
          <w:rFonts w:hint="eastAsia"/>
          <w:b/>
          <w:bCs/>
          <w:color w:val="0000FF"/>
          <w:szCs w:val="24"/>
        </w:rPr>
        <w:t>萬</w:t>
      </w:r>
      <w:r w:rsidR="000E13D9">
        <w:rPr>
          <w:rFonts w:hint="eastAsia"/>
          <w:b/>
          <w:bCs/>
          <w:color w:val="0000FF"/>
          <w:szCs w:val="24"/>
        </w:rPr>
        <w:t>*6</w:t>
      </w:r>
      <w:r w:rsidR="00D71B25">
        <w:rPr>
          <w:rFonts w:hint="eastAsia"/>
          <w:b/>
          <w:bCs/>
          <w:color w:val="0000FF"/>
          <w:szCs w:val="24"/>
        </w:rPr>
        <w:t>個月</w:t>
      </w:r>
      <w:r w:rsidR="000E13D9">
        <w:rPr>
          <w:rFonts w:hint="eastAsia"/>
          <w:b/>
          <w:bCs/>
          <w:color w:val="0000FF"/>
          <w:szCs w:val="24"/>
        </w:rPr>
        <w:t>=</w:t>
      </w:r>
      <w:r w:rsidR="000E13D9">
        <w:rPr>
          <w:b/>
          <w:bCs/>
          <w:color w:val="0000FF"/>
          <w:szCs w:val="24"/>
        </w:rPr>
        <w:t xml:space="preserve"> </w:t>
      </w:r>
      <w:r w:rsidR="00D90A99">
        <w:rPr>
          <w:rFonts w:hint="eastAsia"/>
          <w:b/>
          <w:bCs/>
          <w:color w:val="0000FF"/>
          <w:szCs w:val="24"/>
        </w:rPr>
        <w:t>600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95641D3" w14:textId="58188882" w:rsidR="00316D1A" w:rsidRPr="00DB6AC5" w:rsidRDefault="000E13D9" w:rsidP="000E13D9">
      <w:pPr>
        <w:ind w:left="384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*3</w:t>
      </w:r>
      <w:r>
        <w:rPr>
          <w:rFonts w:hint="eastAsia"/>
          <w:b/>
          <w:bCs/>
          <w:color w:val="0000FF"/>
          <w:szCs w:val="24"/>
        </w:rPr>
        <w:t>個月</w:t>
      </w:r>
      <w:r w:rsidR="002A4DD2">
        <w:rPr>
          <w:rFonts w:hint="eastAsia"/>
          <w:b/>
          <w:bCs/>
          <w:color w:val="0000FF"/>
          <w:szCs w:val="24"/>
        </w:rPr>
        <w:t>=</w:t>
      </w:r>
      <w:r w:rsidR="00D90A99">
        <w:rPr>
          <w:rFonts w:hint="eastAsia"/>
          <w:b/>
          <w:bCs/>
          <w:color w:val="0000FF"/>
          <w:szCs w:val="24"/>
        </w:rPr>
        <w:t>75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 xml:space="preserve"> = </w:t>
      </w:r>
      <w:r w:rsidR="00D90A99">
        <w:rPr>
          <w:rFonts w:hint="eastAsia"/>
          <w:b/>
          <w:bCs/>
          <w:color w:val="0000FF"/>
          <w:szCs w:val="24"/>
        </w:rPr>
        <w:t>共</w:t>
      </w:r>
      <w:r w:rsidR="00D90A99">
        <w:rPr>
          <w:rFonts w:hint="eastAsia"/>
          <w:b/>
          <w:bCs/>
          <w:color w:val="0000FF"/>
          <w:szCs w:val="24"/>
        </w:rPr>
        <w:t>675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D28084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113001.2.1 </w:t>
      </w:r>
      <w:r w:rsidRPr="00DB6AC5">
        <w:rPr>
          <w:rFonts w:hint="eastAsia"/>
          <w:b/>
          <w:bCs/>
          <w:szCs w:val="24"/>
        </w:rPr>
        <w:t>前端開發</w:t>
      </w:r>
    </w:p>
    <w:p w14:paraId="23D36B35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113001.2.2 </w:t>
      </w:r>
      <w:r w:rsidRPr="00DB6AC5">
        <w:rPr>
          <w:rFonts w:hint="eastAsia"/>
          <w:b/>
          <w:bCs/>
          <w:szCs w:val="24"/>
        </w:rPr>
        <w:t>後端開發</w:t>
      </w:r>
    </w:p>
    <w:p w14:paraId="00C4A60D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113001.2.3 </w:t>
      </w:r>
      <w:r w:rsidRPr="00DB6AC5">
        <w:rPr>
          <w:rFonts w:hint="eastAsia"/>
          <w:b/>
          <w:bCs/>
          <w:szCs w:val="24"/>
        </w:rPr>
        <w:t>數據庫設計和開發</w:t>
      </w:r>
    </w:p>
    <w:p w14:paraId="1322F36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113001.2.4 </w:t>
      </w:r>
      <w:r w:rsidRPr="00DB6AC5">
        <w:rPr>
          <w:rFonts w:hint="eastAsia"/>
          <w:b/>
          <w:bCs/>
          <w:szCs w:val="24"/>
        </w:rPr>
        <w:t>測試</w:t>
      </w:r>
    </w:p>
    <w:p w14:paraId="3EDF7B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 xml:space="preserve">1 </w:t>
      </w:r>
      <w:r w:rsidRPr="00DB6AC5">
        <w:rPr>
          <w:b/>
          <w:bCs/>
          <w:szCs w:val="24"/>
        </w:rPr>
        <w:t>進行單元測試和集合測試確保系統各部分功能正常運作</w:t>
      </w:r>
    </w:p>
    <w:p w14:paraId="1E966E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進行用戶介面測試，檢查響應時間和體驗</w:t>
      </w:r>
    </w:p>
    <w:p w14:paraId="0C1EA27B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壓力測試</w:t>
      </w:r>
    </w:p>
    <w:p w14:paraId="0E4BFE8F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.1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前端壓力測試</w:t>
      </w:r>
    </w:p>
    <w:p w14:paraId="14717E6E" w14:textId="7777777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.2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後端壓力測試</w:t>
      </w:r>
    </w:p>
    <w:p w14:paraId="610C0A91" w14:textId="11A5A10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.3</w:t>
      </w:r>
      <w:r w:rsidRPr="00DB6AC5">
        <w:rPr>
          <w:rFonts w:hint="eastAsia"/>
          <w:b/>
          <w:bCs/>
          <w:szCs w:val="24"/>
        </w:rPr>
        <w:t xml:space="preserve"> </w:t>
      </w:r>
      <w:r w:rsidR="00AB5C2F">
        <w:rPr>
          <w:rFonts w:hint="eastAsia"/>
          <w:b/>
          <w:bCs/>
          <w:szCs w:val="24"/>
        </w:rPr>
        <w:t>資料</w:t>
      </w:r>
      <w:r w:rsidRPr="00DB6AC5">
        <w:rPr>
          <w:rFonts w:hint="eastAsia"/>
          <w:b/>
          <w:bCs/>
          <w:szCs w:val="24"/>
        </w:rPr>
        <w:t>庫壓力測試</w:t>
      </w:r>
    </w:p>
    <w:p w14:paraId="25FE36E4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113001.2.5 </w:t>
      </w:r>
      <w:r w:rsidRPr="00DB6AC5">
        <w:rPr>
          <w:rFonts w:hint="eastAsia"/>
          <w:b/>
          <w:bCs/>
          <w:szCs w:val="24"/>
        </w:rPr>
        <w:t>系統上線</w:t>
      </w:r>
    </w:p>
    <w:p w14:paraId="15C82B97" w14:textId="33F6A4D6" w:rsidR="00D90A99" w:rsidRDefault="00316D1A" w:rsidP="00D90A99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113001.3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3</w:t>
      </w:r>
      <w:r w:rsidRPr="00DB6AC5">
        <w:rPr>
          <w:rFonts w:hint="eastAsia"/>
          <w:b/>
          <w:bCs/>
          <w:szCs w:val="24"/>
        </w:rPr>
        <w:t>：部屬和維護</w:t>
      </w:r>
      <w:r w:rsidR="00D90A99">
        <w:rPr>
          <w:rFonts w:hint="eastAsia"/>
          <w:b/>
          <w:bCs/>
          <w:szCs w:val="24"/>
        </w:rPr>
        <w:t xml:space="preserve"> </w:t>
      </w:r>
      <w:r w:rsidR="00D90A99" w:rsidRPr="000E13D9">
        <w:rPr>
          <w:rFonts w:hint="eastAsia"/>
          <w:b/>
          <w:bCs/>
          <w:color w:val="0000FF"/>
          <w:szCs w:val="24"/>
        </w:rPr>
        <w:t>開發團隊</w:t>
      </w:r>
      <w:r w:rsidR="00D90A99">
        <w:rPr>
          <w:b/>
          <w:bCs/>
          <w:color w:val="0000FF"/>
          <w:szCs w:val="24"/>
        </w:rPr>
        <w:t>1</w:t>
      </w:r>
      <w:r w:rsidR="00D90A99" w:rsidRPr="00DB6AC5">
        <w:rPr>
          <w:b/>
          <w:bCs/>
          <w:color w:val="0000FF"/>
          <w:szCs w:val="24"/>
        </w:rPr>
        <w:t>0</w:t>
      </w:r>
      <w:r w:rsidR="00D90A99">
        <w:rPr>
          <w:rFonts w:hint="eastAsia"/>
          <w:b/>
          <w:bCs/>
          <w:color w:val="0000FF"/>
          <w:szCs w:val="24"/>
        </w:rPr>
        <w:t>人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D90A99">
        <w:rPr>
          <w:b/>
          <w:bCs/>
          <w:color w:val="0000FF"/>
          <w:szCs w:val="24"/>
        </w:rPr>
        <w:t>10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 w:rsidR="007C4E81">
        <w:rPr>
          <w:rFonts w:hint="eastAsia"/>
          <w:b/>
          <w:bCs/>
          <w:color w:val="0000FF"/>
          <w:szCs w:val="24"/>
        </w:rPr>
        <w:t>個月</w:t>
      </w:r>
      <w:r w:rsidR="00D90A99">
        <w:rPr>
          <w:rFonts w:hint="eastAsia"/>
          <w:b/>
          <w:bCs/>
          <w:color w:val="0000FF"/>
          <w:szCs w:val="24"/>
        </w:rPr>
        <w:t>=</w:t>
      </w:r>
      <w:r w:rsidR="00D90A99">
        <w:rPr>
          <w:b/>
          <w:bCs/>
          <w:color w:val="0000FF"/>
          <w:szCs w:val="24"/>
        </w:rPr>
        <w:t xml:space="preserve"> </w:t>
      </w:r>
      <w:r w:rsidR="0032642D">
        <w:rPr>
          <w:rFonts w:hint="eastAsia"/>
          <w:b/>
          <w:bCs/>
          <w:color w:val="0000FF"/>
          <w:szCs w:val="24"/>
        </w:rPr>
        <w:t>1</w:t>
      </w:r>
      <w:r w:rsidR="00D90A99">
        <w:rPr>
          <w:rFonts w:hint="eastAsia"/>
          <w:b/>
          <w:bCs/>
          <w:color w:val="0000FF"/>
          <w:szCs w:val="24"/>
        </w:rPr>
        <w:t>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248C96FB" w14:textId="67D41442" w:rsidR="00316D1A" w:rsidRPr="00DB6AC5" w:rsidRDefault="00D90A99" w:rsidP="00D90A99">
      <w:pPr>
        <w:ind w:left="336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>
        <w:rPr>
          <w:rFonts w:hint="eastAsia"/>
          <w:b/>
          <w:bCs/>
          <w:color w:val="0000FF"/>
          <w:szCs w:val="24"/>
        </w:rPr>
        <w:t>個月</w:t>
      </w:r>
      <w:r>
        <w:rPr>
          <w:rFonts w:hint="eastAsia"/>
          <w:b/>
          <w:bCs/>
          <w:color w:val="0000FF"/>
          <w:szCs w:val="24"/>
        </w:rPr>
        <w:t>=</w:t>
      </w:r>
      <w:r w:rsidR="00B85798">
        <w:rPr>
          <w:rFonts w:hint="eastAsia"/>
          <w:b/>
          <w:bCs/>
          <w:color w:val="0000FF"/>
          <w:szCs w:val="24"/>
        </w:rPr>
        <w:t>25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 xml:space="preserve"> = </w:t>
      </w:r>
      <w:r>
        <w:rPr>
          <w:rFonts w:hint="eastAsia"/>
          <w:b/>
          <w:bCs/>
          <w:color w:val="0000FF"/>
          <w:szCs w:val="24"/>
        </w:rPr>
        <w:t>共</w:t>
      </w:r>
      <w:r w:rsidR="00B85798">
        <w:rPr>
          <w:rFonts w:hint="eastAsia"/>
          <w:b/>
          <w:bCs/>
          <w:color w:val="0000FF"/>
          <w:szCs w:val="24"/>
        </w:rPr>
        <w:t>12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萬</w:t>
      </w:r>
    </w:p>
    <w:p w14:paraId="4088DFF8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113001.3.1 </w:t>
      </w:r>
      <w:r w:rsidRPr="00DB6AC5">
        <w:rPr>
          <w:rFonts w:hint="eastAsia"/>
          <w:b/>
          <w:bCs/>
          <w:szCs w:val="24"/>
        </w:rPr>
        <w:t>部署</w:t>
      </w:r>
    </w:p>
    <w:p w14:paraId="5E04FD3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113001.3.2 </w:t>
      </w:r>
      <w:r w:rsidRPr="00DB6AC5">
        <w:rPr>
          <w:rFonts w:hint="eastAsia"/>
          <w:b/>
          <w:bCs/>
          <w:szCs w:val="24"/>
        </w:rPr>
        <w:t>性能優化</w:t>
      </w:r>
    </w:p>
    <w:p w14:paraId="0072215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113001.3.3 </w:t>
      </w:r>
      <w:r w:rsidRPr="00DB6AC5">
        <w:rPr>
          <w:rFonts w:hint="eastAsia"/>
          <w:b/>
          <w:bCs/>
          <w:szCs w:val="24"/>
        </w:rPr>
        <w:t>持續監控和維護</w:t>
      </w:r>
    </w:p>
    <w:p w14:paraId="3574ABB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113001.3.4 </w:t>
      </w:r>
      <w:r w:rsidRPr="00DB6AC5">
        <w:rPr>
          <w:rFonts w:hint="eastAsia"/>
          <w:b/>
          <w:bCs/>
          <w:szCs w:val="24"/>
        </w:rPr>
        <w:t>用戶支援和反饋</w:t>
      </w:r>
    </w:p>
    <w:p w14:paraId="6BED3150" w14:textId="77777777" w:rsidR="00687EA8" w:rsidRPr="00687EA8" w:rsidRDefault="00687EA8" w:rsidP="003843F1">
      <w:pPr>
        <w:rPr>
          <w:b/>
          <w:bCs/>
          <w:szCs w:val="24"/>
        </w:rPr>
      </w:pPr>
    </w:p>
    <w:p w14:paraId="60BD87C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1.</w:t>
      </w:r>
      <w:r w:rsidRPr="008A373B">
        <w:rPr>
          <w:rFonts w:hint="eastAsia"/>
          <w:color w:val="0000FF"/>
        </w:rPr>
        <w:t>專案抬頭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rFonts w:hint="eastAsia"/>
          <w:color w:val="0000FF"/>
        </w:rPr>
        <w:t>網購系統</w:t>
      </w:r>
    </w:p>
    <w:p w14:paraId="620E48D6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2.WBS</w:t>
      </w:r>
      <w:r w:rsidRPr="008A373B">
        <w:rPr>
          <w:rFonts w:hint="eastAsia"/>
          <w:color w:val="0000FF"/>
        </w:rPr>
        <w:t>編號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color w:val="0000FF"/>
        </w:rPr>
        <w:t>113001</w:t>
      </w:r>
    </w:p>
    <w:p w14:paraId="590D236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3.</w:t>
      </w:r>
      <w:r w:rsidRPr="008A373B">
        <w:rPr>
          <w:rFonts w:hint="eastAsia"/>
          <w:color w:val="0000FF"/>
        </w:rPr>
        <w:t>工作分項負責人：</w:t>
      </w:r>
      <w:r w:rsidR="004A2275">
        <w:rPr>
          <w:rFonts w:hint="eastAsia"/>
          <w:color w:val="0000FF"/>
        </w:rPr>
        <w:t>洪唯真</w:t>
      </w:r>
    </w:p>
    <w:p w14:paraId="6813918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4.</w:t>
      </w:r>
      <w:r w:rsidRPr="008A373B">
        <w:rPr>
          <w:rFonts w:hint="eastAsia"/>
          <w:color w:val="0000FF"/>
        </w:rPr>
        <w:t>工作分項名稱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41443E" w:rsidRPr="00CC0B3F">
        <w:rPr>
          <w:rFonts w:hint="eastAsia"/>
          <w:color w:val="0000FF"/>
        </w:rPr>
        <w:t>規劃和設計</w:t>
      </w:r>
      <w:r w:rsidR="0041443E">
        <w:rPr>
          <w:rFonts w:hint="eastAsia"/>
          <w:color w:val="0000FF"/>
        </w:rPr>
        <w:t>、開發</w:t>
      </w:r>
      <w:r w:rsidR="0041443E" w:rsidRPr="00CC0B3F">
        <w:rPr>
          <w:rFonts w:hint="eastAsia"/>
          <w:color w:val="0000FF"/>
        </w:rPr>
        <w:t>測試及上線</w:t>
      </w:r>
      <w:r w:rsidR="0041443E">
        <w:rPr>
          <w:rFonts w:hint="eastAsia"/>
          <w:color w:val="0000FF"/>
        </w:rPr>
        <w:t>、</w:t>
      </w:r>
      <w:r w:rsidR="0041443E" w:rsidRPr="00CC0B3F">
        <w:rPr>
          <w:rFonts w:hint="eastAsia"/>
          <w:color w:val="0000FF"/>
        </w:rPr>
        <w:t>部屬和維護</w:t>
      </w:r>
    </w:p>
    <w:p w14:paraId="51C234CB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5.</w:t>
      </w:r>
      <w:r w:rsidRPr="008A373B">
        <w:rPr>
          <w:rFonts w:hint="eastAsia"/>
          <w:color w:val="0000FF"/>
        </w:rPr>
        <w:t>工作範疇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627148">
        <w:rPr>
          <w:color w:val="0000FF"/>
        </w:rPr>
        <w:t>系統建置完成</w:t>
      </w:r>
    </w:p>
    <w:p w14:paraId="2270204C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lastRenderedPageBreak/>
        <w:t>6.</w:t>
      </w:r>
      <w:r w:rsidRPr="008A373B">
        <w:rPr>
          <w:rFonts w:hint="eastAsia"/>
          <w:color w:val="0000FF"/>
        </w:rPr>
        <w:t>交運標的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18564F">
        <w:rPr>
          <w:rFonts w:hint="eastAsia"/>
          <w:color w:val="0000FF"/>
        </w:rPr>
        <w:t>購物系統網站</w:t>
      </w:r>
    </w:p>
    <w:p w14:paraId="4293C13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7.</w:t>
      </w:r>
      <w:r w:rsidRPr="008A373B">
        <w:rPr>
          <w:rFonts w:hint="eastAsia"/>
          <w:color w:val="0000FF"/>
        </w:rPr>
        <w:t>時程</w:t>
      </w:r>
      <w:r w:rsidRPr="008A373B">
        <w:rPr>
          <w:rFonts w:hint="eastAsia"/>
          <w:color w:val="0000FF"/>
        </w:rPr>
        <w:t xml:space="preserve">          </w:t>
      </w:r>
      <w:r w:rsidRPr="008A373B">
        <w:rPr>
          <w:rFonts w:hint="eastAsia"/>
          <w:color w:val="0000FF"/>
        </w:rPr>
        <w:t>：</w:t>
      </w:r>
      <w:r w:rsidR="00202DF7">
        <w:rPr>
          <w:rFonts w:hint="eastAsia"/>
          <w:color w:val="0000FF"/>
        </w:rPr>
        <w:t>2024/4/27~</w:t>
      </w:r>
      <w:r w:rsidR="003E21F1">
        <w:rPr>
          <w:rFonts w:hint="eastAsia"/>
          <w:color w:val="0000FF"/>
        </w:rPr>
        <w:t>2026/4/27</w:t>
      </w:r>
    </w:p>
    <w:p w14:paraId="3967A735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8.</w:t>
      </w:r>
      <w:r w:rsidRPr="008A373B">
        <w:rPr>
          <w:rFonts w:hint="eastAsia"/>
          <w:color w:val="0000FF"/>
        </w:rPr>
        <w:t>前一工作事項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5886626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9.</w:t>
      </w:r>
      <w:r w:rsidRPr="008A373B">
        <w:rPr>
          <w:rFonts w:hint="eastAsia"/>
          <w:color w:val="0000FF"/>
        </w:rPr>
        <w:t>接續工作事項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36794A67" w14:textId="77777777" w:rsidR="0005433B" w:rsidRPr="00BE5E4D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10.</w:t>
      </w:r>
      <w:r w:rsidRPr="008A373B">
        <w:rPr>
          <w:rFonts w:hint="eastAsia"/>
          <w:color w:val="0000FF"/>
        </w:rPr>
        <w:t>風險程度</w:t>
      </w:r>
      <w:r w:rsidRPr="008A373B">
        <w:rPr>
          <w:rFonts w:hint="eastAsia"/>
          <w:color w:val="0000FF"/>
        </w:rPr>
        <w:t xml:space="preserve">     </w:t>
      </w:r>
      <w:r w:rsidRPr="008A373B">
        <w:rPr>
          <w:rFonts w:hint="eastAsia"/>
          <w:color w:val="0000FF"/>
        </w:rPr>
        <w:t>：</w:t>
      </w:r>
      <w:r w:rsidR="00067744">
        <w:rPr>
          <w:rFonts w:hint="eastAsia"/>
          <w:color w:val="0000FF"/>
        </w:rPr>
        <w:t>低</w:t>
      </w:r>
    </w:p>
    <w:sectPr w:rsidR="0005433B" w:rsidRPr="00BE5E4D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A85C" w14:textId="77777777" w:rsidR="009605B5" w:rsidRDefault="009605B5" w:rsidP="001564FB">
      <w:r>
        <w:separator/>
      </w:r>
    </w:p>
  </w:endnote>
  <w:endnote w:type="continuationSeparator" w:id="0">
    <w:p w14:paraId="62AB415D" w14:textId="77777777" w:rsidR="009605B5" w:rsidRDefault="009605B5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B0AE" w14:textId="77777777" w:rsidR="009605B5" w:rsidRDefault="009605B5" w:rsidP="001564FB">
      <w:r>
        <w:separator/>
      </w:r>
    </w:p>
  </w:footnote>
  <w:footnote w:type="continuationSeparator" w:id="0">
    <w:p w14:paraId="54EF3E05" w14:textId="77777777" w:rsidR="009605B5" w:rsidRDefault="009605B5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D4B53"/>
    <w:rsid w:val="000D5A80"/>
    <w:rsid w:val="000E13D9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069DD"/>
    <w:rsid w:val="00227F21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55554"/>
    <w:rsid w:val="00362ACF"/>
    <w:rsid w:val="00374A97"/>
    <w:rsid w:val="003843F1"/>
    <w:rsid w:val="003906F5"/>
    <w:rsid w:val="003B161A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A1B99"/>
    <w:rsid w:val="005C25BA"/>
    <w:rsid w:val="005D27BF"/>
    <w:rsid w:val="005D63DB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E47D2"/>
    <w:rsid w:val="006E4E19"/>
    <w:rsid w:val="006F64D6"/>
    <w:rsid w:val="006F6E37"/>
    <w:rsid w:val="007076CC"/>
    <w:rsid w:val="0071781B"/>
    <w:rsid w:val="00723B72"/>
    <w:rsid w:val="00727047"/>
    <w:rsid w:val="007809D6"/>
    <w:rsid w:val="00782B3D"/>
    <w:rsid w:val="007C2B89"/>
    <w:rsid w:val="007C4E81"/>
    <w:rsid w:val="007C623D"/>
    <w:rsid w:val="00812E8D"/>
    <w:rsid w:val="00815549"/>
    <w:rsid w:val="0084181B"/>
    <w:rsid w:val="00851201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05B5"/>
    <w:rsid w:val="00964882"/>
    <w:rsid w:val="009723F9"/>
    <w:rsid w:val="00985FC6"/>
    <w:rsid w:val="009B13FF"/>
    <w:rsid w:val="009B399C"/>
    <w:rsid w:val="009C44F7"/>
    <w:rsid w:val="009D3034"/>
    <w:rsid w:val="00A40F3B"/>
    <w:rsid w:val="00A5496F"/>
    <w:rsid w:val="00A60B5C"/>
    <w:rsid w:val="00A6618A"/>
    <w:rsid w:val="00A71774"/>
    <w:rsid w:val="00A7746C"/>
    <w:rsid w:val="00A8395C"/>
    <w:rsid w:val="00AA4506"/>
    <w:rsid w:val="00AA460D"/>
    <w:rsid w:val="00AB5C2F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06629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176</cp:revision>
  <dcterms:created xsi:type="dcterms:W3CDTF">2024-03-22T13:08:00Z</dcterms:created>
  <dcterms:modified xsi:type="dcterms:W3CDTF">2024-05-04T06:12:00Z</dcterms:modified>
</cp:coreProperties>
</file>