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7A7AE" w14:textId="77777777" w:rsidR="00CC13C7" w:rsidRPr="0035247D" w:rsidRDefault="00CC13C7" w:rsidP="00CC13C7">
      <w:pPr>
        <w:rPr>
          <w:b/>
        </w:rPr>
      </w:pPr>
      <w:r w:rsidRPr="0035247D">
        <w:rPr>
          <w:rFonts w:hint="eastAsia"/>
          <w:b/>
        </w:rPr>
        <w:t>7.1.</w:t>
      </w:r>
      <w:r w:rsidR="00437DAA" w:rsidRPr="0035247D">
        <w:rPr>
          <w:rFonts w:hint="eastAsia"/>
          <w:b/>
        </w:rPr>
        <w:t>品質規劃</w:t>
      </w:r>
    </w:p>
    <w:p w14:paraId="0D486E05" w14:textId="03A1D1AE" w:rsidR="00543C04" w:rsidRDefault="00437DAA" w:rsidP="00543C04">
      <w:pPr>
        <w:pStyle w:val="a3"/>
        <w:ind w:leftChars="0" w:left="360"/>
      </w:pPr>
      <w:r>
        <w:rPr>
          <w:rFonts w:hint="eastAsia"/>
        </w:rPr>
        <w:t>A.</w:t>
      </w:r>
      <w:r>
        <w:rPr>
          <w:rFonts w:hint="eastAsia"/>
        </w:rPr>
        <w:t>品質標準</w:t>
      </w:r>
      <w:r>
        <w:rPr>
          <w:rFonts w:hint="eastAsia"/>
        </w:rPr>
        <w:t>:</w:t>
      </w:r>
      <w:r w:rsidR="00543C04" w:rsidRPr="00543C04">
        <w:t xml:space="preserve"> </w:t>
      </w:r>
      <w:r w:rsidR="005C1D03">
        <w:pict w14:anchorId="62F5B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41.5pt">
            <v:imagedata r:id="rId5" o:title="未命名绘图"/>
          </v:shape>
        </w:pict>
      </w:r>
    </w:p>
    <w:p w14:paraId="36474456" w14:textId="30BF34F3" w:rsidR="005C1D03" w:rsidRDefault="005C1D03" w:rsidP="00CC13C7">
      <w:pPr>
        <w:pStyle w:val="a3"/>
        <w:ind w:leftChars="0" w:left="360"/>
      </w:pPr>
      <w:r>
        <w:rPr>
          <w:rFonts w:hint="eastAsia"/>
        </w:rPr>
        <w:t>採用流程圖</w:t>
      </w:r>
    </w:p>
    <w:p w14:paraId="0396667C" w14:textId="77777777" w:rsidR="005C1D03" w:rsidRDefault="005C1D03" w:rsidP="00CC13C7">
      <w:pPr>
        <w:pStyle w:val="a3"/>
        <w:ind w:leftChars="0" w:left="360"/>
        <w:rPr>
          <w:rFonts w:hint="eastAsia"/>
        </w:rPr>
      </w:pPr>
    </w:p>
    <w:p w14:paraId="47E00AC3" w14:textId="34F78B0B" w:rsidR="005C1D03" w:rsidRPr="00CC13C7" w:rsidRDefault="00CD7548" w:rsidP="00D06906">
      <w:pPr>
        <w:pStyle w:val="a3"/>
        <w:spacing w:line="276" w:lineRule="auto"/>
        <w:ind w:leftChars="0" w:left="360"/>
        <w:rPr>
          <w:rFonts w:hint="eastAsia"/>
        </w:rPr>
      </w:pPr>
      <w:r>
        <w:rPr>
          <w:rFonts w:hint="eastAsia"/>
        </w:rPr>
        <w:t>確認</w:t>
      </w:r>
      <w:r w:rsidR="00543C04">
        <w:rPr>
          <w:rFonts w:hint="eastAsia"/>
        </w:rPr>
        <w:t>客戶的需求及標準後，定義好</w:t>
      </w:r>
      <w:r w:rsidR="00437DAA">
        <w:rPr>
          <w:rFonts w:hint="eastAsia"/>
        </w:rPr>
        <w:t>系統功能性需求及系統效能要求。系統功能包含使用者登入、金融商品搜尋</w:t>
      </w:r>
      <w:r w:rsidR="00543C04">
        <w:rPr>
          <w:rFonts w:hint="eastAsia"/>
        </w:rPr>
        <w:t>、購買</w:t>
      </w:r>
      <w:r w:rsidR="00437DAA">
        <w:rPr>
          <w:rFonts w:hint="eastAsia"/>
        </w:rPr>
        <w:t>等，系統效能要求包含頁面載入時間、交易處理效率等。</w:t>
      </w:r>
    </w:p>
    <w:p w14:paraId="667A7B6B" w14:textId="77777777" w:rsidR="00437DAA" w:rsidRDefault="00437DAA" w:rsidP="00D06906">
      <w:pPr>
        <w:pStyle w:val="a3"/>
        <w:spacing w:line="276" w:lineRule="auto"/>
        <w:ind w:leftChars="0" w:left="360"/>
      </w:pPr>
      <w:r>
        <w:rPr>
          <w:rFonts w:hint="eastAsia"/>
        </w:rPr>
        <w:lastRenderedPageBreak/>
        <w:t>B.</w:t>
      </w:r>
      <w:r>
        <w:rPr>
          <w:rFonts w:hint="eastAsia"/>
        </w:rPr>
        <w:t>人員教育訓練</w:t>
      </w:r>
      <w:r>
        <w:rPr>
          <w:rFonts w:hint="eastAsia"/>
        </w:rPr>
        <w:t>:</w:t>
      </w:r>
      <w:r>
        <w:rPr>
          <w:rFonts w:hint="eastAsia"/>
        </w:rPr>
        <w:t>透過內部教育訓練提升員工</w:t>
      </w:r>
      <w:r w:rsidR="00CD7548">
        <w:rPr>
          <w:rFonts w:hint="eastAsia"/>
        </w:rPr>
        <w:t>程式</w:t>
      </w:r>
      <w:r>
        <w:rPr>
          <w:rFonts w:hint="eastAsia"/>
        </w:rPr>
        <w:t>技術</w:t>
      </w:r>
      <w:r w:rsidR="00CD7548">
        <w:rPr>
          <w:rFonts w:hint="eastAsia"/>
        </w:rPr>
        <w:t>並製作程式統一規格書要求程式開發人員照其規則撰寫程式避免後續需維護時花太多時間成本。</w:t>
      </w:r>
    </w:p>
    <w:p w14:paraId="03DD9A1B" w14:textId="77777777" w:rsidR="008A2A41" w:rsidRDefault="00CD7548" w:rsidP="00D06906">
      <w:pPr>
        <w:pStyle w:val="a3"/>
        <w:spacing w:line="276" w:lineRule="auto"/>
        <w:ind w:leftChars="0" w:left="360"/>
      </w:pPr>
      <w:r>
        <w:rPr>
          <w:rFonts w:hint="eastAsia"/>
        </w:rPr>
        <w:t>C.</w:t>
      </w:r>
      <w:r w:rsidR="00543C04">
        <w:rPr>
          <w:rFonts w:hint="eastAsia"/>
        </w:rPr>
        <w:t>品質測試</w:t>
      </w:r>
      <w:r w:rsidR="00543C04">
        <w:rPr>
          <w:rFonts w:hint="eastAsia"/>
        </w:rPr>
        <w:t>:</w:t>
      </w:r>
      <w:r w:rsidR="008A2A41">
        <w:rPr>
          <w:rFonts w:hint="eastAsia"/>
        </w:rPr>
        <w:t>由</w:t>
      </w:r>
      <w:r w:rsidR="008A2A41">
        <w:rPr>
          <w:rFonts w:hint="eastAsia"/>
        </w:rPr>
        <w:t>PG</w:t>
      </w:r>
      <w:proofErr w:type="gramStart"/>
      <w:r w:rsidR="008A2A41">
        <w:rPr>
          <w:rFonts w:hint="eastAsia"/>
        </w:rPr>
        <w:t>開發完且</w:t>
      </w:r>
      <w:proofErr w:type="gramEnd"/>
      <w:r w:rsidR="008A2A41">
        <w:rPr>
          <w:rFonts w:hint="eastAsia"/>
        </w:rPr>
        <w:t>SA</w:t>
      </w:r>
      <w:r w:rsidR="008A2A41">
        <w:rPr>
          <w:rFonts w:hint="eastAsia"/>
        </w:rPr>
        <w:t>也</w:t>
      </w:r>
      <w:proofErr w:type="spellStart"/>
      <w:r w:rsidR="008A2A41">
        <w:rPr>
          <w:rFonts w:hint="eastAsia"/>
        </w:rPr>
        <w:t>CodeReview</w:t>
      </w:r>
      <w:proofErr w:type="spellEnd"/>
      <w:r w:rsidR="008A2A41">
        <w:rPr>
          <w:rFonts w:hint="eastAsia"/>
        </w:rPr>
        <w:t>後開始</w:t>
      </w:r>
      <w:r w:rsidR="008A2A41">
        <w:rPr>
          <w:rFonts w:hint="eastAsia"/>
        </w:rPr>
        <w:t>UT</w:t>
      </w:r>
      <w:r w:rsidR="008A2A41">
        <w:rPr>
          <w:rFonts w:hint="eastAsia"/>
        </w:rPr>
        <w:t>測試，待測試完畢後通知</w:t>
      </w:r>
      <w:r w:rsidR="008A2A41">
        <w:rPr>
          <w:rFonts w:hint="eastAsia"/>
        </w:rPr>
        <w:t>QA</w:t>
      </w:r>
      <w:r w:rsidR="008A2A41">
        <w:rPr>
          <w:rFonts w:hint="eastAsia"/>
        </w:rPr>
        <w:t>小組人員進行</w:t>
      </w:r>
      <w:r w:rsidR="008A2A41">
        <w:rPr>
          <w:rFonts w:hint="eastAsia"/>
        </w:rPr>
        <w:t>UAT</w:t>
      </w:r>
      <w:r w:rsidR="008A2A41">
        <w:rPr>
          <w:rFonts w:hint="eastAsia"/>
        </w:rPr>
        <w:t>測試，測試過程中如有需調整的地方則會再給</w:t>
      </w:r>
      <w:r w:rsidR="008A2A41">
        <w:rPr>
          <w:rFonts w:hint="eastAsia"/>
        </w:rPr>
        <w:t>PG</w:t>
      </w:r>
      <w:r w:rsidR="008A2A41">
        <w:rPr>
          <w:rFonts w:hint="eastAsia"/>
        </w:rPr>
        <w:t>做調整並重新驗證以確保品質是最好的。</w:t>
      </w:r>
    </w:p>
    <w:p w14:paraId="676DB64D" w14:textId="77777777" w:rsidR="008A2A41" w:rsidRPr="0035247D" w:rsidRDefault="00CC13C7" w:rsidP="00CC13C7">
      <w:pPr>
        <w:rPr>
          <w:b/>
        </w:rPr>
      </w:pPr>
      <w:r w:rsidRPr="0035247D">
        <w:rPr>
          <w:rFonts w:hint="eastAsia"/>
          <w:b/>
        </w:rPr>
        <w:t>7.2.</w:t>
      </w:r>
      <w:r w:rsidRPr="0035247D">
        <w:rPr>
          <w:rFonts w:hint="eastAsia"/>
          <w:b/>
        </w:rPr>
        <w:t>品質保證</w:t>
      </w:r>
    </w:p>
    <w:p w14:paraId="76F7A686" w14:textId="774B2428" w:rsidR="0035247D" w:rsidRDefault="00CC13C7" w:rsidP="0035247D">
      <w:r>
        <w:rPr>
          <w:rFonts w:hint="eastAsia"/>
        </w:rPr>
        <w:t xml:space="preserve">   </w:t>
      </w:r>
      <w:r w:rsidR="0035247D">
        <w:rPr>
          <w:rFonts w:hint="eastAsia"/>
        </w:rPr>
        <w:t>由專案經理制定</w:t>
      </w:r>
      <w:r w:rsidR="0035247D">
        <w:t>品質管理計畫書</w:t>
      </w:r>
      <w:r w:rsidR="0035247D">
        <w:rPr>
          <w:rFonts w:hint="eastAsia"/>
        </w:rPr>
        <w:t>，並由內部</w:t>
      </w:r>
      <w:r w:rsidR="002F198B">
        <w:rPr>
          <w:rFonts w:hint="eastAsia"/>
        </w:rPr>
        <w:t>QA</w:t>
      </w:r>
      <w:r w:rsidR="0035247D">
        <w:rPr>
          <w:rFonts w:hint="eastAsia"/>
        </w:rPr>
        <w:t>單位採用定期或隨機方式協助做查核，其目標是</w:t>
      </w:r>
      <w:r w:rsidR="0035247D">
        <w:t>辨識出有那些使用於專案中的政策、流程及程序是無效能的與無效率的，並矯正這些缺失，以降低品質成本及增加客戶滿意度</w:t>
      </w:r>
      <w:r w:rsidR="0035247D">
        <w:rPr>
          <w:rFonts w:hint="eastAsia"/>
        </w:rPr>
        <w:t>，如被稽核到需改善項目則須回報給</w:t>
      </w:r>
      <w:r w:rsidR="002F198B">
        <w:rPr>
          <w:rFonts w:hint="eastAsia"/>
        </w:rPr>
        <w:t>開發跟</w:t>
      </w:r>
      <w:r w:rsidR="002F198B">
        <w:rPr>
          <w:rFonts w:hint="eastAsia"/>
        </w:rPr>
        <w:t>QA</w:t>
      </w:r>
      <w:r w:rsidR="0035247D">
        <w:rPr>
          <w:rFonts w:hint="eastAsia"/>
        </w:rPr>
        <w:t>單位並改善。</w:t>
      </w:r>
    </w:p>
    <w:p w14:paraId="15BC5ADE" w14:textId="77777777" w:rsidR="0035247D" w:rsidRDefault="0035247D" w:rsidP="0035247D">
      <w:pPr>
        <w:rPr>
          <w:b/>
        </w:rPr>
      </w:pPr>
      <w:r w:rsidRPr="0035247D">
        <w:rPr>
          <w:rFonts w:hint="eastAsia"/>
          <w:b/>
        </w:rPr>
        <w:t>7.3.</w:t>
      </w:r>
      <w:r w:rsidRPr="0035247D">
        <w:rPr>
          <w:rFonts w:hint="eastAsia"/>
          <w:b/>
        </w:rPr>
        <w:t>品質控制</w:t>
      </w:r>
    </w:p>
    <w:p w14:paraId="664E06AE" w14:textId="6838F364" w:rsidR="002F198B" w:rsidRPr="002F198B" w:rsidRDefault="0035247D" w:rsidP="0035247D">
      <w:pPr>
        <w:rPr>
          <w:rFonts w:hint="eastAsia"/>
        </w:rPr>
      </w:pPr>
      <w:r>
        <w:rPr>
          <w:rFonts w:hint="eastAsia"/>
          <w:b/>
        </w:rPr>
        <w:t xml:space="preserve">   </w:t>
      </w:r>
      <w:r>
        <w:rPr>
          <w:rFonts w:hint="eastAsia"/>
        </w:rPr>
        <w:t>由專案經理與</w:t>
      </w:r>
      <w:r>
        <w:rPr>
          <w:rFonts w:hint="eastAsia"/>
        </w:rPr>
        <w:t>QA</w:t>
      </w:r>
      <w:r>
        <w:rPr>
          <w:rFonts w:hint="eastAsia"/>
        </w:rPr>
        <w:t>小組定期透過測試和檢查</w:t>
      </w:r>
      <w:r w:rsidR="002F198B">
        <w:rPr>
          <w:rFonts w:hint="eastAsia"/>
        </w:rPr>
        <w:t>，確認是否符合品質標準並分析數據，如功能測試、安全測試、效能測試等等。一旦發現問題就需要與開發團隊合作來追蹤問題的根本並提出解決方案。</w:t>
      </w:r>
    </w:p>
    <w:p w14:paraId="14EEC805" w14:textId="77777777" w:rsidR="0035247D" w:rsidRPr="00DF3B21" w:rsidRDefault="0035247D" w:rsidP="0035247D"/>
    <w:p w14:paraId="277C3478" w14:textId="77777777" w:rsidR="00CC13C7" w:rsidRDefault="00CC13C7" w:rsidP="0035247D">
      <w:pPr>
        <w:ind w:left="360"/>
      </w:pPr>
    </w:p>
    <w:sectPr w:rsidR="00CC13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D75A0"/>
    <w:multiLevelType w:val="hybridMultilevel"/>
    <w:tmpl w:val="ACACD10A"/>
    <w:lvl w:ilvl="0" w:tplc="4A32CE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5928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DAA"/>
    <w:rsid w:val="00136F54"/>
    <w:rsid w:val="002F198B"/>
    <w:rsid w:val="0035247D"/>
    <w:rsid w:val="00437DAA"/>
    <w:rsid w:val="00543C04"/>
    <w:rsid w:val="005C1D03"/>
    <w:rsid w:val="00623157"/>
    <w:rsid w:val="006F67C8"/>
    <w:rsid w:val="008A2A41"/>
    <w:rsid w:val="00A25E97"/>
    <w:rsid w:val="00C75546"/>
    <w:rsid w:val="00CC13C7"/>
    <w:rsid w:val="00CD7548"/>
    <w:rsid w:val="00D06906"/>
    <w:rsid w:val="00DF3B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6FEA"/>
  <w15:chartTrackingRefBased/>
  <w15:docId w15:val="{282F2482-DA6C-41D1-B7A2-A81D64AE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DA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75</Words>
  <Characters>429</Characters>
  <Application>Microsoft Office Word</Application>
  <DocSecurity>0</DocSecurity>
  <Lines>3</Lines>
  <Paragraphs>1</Paragraphs>
  <ScaleCrop>false</ScaleCrop>
  <Company>國泰世華銀行</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沈君豪</dc:creator>
  <cp:keywords/>
  <dc:description/>
  <cp:lastModifiedBy>durke033</cp:lastModifiedBy>
  <cp:revision>5</cp:revision>
  <dcterms:created xsi:type="dcterms:W3CDTF">2024-05-21T07:36:00Z</dcterms:created>
  <dcterms:modified xsi:type="dcterms:W3CDTF">2024-05-21T11:35:00Z</dcterms:modified>
</cp:coreProperties>
</file>