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42EF" w:rsidRPr="00DC2311" w:rsidRDefault="009042EF" w:rsidP="009042EF">
      <w:pPr>
        <w:pStyle w:val="ListParagraph"/>
        <w:numPr>
          <w:ilvl w:val="0"/>
          <w:numId w:val="1"/>
        </w:numPr>
        <w:rPr>
          <w:rFonts w:ascii="Times New Roman" w:hAnsi="Times New Roman" w:cs="Times New Roman"/>
          <w:sz w:val="32"/>
          <w:szCs w:val="32"/>
          <w:lang w:val="en-US"/>
        </w:rPr>
      </w:pPr>
      <w:r w:rsidRPr="00DC2311">
        <w:rPr>
          <w:rFonts w:ascii="Times New Roman" w:hAnsi="Times New Roman" w:cs="Times New Roman"/>
          <w:sz w:val="32"/>
          <w:szCs w:val="32"/>
          <w:lang w:val="en-US"/>
        </w:rPr>
        <w:t>Introduction</w:t>
      </w:r>
    </w:p>
    <w:p w:rsidR="009042EF" w:rsidRPr="00DC2311" w:rsidRDefault="009042EF" w:rsidP="009042EF">
      <w:pPr>
        <w:spacing w:before="120" w:after="90"/>
        <w:ind w:left="720"/>
        <w:rPr>
          <w:color w:val="000000" w:themeColor="text1"/>
        </w:rPr>
      </w:pPr>
      <w:r w:rsidRPr="009042EF">
        <w:rPr>
          <w:color w:val="000000" w:themeColor="text1"/>
        </w:rPr>
        <w:t>In this project, we are going to find a suitable place to open a new Chinese restaurant in Toronto. It is also targeted to those business people who want to find the best location for their company. As many Asian people have immigrated to the country. The marketing report provides that Chinese cuisines have become extremely popular because they offer a healthy alternative to regular native eating habits. That's why the owner of the new Chinese restaurant can have great success and profit. However, as with any business, opening a new restaurant requires serious considerations and is complicated. In particular, the location of the restaurant plays a crucial factor that will influence whether it will have success or a failure. Therefore, our project will attempt to answer the questions</w:t>
      </w:r>
      <w:r w:rsidRPr="00DC2311">
        <w:rPr>
          <w:color w:val="000000" w:themeColor="text1"/>
        </w:rPr>
        <w:t>.” Where</w:t>
      </w:r>
      <w:r w:rsidRPr="009042EF">
        <w:rPr>
          <w:color w:val="000000" w:themeColor="text1"/>
        </w:rPr>
        <w:t xml:space="preserve"> should the investor open a Chinese Restaurant?</w:t>
      </w:r>
      <w:r w:rsidRPr="00DC2311">
        <w:rPr>
          <w:color w:val="000000" w:themeColor="text1"/>
        </w:rPr>
        <w:t>” and “</w:t>
      </w:r>
      <w:r w:rsidRPr="009042EF">
        <w:rPr>
          <w:color w:val="000000" w:themeColor="text1"/>
        </w:rPr>
        <w:t>Where should I go If I want great Chinese food?</w:t>
      </w:r>
      <w:r w:rsidRPr="00DC2311">
        <w:rPr>
          <w:color w:val="000000" w:themeColor="text1"/>
        </w:rPr>
        <w:t>”</w:t>
      </w:r>
    </w:p>
    <w:p w:rsidR="009042EF" w:rsidRPr="00DC2311" w:rsidRDefault="009042EF" w:rsidP="009042EF">
      <w:pPr>
        <w:pStyle w:val="ListParagraph"/>
        <w:numPr>
          <w:ilvl w:val="0"/>
          <w:numId w:val="1"/>
        </w:numPr>
        <w:rPr>
          <w:rFonts w:ascii="Times New Roman" w:hAnsi="Times New Roman" w:cs="Times New Roman"/>
          <w:sz w:val="32"/>
          <w:szCs w:val="32"/>
          <w:lang w:val="en-US"/>
        </w:rPr>
      </w:pPr>
      <w:r w:rsidRPr="00DC2311">
        <w:rPr>
          <w:rFonts w:ascii="Times New Roman" w:hAnsi="Times New Roman" w:cs="Times New Roman"/>
          <w:sz w:val="32"/>
          <w:szCs w:val="32"/>
          <w:lang w:val="en-US"/>
        </w:rPr>
        <w:t>Data Description</w:t>
      </w:r>
    </w:p>
    <w:p w:rsidR="009042EF" w:rsidRPr="009042EF" w:rsidRDefault="009042EF" w:rsidP="009042EF">
      <w:pPr>
        <w:spacing w:before="120" w:after="90"/>
        <w:ind w:firstLine="720"/>
        <w:rPr>
          <w:color w:val="000000" w:themeColor="text1"/>
        </w:rPr>
      </w:pPr>
      <w:r w:rsidRPr="009042EF">
        <w:rPr>
          <w:color w:val="000000" w:themeColor="text1"/>
        </w:rPr>
        <w:t>For this project we need these following data:</w:t>
      </w:r>
    </w:p>
    <w:p w:rsidR="009042EF" w:rsidRPr="009042EF" w:rsidRDefault="009042EF" w:rsidP="009042EF">
      <w:pPr>
        <w:numPr>
          <w:ilvl w:val="0"/>
          <w:numId w:val="3"/>
        </w:numPr>
        <w:spacing w:before="100" w:beforeAutospacing="1" w:after="100" w:afterAutospacing="1"/>
        <w:rPr>
          <w:color w:val="000000" w:themeColor="text1"/>
        </w:rPr>
      </w:pPr>
      <w:r w:rsidRPr="009042EF">
        <w:rPr>
          <w:color w:val="000000" w:themeColor="text1"/>
        </w:rPr>
        <w:t xml:space="preserve">Toronto City data that contains Borough, </w:t>
      </w:r>
      <w:r w:rsidR="00DC2311" w:rsidRPr="00DC2311">
        <w:rPr>
          <w:color w:val="000000" w:themeColor="text1"/>
        </w:rPr>
        <w:t>Neighbourhoods</w:t>
      </w:r>
      <w:r w:rsidRPr="009042EF">
        <w:rPr>
          <w:color w:val="000000" w:themeColor="text1"/>
        </w:rPr>
        <w:t xml:space="preserve"> along with </w:t>
      </w:r>
      <w:proofErr w:type="spellStart"/>
      <w:r w:rsidRPr="009042EF">
        <w:rPr>
          <w:color w:val="000000" w:themeColor="text1"/>
        </w:rPr>
        <w:t>th</w:t>
      </w:r>
      <w:r w:rsidR="00DC2311">
        <w:rPr>
          <w:color w:val="000000" w:themeColor="text1"/>
        </w:rPr>
        <w:t>ir</w:t>
      </w:r>
      <w:r w:rsidRPr="009042EF">
        <w:rPr>
          <w:color w:val="000000" w:themeColor="text1"/>
        </w:rPr>
        <w:t>e</w:t>
      </w:r>
      <w:proofErr w:type="spellEnd"/>
      <w:r w:rsidRPr="009042EF">
        <w:rPr>
          <w:color w:val="000000" w:themeColor="text1"/>
        </w:rPr>
        <w:t xml:space="preserve"> latitudes and longitudes</w:t>
      </w:r>
    </w:p>
    <w:p w:rsidR="009042EF" w:rsidRPr="009042EF" w:rsidRDefault="009042EF" w:rsidP="009042EF">
      <w:pPr>
        <w:numPr>
          <w:ilvl w:val="0"/>
          <w:numId w:val="4"/>
        </w:numPr>
        <w:spacing w:before="100" w:beforeAutospacing="1" w:after="100" w:afterAutospacing="1"/>
        <w:rPr>
          <w:color w:val="000000" w:themeColor="text1"/>
        </w:rPr>
      </w:pPr>
      <w:r w:rsidRPr="009042EF">
        <w:rPr>
          <w:color w:val="000000" w:themeColor="text1"/>
        </w:rPr>
        <w:t>Data Source: </w:t>
      </w:r>
      <w:hyperlink r:id="rId6" w:tgtFrame="_blank" w:history="1">
        <w:r w:rsidRPr="009042EF">
          <w:rPr>
            <w:color w:val="000000" w:themeColor="text1"/>
            <w:u w:val="single"/>
          </w:rPr>
          <w:t>https://en.wikipedia.org/wikiList_of_postal_codes_of_Canada:_M</w:t>
        </w:r>
      </w:hyperlink>
    </w:p>
    <w:p w:rsidR="009042EF" w:rsidRPr="009042EF" w:rsidRDefault="009042EF" w:rsidP="009042EF">
      <w:pPr>
        <w:numPr>
          <w:ilvl w:val="0"/>
          <w:numId w:val="4"/>
        </w:numPr>
        <w:spacing w:before="100" w:beforeAutospacing="1" w:after="100" w:afterAutospacing="1"/>
        <w:rPr>
          <w:color w:val="000000" w:themeColor="text1"/>
        </w:rPr>
      </w:pPr>
      <w:r w:rsidRPr="009042EF">
        <w:rPr>
          <w:color w:val="000000" w:themeColor="text1"/>
        </w:rPr>
        <w:t xml:space="preserve">Description: This Wikipedia page contain all the information we need to explore and cluster the </w:t>
      </w:r>
      <w:r w:rsidR="00DC2311" w:rsidRPr="00DC2311">
        <w:rPr>
          <w:color w:val="000000" w:themeColor="text1"/>
        </w:rPr>
        <w:t>neighbourhoods</w:t>
      </w:r>
      <w:r w:rsidRPr="009042EF">
        <w:rPr>
          <w:color w:val="000000" w:themeColor="text1"/>
        </w:rPr>
        <w:t xml:space="preserve"> in Toronto. We will be required to scrape the Wikipedia page and wrangle the data, clean it, and then read it into a </w:t>
      </w:r>
      <w:proofErr w:type="gramStart"/>
      <w:r w:rsidRPr="009042EF">
        <w:rPr>
          <w:color w:val="000000" w:themeColor="text1"/>
        </w:rPr>
        <w:t>pandas</w:t>
      </w:r>
      <w:proofErr w:type="gramEnd"/>
      <w:r w:rsidRPr="009042EF">
        <w:rPr>
          <w:color w:val="000000" w:themeColor="text1"/>
        </w:rPr>
        <w:t xml:space="preserve"> </w:t>
      </w:r>
      <w:r w:rsidR="00DC2311" w:rsidRPr="00DC2311">
        <w:rPr>
          <w:color w:val="000000" w:themeColor="text1"/>
        </w:rPr>
        <w:t>data frame</w:t>
      </w:r>
      <w:r w:rsidRPr="009042EF">
        <w:rPr>
          <w:color w:val="000000" w:themeColor="text1"/>
        </w:rPr>
        <w:t xml:space="preserve"> so that it is in a structured format like the Toronto dataset.</w:t>
      </w:r>
    </w:p>
    <w:p w:rsidR="009042EF" w:rsidRPr="009042EF" w:rsidRDefault="009042EF" w:rsidP="009042EF">
      <w:pPr>
        <w:numPr>
          <w:ilvl w:val="0"/>
          <w:numId w:val="5"/>
        </w:numPr>
        <w:spacing w:before="100" w:beforeAutospacing="1" w:after="100" w:afterAutospacing="1"/>
        <w:rPr>
          <w:color w:val="000000" w:themeColor="text1"/>
        </w:rPr>
      </w:pPr>
      <w:r w:rsidRPr="009042EF">
        <w:rPr>
          <w:color w:val="000000" w:themeColor="text1"/>
        </w:rPr>
        <w:t>Geographical Location data using Geocoder Package</w:t>
      </w:r>
    </w:p>
    <w:p w:rsidR="009042EF" w:rsidRPr="009042EF" w:rsidRDefault="009042EF" w:rsidP="009042EF">
      <w:pPr>
        <w:numPr>
          <w:ilvl w:val="0"/>
          <w:numId w:val="6"/>
        </w:numPr>
        <w:spacing w:before="100" w:beforeAutospacing="1" w:after="100" w:afterAutospacing="1"/>
        <w:rPr>
          <w:color w:val="000000" w:themeColor="text1"/>
        </w:rPr>
      </w:pPr>
      <w:r w:rsidRPr="009042EF">
        <w:rPr>
          <w:color w:val="000000" w:themeColor="text1"/>
        </w:rPr>
        <w:t>Data Source: </w:t>
      </w:r>
      <w:hyperlink r:id="rId7" w:tgtFrame="_blank" w:history="1">
        <w:r w:rsidRPr="009042EF">
          <w:rPr>
            <w:color w:val="000000" w:themeColor="text1"/>
            <w:u w:val="single"/>
          </w:rPr>
          <w:t>https://cocl.us/Geospatial_data</w:t>
        </w:r>
      </w:hyperlink>
    </w:p>
    <w:p w:rsidR="009042EF" w:rsidRPr="009042EF" w:rsidRDefault="009042EF" w:rsidP="009042EF">
      <w:pPr>
        <w:numPr>
          <w:ilvl w:val="0"/>
          <w:numId w:val="6"/>
        </w:numPr>
        <w:spacing w:before="100" w:beforeAutospacing="1" w:after="100" w:afterAutospacing="1"/>
        <w:rPr>
          <w:color w:val="000000" w:themeColor="text1"/>
        </w:rPr>
      </w:pPr>
      <w:r w:rsidRPr="009042EF">
        <w:rPr>
          <w:color w:val="000000" w:themeColor="text1"/>
        </w:rPr>
        <w:t>Description: The second source of data provided us with the Geographical coordinates of the neighbourhoods with the respective Postal Codes.</w:t>
      </w:r>
    </w:p>
    <w:p w:rsidR="009042EF" w:rsidRPr="009042EF" w:rsidRDefault="009042EF" w:rsidP="009042EF">
      <w:pPr>
        <w:numPr>
          <w:ilvl w:val="0"/>
          <w:numId w:val="7"/>
        </w:numPr>
        <w:spacing w:before="100" w:beforeAutospacing="1" w:after="100" w:afterAutospacing="1"/>
        <w:rPr>
          <w:color w:val="000000" w:themeColor="text1"/>
        </w:rPr>
      </w:pPr>
      <w:r w:rsidRPr="009042EF">
        <w:rPr>
          <w:color w:val="000000" w:themeColor="text1"/>
        </w:rPr>
        <w:t>Venue Data using Foursquare API</w:t>
      </w:r>
    </w:p>
    <w:p w:rsidR="009042EF" w:rsidRPr="009042EF" w:rsidRDefault="009042EF" w:rsidP="009042EF">
      <w:pPr>
        <w:numPr>
          <w:ilvl w:val="0"/>
          <w:numId w:val="8"/>
        </w:numPr>
        <w:spacing w:before="100" w:beforeAutospacing="1" w:after="100" w:afterAutospacing="1"/>
        <w:rPr>
          <w:color w:val="000000" w:themeColor="text1"/>
        </w:rPr>
      </w:pPr>
      <w:r w:rsidRPr="009042EF">
        <w:rPr>
          <w:color w:val="000000" w:themeColor="text1"/>
        </w:rPr>
        <w:t>Data Source: </w:t>
      </w:r>
      <w:hyperlink r:id="rId8" w:tgtFrame="_blank" w:history="1">
        <w:r w:rsidRPr="009042EF">
          <w:rPr>
            <w:color w:val="000000" w:themeColor="text1"/>
            <w:u w:val="single"/>
          </w:rPr>
          <w:t>https://foursquare.com/developers/apps</w:t>
        </w:r>
      </w:hyperlink>
    </w:p>
    <w:p w:rsidR="009042EF" w:rsidRPr="00DC2311" w:rsidRDefault="009042EF" w:rsidP="00181F9C">
      <w:pPr>
        <w:numPr>
          <w:ilvl w:val="0"/>
          <w:numId w:val="8"/>
        </w:numPr>
        <w:spacing w:before="100" w:beforeAutospacing="1" w:after="100" w:afterAutospacing="1"/>
        <w:rPr>
          <w:color w:val="000000" w:themeColor="text1"/>
        </w:rPr>
      </w:pPr>
      <w:r w:rsidRPr="009042EF">
        <w:rPr>
          <w:color w:val="000000" w:themeColor="text1"/>
        </w:rPr>
        <w:t>Description: All th</w:t>
      </w:r>
      <w:r w:rsidR="005E5622" w:rsidRPr="00DC2311">
        <w:rPr>
          <w:color w:val="000000" w:themeColor="text1"/>
        </w:rPr>
        <w:t>e</w:t>
      </w:r>
      <w:r w:rsidRPr="009042EF">
        <w:rPr>
          <w:color w:val="000000" w:themeColor="text1"/>
        </w:rPr>
        <w:t xml:space="preserve"> data related to locations and quality of Chinese restaurants will be collected via the Foursquare API utilized via the Request library in Python.</w:t>
      </w:r>
    </w:p>
    <w:p w:rsidR="009042EF" w:rsidRPr="00DC2311" w:rsidRDefault="009042EF" w:rsidP="009042EF">
      <w:pPr>
        <w:pStyle w:val="ListParagraph"/>
        <w:numPr>
          <w:ilvl w:val="0"/>
          <w:numId w:val="1"/>
        </w:numPr>
        <w:rPr>
          <w:rFonts w:ascii="Times New Roman" w:hAnsi="Times New Roman" w:cs="Times New Roman"/>
          <w:sz w:val="32"/>
          <w:szCs w:val="32"/>
          <w:lang w:val="en-US"/>
        </w:rPr>
      </w:pPr>
      <w:r w:rsidRPr="00DC2311">
        <w:rPr>
          <w:rFonts w:ascii="Times New Roman" w:hAnsi="Times New Roman" w:cs="Times New Roman"/>
          <w:sz w:val="32"/>
          <w:szCs w:val="32"/>
          <w:lang w:val="en-US"/>
        </w:rPr>
        <w:t>Methodology</w:t>
      </w:r>
    </w:p>
    <w:p w:rsidR="001D770E" w:rsidRPr="00DC2311" w:rsidRDefault="001D770E" w:rsidP="001D770E">
      <w:pPr>
        <w:ind w:left="720"/>
        <w:rPr>
          <w:lang w:val="en-US"/>
        </w:rPr>
      </w:pPr>
      <w:r w:rsidRPr="00DC2311">
        <w:rPr>
          <w:lang w:val="en-US"/>
        </w:rPr>
        <w:t>In this section, we are going to use Python environment to finish three of stages.</w:t>
      </w:r>
    </w:p>
    <w:p w:rsidR="00656E6F" w:rsidRPr="00DC2311" w:rsidRDefault="001D770E" w:rsidP="00F74A2B">
      <w:pPr>
        <w:pStyle w:val="ListParagraph"/>
        <w:numPr>
          <w:ilvl w:val="0"/>
          <w:numId w:val="8"/>
        </w:numPr>
        <w:rPr>
          <w:rFonts w:ascii="Times New Roman" w:hAnsi="Times New Roman" w:cs="Times New Roman"/>
          <w:lang w:val="en-US"/>
        </w:rPr>
      </w:pPr>
      <w:r w:rsidRPr="00DC2311">
        <w:rPr>
          <w:rFonts w:ascii="Times New Roman" w:hAnsi="Times New Roman" w:cs="Times New Roman"/>
          <w:lang w:val="en-US"/>
        </w:rPr>
        <w:t xml:space="preserve">Collecting the Data. </w:t>
      </w:r>
    </w:p>
    <w:p w:rsidR="001D770E" w:rsidRPr="00DC2311" w:rsidRDefault="001D770E" w:rsidP="00F74A2B">
      <w:pPr>
        <w:pStyle w:val="ListParagraph"/>
        <w:numPr>
          <w:ilvl w:val="0"/>
          <w:numId w:val="8"/>
        </w:numPr>
        <w:rPr>
          <w:rFonts w:ascii="Times New Roman" w:hAnsi="Times New Roman" w:cs="Times New Roman"/>
          <w:lang w:val="en-US"/>
        </w:rPr>
      </w:pPr>
      <w:r w:rsidRPr="00DC2311">
        <w:rPr>
          <w:rFonts w:ascii="Times New Roman" w:hAnsi="Times New Roman" w:cs="Times New Roman"/>
          <w:lang w:val="en-US"/>
        </w:rPr>
        <w:t>Exploratory Data  Analysis</w:t>
      </w:r>
      <w:r w:rsidR="000D11FF" w:rsidRPr="00DC2311">
        <w:rPr>
          <w:rFonts w:ascii="Times New Roman" w:hAnsi="Times New Roman" w:cs="Times New Roman"/>
          <w:lang w:val="en-US"/>
        </w:rPr>
        <w:t xml:space="preserve"> (EDA)</w:t>
      </w:r>
    </w:p>
    <w:p w:rsidR="001D770E" w:rsidRPr="00DC2311" w:rsidRDefault="001D770E" w:rsidP="00F74A2B">
      <w:pPr>
        <w:pStyle w:val="ListParagraph"/>
        <w:numPr>
          <w:ilvl w:val="0"/>
          <w:numId w:val="8"/>
        </w:numPr>
        <w:rPr>
          <w:rFonts w:ascii="Times New Roman" w:hAnsi="Times New Roman" w:cs="Times New Roman"/>
          <w:lang w:val="en-US"/>
        </w:rPr>
      </w:pPr>
      <w:r w:rsidRPr="00DC2311">
        <w:rPr>
          <w:rFonts w:ascii="Times New Roman" w:hAnsi="Times New Roman" w:cs="Times New Roman"/>
          <w:lang w:val="en-US"/>
        </w:rPr>
        <w:t>Machine Learning Model implying.</w:t>
      </w:r>
    </w:p>
    <w:p w:rsidR="00F74A2B" w:rsidRDefault="008F4B9E" w:rsidP="001D770E">
      <w:pPr>
        <w:ind w:left="720"/>
        <w:rPr>
          <w:lang w:val="en-US"/>
        </w:rPr>
      </w:pPr>
      <w:r w:rsidRPr="008F4B9E">
        <w:rPr>
          <w:lang w:val="en-US"/>
        </w:rPr>
        <w:t xml:space="preserve">In the first stage, the </w:t>
      </w:r>
      <w:proofErr w:type="spellStart"/>
      <w:r w:rsidRPr="008F4B9E">
        <w:rPr>
          <w:lang w:val="en-US"/>
        </w:rPr>
        <w:t>BeautifulSoup</w:t>
      </w:r>
      <w:proofErr w:type="spellEnd"/>
      <w:r w:rsidRPr="008F4B9E">
        <w:rPr>
          <w:lang w:val="en-US"/>
        </w:rPr>
        <w:t xml:space="preserve"> library is used to scrape the Toronto </w:t>
      </w:r>
      <w:r w:rsidRPr="008F4B9E">
        <w:rPr>
          <w:lang w:val="en-US"/>
        </w:rPr>
        <w:t>neighborhood</w:t>
      </w:r>
      <w:r w:rsidRPr="008F4B9E">
        <w:rPr>
          <w:lang w:val="en-US"/>
        </w:rPr>
        <w:t xml:space="preserve"> data on the Wikipedia page.  Next, we are going to solve some problems on the collecting data, for example, ignore cell with a borough that is not assigned, more than one </w:t>
      </w:r>
      <w:r w:rsidRPr="008F4B9E">
        <w:rPr>
          <w:lang w:val="en-US"/>
        </w:rPr>
        <w:t>neighborhood</w:t>
      </w:r>
      <w:r w:rsidRPr="008F4B9E">
        <w:rPr>
          <w:lang w:val="en-US"/>
        </w:rPr>
        <w:t xml:space="preserve"> exists in one postal code area (M5A was listed on </w:t>
      </w:r>
      <w:proofErr w:type="spellStart"/>
      <w:r w:rsidRPr="008F4B9E">
        <w:rPr>
          <w:lang w:val="en-US"/>
        </w:rPr>
        <w:t>Harbourfront</w:t>
      </w:r>
      <w:proofErr w:type="spellEnd"/>
      <w:r w:rsidRPr="008F4B9E">
        <w:rPr>
          <w:lang w:val="en-US"/>
        </w:rPr>
        <w:t xml:space="preserve"> and Regent Park). In the not assigned problem, if a cell has a borough but not an assigned </w:t>
      </w:r>
      <w:r w:rsidRPr="008F4B9E">
        <w:rPr>
          <w:lang w:val="en-US"/>
        </w:rPr>
        <w:t>neighborhood</w:t>
      </w:r>
      <w:r w:rsidRPr="008F4B9E">
        <w:rPr>
          <w:lang w:val="en-US"/>
        </w:rPr>
        <w:t xml:space="preserve"> then it will be the same as its borough. As for the second, those two rows will be combined into one row with the </w:t>
      </w:r>
      <w:r w:rsidRPr="008F4B9E">
        <w:rPr>
          <w:lang w:val="en-US"/>
        </w:rPr>
        <w:t>neighborhood</w:t>
      </w:r>
      <w:r w:rsidRPr="008F4B9E">
        <w:rPr>
          <w:lang w:val="en-US"/>
        </w:rPr>
        <w:t xml:space="preserve"> separated with a comma as shown. The last step of this stage, adding the latitude and longitudes of each location by merging the geographical dataset and get the top 100 venues that are in Lawrence Park within a radius of 500 meters. In the EDA stage, we are going to dummy each venue category in every </w:t>
      </w:r>
      <w:r w:rsidRPr="008F4B9E">
        <w:rPr>
          <w:lang w:val="en-US"/>
        </w:rPr>
        <w:t>neighborhood</w:t>
      </w:r>
      <w:r w:rsidRPr="008F4B9E">
        <w:rPr>
          <w:lang w:val="en-US"/>
        </w:rPr>
        <w:t xml:space="preserve"> and convert it to numerical values. In the last stage, as the type of questions we want to solve is unsupervised learning therefore K-Mean clustering of the Machine Learning model will </w:t>
      </w:r>
      <w:r w:rsidRPr="008F4B9E">
        <w:rPr>
          <w:lang w:val="en-US"/>
        </w:rPr>
        <w:t>be going</w:t>
      </w:r>
      <w:r w:rsidRPr="008F4B9E">
        <w:rPr>
          <w:lang w:val="en-US"/>
        </w:rPr>
        <w:t xml:space="preserve"> to be used. To optimize the cluster in the algorithm, the Elbow Method was used to find the best K.</w:t>
      </w:r>
    </w:p>
    <w:p w:rsidR="008F4B9E" w:rsidRDefault="008F4B9E" w:rsidP="001D770E">
      <w:pPr>
        <w:ind w:left="720"/>
        <w:rPr>
          <w:lang w:val="en-US"/>
        </w:rPr>
      </w:pPr>
    </w:p>
    <w:p w:rsidR="008F4B9E" w:rsidRDefault="008F4B9E" w:rsidP="001D770E">
      <w:pPr>
        <w:ind w:left="720"/>
        <w:rPr>
          <w:lang w:val="en-US"/>
        </w:rPr>
      </w:pPr>
    </w:p>
    <w:p w:rsidR="00DC2311" w:rsidRPr="00DC2311" w:rsidRDefault="00DC2311" w:rsidP="001D770E">
      <w:pPr>
        <w:ind w:left="720"/>
        <w:rPr>
          <w:lang w:val="en-US"/>
        </w:rPr>
      </w:pPr>
    </w:p>
    <w:p w:rsidR="00F74A2B" w:rsidRPr="00DC2311" w:rsidRDefault="00DC2311" w:rsidP="00F74A2B">
      <w:pPr>
        <w:ind w:left="720"/>
        <w:rPr>
          <w:lang w:val="en-US"/>
        </w:rPr>
      </w:pPr>
      <w:r>
        <w:rPr>
          <w:lang w:val="en-US"/>
        </w:rPr>
        <w:lastRenderedPageBreak/>
        <w:t>Figure1.</w:t>
      </w:r>
      <w:r w:rsidR="00F74A2B" w:rsidRPr="00DC2311">
        <w:rPr>
          <w:lang w:val="en-US"/>
        </w:rPr>
        <w:t xml:space="preserve">This map </w:t>
      </w:r>
      <w:r w:rsidR="00F74A2B" w:rsidRPr="00545725">
        <w:rPr>
          <w:lang w:val="en-US"/>
        </w:rPr>
        <w:t>visualize</w:t>
      </w:r>
      <w:r w:rsidR="00F74A2B" w:rsidRPr="00DC2311">
        <w:rPr>
          <w:lang w:val="en-US"/>
        </w:rPr>
        <w:t>s</w:t>
      </w:r>
      <w:r w:rsidR="00F74A2B" w:rsidRPr="00545725">
        <w:rPr>
          <w:lang w:val="en-US"/>
        </w:rPr>
        <w:t xml:space="preserve"> all the borough</w:t>
      </w:r>
      <w:r w:rsidR="00F74A2B" w:rsidRPr="00DC2311">
        <w:rPr>
          <w:lang w:val="en-US"/>
        </w:rPr>
        <w:t>s</w:t>
      </w:r>
      <w:r w:rsidR="00F74A2B" w:rsidRPr="00545725">
        <w:rPr>
          <w:lang w:val="en-US"/>
        </w:rPr>
        <w:t xml:space="preserve"> present in Toronto</w:t>
      </w:r>
    </w:p>
    <w:p w:rsidR="00E70FE0" w:rsidRPr="00DC2311" w:rsidRDefault="0031293D" w:rsidP="00545725">
      <w:pPr>
        <w:ind w:left="720"/>
        <w:rPr>
          <w:b/>
          <w:bCs/>
          <w:color w:val="000000"/>
          <w:sz w:val="27"/>
          <w:szCs w:val="27"/>
        </w:rPr>
      </w:pPr>
      <w:r w:rsidRPr="00DC2311">
        <w:rPr>
          <w:noProof/>
          <w:lang w:val="en-US"/>
        </w:rPr>
        <w:drawing>
          <wp:inline distT="0" distB="0" distL="0" distR="0">
            <wp:extent cx="4943051" cy="281650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7-25 at 20.44.11.png"/>
                    <pic:cNvPicPr/>
                  </pic:nvPicPr>
                  <pic:blipFill>
                    <a:blip r:embed="rId9">
                      <a:extLst>
                        <a:ext uri="{28A0092B-C50C-407E-A947-70E740481C1C}">
                          <a14:useLocalDpi xmlns:a14="http://schemas.microsoft.com/office/drawing/2010/main" val="0"/>
                        </a:ext>
                      </a:extLst>
                    </a:blip>
                    <a:stretch>
                      <a:fillRect/>
                    </a:stretch>
                  </pic:blipFill>
                  <pic:spPr>
                    <a:xfrm>
                      <a:off x="0" y="0"/>
                      <a:ext cx="4969398" cy="2831512"/>
                    </a:xfrm>
                    <a:prstGeom prst="rect">
                      <a:avLst/>
                    </a:prstGeom>
                  </pic:spPr>
                </pic:pic>
              </a:graphicData>
            </a:graphic>
          </wp:inline>
        </w:drawing>
      </w:r>
    </w:p>
    <w:p w:rsidR="00F74A2B" w:rsidRPr="00DC2311" w:rsidRDefault="00F74A2B" w:rsidP="00F74A2B">
      <w:pPr>
        <w:ind w:left="720"/>
        <w:rPr>
          <w:rFonts w:eastAsiaTheme="minorEastAsia"/>
          <w:lang w:val="en-US"/>
        </w:rPr>
      </w:pPr>
    </w:p>
    <w:p w:rsidR="00E70FE0" w:rsidRPr="00DC2311" w:rsidRDefault="00DC2311" w:rsidP="00F74A2B">
      <w:pPr>
        <w:ind w:left="720"/>
        <w:rPr>
          <w:rFonts w:eastAsiaTheme="minorEastAsia"/>
          <w:lang w:val="en-US"/>
        </w:rPr>
      </w:pPr>
      <w:r>
        <w:rPr>
          <w:rFonts w:eastAsiaTheme="minorEastAsia"/>
          <w:lang w:val="en-US"/>
        </w:rPr>
        <w:t xml:space="preserve">Figure2. </w:t>
      </w:r>
      <w:r w:rsidR="00F74A2B" w:rsidRPr="00DC2311">
        <w:rPr>
          <w:rFonts w:eastAsiaTheme="minorEastAsia"/>
          <w:lang w:val="en-US"/>
        </w:rPr>
        <w:t>The clustering of Chinese restaurant by boroughs in Toronto.</w:t>
      </w:r>
    </w:p>
    <w:p w:rsidR="00E70FE0" w:rsidRPr="008F4B9E" w:rsidRDefault="008E25A1" w:rsidP="008F4B9E">
      <w:pPr>
        <w:ind w:left="720"/>
        <w:rPr>
          <w:rFonts w:eastAsiaTheme="minorEastAsia"/>
          <w:lang w:val="en-US"/>
        </w:rPr>
      </w:pPr>
      <w:r w:rsidRPr="00DC2311">
        <w:rPr>
          <w:rFonts w:eastAsiaTheme="minorEastAsia"/>
          <w:noProof/>
          <w:lang w:val="en-US"/>
        </w:rPr>
        <w:drawing>
          <wp:inline distT="0" distB="0" distL="0" distR="0">
            <wp:extent cx="5033433" cy="2867998"/>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1-07-25 at 20.58.43.png"/>
                    <pic:cNvPicPr/>
                  </pic:nvPicPr>
                  <pic:blipFill>
                    <a:blip r:embed="rId10">
                      <a:extLst>
                        <a:ext uri="{28A0092B-C50C-407E-A947-70E740481C1C}">
                          <a14:useLocalDpi xmlns:a14="http://schemas.microsoft.com/office/drawing/2010/main" val="0"/>
                        </a:ext>
                      </a:extLst>
                    </a:blip>
                    <a:stretch>
                      <a:fillRect/>
                    </a:stretch>
                  </pic:blipFill>
                  <pic:spPr>
                    <a:xfrm>
                      <a:off x="0" y="0"/>
                      <a:ext cx="5048282" cy="2876459"/>
                    </a:xfrm>
                    <a:prstGeom prst="rect">
                      <a:avLst/>
                    </a:prstGeom>
                  </pic:spPr>
                </pic:pic>
              </a:graphicData>
            </a:graphic>
          </wp:inline>
        </w:drawing>
      </w:r>
    </w:p>
    <w:p w:rsidR="008E25A1" w:rsidRDefault="009042EF" w:rsidP="009042EF">
      <w:pPr>
        <w:pStyle w:val="ListParagraph"/>
        <w:numPr>
          <w:ilvl w:val="0"/>
          <w:numId w:val="1"/>
        </w:numPr>
        <w:rPr>
          <w:rFonts w:ascii="Times New Roman" w:hAnsi="Times New Roman" w:cs="Times New Roman"/>
          <w:sz w:val="32"/>
          <w:szCs w:val="32"/>
          <w:lang w:val="en-US"/>
        </w:rPr>
      </w:pPr>
      <w:r w:rsidRPr="00DC2311">
        <w:rPr>
          <w:rFonts w:ascii="Times New Roman" w:hAnsi="Times New Roman" w:cs="Times New Roman"/>
          <w:sz w:val="32"/>
          <w:szCs w:val="32"/>
          <w:lang w:val="en-US"/>
        </w:rPr>
        <w:t>Result</w:t>
      </w:r>
    </w:p>
    <w:p w:rsidR="008F4B9E" w:rsidRPr="008F4B9E" w:rsidRDefault="008F4B9E" w:rsidP="008F4B9E">
      <w:pPr>
        <w:pStyle w:val="ListParagraph"/>
        <w:rPr>
          <w:lang w:val="en-US"/>
        </w:rPr>
      </w:pPr>
      <w:r>
        <w:rPr>
          <w:lang w:val="en-US"/>
        </w:rPr>
        <w:t>F</w:t>
      </w:r>
      <w:r w:rsidRPr="008F4B9E">
        <w:rPr>
          <w:lang w:val="en-US"/>
        </w:rPr>
        <w:t>igure3. Elbow Method show that K equal 4 is the best K on our clustering.</w:t>
      </w:r>
    </w:p>
    <w:p w:rsidR="008F4B9E" w:rsidRDefault="008F4B9E" w:rsidP="008F4B9E">
      <w:pPr>
        <w:pStyle w:val="ListParagraph"/>
        <w:jc w:val="center"/>
        <w:rPr>
          <w:rFonts w:ascii="Times New Roman" w:hAnsi="Times New Roman" w:cs="Times New Roman"/>
          <w:sz w:val="32"/>
          <w:szCs w:val="32"/>
          <w:lang w:val="en-US"/>
        </w:rPr>
      </w:pPr>
      <w:r w:rsidRPr="00DC2311">
        <w:rPr>
          <w:rFonts w:ascii="Times New Roman" w:hAnsi="Times New Roman" w:cs="Times New Roman"/>
          <w:noProof/>
          <w:lang w:val="en-US"/>
        </w:rPr>
        <w:drawing>
          <wp:inline distT="0" distB="0" distL="0" distR="0" wp14:anchorId="52520A10" wp14:editId="3058DD88">
            <wp:extent cx="3395980" cy="2710941"/>
            <wp:effectExtent l="0" t="0" r="0" b="0"/>
            <wp:docPr id="2" name="Picture 2" descr="/var/folders/kz/vqc8lp4x50s5l8n8ghlhwr8w0000gn/T/com.microsoft.Word/Content.MSO/E46F70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kz/vqc8lp4x50s5l8n8ghlhwr8w0000gn/T/com.microsoft.Word/Content.MSO/E46F705E.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2297" cy="2739932"/>
                    </a:xfrm>
                    <a:prstGeom prst="rect">
                      <a:avLst/>
                    </a:prstGeom>
                    <a:noFill/>
                    <a:ln>
                      <a:noFill/>
                    </a:ln>
                  </pic:spPr>
                </pic:pic>
              </a:graphicData>
            </a:graphic>
          </wp:inline>
        </w:drawing>
      </w:r>
    </w:p>
    <w:p w:rsidR="008F4B9E" w:rsidRPr="00DC2311" w:rsidRDefault="008F4B9E" w:rsidP="008F4B9E">
      <w:pPr>
        <w:ind w:left="720"/>
        <w:jc w:val="center"/>
        <w:rPr>
          <w:lang w:val="en-US"/>
        </w:rPr>
      </w:pPr>
      <w:r w:rsidRPr="00DC2311">
        <w:rPr>
          <w:lang w:val="en-US"/>
        </w:rPr>
        <w:t>Elbow Method show that K equal 4 is the best K on our clustering.</w:t>
      </w:r>
    </w:p>
    <w:p w:rsidR="008F4B9E" w:rsidRDefault="008F4B9E" w:rsidP="008F4B9E">
      <w:pPr>
        <w:ind w:left="360"/>
        <w:jc w:val="center"/>
        <w:rPr>
          <w:sz w:val="32"/>
          <w:szCs w:val="32"/>
          <w:lang w:val="en-US"/>
        </w:rPr>
      </w:pPr>
      <w:bookmarkStart w:id="0" w:name="_GoBack"/>
      <w:bookmarkEnd w:id="0"/>
    </w:p>
    <w:p w:rsidR="008F4B9E" w:rsidRDefault="008F4B9E" w:rsidP="008F4B9E">
      <w:pPr>
        <w:rPr>
          <w:sz w:val="32"/>
          <w:szCs w:val="32"/>
          <w:lang w:val="en-US"/>
        </w:rPr>
      </w:pPr>
    </w:p>
    <w:p w:rsidR="008F4B9E" w:rsidRPr="008F4B9E" w:rsidRDefault="008F4B9E" w:rsidP="008F4B9E">
      <w:pPr>
        <w:jc w:val="center"/>
        <w:rPr>
          <w:sz w:val="32"/>
          <w:szCs w:val="32"/>
          <w:lang w:val="en-US"/>
        </w:rPr>
      </w:pPr>
      <w:r w:rsidRPr="00DC2311">
        <w:rPr>
          <w:noProof/>
          <w:lang w:val="en-US"/>
        </w:rPr>
        <w:drawing>
          <wp:inline distT="0" distB="0" distL="0" distR="0" wp14:anchorId="2739B570" wp14:editId="6BF24A0C">
            <wp:extent cx="4779433" cy="1799370"/>
            <wp:effectExtent l="0" t="0" r="0" b="0"/>
            <wp:docPr id="3" name="Picture 3" descr="/var/folders/kz/vqc8lp4x50s5l8n8ghlhwr8w0000gn/T/com.microsoft.Word/Content.MSO/F99C28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folders/kz/vqc8lp4x50s5l8n8ghlhwr8w0000gn/T/com.microsoft.Word/Content.MSO/F99C28C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5185" cy="1812830"/>
                    </a:xfrm>
                    <a:prstGeom prst="rect">
                      <a:avLst/>
                    </a:prstGeom>
                    <a:noFill/>
                    <a:ln>
                      <a:noFill/>
                    </a:ln>
                  </pic:spPr>
                </pic:pic>
              </a:graphicData>
            </a:graphic>
          </wp:inline>
        </w:drawing>
      </w:r>
    </w:p>
    <w:p w:rsidR="00F74A2B" w:rsidRPr="00DC2311" w:rsidRDefault="00F74A2B" w:rsidP="00F74A2B">
      <w:pPr>
        <w:pStyle w:val="ListParagraph"/>
        <w:rPr>
          <w:rFonts w:ascii="Times New Roman" w:hAnsi="Times New Roman" w:cs="Times New Roman"/>
          <w:lang w:val="en-US"/>
        </w:rPr>
      </w:pPr>
    </w:p>
    <w:p w:rsidR="009042EF" w:rsidRPr="00DC2311" w:rsidRDefault="00E70FE0" w:rsidP="00E70FE0">
      <w:pPr>
        <w:pStyle w:val="ListParagraph"/>
        <w:numPr>
          <w:ilvl w:val="0"/>
          <w:numId w:val="1"/>
        </w:numPr>
        <w:rPr>
          <w:rFonts w:ascii="Times New Roman" w:hAnsi="Times New Roman" w:cs="Times New Roman"/>
          <w:sz w:val="32"/>
          <w:szCs w:val="32"/>
        </w:rPr>
      </w:pPr>
      <w:r w:rsidRPr="00DC2311">
        <w:rPr>
          <w:rFonts w:ascii="Times New Roman" w:hAnsi="Times New Roman" w:cs="Times New Roman"/>
          <w:sz w:val="32"/>
          <w:szCs w:val="32"/>
          <w:lang w:val="en-US"/>
        </w:rPr>
        <w:t xml:space="preserve">Discussion section </w:t>
      </w:r>
    </w:p>
    <w:p w:rsidR="00A41932" w:rsidRDefault="008F4B9E" w:rsidP="00A41932">
      <w:pPr>
        <w:ind w:left="720"/>
        <w:rPr>
          <w:rFonts w:eastAsiaTheme="minorEastAsia"/>
          <w:lang w:val="en-US"/>
        </w:rPr>
      </w:pPr>
      <w:r w:rsidRPr="008F4B9E">
        <w:rPr>
          <w:rFonts w:eastAsiaTheme="minorEastAsia"/>
          <w:lang w:val="en-US"/>
        </w:rPr>
        <w:t xml:space="preserve">The bar charts indicate that cluster 2 (Scarborough and North York) of </w:t>
      </w:r>
      <w:r w:rsidRPr="008F4B9E">
        <w:rPr>
          <w:rFonts w:eastAsiaTheme="minorEastAsia"/>
          <w:lang w:val="en-US"/>
        </w:rPr>
        <w:t>neighborhoods</w:t>
      </w:r>
      <w:r w:rsidRPr="008F4B9E">
        <w:rPr>
          <w:rFonts w:eastAsiaTheme="minorEastAsia"/>
          <w:lang w:val="en-US"/>
        </w:rPr>
        <w:t xml:space="preserve"> has the highest average number of Chinese restaurants.  The second-highest number is in cluster 3 (Etobicoke and Scarborough). The best place to start a Chines restaurant is in </w:t>
      </w:r>
      <w:proofErr w:type="spellStart"/>
      <w:r w:rsidRPr="008F4B9E">
        <w:rPr>
          <w:rFonts w:eastAsiaTheme="minorEastAsia"/>
          <w:lang w:val="en-US"/>
        </w:rPr>
        <w:t>Parkwoods</w:t>
      </w:r>
      <w:proofErr w:type="spellEnd"/>
      <w:r w:rsidRPr="008F4B9E">
        <w:rPr>
          <w:rFonts w:eastAsiaTheme="minorEastAsia"/>
          <w:lang w:val="en-US"/>
        </w:rPr>
        <w:t xml:space="preserve">, North York (cluster 1) because not only do they have many </w:t>
      </w:r>
      <w:r w:rsidRPr="008F4B9E">
        <w:rPr>
          <w:rFonts w:eastAsiaTheme="minorEastAsia"/>
          <w:lang w:val="en-US"/>
        </w:rPr>
        <w:t>neighborhoods</w:t>
      </w:r>
      <w:r w:rsidRPr="008F4B9E">
        <w:rPr>
          <w:rFonts w:eastAsiaTheme="minorEastAsia"/>
          <w:lang w:val="en-US"/>
        </w:rPr>
        <w:t xml:space="preserve"> in the borough but there are fewer Chinese Restaurants in the area. Don Mills South, North York (cluster 4) is the second suitable location for opening the venue category.</w:t>
      </w:r>
    </w:p>
    <w:p w:rsidR="008F4B9E" w:rsidRPr="00DC2311" w:rsidRDefault="008F4B9E" w:rsidP="00A41932">
      <w:pPr>
        <w:ind w:left="720"/>
      </w:pPr>
    </w:p>
    <w:p w:rsidR="00E70FE0" w:rsidRPr="00DC2311" w:rsidRDefault="00E70FE0" w:rsidP="00E70FE0">
      <w:pPr>
        <w:pStyle w:val="ListParagraph"/>
        <w:numPr>
          <w:ilvl w:val="0"/>
          <w:numId w:val="1"/>
        </w:numPr>
        <w:rPr>
          <w:rFonts w:ascii="Times New Roman" w:hAnsi="Times New Roman" w:cs="Times New Roman"/>
          <w:sz w:val="32"/>
          <w:szCs w:val="32"/>
        </w:rPr>
      </w:pPr>
      <w:r w:rsidRPr="00DC2311">
        <w:rPr>
          <w:rFonts w:ascii="Times New Roman" w:hAnsi="Times New Roman" w:cs="Times New Roman"/>
          <w:sz w:val="32"/>
          <w:szCs w:val="32"/>
          <w:lang w:val="en-US"/>
        </w:rPr>
        <w:t xml:space="preserve">Conclusion </w:t>
      </w:r>
    </w:p>
    <w:p w:rsidR="00E70FE0" w:rsidRPr="00DC2311" w:rsidRDefault="008F4B9E" w:rsidP="008F4B9E">
      <w:pPr>
        <w:pStyle w:val="ListParagraph"/>
        <w:rPr>
          <w:rFonts w:ascii="Times New Roman" w:hAnsi="Times New Roman" w:cs="Times New Roman"/>
        </w:rPr>
      </w:pPr>
      <w:r w:rsidRPr="008F4B9E">
        <w:rPr>
          <w:rFonts w:ascii="Times New Roman" w:hAnsi="Times New Roman" w:cs="Times New Roman"/>
        </w:rPr>
        <w:t>In the project, we have gone through the process of identifying the business problem, specifying the data required, extracting and preparing the data, exploratory data analysis and imply machine learning to find the answer and give the recommendations to the people who might interest. The findings of this project will help the relevant inventor better understand the advantages and disadvantages of different Toronto neighbourhoods/ boroughs in terms of opening a Chinese restaurant.</w:t>
      </w:r>
    </w:p>
    <w:sectPr w:rsidR="00E70FE0" w:rsidRPr="00DC2311" w:rsidSect="009042EF">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663B0"/>
    <w:multiLevelType w:val="multilevel"/>
    <w:tmpl w:val="508EE2DC"/>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71863D7"/>
    <w:multiLevelType w:val="multilevel"/>
    <w:tmpl w:val="B4C8089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Calibri" w:eastAsiaTheme="minorEastAsia" w:hAnsi="Calibri" w:cstheme="minorBidi"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0B51559"/>
    <w:multiLevelType w:val="multilevel"/>
    <w:tmpl w:val="5D0CE906"/>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1285887"/>
    <w:multiLevelType w:val="multilevel"/>
    <w:tmpl w:val="EF08CD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1C664A8"/>
    <w:multiLevelType w:val="multilevel"/>
    <w:tmpl w:val="A47CA0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0440E6B"/>
    <w:multiLevelType w:val="multilevel"/>
    <w:tmpl w:val="A65233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8A0298E"/>
    <w:multiLevelType w:val="hybridMultilevel"/>
    <w:tmpl w:val="DB981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892010"/>
    <w:multiLevelType w:val="multilevel"/>
    <w:tmpl w:val="6C16E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1D5ECB"/>
    <w:multiLevelType w:val="hybridMultilevel"/>
    <w:tmpl w:val="F91EB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3"/>
  </w:num>
  <w:num w:numId="4">
    <w:abstractNumId w:val="4"/>
  </w:num>
  <w:num w:numId="5">
    <w:abstractNumId w:val="0"/>
  </w:num>
  <w:num w:numId="6">
    <w:abstractNumId w:val="5"/>
  </w:num>
  <w:num w:numId="7">
    <w:abstractNumId w:val="2"/>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2EF"/>
    <w:rsid w:val="0008475E"/>
    <w:rsid w:val="000D11FF"/>
    <w:rsid w:val="00181F9C"/>
    <w:rsid w:val="001A5FBA"/>
    <w:rsid w:val="001D770E"/>
    <w:rsid w:val="002769B4"/>
    <w:rsid w:val="0031293D"/>
    <w:rsid w:val="00463BB1"/>
    <w:rsid w:val="00545725"/>
    <w:rsid w:val="005E5622"/>
    <w:rsid w:val="00635D25"/>
    <w:rsid w:val="00656E6F"/>
    <w:rsid w:val="008E25A1"/>
    <w:rsid w:val="008F4B9E"/>
    <w:rsid w:val="009042EF"/>
    <w:rsid w:val="00925E07"/>
    <w:rsid w:val="00935B19"/>
    <w:rsid w:val="009A7669"/>
    <w:rsid w:val="009D6559"/>
    <w:rsid w:val="00A41932"/>
    <w:rsid w:val="00DC2311"/>
    <w:rsid w:val="00DE2A61"/>
    <w:rsid w:val="00E70FE0"/>
    <w:rsid w:val="00E94204"/>
    <w:rsid w:val="00F74A2B"/>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C225"/>
  <w15:chartTrackingRefBased/>
  <w15:docId w15:val="{FC5CE34D-98E0-ED48-A6F7-4D39634E8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0FE0"/>
    <w:rPr>
      <w:rFonts w:ascii="Times New Roman" w:eastAsia="Times New Roman" w:hAnsi="Times New Roman" w:cs="Times New Roman"/>
    </w:rPr>
  </w:style>
  <w:style w:type="paragraph" w:styleId="Heading3">
    <w:name w:val="heading 3"/>
    <w:basedOn w:val="Normal"/>
    <w:link w:val="Heading3Char"/>
    <w:uiPriority w:val="9"/>
    <w:qFormat/>
    <w:rsid w:val="0054572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42EF"/>
    <w:pPr>
      <w:ind w:left="720"/>
      <w:contextualSpacing/>
    </w:pPr>
    <w:rPr>
      <w:rFonts w:asciiTheme="minorHAnsi" w:eastAsiaTheme="minorEastAsia" w:hAnsiTheme="minorHAnsi" w:cstheme="minorBidi"/>
    </w:rPr>
  </w:style>
  <w:style w:type="paragraph" w:styleId="NormalWeb">
    <w:name w:val="Normal (Web)"/>
    <w:basedOn w:val="Normal"/>
    <w:uiPriority w:val="99"/>
    <w:semiHidden/>
    <w:unhideWhenUsed/>
    <w:rsid w:val="009042EF"/>
    <w:pPr>
      <w:spacing w:before="100" w:beforeAutospacing="1" w:after="100" w:afterAutospacing="1"/>
    </w:pPr>
  </w:style>
  <w:style w:type="character" w:customStyle="1" w:styleId="apple-converted-space">
    <w:name w:val="apple-converted-space"/>
    <w:basedOn w:val="DefaultParagraphFont"/>
    <w:rsid w:val="009042EF"/>
  </w:style>
  <w:style w:type="character" w:styleId="Hyperlink">
    <w:name w:val="Hyperlink"/>
    <w:basedOn w:val="DefaultParagraphFont"/>
    <w:uiPriority w:val="99"/>
    <w:semiHidden/>
    <w:unhideWhenUsed/>
    <w:rsid w:val="009042EF"/>
    <w:rPr>
      <w:color w:val="0000FF"/>
      <w:u w:val="single"/>
    </w:rPr>
  </w:style>
  <w:style w:type="paragraph" w:styleId="BalloonText">
    <w:name w:val="Balloon Text"/>
    <w:basedOn w:val="Normal"/>
    <w:link w:val="BalloonTextChar"/>
    <w:uiPriority w:val="99"/>
    <w:semiHidden/>
    <w:unhideWhenUsed/>
    <w:rsid w:val="0031293D"/>
    <w:rPr>
      <w:rFonts w:eastAsiaTheme="minorEastAsia"/>
      <w:sz w:val="18"/>
      <w:szCs w:val="18"/>
    </w:rPr>
  </w:style>
  <w:style w:type="character" w:customStyle="1" w:styleId="BalloonTextChar">
    <w:name w:val="Balloon Text Char"/>
    <w:basedOn w:val="DefaultParagraphFont"/>
    <w:link w:val="BalloonText"/>
    <w:uiPriority w:val="99"/>
    <w:semiHidden/>
    <w:rsid w:val="0031293D"/>
    <w:rPr>
      <w:rFonts w:ascii="Times New Roman" w:hAnsi="Times New Roman" w:cs="Times New Roman"/>
      <w:sz w:val="18"/>
      <w:szCs w:val="18"/>
    </w:rPr>
  </w:style>
  <w:style w:type="character" w:customStyle="1" w:styleId="Heading3Char">
    <w:name w:val="Heading 3 Char"/>
    <w:basedOn w:val="DefaultParagraphFont"/>
    <w:link w:val="Heading3"/>
    <w:uiPriority w:val="9"/>
    <w:rsid w:val="0054572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8704933">
      <w:bodyDiv w:val="1"/>
      <w:marLeft w:val="0"/>
      <w:marRight w:val="0"/>
      <w:marTop w:val="0"/>
      <w:marBottom w:val="0"/>
      <w:divBdr>
        <w:top w:val="none" w:sz="0" w:space="0" w:color="auto"/>
        <w:left w:val="none" w:sz="0" w:space="0" w:color="auto"/>
        <w:bottom w:val="none" w:sz="0" w:space="0" w:color="auto"/>
        <w:right w:val="none" w:sz="0" w:space="0" w:color="auto"/>
      </w:divBdr>
    </w:div>
    <w:div w:id="1248803032">
      <w:bodyDiv w:val="1"/>
      <w:marLeft w:val="0"/>
      <w:marRight w:val="0"/>
      <w:marTop w:val="0"/>
      <w:marBottom w:val="0"/>
      <w:divBdr>
        <w:top w:val="none" w:sz="0" w:space="0" w:color="auto"/>
        <w:left w:val="none" w:sz="0" w:space="0" w:color="auto"/>
        <w:bottom w:val="none" w:sz="0" w:space="0" w:color="auto"/>
        <w:right w:val="none" w:sz="0" w:space="0" w:color="auto"/>
      </w:divBdr>
    </w:div>
    <w:div w:id="1777214557">
      <w:bodyDiv w:val="1"/>
      <w:marLeft w:val="0"/>
      <w:marRight w:val="0"/>
      <w:marTop w:val="0"/>
      <w:marBottom w:val="0"/>
      <w:divBdr>
        <w:top w:val="none" w:sz="0" w:space="0" w:color="auto"/>
        <w:left w:val="none" w:sz="0" w:space="0" w:color="auto"/>
        <w:bottom w:val="none" w:sz="0" w:space="0" w:color="auto"/>
        <w:right w:val="none" w:sz="0" w:space="0" w:color="auto"/>
      </w:divBdr>
    </w:div>
    <w:div w:id="1874078526">
      <w:bodyDiv w:val="1"/>
      <w:marLeft w:val="0"/>
      <w:marRight w:val="0"/>
      <w:marTop w:val="0"/>
      <w:marBottom w:val="0"/>
      <w:divBdr>
        <w:top w:val="none" w:sz="0" w:space="0" w:color="auto"/>
        <w:left w:val="none" w:sz="0" w:space="0" w:color="auto"/>
        <w:bottom w:val="none" w:sz="0" w:space="0" w:color="auto"/>
        <w:right w:val="none" w:sz="0" w:space="0" w:color="auto"/>
      </w:divBdr>
    </w:div>
    <w:div w:id="2057199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ursquare.com/developers/app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cl.us/Geospatial_data"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List_of_postal_codes_of_Canada:_M"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98B5B-E188-0040-90FA-0773E8D06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Wei-Yu</dc:creator>
  <cp:keywords/>
  <dc:description/>
  <cp:lastModifiedBy>Chen, Wei-Yu</cp:lastModifiedBy>
  <cp:revision>3</cp:revision>
  <dcterms:created xsi:type="dcterms:W3CDTF">2021-07-25T08:34:00Z</dcterms:created>
  <dcterms:modified xsi:type="dcterms:W3CDTF">2021-07-25T16:27:00Z</dcterms:modified>
</cp:coreProperties>
</file>