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220" w:rsidRDefault="00E62220" w:rsidP="00E6222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:rsidR="00E62220" w:rsidRDefault="00E62220" w:rsidP="00E6222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.5前核心团队沟通两次，确定合作模式和分工；</w:t>
      </w:r>
    </w:p>
    <w:p w:rsidR="00E62220" w:rsidRDefault="00E62220" w:rsidP="00E6222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.10前确定产品定位；</w:t>
      </w:r>
    </w:p>
    <w:p w:rsidR="00E62220" w:rsidRDefault="00E62220" w:rsidP="00E6222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.15前完成第一版界面原型；</w:t>
      </w:r>
    </w:p>
    <w:p w:rsidR="00E62220" w:rsidRDefault="00E62220" w:rsidP="00E6222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.20前确定第一版产品范围；</w:t>
      </w:r>
    </w:p>
    <w:p w:rsidR="00E62220" w:rsidRDefault="00E62220" w:rsidP="00E6222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.25前完成主要技术点研究；</w:t>
      </w:r>
    </w:p>
    <w:p w:rsidR="00E62220" w:rsidRDefault="00E62220" w:rsidP="00E6222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.30前确定下一阶段任务的细化安排；</w:t>
      </w:r>
    </w:p>
    <w:p w:rsidR="00E62220" w:rsidRDefault="00E62220" w:rsidP="00E6222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E62220" w:rsidRDefault="00E62220" w:rsidP="00E6222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bookmarkStart w:id="0" w:name="_GoBack"/>
      <w:bookmarkEnd w:id="0"/>
      <w:r>
        <w:rPr>
          <w:rFonts w:hint="eastAsia"/>
          <w:sz w:val="28"/>
          <w:szCs w:val="28"/>
        </w:rPr>
        <w:t>建设团队，进入建设期；</w:t>
      </w:r>
    </w:p>
    <w:p w:rsidR="00E62220" w:rsidRDefault="00E62220" w:rsidP="00E6222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</w:rPr>
        <w:t>食客和厨师</w:t>
      </w:r>
      <w:r>
        <w:rPr>
          <w:rFonts w:hint="eastAsia"/>
          <w:sz w:val="28"/>
          <w:szCs w:val="28"/>
        </w:rPr>
        <w:t>进行测试）；</w:t>
      </w:r>
    </w:p>
    <w:p w:rsidR="00E62220" w:rsidRDefault="00E62220" w:rsidP="00E62220"/>
    <w:p w:rsidR="008E3EBE" w:rsidRPr="00E62220" w:rsidRDefault="008E3EBE"/>
    <w:sectPr w:rsidR="008E3EBE" w:rsidRPr="00E62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17"/>
    <w:rsid w:val="008E3EBE"/>
    <w:rsid w:val="00E62220"/>
    <w:rsid w:val="00FD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930B"/>
  <w15:chartTrackingRefBased/>
  <w15:docId w15:val="{34C8226A-205B-4CF4-9EDE-6BE90A0A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622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2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丹琦</dc:creator>
  <cp:keywords/>
  <dc:description/>
  <cp:lastModifiedBy>卢 丹琦</cp:lastModifiedBy>
  <cp:revision>2</cp:revision>
  <dcterms:created xsi:type="dcterms:W3CDTF">2019-03-11T13:26:00Z</dcterms:created>
  <dcterms:modified xsi:type="dcterms:W3CDTF">2019-03-11T13:28:00Z</dcterms:modified>
</cp:coreProperties>
</file>