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410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49"/>
        <w:gridCol w:w="6601"/>
        <w:gridCol w:w="1134"/>
      </w:tblGrid>
      <w:tr w:rsidR="006D4061" w:rsidTr="00FE3BA8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6D4061" w:rsidP="00FE3BA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6D4061" w:rsidP="00FE3BA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6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6D4061" w:rsidP="00FE3BA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6D4061" w:rsidP="00FE3BA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6D4061" w:rsidTr="00FE3BA8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6D4061" w:rsidP="00FE3BA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6D4061" w:rsidP="00FE3BA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食客认可度不高</w:t>
            </w:r>
          </w:p>
        </w:tc>
        <w:tc>
          <w:tcPr>
            <w:tcW w:w="6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2E5F32" w:rsidP="00FE3BA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对去往陌生人家中吃饭的安全性有提防心理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FE3BA8" w:rsidP="00FE3BA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bookmarkStart w:id="0" w:name="_GoBack"/>
            <w:bookmarkEnd w:id="0"/>
            <w:r w:rsidR="006D4061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6D4061" w:rsidTr="00FE3BA8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6D4061" w:rsidP="00FE3BA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6D4061" w:rsidP="00FE3BA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厨师参与度不高</w:t>
            </w:r>
          </w:p>
        </w:tc>
        <w:tc>
          <w:tcPr>
            <w:tcW w:w="6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2E5F32" w:rsidP="00FE3BA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对食客的素质了解不够，担心出现后续问题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6D4061" w:rsidP="00FE3BA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6D4061" w:rsidTr="00FE3BA8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6D4061" w:rsidP="00FE3BA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2E5F32" w:rsidP="00FE3BA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食客与厨师产生纠纷</w:t>
            </w:r>
          </w:p>
        </w:tc>
        <w:tc>
          <w:tcPr>
            <w:tcW w:w="6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2E5F32" w:rsidP="00FE3BA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出现</w:t>
            </w:r>
            <w:r w:rsidR="00DC33C0">
              <w:rPr>
                <w:rFonts w:hAnsi="宋体" w:hint="eastAsia"/>
                <w:bCs/>
                <w:szCs w:val="21"/>
              </w:rPr>
              <w:t>食客对厨师做的饭菜不满意的情况</w:t>
            </w:r>
            <w:r>
              <w:rPr>
                <w:rFonts w:hAnsi="宋体" w:hint="eastAsia"/>
                <w:bCs/>
                <w:szCs w:val="21"/>
              </w:rPr>
              <w:t>，在支付环节会出现较大分歧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6D4061" w:rsidP="00FE3BA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6D4061" w:rsidTr="00FE3BA8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6D4061" w:rsidP="00FE3BA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6D4061" w:rsidP="00FE3BA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6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6D4061" w:rsidP="00FE3BA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6D4061" w:rsidP="00FE3BA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6D4061" w:rsidTr="00FE3BA8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6D4061" w:rsidP="00FE3BA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6D4061" w:rsidP="00FE3BA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6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6D4061" w:rsidP="00FE3BA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061" w:rsidRDefault="006D4061" w:rsidP="00FE3BA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6D4061" w:rsidRDefault="006D4061" w:rsidP="006D4061"/>
    <w:p w:rsidR="00156724" w:rsidRDefault="00156724"/>
    <w:sectPr w:rsidR="00156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4D9" w:rsidRDefault="00B344D9" w:rsidP="00FE3BA8">
      <w:pPr>
        <w:spacing w:line="240" w:lineRule="auto"/>
      </w:pPr>
      <w:r>
        <w:separator/>
      </w:r>
    </w:p>
  </w:endnote>
  <w:endnote w:type="continuationSeparator" w:id="0">
    <w:p w:rsidR="00B344D9" w:rsidRDefault="00B344D9" w:rsidP="00FE3B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4D9" w:rsidRDefault="00B344D9" w:rsidP="00FE3BA8">
      <w:pPr>
        <w:spacing w:line="240" w:lineRule="auto"/>
      </w:pPr>
      <w:r>
        <w:separator/>
      </w:r>
    </w:p>
  </w:footnote>
  <w:footnote w:type="continuationSeparator" w:id="0">
    <w:p w:rsidR="00B344D9" w:rsidRDefault="00B344D9" w:rsidP="00FE3BA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99"/>
    <w:rsid w:val="00060D99"/>
    <w:rsid w:val="00156724"/>
    <w:rsid w:val="002E5F32"/>
    <w:rsid w:val="006D4061"/>
    <w:rsid w:val="00B344D9"/>
    <w:rsid w:val="00DC33C0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8E0CA"/>
  <w15:chartTrackingRefBased/>
  <w15:docId w15:val="{703D495B-9D78-4EF2-BBC4-27C0AAFA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D4061"/>
    <w:pPr>
      <w:widowControl w:val="0"/>
      <w:snapToGrid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BA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3BA8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3BA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3BA8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丹琦</dc:creator>
  <cp:keywords/>
  <dc:description/>
  <cp:lastModifiedBy>卢 丹琦</cp:lastModifiedBy>
  <cp:revision>3</cp:revision>
  <dcterms:created xsi:type="dcterms:W3CDTF">2019-03-11T07:29:00Z</dcterms:created>
  <dcterms:modified xsi:type="dcterms:W3CDTF">2019-03-11T08:18:00Z</dcterms:modified>
</cp:coreProperties>
</file>