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35" w:rsidRPr="00AA60FD" w:rsidRDefault="00493D35" w:rsidP="00493D3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871E45" w:rsidRPr="00871E45">
        <w:rPr>
          <w:rFonts w:hint="eastAsia"/>
          <w:sz w:val="28"/>
          <w:szCs w:val="28"/>
        </w:rPr>
        <w:t>魏佳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493D35" w:rsidRPr="00AA60FD" w:rsidRDefault="00493D35" w:rsidP="00493D3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871E45" w:rsidRPr="00871E45">
        <w:rPr>
          <w:rFonts w:hint="eastAsia"/>
          <w:sz w:val="28"/>
          <w:szCs w:val="28"/>
        </w:rPr>
        <w:t>姚静</w:t>
      </w:r>
      <w:r w:rsidRPr="00AA60FD">
        <w:rPr>
          <w:rFonts w:hint="eastAsia"/>
          <w:sz w:val="28"/>
          <w:szCs w:val="28"/>
        </w:rPr>
        <w:t>。熟悉互联网，了解用户特征，对产品品质要求高。</w:t>
      </w:r>
    </w:p>
    <w:p w:rsidR="00493D35" w:rsidRPr="00AA60FD" w:rsidRDefault="00493D35" w:rsidP="00493D3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871E45" w:rsidRPr="00871E45">
        <w:rPr>
          <w:rFonts w:hint="eastAsia"/>
          <w:sz w:val="28"/>
          <w:szCs w:val="28"/>
        </w:rPr>
        <w:t>沈梦琪、吕凝慧</w:t>
      </w:r>
      <w:r w:rsidRPr="00AA60FD">
        <w:rPr>
          <w:rFonts w:hint="eastAsia"/>
          <w:sz w:val="28"/>
          <w:szCs w:val="28"/>
        </w:rPr>
        <w:t>。有丰富的开发、设计经验，并多次成功带领技术团队完成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软件开发。</w:t>
      </w:r>
    </w:p>
    <w:p w:rsidR="00493D35" w:rsidRPr="00AA60FD" w:rsidRDefault="00493D35" w:rsidP="00493D3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871E45" w:rsidRPr="00871E45">
        <w:rPr>
          <w:rFonts w:hint="eastAsia"/>
          <w:sz w:val="28"/>
          <w:szCs w:val="28"/>
        </w:rPr>
        <w:t>卢丹琦</w:t>
      </w:r>
      <w:r w:rsidRPr="00AA60FD">
        <w:rPr>
          <w:rFonts w:hint="eastAsia"/>
          <w:sz w:val="28"/>
          <w:szCs w:val="28"/>
        </w:rPr>
        <w:t>。有审美品味</w:t>
      </w:r>
      <w:r w:rsidR="005109B9">
        <w:rPr>
          <w:rFonts w:hint="eastAsia"/>
          <w:sz w:val="28"/>
          <w:szCs w:val="28"/>
        </w:rPr>
        <w:t>，熟练掌握各种界面设计工作，能够关注用户使用特征，成功设计多个软件</w:t>
      </w:r>
      <w:r w:rsidRPr="00AA60FD">
        <w:rPr>
          <w:rFonts w:hint="eastAsia"/>
          <w:sz w:val="28"/>
          <w:szCs w:val="28"/>
        </w:rPr>
        <w:t>的界面和交互。</w:t>
      </w:r>
    </w:p>
    <w:p w:rsidR="00493D35" w:rsidRPr="00AA60FD" w:rsidRDefault="00493D35" w:rsidP="00493D3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871E45" w:rsidRPr="00871E45">
        <w:rPr>
          <w:rFonts w:hint="eastAsia"/>
          <w:sz w:val="28"/>
          <w:szCs w:val="28"/>
        </w:rPr>
        <w:t>邢佳钰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0A538D" w:rsidRPr="00493D35" w:rsidRDefault="000A538D"/>
    <w:sectPr w:rsidR="000A538D" w:rsidRPr="0049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0B" w:rsidRDefault="00DE170B" w:rsidP="0060752A">
      <w:r>
        <w:separator/>
      </w:r>
    </w:p>
  </w:endnote>
  <w:endnote w:type="continuationSeparator" w:id="0">
    <w:p w:rsidR="00DE170B" w:rsidRDefault="00DE170B" w:rsidP="0060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0B" w:rsidRDefault="00DE170B" w:rsidP="0060752A">
      <w:r>
        <w:separator/>
      </w:r>
    </w:p>
  </w:footnote>
  <w:footnote w:type="continuationSeparator" w:id="0">
    <w:p w:rsidR="00DE170B" w:rsidRDefault="00DE170B" w:rsidP="00607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5D"/>
    <w:rsid w:val="000A538D"/>
    <w:rsid w:val="00493D35"/>
    <w:rsid w:val="005109B9"/>
    <w:rsid w:val="0060752A"/>
    <w:rsid w:val="00871E45"/>
    <w:rsid w:val="008B155D"/>
    <w:rsid w:val="00D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EE5A"/>
  <w15:chartTrackingRefBased/>
  <w15:docId w15:val="{4ED4851D-4F58-48D8-B795-215DB6C3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3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5</cp:revision>
  <dcterms:created xsi:type="dcterms:W3CDTF">2019-03-11T13:10:00Z</dcterms:created>
  <dcterms:modified xsi:type="dcterms:W3CDTF">2019-03-11T13:50:00Z</dcterms:modified>
</cp:coreProperties>
</file>