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80" w:type="pct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732"/>
        <w:gridCol w:w="871"/>
        <w:gridCol w:w="689"/>
        <w:gridCol w:w="3473"/>
        <w:gridCol w:w="5326"/>
      </w:tblGrid>
      <w:tr w:rsidR="00BD68BD" w:rsidRPr="00BD68BD" w14:paraId="60C1C048" w14:textId="77777777" w:rsidTr="00BD68BD">
        <w:tc>
          <w:tcPr>
            <w:tcW w:w="648" w:type="pct"/>
          </w:tcPr>
          <w:p w14:paraId="4BEC8A1D" w14:textId="77777777" w:rsidR="00BD68BD" w:rsidRPr="00BD68BD" w:rsidRDefault="00BD68BD" w:rsidP="0003206A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D68BD">
              <w:rPr>
                <w:rFonts w:ascii="楷体" w:eastAsia="楷体" w:hAnsi="楷体"/>
                <w:b/>
                <w:sz w:val="24"/>
                <w:szCs w:val="24"/>
              </w:rPr>
              <w:br w:type="page"/>
            </w:r>
            <w:r w:rsidRPr="00BD68BD">
              <w:rPr>
                <w:rFonts w:ascii="楷体" w:eastAsia="楷体" w:hAnsi="楷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623" w:type="pct"/>
          </w:tcPr>
          <w:p w14:paraId="4C7B54C0" w14:textId="77777777" w:rsidR="00BD68BD" w:rsidRPr="00BD68BD" w:rsidRDefault="00BD68BD" w:rsidP="0003206A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313" w:type="pct"/>
          </w:tcPr>
          <w:p w14:paraId="326F17E7" w14:textId="77777777" w:rsidR="00BD68BD" w:rsidRPr="00BD68BD" w:rsidRDefault="00BD68BD" w:rsidP="0003206A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248" w:type="pct"/>
          </w:tcPr>
          <w:p w14:paraId="6AF4BDB3" w14:textId="77777777" w:rsidR="00BD68BD" w:rsidRPr="00BD68BD" w:rsidRDefault="00BD68BD" w:rsidP="0003206A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250" w:type="pct"/>
          </w:tcPr>
          <w:p w14:paraId="4A1E727D" w14:textId="77777777" w:rsidR="00BD68BD" w:rsidRPr="00BD68BD" w:rsidRDefault="00BD68BD" w:rsidP="0003206A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917" w:type="pct"/>
          </w:tcPr>
          <w:p w14:paraId="0D1B05FF" w14:textId="77777777" w:rsidR="00BD68BD" w:rsidRPr="00BD68BD" w:rsidRDefault="00BD68BD" w:rsidP="0003206A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b/>
                <w:sz w:val="24"/>
                <w:szCs w:val="24"/>
              </w:rPr>
              <w:t>管理策略</w:t>
            </w:r>
          </w:p>
        </w:tc>
      </w:tr>
      <w:tr w:rsidR="00BD68BD" w:rsidRPr="00BD68BD" w14:paraId="014C157C" w14:textId="77777777" w:rsidTr="00BD68BD">
        <w:tc>
          <w:tcPr>
            <w:tcW w:w="648" w:type="pct"/>
          </w:tcPr>
          <w:p w14:paraId="03FA704A" w14:textId="592F9348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proofErr w:type="gramStart"/>
            <w:r w:rsidRPr="00BD68BD">
              <w:rPr>
                <w:rFonts w:ascii="楷体" w:eastAsia="楷体" w:hAnsi="楷体" w:hint="eastAsia"/>
                <w:sz w:val="24"/>
                <w:szCs w:val="24"/>
              </w:rPr>
              <w:t>魏佳</w:t>
            </w:r>
            <w:proofErr w:type="gramEnd"/>
          </w:p>
        </w:tc>
        <w:tc>
          <w:tcPr>
            <w:tcW w:w="623" w:type="pct"/>
          </w:tcPr>
          <w:p w14:paraId="39B26A1A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项目经理</w:t>
            </w:r>
          </w:p>
        </w:tc>
        <w:tc>
          <w:tcPr>
            <w:tcW w:w="313" w:type="pct"/>
          </w:tcPr>
          <w:p w14:paraId="0C9D2929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248" w:type="pct"/>
          </w:tcPr>
          <w:p w14:paraId="0440C8D7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1250" w:type="pct"/>
          </w:tcPr>
          <w:p w14:paraId="44658366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有专业的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项目管理能力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和成功的项目管理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经验</w:t>
            </w:r>
          </w:p>
        </w:tc>
        <w:tc>
          <w:tcPr>
            <w:tcW w:w="1917" w:type="pct"/>
          </w:tcPr>
          <w:p w14:paraId="056EA8BD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BD68BD" w:rsidRPr="00BD68BD" w14:paraId="4F7D1D24" w14:textId="77777777" w:rsidTr="00BD68BD">
        <w:tc>
          <w:tcPr>
            <w:tcW w:w="648" w:type="pct"/>
          </w:tcPr>
          <w:p w14:paraId="5EE0D9B6" w14:textId="49BF9495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姚静</w:t>
            </w:r>
          </w:p>
        </w:tc>
        <w:tc>
          <w:tcPr>
            <w:tcW w:w="623" w:type="pct"/>
          </w:tcPr>
          <w:p w14:paraId="730D06A3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产品经理</w:t>
            </w:r>
          </w:p>
        </w:tc>
        <w:tc>
          <w:tcPr>
            <w:tcW w:w="313" w:type="pct"/>
          </w:tcPr>
          <w:p w14:paraId="55C4999E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248" w:type="pct"/>
          </w:tcPr>
          <w:p w14:paraId="72462CB8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1250" w:type="pct"/>
          </w:tcPr>
          <w:p w14:paraId="092E8562" w14:textId="03944822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熟悉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互联网和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网上下单流程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了解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用户特征，对产品品质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要求高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。同时也是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产品提出者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资金引进者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，兼有发起人特点。</w:t>
            </w:r>
          </w:p>
        </w:tc>
        <w:tc>
          <w:tcPr>
            <w:tcW w:w="1917" w:type="pct"/>
          </w:tcPr>
          <w:p w14:paraId="58BFC1DD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产品方面必须以他的意见为主，重要事情多与他沟通协商。</w:t>
            </w:r>
          </w:p>
        </w:tc>
      </w:tr>
      <w:tr w:rsidR="00BD68BD" w:rsidRPr="00BD68BD" w14:paraId="08450FCE" w14:textId="77777777" w:rsidTr="00BD68BD">
        <w:tc>
          <w:tcPr>
            <w:tcW w:w="648" w:type="pct"/>
          </w:tcPr>
          <w:p w14:paraId="0DD3D076" w14:textId="0EF55FCC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bookmarkStart w:id="0" w:name="_Hlk3811125"/>
            <w:r w:rsidRPr="00BD68BD">
              <w:rPr>
                <w:rFonts w:ascii="楷体" w:eastAsia="楷体" w:hAnsi="楷体" w:hint="eastAsia"/>
                <w:sz w:val="24"/>
                <w:szCs w:val="24"/>
              </w:rPr>
              <w:t>吕凝慧，沈梦琪</w:t>
            </w:r>
          </w:p>
        </w:tc>
        <w:tc>
          <w:tcPr>
            <w:tcW w:w="623" w:type="pct"/>
          </w:tcPr>
          <w:p w14:paraId="11F1054E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技术专家</w:t>
            </w:r>
          </w:p>
        </w:tc>
        <w:tc>
          <w:tcPr>
            <w:tcW w:w="313" w:type="pct"/>
          </w:tcPr>
          <w:p w14:paraId="66652AEB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248" w:type="pct"/>
          </w:tcPr>
          <w:p w14:paraId="522C724E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1250" w:type="pct"/>
          </w:tcPr>
          <w:p w14:paraId="0E29FA9F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有丰富的开发、设计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经验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，并多次成功带领技术团队完成互联网和电子商务软件开发。</w:t>
            </w:r>
          </w:p>
        </w:tc>
        <w:tc>
          <w:tcPr>
            <w:tcW w:w="1917" w:type="pct"/>
          </w:tcPr>
          <w:p w14:paraId="7B8068E5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技术以他为主导，充分授予其在技术工作和领导上的信任及权力</w:t>
            </w:r>
          </w:p>
        </w:tc>
      </w:tr>
      <w:bookmarkEnd w:id="0"/>
      <w:tr w:rsidR="00BD68BD" w:rsidRPr="00BD68BD" w14:paraId="2D2FB7D7" w14:textId="77777777" w:rsidTr="00BD68BD">
        <w:tc>
          <w:tcPr>
            <w:tcW w:w="648" w:type="pct"/>
          </w:tcPr>
          <w:p w14:paraId="5C7C19FE" w14:textId="44EEC4C3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卢丹琦</w:t>
            </w:r>
          </w:p>
        </w:tc>
        <w:tc>
          <w:tcPr>
            <w:tcW w:w="623" w:type="pct"/>
          </w:tcPr>
          <w:p w14:paraId="1FFDFC0B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UE/UI 设计师</w:t>
            </w:r>
          </w:p>
        </w:tc>
        <w:tc>
          <w:tcPr>
            <w:tcW w:w="313" w:type="pct"/>
          </w:tcPr>
          <w:p w14:paraId="6DBAF282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248" w:type="pct"/>
          </w:tcPr>
          <w:p w14:paraId="37F64E21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1250" w:type="pct"/>
          </w:tcPr>
          <w:p w14:paraId="7F2006D9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有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审美品味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，熟练掌握各种界面设计工作，能够关注用户使用特征，成功设计多个互联网网站的界面和交互。</w:t>
            </w:r>
          </w:p>
        </w:tc>
        <w:tc>
          <w:tcPr>
            <w:tcW w:w="1917" w:type="pct"/>
          </w:tcPr>
          <w:p w14:paraId="0AB3C240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UE/UI以她为主导，充分授予其在该方面的权力</w:t>
            </w:r>
          </w:p>
        </w:tc>
      </w:tr>
      <w:tr w:rsidR="00BD68BD" w:rsidRPr="00BD68BD" w14:paraId="050887E5" w14:textId="77777777" w:rsidTr="00BD68BD">
        <w:tc>
          <w:tcPr>
            <w:tcW w:w="648" w:type="pct"/>
          </w:tcPr>
          <w:p w14:paraId="1AAC7B7D" w14:textId="5AB1AE19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邢佳钰</w:t>
            </w:r>
          </w:p>
        </w:tc>
        <w:tc>
          <w:tcPr>
            <w:tcW w:w="623" w:type="pct"/>
          </w:tcPr>
          <w:p w14:paraId="660A2FB8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测试专家</w:t>
            </w:r>
          </w:p>
        </w:tc>
        <w:tc>
          <w:tcPr>
            <w:tcW w:w="313" w:type="pct"/>
          </w:tcPr>
          <w:p w14:paraId="2FD5805C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248" w:type="pct"/>
          </w:tcPr>
          <w:p w14:paraId="2CAA0D15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1250" w:type="pct"/>
          </w:tcPr>
          <w:p w14:paraId="12C4B94C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细心、耐心，拥有丰富的测试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经验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，并融洽地与技术团队配合。</w:t>
            </w:r>
          </w:p>
        </w:tc>
        <w:tc>
          <w:tcPr>
            <w:tcW w:w="1917" w:type="pct"/>
          </w:tcPr>
          <w:p w14:paraId="200543D8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质量以她为主导，充分授予其在该方面的权力</w:t>
            </w:r>
          </w:p>
        </w:tc>
      </w:tr>
      <w:tr w:rsidR="00BD68BD" w:rsidRPr="00BD68BD" w14:paraId="3299C0B4" w14:textId="77777777" w:rsidTr="00BD68BD">
        <w:tc>
          <w:tcPr>
            <w:tcW w:w="648" w:type="pct"/>
          </w:tcPr>
          <w:p w14:paraId="3352082D" w14:textId="6C971456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郝厨师</w:t>
            </w:r>
          </w:p>
        </w:tc>
        <w:tc>
          <w:tcPr>
            <w:tcW w:w="623" w:type="pct"/>
          </w:tcPr>
          <w:p w14:paraId="6D1071B9" w14:textId="005B579D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</w:t>
            </w:r>
            <w:proofErr w:type="gramStart"/>
            <w:r>
              <w:rPr>
                <w:rFonts w:ascii="楷体" w:eastAsia="楷体" w:hAnsi="楷体" w:hint="eastAsia"/>
                <w:sz w:val="24"/>
                <w:szCs w:val="24"/>
              </w:rPr>
              <w:t>厨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代表</w:t>
            </w:r>
            <w:proofErr w:type="gramEnd"/>
          </w:p>
        </w:tc>
        <w:tc>
          <w:tcPr>
            <w:tcW w:w="313" w:type="pct"/>
          </w:tcPr>
          <w:p w14:paraId="2AE7BC12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248" w:type="pct"/>
          </w:tcPr>
          <w:p w14:paraId="1726CDBE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中</w:t>
            </w:r>
          </w:p>
        </w:tc>
        <w:tc>
          <w:tcPr>
            <w:tcW w:w="1250" w:type="pct"/>
          </w:tcPr>
          <w:p w14:paraId="46AFA546" w14:textId="3421BA01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有多年的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各大饭店的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主厨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经验，关注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厨师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领域，迫切希望将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更多的同行带领到更加好的发展平台上。</w:t>
            </w:r>
          </w:p>
        </w:tc>
        <w:tc>
          <w:tcPr>
            <w:tcW w:w="1917" w:type="pct"/>
          </w:tcPr>
          <w:p w14:paraId="5B64518F" w14:textId="6064443D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与其充分交流沟通，了解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大厨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的共性和需求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，在项目过程中多与其沟通和听取意见，发动其联系更多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大厨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收集需求</w:t>
            </w:r>
          </w:p>
        </w:tc>
      </w:tr>
      <w:tr w:rsidR="00BD68BD" w:rsidRPr="00BD68BD" w14:paraId="299F9288" w14:textId="77777777" w:rsidTr="00BD68BD">
        <w:tc>
          <w:tcPr>
            <w:tcW w:w="648" w:type="pct"/>
          </w:tcPr>
          <w:p w14:paraId="4F82867E" w14:textId="7772685F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张三</w:t>
            </w:r>
          </w:p>
        </w:tc>
        <w:tc>
          <w:tcPr>
            <w:tcW w:w="623" w:type="pct"/>
          </w:tcPr>
          <w:p w14:paraId="5D6E6617" w14:textId="53A553DA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客户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代表</w:t>
            </w:r>
          </w:p>
        </w:tc>
        <w:tc>
          <w:tcPr>
            <w:tcW w:w="313" w:type="pct"/>
          </w:tcPr>
          <w:p w14:paraId="6F4F63C8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高</w:t>
            </w:r>
          </w:p>
        </w:tc>
        <w:tc>
          <w:tcPr>
            <w:tcW w:w="248" w:type="pct"/>
          </w:tcPr>
          <w:p w14:paraId="53B3F148" w14:textId="77777777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中</w:t>
            </w:r>
          </w:p>
        </w:tc>
        <w:tc>
          <w:tcPr>
            <w:tcW w:w="1250" w:type="pct"/>
          </w:tcPr>
          <w:p w14:paraId="393C3A4A" w14:textId="6422FB83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9</w:t>
            </w:r>
            <w:r>
              <w:rPr>
                <w:rFonts w:ascii="楷体" w:eastAsia="楷体" w:hAnsi="楷体"/>
                <w:sz w:val="24"/>
                <w:szCs w:val="24"/>
              </w:rPr>
              <w:t>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后年轻人，不会做饭，认为外卖不卫生，对于饮食有自己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独特的要求</w:t>
            </w:r>
          </w:p>
        </w:tc>
        <w:tc>
          <w:tcPr>
            <w:tcW w:w="1917" w:type="pct"/>
          </w:tcPr>
          <w:p w14:paraId="5694E845" w14:textId="12F6A1A0" w:rsidR="00BD68BD" w:rsidRPr="00BD68BD" w:rsidRDefault="00BD68BD" w:rsidP="0003206A">
            <w:pPr>
              <w:rPr>
                <w:rFonts w:ascii="楷体" w:eastAsia="楷体" w:hAnsi="楷体"/>
                <w:sz w:val="24"/>
                <w:szCs w:val="24"/>
              </w:rPr>
            </w:pPr>
            <w:r w:rsidRPr="00BD68BD">
              <w:rPr>
                <w:rFonts w:ascii="楷体" w:eastAsia="楷体" w:hAnsi="楷体" w:hint="eastAsia"/>
                <w:sz w:val="24"/>
                <w:szCs w:val="24"/>
              </w:rPr>
              <w:t>与其充分交流沟通，了解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客户</w:t>
            </w:r>
            <w:proofErr w:type="gramStart"/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的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点厨</w:t>
            </w:r>
            <w:r w:rsidRPr="00BD68BD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特点</w:t>
            </w:r>
            <w:proofErr w:type="gramEnd"/>
            <w:r w:rsidRPr="00BD68BD">
              <w:rPr>
                <w:rFonts w:ascii="楷体" w:eastAsia="楷体" w:hAnsi="楷体" w:hint="eastAsia"/>
                <w:sz w:val="24"/>
                <w:szCs w:val="24"/>
              </w:rPr>
              <w:t>，在项目过程中多与其沟通和听取意见，发动其联系更多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年轻人</w:t>
            </w:r>
            <w:r w:rsidRPr="00BD68BD">
              <w:rPr>
                <w:rFonts w:ascii="楷体" w:eastAsia="楷体" w:hAnsi="楷体" w:hint="eastAsia"/>
                <w:sz w:val="24"/>
                <w:szCs w:val="24"/>
              </w:rPr>
              <w:t>收集需求</w:t>
            </w:r>
          </w:p>
        </w:tc>
      </w:tr>
    </w:tbl>
    <w:p w14:paraId="23334C33" w14:textId="77777777" w:rsidR="00051B02" w:rsidRPr="00BD68BD" w:rsidRDefault="00051B02">
      <w:pPr>
        <w:rPr>
          <w:rFonts w:ascii="楷体" w:eastAsia="楷体" w:hAnsi="楷体" w:hint="eastAsia"/>
          <w:sz w:val="24"/>
          <w:szCs w:val="24"/>
        </w:rPr>
      </w:pPr>
      <w:bookmarkStart w:id="1" w:name="_GoBack"/>
      <w:bookmarkEnd w:id="1"/>
    </w:p>
    <w:sectPr w:rsidR="00051B02" w:rsidRPr="00BD68BD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8D782" w14:textId="77777777" w:rsidR="00232FFA" w:rsidRDefault="00232FFA" w:rsidP="00BD68BD">
      <w:r>
        <w:separator/>
      </w:r>
    </w:p>
  </w:endnote>
  <w:endnote w:type="continuationSeparator" w:id="0">
    <w:p w14:paraId="21A8F621" w14:textId="77777777" w:rsidR="00232FFA" w:rsidRDefault="00232FFA" w:rsidP="00BD6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214DF" w14:textId="77777777" w:rsidR="00232FFA" w:rsidRDefault="00232FFA" w:rsidP="00BD68BD">
      <w:r>
        <w:separator/>
      </w:r>
    </w:p>
  </w:footnote>
  <w:footnote w:type="continuationSeparator" w:id="0">
    <w:p w14:paraId="00CD667B" w14:textId="77777777" w:rsidR="00232FFA" w:rsidRDefault="00232FFA" w:rsidP="00BD68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169"/>
    <w:rsid w:val="00051B02"/>
    <w:rsid w:val="00232FFA"/>
    <w:rsid w:val="003819CB"/>
    <w:rsid w:val="0046598C"/>
    <w:rsid w:val="00583671"/>
    <w:rsid w:val="0062587C"/>
    <w:rsid w:val="00A71F08"/>
    <w:rsid w:val="00B21442"/>
    <w:rsid w:val="00BD68BD"/>
    <w:rsid w:val="00E961F7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7084B"/>
  <w15:chartTrackingRefBased/>
  <w15:docId w15:val="{0EF24A1A-E603-4772-8B23-E7B587B5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8B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D6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="黑体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D68BD"/>
    <w:rPr>
      <w:rFonts w:eastAsia="黑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68BD"/>
    <w:pPr>
      <w:tabs>
        <w:tab w:val="center" w:pos="4153"/>
        <w:tab w:val="right" w:pos="8306"/>
      </w:tabs>
      <w:snapToGrid w:val="0"/>
      <w:jc w:val="left"/>
    </w:pPr>
    <w:rPr>
      <w:rFonts w:asciiTheme="minorHAnsi" w:eastAsia="黑体" w:hAnsiTheme="minorHAnsi" w:cstheme="minorBidi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D68BD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3</cp:revision>
  <dcterms:created xsi:type="dcterms:W3CDTF">2019-03-18T06:17:00Z</dcterms:created>
  <dcterms:modified xsi:type="dcterms:W3CDTF">2019-03-18T06:25:00Z</dcterms:modified>
</cp:coreProperties>
</file>