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132" w:rsidRDefault="00270F6C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153132" w:rsidRDefault="00153132">
      <w:pPr>
        <w:ind w:firstLine="420"/>
        <w:jc w:val="center"/>
        <w:rPr>
          <w:sz w:val="36"/>
        </w:rPr>
      </w:pPr>
    </w:p>
    <w:p w:rsidR="00153132" w:rsidRDefault="00270F6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153132" w:rsidRDefault="003053D1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“上门厨师”手机</w:t>
      </w:r>
      <w:r>
        <w:rPr>
          <w:rFonts w:hint="eastAsia"/>
          <w:sz w:val="28"/>
          <w:szCs w:val="28"/>
        </w:rPr>
        <w:t>APP</w:t>
      </w:r>
    </w:p>
    <w:p w:rsidR="00153132" w:rsidRDefault="00270F6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153132" w:rsidRDefault="003053D1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魏佳</w:t>
      </w:r>
    </w:p>
    <w:p w:rsidR="00153132" w:rsidRDefault="00270F6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53132" w:rsidRDefault="003053D1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城市有很多不会做饭，或者做饭不太好吃的家庭，但在逢年过节又要招待客人，去饭店吃又不太卫生，不如在家里买菜做，既健康又卫生，还可以增加一些人情味。而对于那些没有时间给父母做饭的人，又提供了方便，父母不喜欢在外边吃，那就不如请个上门厨师来给他们做饭，集体有孝心，有健康省力。</w:t>
      </w:r>
    </w:p>
    <w:p w:rsidR="00153132" w:rsidRDefault="00270F6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153132" w:rsidRDefault="00270F6C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</w:t>
      </w:r>
      <w:r w:rsidR="003053D1">
        <w:rPr>
          <w:rFonts w:hint="eastAsia"/>
          <w:sz w:val="28"/>
          <w:szCs w:val="28"/>
        </w:rPr>
        <w:t>一个为做饭而苦恼的人提供便利的上门厨师，也为那些待业“厨师”提供兼职的手机</w:t>
      </w:r>
      <w:r w:rsidR="003053D1">
        <w:rPr>
          <w:rFonts w:hint="eastAsia"/>
          <w:sz w:val="28"/>
          <w:szCs w:val="28"/>
        </w:rPr>
        <w:t>APP</w:t>
      </w:r>
      <w:r w:rsidR="003053D1">
        <w:rPr>
          <w:rFonts w:hint="eastAsia"/>
          <w:sz w:val="28"/>
          <w:szCs w:val="28"/>
        </w:rPr>
        <w:t>。</w:t>
      </w:r>
    </w:p>
    <w:p w:rsidR="00153132" w:rsidRDefault="00270F6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153132" w:rsidRDefault="003053D1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“厨师”支持：会做菜的人注册此</w:t>
      </w:r>
      <w:r>
        <w:rPr>
          <w:rFonts w:hint="eastAsia"/>
          <w:sz w:val="28"/>
          <w:szCs w:val="28"/>
        </w:rPr>
        <w:t>APP</w:t>
      </w:r>
      <w:r w:rsidR="00270F6C">
        <w:rPr>
          <w:rFonts w:hint="eastAsia"/>
          <w:sz w:val="28"/>
          <w:szCs w:val="28"/>
        </w:rPr>
        <w:t>，抢单，订单处理，推送文章；</w:t>
      </w:r>
    </w:p>
    <w:p w:rsidR="00153132" w:rsidRDefault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用户下单：浏览、下单、结账、评价、订单处理、个人中心；</w:t>
      </w:r>
    </w:p>
    <w:p w:rsidR="00153132" w:rsidRDefault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公共功能：广告、厨师</w:t>
      </w:r>
      <w:r>
        <w:rPr>
          <w:rFonts w:hint="eastAsia"/>
          <w:sz w:val="28"/>
          <w:szCs w:val="28"/>
        </w:rPr>
        <w:t>推荐、特定活动、文章推送</w:t>
      </w:r>
      <w:r>
        <w:rPr>
          <w:rFonts w:hint="eastAsia"/>
          <w:sz w:val="28"/>
          <w:szCs w:val="28"/>
        </w:rPr>
        <w:t>；</w:t>
      </w:r>
    </w:p>
    <w:p w:rsidR="00153132" w:rsidRDefault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管理员功能：厨师</w:t>
      </w:r>
      <w:r>
        <w:rPr>
          <w:rFonts w:hint="eastAsia"/>
          <w:sz w:val="28"/>
          <w:szCs w:val="28"/>
        </w:rPr>
        <w:t>审核、广告管理、推荐厨师</w:t>
      </w:r>
      <w:r>
        <w:rPr>
          <w:rFonts w:hint="eastAsia"/>
          <w:sz w:val="28"/>
          <w:szCs w:val="28"/>
        </w:rPr>
        <w:t>管理、活动安排、分析数据；</w:t>
      </w:r>
    </w:p>
    <w:p w:rsidR="00153132" w:rsidRDefault="00270F6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进度</w:t>
      </w:r>
    </w:p>
    <w:p w:rsidR="00153132" w:rsidRDefault="00270F6C" w:rsidP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270F6C">
        <w:rPr>
          <w:rFonts w:hint="eastAsia"/>
          <w:sz w:val="28"/>
          <w:szCs w:val="28"/>
        </w:rPr>
        <w:t>2019.3</w:t>
      </w:r>
      <w:r>
        <w:rPr>
          <w:rFonts w:hint="eastAsia"/>
          <w:sz w:val="28"/>
          <w:szCs w:val="28"/>
        </w:rPr>
        <w:t>月：组建核心团队和合作模式、确定产品定位和第一版产品范围</w:t>
      </w:r>
      <w:r>
        <w:rPr>
          <w:rFonts w:hint="eastAsia"/>
          <w:sz w:val="28"/>
          <w:szCs w:val="28"/>
        </w:rPr>
        <w:t>；</w:t>
      </w:r>
    </w:p>
    <w:p w:rsidR="00153132" w:rsidRDefault="00270F6C" w:rsidP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270F6C">
        <w:rPr>
          <w:rFonts w:hint="eastAsia"/>
          <w:sz w:val="28"/>
          <w:szCs w:val="28"/>
        </w:rPr>
        <w:t>2019.4</w:t>
      </w:r>
      <w:r w:rsidRPr="00270F6C">
        <w:rPr>
          <w:rFonts w:hint="eastAsia"/>
          <w:sz w:val="28"/>
          <w:szCs w:val="28"/>
        </w:rPr>
        <w:t>月：产品的需求细化，产品设计细化；</w:t>
      </w:r>
      <w:r>
        <w:rPr>
          <w:sz w:val="28"/>
          <w:szCs w:val="28"/>
        </w:rPr>
        <w:t xml:space="preserve"> </w:t>
      </w:r>
    </w:p>
    <w:p w:rsidR="00153132" w:rsidRDefault="00270F6C" w:rsidP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270F6C">
        <w:rPr>
          <w:rFonts w:hint="eastAsia"/>
          <w:sz w:val="28"/>
          <w:szCs w:val="28"/>
        </w:rPr>
        <w:t>2019.5</w:t>
      </w:r>
      <w:r w:rsidRPr="00270F6C">
        <w:rPr>
          <w:rFonts w:hint="eastAsia"/>
          <w:sz w:val="28"/>
          <w:szCs w:val="28"/>
        </w:rPr>
        <w:t>月</w:t>
      </w:r>
      <w:r w:rsidRPr="00270F6C">
        <w:rPr>
          <w:rFonts w:hint="eastAsia"/>
          <w:sz w:val="28"/>
          <w:szCs w:val="28"/>
        </w:rPr>
        <w:t>-7</w:t>
      </w:r>
      <w:r w:rsidRPr="00270F6C">
        <w:rPr>
          <w:rFonts w:hint="eastAsia"/>
          <w:sz w:val="28"/>
          <w:szCs w:val="28"/>
        </w:rPr>
        <w:t>月：组建开发团队，进入开发期；</w:t>
      </w:r>
    </w:p>
    <w:p w:rsidR="00153132" w:rsidRDefault="00270F6C" w:rsidP="00270F6C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 w:rsidRPr="00270F6C">
        <w:rPr>
          <w:rFonts w:hint="eastAsia"/>
          <w:sz w:val="28"/>
          <w:szCs w:val="28"/>
        </w:rPr>
        <w:t>2019.8-10</w:t>
      </w:r>
      <w:r w:rsidRPr="00270F6C">
        <w:rPr>
          <w:rFonts w:hint="eastAsia"/>
          <w:sz w:val="28"/>
          <w:szCs w:val="28"/>
        </w:rPr>
        <w:t>月：产品进入测试阶段</w:t>
      </w:r>
      <w:r>
        <w:rPr>
          <w:rFonts w:hint="eastAsia"/>
          <w:sz w:val="28"/>
          <w:szCs w:val="28"/>
        </w:rPr>
        <w:t>；</w:t>
      </w:r>
    </w:p>
    <w:p w:rsidR="00153132" w:rsidRDefault="00270F6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153132" w:rsidRDefault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</w:t>
      </w:r>
      <w:r>
        <w:rPr>
          <w:rFonts w:hint="eastAsia"/>
          <w:sz w:val="28"/>
          <w:szCs w:val="28"/>
        </w:rPr>
        <w:t>的可运行程序及源代码；</w:t>
      </w:r>
    </w:p>
    <w:p w:rsidR="00153132" w:rsidRDefault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153132" w:rsidRDefault="00270F6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153132" w:rsidRDefault="00153132">
      <w:pPr>
        <w:rPr>
          <w:b/>
          <w:sz w:val="28"/>
          <w:szCs w:val="28"/>
        </w:rPr>
      </w:pPr>
    </w:p>
    <w:p w:rsidR="00153132" w:rsidRDefault="00270F6C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153132" w:rsidRDefault="00153132">
      <w:pPr>
        <w:pStyle w:val="a4"/>
        <w:ind w:left="420" w:firstLineChars="0" w:firstLine="0"/>
        <w:rPr>
          <w:sz w:val="28"/>
          <w:szCs w:val="28"/>
        </w:rPr>
      </w:pPr>
    </w:p>
    <w:p w:rsidR="00153132" w:rsidRDefault="00153132">
      <w:pPr>
        <w:rPr>
          <w:sz w:val="28"/>
          <w:szCs w:val="28"/>
        </w:rPr>
      </w:pPr>
    </w:p>
    <w:sectPr w:rsidR="00153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132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0F6C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3D1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85</Words>
  <Characters>489</Characters>
  <Application>Microsoft Office Word</Application>
  <DocSecurity>0</DocSecurity>
  <Lines>4</Lines>
  <Paragraphs>1</Paragraphs>
  <ScaleCrop>false</ScaleCrop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jiajia</cp:lastModifiedBy>
  <cp:revision>10</cp:revision>
  <dcterms:created xsi:type="dcterms:W3CDTF">2012-08-30T07:04:00Z</dcterms:created>
  <dcterms:modified xsi:type="dcterms:W3CDTF">2019-03-13T11:22:00Z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