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4F4" w:rsidRDefault="003054F4" w:rsidP="003054F4">
      <w:pPr>
        <w:pStyle w:val="a3"/>
        <w:rPr>
          <w:rFonts w:hint="eastAsia"/>
        </w:rPr>
      </w:pPr>
      <w:r w:rsidRPr="003054F4">
        <w:rPr>
          <w:rFonts w:hint="eastAsia"/>
        </w:rPr>
        <w:t>JS</w:t>
      </w:r>
      <w:r w:rsidRPr="003054F4">
        <w:rPr>
          <w:rFonts w:hint="eastAsia"/>
        </w:rPr>
        <w:t>数据类型、值与类型转换</w:t>
      </w:r>
    </w:p>
    <w:p w:rsidR="003054F4" w:rsidRPr="003054F4" w:rsidRDefault="003054F4" w:rsidP="003054F4">
      <w:pPr>
        <w:pStyle w:val="a3"/>
        <w:jc w:val="both"/>
      </w:pPr>
      <w:r>
        <w:rPr>
          <w:rFonts w:hint="eastAsia"/>
        </w:rPr>
        <w:t>JS</w:t>
      </w:r>
      <w:r>
        <w:rPr>
          <w:rFonts w:hint="eastAsia"/>
        </w:rPr>
        <w:t>的数据类型</w:t>
      </w:r>
    </w:p>
    <w:p w:rsidR="00B027D9" w:rsidRDefault="003054F4">
      <w:pPr>
        <w:rPr>
          <w:rFonts w:hint="eastAsia"/>
          <w:color w:val="FF0000"/>
          <w:sz w:val="24"/>
          <w:szCs w:val="24"/>
        </w:rPr>
      </w:pPr>
      <w:r>
        <w:rPr>
          <w:rFonts w:hint="eastAsia"/>
        </w:rPr>
        <w:tab/>
      </w:r>
      <w:r w:rsidRPr="003054F4">
        <w:rPr>
          <w:rFonts w:hint="eastAsia"/>
          <w:sz w:val="24"/>
          <w:szCs w:val="24"/>
        </w:rPr>
        <w:t>JS</w:t>
      </w:r>
      <w:r w:rsidRPr="003054F4">
        <w:rPr>
          <w:rFonts w:hint="eastAsia"/>
          <w:sz w:val="24"/>
          <w:szCs w:val="24"/>
        </w:rPr>
        <w:t>的数据类型可划分为</w:t>
      </w:r>
      <w:r w:rsidRPr="003054F4">
        <w:rPr>
          <w:rFonts w:hint="eastAsia"/>
          <w:color w:val="FF0000"/>
          <w:sz w:val="24"/>
          <w:szCs w:val="24"/>
        </w:rPr>
        <w:t>基本（原始）数据（</w:t>
      </w:r>
      <w:r w:rsidRPr="003054F4">
        <w:rPr>
          <w:rFonts w:hint="eastAsia"/>
          <w:color w:val="FF0000"/>
          <w:sz w:val="24"/>
          <w:szCs w:val="24"/>
        </w:rPr>
        <w:t>Undefined  String  Number  Boolean  Null</w:t>
      </w:r>
      <w:r w:rsidRPr="003054F4">
        <w:rPr>
          <w:rFonts w:hint="eastAsia"/>
          <w:color w:val="FF0000"/>
          <w:sz w:val="24"/>
          <w:szCs w:val="24"/>
        </w:rPr>
        <w:t>）</w:t>
      </w:r>
      <w:r w:rsidRPr="003054F4">
        <w:rPr>
          <w:rFonts w:hint="eastAsia"/>
          <w:sz w:val="24"/>
          <w:szCs w:val="24"/>
        </w:rPr>
        <w:t>和</w:t>
      </w:r>
      <w:r w:rsidRPr="003054F4">
        <w:rPr>
          <w:rFonts w:hint="eastAsia"/>
          <w:color w:val="FF0000"/>
          <w:sz w:val="24"/>
          <w:szCs w:val="24"/>
        </w:rPr>
        <w:t>对象（引用）数据</w:t>
      </w:r>
      <w:r w:rsidRPr="003054F4">
        <w:rPr>
          <w:rFonts w:hint="eastAsia"/>
          <w:color w:val="FF0000"/>
          <w:sz w:val="24"/>
          <w:szCs w:val="24"/>
        </w:rPr>
        <w:t>(Object</w:t>
      </w:r>
      <w:r w:rsidRPr="003054F4">
        <w:rPr>
          <w:rFonts w:hint="eastAsia"/>
          <w:color w:val="FF0000"/>
          <w:sz w:val="24"/>
          <w:szCs w:val="24"/>
        </w:rPr>
        <w:t>（</w:t>
      </w:r>
      <w:r w:rsidRPr="003054F4">
        <w:rPr>
          <w:rFonts w:hint="eastAsia"/>
          <w:color w:val="FF0000"/>
          <w:sz w:val="24"/>
          <w:szCs w:val="24"/>
        </w:rPr>
        <w:t>Array</w:t>
      </w:r>
      <w:r w:rsidRPr="003054F4">
        <w:rPr>
          <w:rFonts w:hint="eastAsia"/>
          <w:color w:val="FF0000"/>
          <w:sz w:val="24"/>
          <w:szCs w:val="24"/>
        </w:rPr>
        <w:t>、</w:t>
      </w:r>
      <w:r w:rsidRPr="003054F4">
        <w:rPr>
          <w:rFonts w:hint="eastAsia"/>
          <w:color w:val="FF0000"/>
          <w:sz w:val="24"/>
          <w:szCs w:val="24"/>
        </w:rPr>
        <w:t>Function</w:t>
      </w:r>
      <w:r w:rsidRPr="003054F4">
        <w:rPr>
          <w:rFonts w:hint="eastAsia"/>
          <w:color w:val="FF0000"/>
          <w:sz w:val="24"/>
          <w:szCs w:val="24"/>
        </w:rPr>
        <w:t>、</w:t>
      </w:r>
      <w:r w:rsidRPr="003054F4">
        <w:rPr>
          <w:rFonts w:hint="eastAsia"/>
          <w:color w:val="FF0000"/>
          <w:sz w:val="24"/>
          <w:szCs w:val="24"/>
        </w:rPr>
        <w:t>Date</w:t>
      </w:r>
      <w:r w:rsidRPr="003054F4">
        <w:rPr>
          <w:rFonts w:hint="eastAsia"/>
          <w:color w:val="FF0000"/>
          <w:sz w:val="24"/>
          <w:szCs w:val="24"/>
        </w:rPr>
        <w:t>、</w:t>
      </w:r>
      <w:r w:rsidRPr="003054F4">
        <w:rPr>
          <w:rFonts w:hint="eastAsia"/>
          <w:color w:val="FF0000"/>
          <w:sz w:val="24"/>
          <w:szCs w:val="24"/>
        </w:rPr>
        <w:t>Error</w:t>
      </w:r>
      <w:r w:rsidRPr="003054F4">
        <w:rPr>
          <w:rFonts w:hint="eastAsia"/>
          <w:color w:val="FF0000"/>
          <w:sz w:val="24"/>
          <w:szCs w:val="24"/>
        </w:rPr>
        <w:t>等）</w:t>
      </w:r>
      <w:r w:rsidRPr="003054F4">
        <w:rPr>
          <w:rFonts w:hint="eastAsia"/>
          <w:color w:val="FF0000"/>
          <w:sz w:val="24"/>
          <w:szCs w:val="24"/>
        </w:rPr>
        <w:t>)</w:t>
      </w:r>
    </w:p>
    <w:p w:rsidR="003054F4" w:rsidRDefault="003054F4">
      <w:pPr>
        <w:rPr>
          <w:rFonts w:hint="eastAsia"/>
          <w:color w:val="FF0000"/>
          <w:sz w:val="24"/>
          <w:szCs w:val="24"/>
        </w:rPr>
      </w:pPr>
    </w:p>
    <w:p w:rsidR="003054F4" w:rsidRDefault="003054F4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A360DD1" wp14:editId="47D7A26B">
            <wp:extent cx="5274310" cy="15829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F4" w:rsidRDefault="003054F4">
      <w:pPr>
        <w:rPr>
          <w:rFonts w:hint="eastAsia"/>
          <w:sz w:val="24"/>
          <w:szCs w:val="24"/>
        </w:rPr>
      </w:pPr>
    </w:p>
    <w:p w:rsidR="003054F4" w:rsidRDefault="003054F4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数据类型检测方法有：</w:t>
      </w:r>
      <w:proofErr w:type="spellStart"/>
      <w:proofErr w:type="gramStart"/>
      <w:r w:rsidRPr="003054F4">
        <w:rPr>
          <w:rFonts w:hint="eastAsia"/>
          <w:color w:val="FF0000"/>
          <w:sz w:val="24"/>
          <w:szCs w:val="24"/>
        </w:rPr>
        <w:t>typeof</w:t>
      </w:r>
      <w:proofErr w:type="spellEnd"/>
      <w:r w:rsidRPr="003054F4">
        <w:rPr>
          <w:rFonts w:hint="eastAsia"/>
          <w:color w:val="FF0000"/>
          <w:sz w:val="24"/>
          <w:szCs w:val="24"/>
        </w:rPr>
        <w:t xml:space="preserve">  </w:t>
      </w:r>
      <w:proofErr w:type="spellStart"/>
      <w:r w:rsidRPr="003054F4">
        <w:rPr>
          <w:rFonts w:hint="eastAsia"/>
          <w:color w:val="FF0000"/>
          <w:sz w:val="24"/>
          <w:szCs w:val="24"/>
        </w:rPr>
        <w:t>instanceof</w:t>
      </w:r>
      <w:proofErr w:type="spellEnd"/>
      <w:proofErr w:type="gramEnd"/>
    </w:p>
    <w:p w:rsidR="003054F4" w:rsidRDefault="003054F4">
      <w:pPr>
        <w:rPr>
          <w:rFonts w:hint="eastAsia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</w:t>
      </w:r>
      <w:r w:rsidRPr="003054F4">
        <w:rPr>
          <w:rFonts w:hint="eastAsia"/>
          <w:sz w:val="24"/>
          <w:szCs w:val="24"/>
        </w:rPr>
        <w:t>ypeof</w:t>
      </w:r>
      <w:proofErr w:type="spellEnd"/>
      <w:r w:rsidRPr="003054F4">
        <w:rPr>
          <w:rFonts w:hint="eastAsia"/>
          <w:sz w:val="24"/>
          <w:szCs w:val="24"/>
        </w:rPr>
        <w:t>检测</w:t>
      </w:r>
      <w:r w:rsidR="00FD244B">
        <w:rPr>
          <w:rFonts w:hint="eastAsia"/>
          <w:sz w:val="24"/>
          <w:szCs w:val="24"/>
        </w:rPr>
        <w:t>基本数据类型</w:t>
      </w:r>
      <w:r w:rsidR="00FD244B">
        <w:rPr>
          <w:rFonts w:hint="eastAsia"/>
          <w:sz w:val="24"/>
          <w:szCs w:val="24"/>
        </w:rPr>
        <w:t xml:space="preserve">    </w:t>
      </w:r>
      <w:proofErr w:type="spellStart"/>
      <w:r w:rsidR="00FD244B">
        <w:rPr>
          <w:rFonts w:hint="eastAsia"/>
          <w:sz w:val="24"/>
          <w:szCs w:val="24"/>
        </w:rPr>
        <w:t>instanceof</w:t>
      </w:r>
      <w:proofErr w:type="spellEnd"/>
      <w:r w:rsidR="00FD244B">
        <w:rPr>
          <w:rFonts w:hint="eastAsia"/>
          <w:sz w:val="24"/>
          <w:szCs w:val="24"/>
        </w:rPr>
        <w:t>检测引用对象类型</w:t>
      </w:r>
    </w:p>
    <w:p w:rsidR="00FD244B" w:rsidRDefault="00FD244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D244B" w:rsidRDefault="00FD244B" w:rsidP="00FD244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64F4428" wp14:editId="59F6B415">
            <wp:extent cx="3305175" cy="1123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4B" w:rsidRPr="00FD244B" w:rsidRDefault="00FD244B" w:rsidP="00FD244B">
      <w:pPr>
        <w:rPr>
          <w:b/>
          <w:sz w:val="28"/>
          <w:szCs w:val="28"/>
        </w:rPr>
      </w:pPr>
      <w:r w:rsidRPr="00FD244B">
        <w:rPr>
          <w:rFonts w:hint="eastAsia"/>
          <w:b/>
          <w:sz w:val="28"/>
          <w:szCs w:val="28"/>
        </w:rPr>
        <w:t>基本类型与引用类型的区别</w:t>
      </w:r>
    </w:p>
    <w:p w:rsidR="00FD244B" w:rsidRPr="00813B4D" w:rsidRDefault="00813B4D" w:rsidP="00813B4D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813B4D">
        <w:rPr>
          <w:rFonts w:hint="eastAsia"/>
          <w:b/>
          <w:sz w:val="24"/>
          <w:szCs w:val="24"/>
        </w:rPr>
        <w:t>内存分配方式不同</w:t>
      </w:r>
    </w:p>
    <w:p w:rsidR="00813B4D" w:rsidRDefault="00813B4D" w:rsidP="00813B4D">
      <w:pPr>
        <w:pStyle w:val="a5"/>
        <w:ind w:left="7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</w:t>
      </w:r>
      <w:r w:rsidRPr="00813B4D">
        <w:rPr>
          <w:rFonts w:hint="eastAsia"/>
          <w:sz w:val="24"/>
          <w:szCs w:val="24"/>
        </w:rPr>
        <w:t>堆区与</w:t>
      </w:r>
      <w:proofErr w:type="gramStart"/>
      <w:r w:rsidRPr="00813B4D">
        <w:rPr>
          <w:rFonts w:hint="eastAsia"/>
          <w:sz w:val="24"/>
          <w:szCs w:val="24"/>
        </w:rPr>
        <w:t>栈</w:t>
      </w:r>
      <w:proofErr w:type="gramEnd"/>
      <w:r w:rsidRPr="00813B4D">
        <w:rPr>
          <w:rFonts w:hint="eastAsia"/>
          <w:sz w:val="24"/>
          <w:szCs w:val="24"/>
        </w:rPr>
        <w:t>区、</w:t>
      </w:r>
      <w:proofErr w:type="gramStart"/>
      <w:r w:rsidRPr="00813B4D">
        <w:rPr>
          <w:rFonts w:hint="eastAsia"/>
          <w:sz w:val="24"/>
          <w:szCs w:val="24"/>
        </w:rPr>
        <w:t>存值与</w:t>
      </w:r>
      <w:proofErr w:type="gramEnd"/>
      <w:r w:rsidRPr="00813B4D">
        <w:rPr>
          <w:rFonts w:hint="eastAsia"/>
          <w:sz w:val="24"/>
          <w:szCs w:val="24"/>
        </w:rPr>
        <w:t>存地址、影响变量的生命周期（自动清除、垃圾回收）</w:t>
      </w:r>
      <w:r w:rsidRPr="00813B4D"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----</w:t>
      </w:r>
      <w:r w:rsidRPr="00813B4D">
        <w:rPr>
          <w:rFonts w:hint="eastAsia"/>
          <w:sz w:val="24"/>
          <w:szCs w:val="24"/>
        </w:rPr>
        <w:t>函数内定义的基本数据类型的临时变量分配在</w:t>
      </w:r>
      <w:proofErr w:type="gramStart"/>
      <w:r w:rsidRPr="00813B4D">
        <w:rPr>
          <w:rFonts w:hint="eastAsia"/>
          <w:sz w:val="24"/>
          <w:szCs w:val="24"/>
        </w:rPr>
        <w:t>栈</w:t>
      </w:r>
      <w:proofErr w:type="gramEnd"/>
      <w:r w:rsidRPr="00813B4D">
        <w:rPr>
          <w:rFonts w:hint="eastAsia"/>
          <w:sz w:val="24"/>
          <w:szCs w:val="24"/>
        </w:rPr>
        <w:t>区</w:t>
      </w:r>
      <w:r w:rsidRPr="00813B4D">
        <w:rPr>
          <w:rFonts w:hint="eastAsia"/>
          <w:sz w:val="24"/>
          <w:szCs w:val="24"/>
        </w:rPr>
        <w:br/>
        <w:t>-</w:t>
      </w:r>
      <w:r>
        <w:rPr>
          <w:rFonts w:hint="eastAsia"/>
          <w:sz w:val="24"/>
          <w:szCs w:val="24"/>
        </w:rPr>
        <w:t>---</w:t>
      </w:r>
      <w:r w:rsidRPr="00813B4D">
        <w:rPr>
          <w:rFonts w:hint="eastAsia"/>
          <w:sz w:val="24"/>
          <w:szCs w:val="24"/>
        </w:rPr>
        <w:t>引用数据类型的变量的引用（地址）存储在</w:t>
      </w:r>
      <w:proofErr w:type="gramStart"/>
      <w:r w:rsidRPr="00813B4D">
        <w:rPr>
          <w:rFonts w:hint="eastAsia"/>
          <w:sz w:val="24"/>
          <w:szCs w:val="24"/>
        </w:rPr>
        <w:t>栈区或堆区</w:t>
      </w:r>
      <w:proofErr w:type="gramEnd"/>
      <w:r w:rsidRPr="00813B4D">
        <w:rPr>
          <w:rFonts w:hint="eastAsia"/>
          <w:sz w:val="24"/>
          <w:szCs w:val="24"/>
        </w:rPr>
        <w:t>，被引用（指向）的对象存储在堆区</w:t>
      </w:r>
    </w:p>
    <w:p w:rsidR="006872EA" w:rsidRDefault="006872EA" w:rsidP="00813B4D">
      <w:pPr>
        <w:pStyle w:val="a5"/>
        <w:ind w:left="7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（内存中没有任何引用时，清空堆区内容）</w:t>
      </w:r>
    </w:p>
    <w:p w:rsidR="00813B4D" w:rsidRDefault="00813B4D" w:rsidP="00813B4D">
      <w:pPr>
        <w:pStyle w:val="a5"/>
        <w:ind w:left="780" w:firstLineChars="0" w:firstLine="0"/>
        <w:rPr>
          <w:rFonts w:hint="eastAsia"/>
          <w:sz w:val="24"/>
          <w:szCs w:val="24"/>
        </w:rPr>
      </w:pPr>
    </w:p>
    <w:p w:rsidR="00813B4D" w:rsidRDefault="00813B4D" w:rsidP="00813B4D">
      <w:pPr>
        <w:pStyle w:val="a5"/>
        <w:ind w:left="780" w:firstLineChars="0" w:firstLine="0"/>
        <w:rPr>
          <w:rFonts w:hint="eastAsia"/>
          <w:sz w:val="24"/>
          <w:szCs w:val="24"/>
        </w:rPr>
      </w:pPr>
      <w:r w:rsidRPr="00813B4D">
        <w:rPr>
          <w:sz w:val="24"/>
          <w:szCs w:val="24"/>
        </w:rPr>
        <w:lastRenderedPageBreak/>
        <w:drawing>
          <wp:inline distT="0" distB="0" distL="0" distR="0" wp14:anchorId="71F5C2A9" wp14:editId="7C39CD38">
            <wp:extent cx="3629025" cy="1743075"/>
            <wp:effectExtent l="0" t="0" r="0" b="9525"/>
            <wp:docPr id="4" name="图片 3" descr="C:\Users\qile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:\Users\qile\Desktop\图片1.png图片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4D" w:rsidRDefault="00204054" w:rsidP="00204054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CFAB1A2" wp14:editId="387D9734">
            <wp:extent cx="5269566" cy="120967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54" w:rsidRDefault="00204054" w:rsidP="00204054">
      <w:pPr>
        <w:rPr>
          <w:rFonts w:hint="eastAsia"/>
          <w:sz w:val="24"/>
          <w:szCs w:val="24"/>
        </w:rPr>
      </w:pPr>
    </w:p>
    <w:p w:rsidR="00204054" w:rsidRDefault="00204054" w:rsidP="00204054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204054">
        <w:rPr>
          <w:rFonts w:hint="eastAsia"/>
          <w:b/>
          <w:sz w:val="24"/>
          <w:szCs w:val="24"/>
        </w:rPr>
        <w:t>赋值时不同</w:t>
      </w:r>
    </w:p>
    <w:p w:rsidR="00000000" w:rsidRPr="00204054" w:rsidRDefault="00204054" w:rsidP="00204054">
      <w:pPr>
        <w:ind w:left="360" w:firstLine="420"/>
        <w:rPr>
          <w:sz w:val="24"/>
          <w:szCs w:val="24"/>
        </w:rPr>
      </w:pPr>
      <w:r w:rsidRPr="00204054">
        <w:rPr>
          <w:rFonts w:hint="eastAsia"/>
          <w:sz w:val="24"/>
          <w:szCs w:val="24"/>
        </w:rPr>
        <w:t>--</w:t>
      </w:r>
      <w:r w:rsidR="00A8281E" w:rsidRPr="00204054">
        <w:rPr>
          <w:rFonts w:hint="eastAsia"/>
          <w:sz w:val="24"/>
          <w:szCs w:val="24"/>
        </w:rPr>
        <w:t xml:space="preserve">- </w:t>
      </w:r>
      <w:r w:rsidR="00A8281E" w:rsidRPr="00204054">
        <w:rPr>
          <w:rFonts w:hint="eastAsia"/>
          <w:sz w:val="24"/>
          <w:szCs w:val="24"/>
        </w:rPr>
        <w:t>赋值、赋引用（地址）、深拷贝与浅拷贝</w:t>
      </w:r>
    </w:p>
    <w:p w:rsidR="00204054" w:rsidRDefault="006872EA" w:rsidP="00204054">
      <w:pPr>
        <w:pStyle w:val="a5"/>
        <w:ind w:left="7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引用和引用赋值时指向同一内存空间</w:t>
      </w:r>
    </w:p>
    <w:p w:rsidR="006872EA" w:rsidRDefault="006872EA" w:rsidP="00204054">
      <w:pPr>
        <w:pStyle w:val="a5"/>
        <w:ind w:left="780" w:firstLineChars="0" w:firstLine="0"/>
        <w:rPr>
          <w:rFonts w:hint="eastAsia"/>
          <w:sz w:val="24"/>
          <w:szCs w:val="24"/>
        </w:rPr>
      </w:pPr>
    </w:p>
    <w:p w:rsidR="006872EA" w:rsidRDefault="006872EA" w:rsidP="00204054">
      <w:pPr>
        <w:pStyle w:val="a5"/>
        <w:ind w:left="78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42EE194" wp14:editId="0590BB2B">
            <wp:extent cx="3886200" cy="1543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A" w:rsidRPr="006872EA" w:rsidRDefault="006872EA" w:rsidP="00204054">
      <w:pPr>
        <w:pStyle w:val="a5"/>
        <w:ind w:left="780" w:firstLineChars="0" w:firstLine="0"/>
        <w:rPr>
          <w:rFonts w:hint="eastAsia"/>
          <w:sz w:val="24"/>
          <w:szCs w:val="24"/>
        </w:rPr>
      </w:pPr>
    </w:p>
    <w:p w:rsidR="00204054" w:rsidRDefault="00204054" w:rsidP="00204054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判等时</w:t>
      </w:r>
      <w:proofErr w:type="gramEnd"/>
      <w:r>
        <w:rPr>
          <w:rFonts w:hint="eastAsia"/>
          <w:b/>
          <w:sz w:val="24"/>
          <w:szCs w:val="24"/>
        </w:rPr>
        <w:t>不同</w:t>
      </w:r>
    </w:p>
    <w:p w:rsidR="00000000" w:rsidRDefault="006872EA" w:rsidP="006872EA">
      <w:pPr>
        <w:pStyle w:val="a5"/>
        <w:ind w:left="1262" w:firstLineChars="0" w:firstLine="0"/>
        <w:rPr>
          <w:rFonts w:hint="eastAsia"/>
          <w:sz w:val="24"/>
          <w:szCs w:val="24"/>
        </w:rPr>
      </w:pPr>
      <w:r w:rsidRPr="006872EA">
        <w:rPr>
          <w:rFonts w:hint="eastAsia"/>
          <w:sz w:val="24"/>
          <w:szCs w:val="24"/>
        </w:rPr>
        <w:t>--</w:t>
      </w:r>
      <w:r w:rsidR="00A8281E" w:rsidRPr="006872EA">
        <w:rPr>
          <w:rFonts w:hint="eastAsia"/>
          <w:sz w:val="24"/>
          <w:szCs w:val="24"/>
        </w:rPr>
        <w:t xml:space="preserve">- </w:t>
      </w:r>
      <w:proofErr w:type="gramStart"/>
      <w:r w:rsidR="00A8281E" w:rsidRPr="006872EA">
        <w:rPr>
          <w:rFonts w:hint="eastAsia"/>
          <w:sz w:val="24"/>
          <w:szCs w:val="24"/>
        </w:rPr>
        <w:t>值类型</w:t>
      </w:r>
      <w:proofErr w:type="gramEnd"/>
      <w:r w:rsidR="00A8281E" w:rsidRPr="006872EA">
        <w:rPr>
          <w:rFonts w:hint="eastAsia"/>
          <w:sz w:val="24"/>
          <w:szCs w:val="24"/>
        </w:rPr>
        <w:t>是判断变量的值是否相等（值比较）</w:t>
      </w:r>
      <w:r w:rsidRPr="006872EA">
        <w:rPr>
          <w:rFonts w:hint="eastAsia"/>
          <w:sz w:val="24"/>
          <w:szCs w:val="24"/>
        </w:rPr>
        <w:br/>
        <w:t>---</w:t>
      </w:r>
      <w:r w:rsidR="00A8281E" w:rsidRPr="006872EA">
        <w:rPr>
          <w:rFonts w:hint="eastAsia"/>
          <w:sz w:val="24"/>
          <w:szCs w:val="24"/>
        </w:rPr>
        <w:t>引用类型是判断所指向的内存空间是否相同（引用比较）</w:t>
      </w:r>
    </w:p>
    <w:p w:rsidR="006872EA" w:rsidRDefault="006872EA" w:rsidP="006872EA">
      <w:pPr>
        <w:pStyle w:val="a5"/>
        <w:ind w:left="1262" w:firstLineChars="0" w:firstLine="0"/>
        <w:rPr>
          <w:rFonts w:hint="eastAsia"/>
          <w:sz w:val="24"/>
          <w:szCs w:val="24"/>
        </w:rPr>
      </w:pPr>
    </w:p>
    <w:p w:rsidR="00D013B3" w:rsidRPr="006872EA" w:rsidRDefault="00D013B3" w:rsidP="006872EA">
      <w:pPr>
        <w:pStyle w:val="a5"/>
        <w:ind w:left="1262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96CAE1" wp14:editId="18F1D84E">
            <wp:extent cx="4991100" cy="4457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A" w:rsidRPr="006872EA" w:rsidRDefault="006872EA" w:rsidP="006872EA">
      <w:pPr>
        <w:pStyle w:val="a5"/>
        <w:ind w:left="780" w:firstLineChars="0" w:firstLine="0"/>
        <w:rPr>
          <w:rFonts w:hint="eastAsia"/>
          <w:b/>
          <w:sz w:val="24"/>
          <w:szCs w:val="24"/>
        </w:rPr>
      </w:pPr>
    </w:p>
    <w:p w:rsidR="00204054" w:rsidRDefault="00204054" w:rsidP="00204054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函数传递参数时不同</w:t>
      </w:r>
    </w:p>
    <w:p w:rsidR="00D013B3" w:rsidRDefault="00D013B3" w:rsidP="00D013B3">
      <w:pPr>
        <w:pStyle w:val="a5"/>
        <w:ind w:left="7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</w:t>
      </w:r>
      <w:r w:rsidRPr="00D013B3">
        <w:rPr>
          <w:rFonts w:hint="eastAsia"/>
          <w:sz w:val="24"/>
          <w:szCs w:val="24"/>
        </w:rPr>
        <w:t>按值传递</w:t>
      </w:r>
      <w:r>
        <w:rPr>
          <w:rFonts w:hint="eastAsia"/>
          <w:sz w:val="24"/>
          <w:szCs w:val="24"/>
        </w:rPr>
        <w:br/>
        <w:t>---</w:t>
      </w:r>
      <w:r w:rsidRPr="00D013B3">
        <w:rPr>
          <w:rFonts w:hint="eastAsia"/>
          <w:sz w:val="24"/>
          <w:szCs w:val="24"/>
        </w:rPr>
        <w:t>按引用传递</w:t>
      </w:r>
    </w:p>
    <w:p w:rsidR="00D013B3" w:rsidRDefault="00D013B3" w:rsidP="00D013B3">
      <w:pPr>
        <w:pStyle w:val="a5"/>
        <w:ind w:left="780" w:firstLineChars="0" w:firstLine="0"/>
        <w:rPr>
          <w:rFonts w:hint="eastAsia"/>
          <w:sz w:val="24"/>
          <w:szCs w:val="24"/>
        </w:rPr>
      </w:pPr>
    </w:p>
    <w:p w:rsidR="00D013B3" w:rsidRDefault="00D013B3" w:rsidP="00D013B3">
      <w:pPr>
        <w:pStyle w:val="a5"/>
        <w:ind w:left="78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128D09" wp14:editId="35B9806A">
            <wp:extent cx="4495800" cy="4610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B3" w:rsidRDefault="00D013B3" w:rsidP="00D013B3">
      <w:pPr>
        <w:pStyle w:val="a5"/>
        <w:ind w:left="780" w:firstLineChars="0" w:firstLine="0"/>
        <w:rPr>
          <w:rFonts w:hint="eastAsia"/>
          <w:sz w:val="24"/>
          <w:szCs w:val="24"/>
        </w:rPr>
      </w:pPr>
    </w:p>
    <w:p w:rsidR="00D013B3" w:rsidRPr="00A8281E" w:rsidRDefault="00D013B3" w:rsidP="00A8281E">
      <w:pPr>
        <w:rPr>
          <w:b/>
          <w:sz w:val="28"/>
          <w:szCs w:val="28"/>
        </w:rPr>
      </w:pPr>
      <w:r w:rsidRPr="00A8281E">
        <w:rPr>
          <w:rFonts w:hint="eastAsia"/>
          <w:b/>
          <w:sz w:val="28"/>
          <w:szCs w:val="28"/>
        </w:rPr>
        <w:t>不同</w:t>
      </w:r>
      <w:r w:rsidR="00A8281E" w:rsidRPr="00A8281E">
        <w:rPr>
          <w:rFonts w:hint="eastAsia"/>
          <w:b/>
          <w:sz w:val="28"/>
          <w:szCs w:val="28"/>
        </w:rPr>
        <w:t>类型的值</w:t>
      </w:r>
      <w:bookmarkStart w:id="0" w:name="_GoBack"/>
      <w:bookmarkEnd w:id="0"/>
    </w:p>
    <w:sectPr w:rsidR="00D013B3" w:rsidRPr="00A82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57F17"/>
    <w:multiLevelType w:val="hybridMultilevel"/>
    <w:tmpl w:val="51B6404C"/>
    <w:lvl w:ilvl="0" w:tplc="4EDE04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C86B03"/>
    <w:multiLevelType w:val="hybridMultilevel"/>
    <w:tmpl w:val="54886A44"/>
    <w:lvl w:ilvl="0" w:tplc="3C889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A8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9AD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929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C6E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2C3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5CD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4C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708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D1C32D0"/>
    <w:multiLevelType w:val="hybridMultilevel"/>
    <w:tmpl w:val="0EDA02F0"/>
    <w:lvl w:ilvl="0" w:tplc="23C46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9A0C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A5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D82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C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21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09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86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89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90"/>
    <w:rsid w:val="00204054"/>
    <w:rsid w:val="003054F4"/>
    <w:rsid w:val="005D0290"/>
    <w:rsid w:val="006872EA"/>
    <w:rsid w:val="00813B4D"/>
    <w:rsid w:val="00A8281E"/>
    <w:rsid w:val="00B027D9"/>
    <w:rsid w:val="00D013B3"/>
    <w:rsid w:val="00FD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54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4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54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054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54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54F4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054F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054F4"/>
    <w:rPr>
      <w:sz w:val="18"/>
      <w:szCs w:val="18"/>
    </w:rPr>
  </w:style>
  <w:style w:type="paragraph" w:styleId="a5">
    <w:name w:val="List Paragraph"/>
    <w:basedOn w:val="a"/>
    <w:uiPriority w:val="34"/>
    <w:qFormat/>
    <w:rsid w:val="00813B4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54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4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54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054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54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54F4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054F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054F4"/>
    <w:rPr>
      <w:sz w:val="18"/>
      <w:szCs w:val="18"/>
    </w:rPr>
  </w:style>
  <w:style w:type="paragraph" w:styleId="a5">
    <w:name w:val="List Paragraph"/>
    <w:basedOn w:val="a"/>
    <w:uiPriority w:val="34"/>
    <w:qFormat/>
    <w:rsid w:val="00813B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3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6136">
          <w:marLeft w:val="259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981">
          <w:marLeft w:val="259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76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jiajia</dc:creator>
  <cp:keywords/>
  <dc:description/>
  <cp:lastModifiedBy>jiajia</cp:lastModifiedBy>
  <cp:revision>3</cp:revision>
  <dcterms:created xsi:type="dcterms:W3CDTF">2018-03-08T11:12:00Z</dcterms:created>
  <dcterms:modified xsi:type="dcterms:W3CDTF">2018-03-08T12:50:00Z</dcterms:modified>
</cp:coreProperties>
</file>