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rFonts w:hint="eastAsia"/>
          <w:sz w:val="28"/>
          <w:szCs w:val="28"/>
        </w:rPr>
      </w:pPr>
    </w:p>
    <w:p>
      <w:pPr>
        <w:ind w:firstLine="560"/>
        <w:rPr>
          <w:rFonts w:hint="default" w:ascii="宋体" w:eastAsiaTheme="minorEastAsia"/>
          <w:b/>
          <w:lang w:val="en-US" w:eastAsia="zh-CN"/>
        </w:rPr>
      </w:pPr>
      <w:r>
        <w:rPr>
          <w:rFonts w:hint="eastAsia"/>
          <w:sz w:val="28"/>
          <w:szCs w:val="28"/>
        </w:rPr>
        <w:t>　　</w:t>
      </w:r>
      <w:r>
        <w:rPr>
          <w:rFonts w:hint="eastAsia" w:ascii="宋体"/>
          <w:b/>
        </w:rPr>
        <w:t>学校代码：</w:t>
      </w:r>
      <w:r>
        <w:rPr>
          <w:rFonts w:hint="eastAsia" w:ascii="宋体"/>
          <w:b/>
          <w:u w:val="single"/>
        </w:rPr>
        <w:t>10200</w:t>
      </w:r>
      <w:r>
        <w:rPr>
          <w:rFonts w:hint="eastAsia" w:ascii="宋体"/>
          <w:b/>
        </w:rPr>
        <w:t>　　　　　　　　          学号：</w:t>
      </w:r>
      <w:r>
        <w:rPr>
          <w:rFonts w:hint="eastAsia" w:ascii="宋体"/>
          <w:b/>
          <w:u w:val="single"/>
        </w:rPr>
        <w:t>2</w:t>
      </w:r>
      <w:r>
        <w:rPr>
          <w:rFonts w:hint="eastAsia" w:ascii="宋体"/>
          <w:b/>
          <w:u w:val="single"/>
          <w:lang w:val="en-US" w:eastAsia="zh-CN"/>
        </w:rPr>
        <w:t>016012071</w:t>
      </w:r>
    </w:p>
    <w:p>
      <w:pPr>
        <w:ind w:firstLine="482"/>
        <w:rPr>
          <w:rFonts w:hint="eastAsia" w:ascii="宋体"/>
          <w:b/>
        </w:rPr>
      </w:pPr>
      <w:r>
        <w:rPr>
          <w:rFonts w:ascii="宋体"/>
          <w:b/>
        </w:rPr>
        <w:t xml:space="preserve">    </w:t>
      </w:r>
      <w:r>
        <w:rPr>
          <w:rFonts w:hint="eastAsia" w:ascii="宋体"/>
          <w:b/>
        </w:rPr>
        <w:t xml:space="preserve"> </w:t>
      </w:r>
    </w:p>
    <w:p>
      <w:pPr>
        <w:ind w:firstLine="482"/>
        <w:jc w:val="center"/>
        <w:rPr>
          <w:rFonts w:ascii="黑体" w:eastAsia="黑体"/>
          <w:b/>
        </w:rPr>
      </w:pPr>
      <w:r>
        <w:rPr>
          <w:rFonts w:ascii="宋体"/>
          <w:b/>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198120</wp:posOffset>
            </wp:positionV>
            <wp:extent cx="1133475" cy="791210"/>
            <wp:effectExtent l="0" t="0" r="9525" b="8890"/>
            <wp:wrapTopAndBottom/>
            <wp:docPr id="33" name="图片 4"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校徽2"/>
                    <pic:cNvPicPr>
                      <a:picLocks noChangeAspect="1"/>
                    </pic:cNvPicPr>
                  </pic:nvPicPr>
                  <pic:blipFill>
                    <a:blip r:embed="rId13"/>
                    <a:stretch>
                      <a:fillRect/>
                    </a:stretch>
                  </pic:blipFill>
                  <pic:spPr>
                    <a:xfrm>
                      <a:off x="0" y="0"/>
                      <a:ext cx="1133475" cy="791210"/>
                    </a:xfrm>
                    <a:prstGeom prst="rect">
                      <a:avLst/>
                    </a:prstGeom>
                    <a:noFill/>
                    <a:ln>
                      <a:noFill/>
                    </a:ln>
                  </pic:spPr>
                </pic:pic>
              </a:graphicData>
            </a:graphic>
          </wp:anchor>
        </w:drawing>
      </w:r>
      <w:r>
        <w:rPr>
          <w:rFonts w:ascii="宋体"/>
          <w:sz w:val="48"/>
        </w:rPr>
        <w:pict>
          <v:shape id="_x0000_s1029" o:spid="_x0000_s1029" o:spt="75" type="#_x0000_t75" style="position:absolute;left:0pt;margin-left:153pt;margin-top:93.6pt;height:36.95pt;width:126pt;mso-wrap-distance-bottom:0pt;mso-wrap-distance-top:0pt;z-index:251659264;mso-width-relative:page;mso-height-relative:page;" o:ole="t" filled="f" stroked="f" coordsize="21600,21600">
            <v:path/>
            <v:fill on="f" alignshape="1" focussize="0,0"/>
            <v:stroke on="f" imagealignshape="1"/>
            <v:imagedata r:id="rId15" o:title=""/>
            <o:lock v:ext="edit" aspectratio="t"/>
            <w10:wrap type="topAndBottom"/>
          </v:shape>
          <o:OLEObject Type="Embed" ProgID="Word.Picture.8" ShapeID="_x0000_s1029" DrawAspect="Content" ObjectID="_1468075725" r:id="rId14">
            <o:LockedField>false</o:LockedField>
          </o:OLEObject>
        </w:pict>
      </w:r>
    </w:p>
    <w:p>
      <w:pPr>
        <w:ind w:firstLine="2880" w:firstLineChars="600"/>
        <w:rPr>
          <w:rFonts w:ascii="黑体" w:eastAsia="黑体"/>
          <w:sz w:val="48"/>
        </w:rPr>
      </w:pPr>
      <w:r>
        <w:rPr>
          <w:rFonts w:hint="eastAsia" w:eastAsia="黑体"/>
          <w:sz w:val="48"/>
        </w:rPr>
        <w:t>本科</w:t>
      </w:r>
      <w:r>
        <w:rPr>
          <w:rFonts w:hint="eastAsia" w:ascii="黑体" w:eastAsia="黑体"/>
          <w:sz w:val="48"/>
        </w:rPr>
        <w:t>毕业论文</w:t>
      </w:r>
    </w:p>
    <w:p>
      <w:pPr>
        <w:ind w:firstLine="640"/>
        <w:rPr>
          <w:rFonts w:ascii="黑体" w:eastAsia="黑体"/>
          <w:sz w:val="32"/>
        </w:rPr>
      </w:pPr>
    </w:p>
    <w:p>
      <w:pPr>
        <w:ind w:firstLine="640"/>
        <w:rPr>
          <w:rFonts w:ascii="黑体" w:eastAsia="黑体"/>
          <w:sz w:val="32"/>
        </w:rPr>
      </w:pPr>
    </w:p>
    <w:p>
      <w:pPr>
        <w:pStyle w:val="3"/>
        <w:spacing w:line="520" w:lineRule="exact"/>
        <w:ind w:firstLine="883"/>
        <w:rPr>
          <w:rFonts w:hint="eastAsia"/>
          <w:b/>
          <w:color w:val="000000"/>
          <w:spacing w:val="-10"/>
          <w:sz w:val="44"/>
          <w:szCs w:val="44"/>
        </w:rPr>
      </w:pPr>
      <w:r>
        <w:rPr>
          <w:rFonts w:hint="eastAsia"/>
          <w:b/>
          <w:bCs/>
          <w:color w:val="000000"/>
          <w:sz w:val="44"/>
          <w:szCs w:val="44"/>
          <w:lang w:val="en-US" w:eastAsia="zh-CN"/>
        </w:rPr>
        <w:t>中医诊所管理系统的设计与实现</w:t>
      </w:r>
    </w:p>
    <w:p>
      <w:pPr>
        <w:pStyle w:val="9"/>
        <w:ind w:firstLine="643"/>
        <w:rPr>
          <w:rFonts w:hint="eastAsia"/>
          <w:b/>
          <w:bCs/>
          <w:szCs w:val="32"/>
        </w:rPr>
      </w:pPr>
      <w:r>
        <w:rPr>
          <w:rFonts w:hint="eastAsia"/>
          <w:b/>
          <w:bCs/>
          <w:szCs w:val="32"/>
        </w:rPr>
        <w:t xml:space="preserve"> Design and implementation of management system of TCM clinic</w:t>
      </w:r>
    </w:p>
    <w:p>
      <w:pPr>
        <w:pStyle w:val="3"/>
        <w:spacing w:line="520" w:lineRule="exact"/>
        <w:ind w:firstLine="1004"/>
        <w:rPr>
          <w:b/>
          <w:spacing w:val="-10"/>
          <w:sz w:val="52"/>
        </w:rPr>
      </w:pPr>
    </w:p>
    <w:p>
      <w:pPr>
        <w:ind w:firstLine="321"/>
        <w:rPr>
          <w:rFonts w:hint="eastAsia" w:ascii="隶书" w:eastAsia="隶书"/>
          <w:b/>
          <w:spacing w:val="-10"/>
          <w:sz w:val="18"/>
        </w:rPr>
      </w:pPr>
    </w:p>
    <w:p>
      <w:pPr>
        <w:ind w:firstLine="480"/>
        <w:jc w:val="center"/>
        <w:rPr>
          <w:rFonts w:hint="eastAsia" w:ascii="黑体" w:eastAsia="黑体"/>
          <w:b/>
          <w:lang w:val="en-US" w:eastAsia="zh-CN"/>
        </w:rPr>
      </w:pPr>
      <w:r>
        <w:rPr>
          <w:rFonts w:hint="eastAsia" w:ascii="宋体"/>
        </w:rPr>
        <w:t>作者</w:t>
      </w:r>
      <w:r>
        <w:rPr>
          <w:rFonts w:hint="eastAsia" w:ascii="黑体" w:eastAsia="黑体"/>
        </w:rPr>
        <w:t>：</w:t>
      </w:r>
      <w:r>
        <w:rPr>
          <w:rFonts w:hint="eastAsia" w:ascii="黑体" w:eastAsia="黑体"/>
          <w:b/>
          <w:lang w:val="en-US" w:eastAsia="zh-CN"/>
        </w:rPr>
        <w:t>韦佳妮</w:t>
      </w:r>
    </w:p>
    <w:p>
      <w:pPr>
        <w:ind w:firstLine="480"/>
        <w:jc w:val="center"/>
        <w:rPr>
          <w:rFonts w:hint="eastAsia" w:ascii="黑体" w:eastAsia="黑体"/>
          <w:b/>
          <w:lang w:val="en-US" w:eastAsia="zh-CN"/>
        </w:rPr>
      </w:pPr>
    </w:p>
    <w:p>
      <w:pPr>
        <w:ind w:firstLine="442"/>
        <w:rPr>
          <w:rFonts w:hint="eastAsia" w:ascii="隶书" w:eastAsia="隶书"/>
          <w:b/>
          <w:spacing w:val="-10"/>
        </w:rPr>
      </w:pPr>
    </w:p>
    <w:p>
      <w:pPr>
        <w:ind w:firstLine="480"/>
        <w:jc w:val="left"/>
        <w:rPr>
          <w:rFonts w:hint="eastAsia" w:ascii="黑体" w:eastAsia="黑体"/>
          <w:b/>
          <w:lang w:val="en-US" w:eastAsia="zh-CN"/>
        </w:rPr>
      </w:pPr>
      <w:r>
        <w:rPr>
          <w:rFonts w:hint="eastAsia" w:ascii="黑体" w:eastAsia="黑体"/>
        </w:rPr>
        <w:t xml:space="preserve">                  </w:t>
      </w:r>
      <w:r>
        <w:rPr>
          <w:rFonts w:hint="eastAsia" w:ascii="宋体"/>
        </w:rPr>
        <w:t>指导教师</w:t>
      </w:r>
      <w:r>
        <w:rPr>
          <w:rFonts w:hint="eastAsia" w:ascii="黑体" w:eastAsia="黑体"/>
        </w:rPr>
        <w:t>：</w:t>
      </w:r>
      <w:r>
        <w:rPr>
          <w:rFonts w:hint="eastAsia" w:ascii="黑体" w:eastAsia="黑体"/>
          <w:b/>
          <w:lang w:val="en-US" w:eastAsia="zh-CN"/>
        </w:rPr>
        <w:t>邹向华</w:t>
      </w:r>
      <w:r>
        <w:rPr>
          <w:rFonts w:hint="eastAsia" w:ascii="黑体" w:eastAsia="黑体"/>
          <w:b/>
        </w:rPr>
        <w:t xml:space="preserve">  </w:t>
      </w:r>
      <w:r>
        <w:rPr>
          <w:rFonts w:hint="eastAsia" w:ascii="黑体" w:eastAsia="黑体"/>
          <w:b/>
          <w:lang w:val="en-US" w:eastAsia="zh-CN"/>
        </w:rPr>
        <w:t>讲师</w:t>
      </w:r>
    </w:p>
    <w:p>
      <w:pPr>
        <w:ind w:firstLine="480"/>
        <w:jc w:val="left"/>
        <w:rPr>
          <w:rFonts w:hint="default" w:ascii="黑体" w:eastAsia="黑体"/>
          <w:b/>
          <w:lang w:val="en-US" w:eastAsia="zh-CN"/>
        </w:rPr>
      </w:pPr>
      <w:r>
        <w:rPr>
          <w:rFonts w:hint="eastAsia" w:ascii="黑体" w:eastAsia="黑体"/>
        </w:rPr>
        <w:t xml:space="preserve">                  </w:t>
      </w:r>
      <w:r>
        <w:rPr>
          <w:rFonts w:hint="eastAsia" w:ascii="宋体"/>
        </w:rPr>
        <w:t>学科专业</w:t>
      </w:r>
      <w:r>
        <w:rPr>
          <w:rFonts w:hint="eastAsia" w:ascii="黑体" w:eastAsia="黑体"/>
        </w:rPr>
        <w:t>：</w:t>
      </w:r>
      <w:r>
        <w:rPr>
          <w:rFonts w:hint="eastAsia" w:ascii="黑体" w:eastAsia="黑体"/>
          <w:b/>
          <w:lang w:val="en-US" w:eastAsia="zh-CN"/>
        </w:rPr>
        <w:t>软件工程</w:t>
      </w:r>
    </w:p>
    <w:p>
      <w:pPr>
        <w:ind w:firstLine="2310" w:firstLineChars="1100"/>
        <w:jc w:val="left"/>
        <w:rPr>
          <w:rFonts w:hint="eastAsia" w:ascii="黑体" w:eastAsia="黑体"/>
          <w:b/>
          <w:lang w:val="en-US" w:eastAsia="zh-CN"/>
        </w:rPr>
      </w:pPr>
      <w:r>
        <w:rPr>
          <w:rFonts w:hint="eastAsia" w:ascii="宋体"/>
        </w:rPr>
        <w:t>学    院</w:t>
      </w:r>
      <w:r>
        <w:rPr>
          <w:rFonts w:hint="eastAsia" w:ascii="黑体" w:eastAsia="黑体"/>
        </w:rPr>
        <w:t>：</w:t>
      </w:r>
      <w:r>
        <w:rPr>
          <w:rFonts w:hint="eastAsia" w:ascii="黑体" w:eastAsia="黑体"/>
          <w:b/>
          <w:lang w:val="en-US" w:eastAsia="zh-CN"/>
        </w:rPr>
        <w:t>信息科学与技术学院</w:t>
      </w:r>
    </w:p>
    <w:p>
      <w:pPr>
        <w:ind w:firstLine="2310" w:firstLineChars="1100"/>
        <w:jc w:val="left"/>
        <w:rPr>
          <w:rFonts w:hint="eastAsia" w:ascii="宋体"/>
          <w:bCs/>
          <w:color w:val="000000"/>
        </w:rPr>
      </w:pPr>
    </w:p>
    <w:p>
      <w:pPr>
        <w:ind w:firstLine="480"/>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jc w:val="center"/>
        <w:rPr>
          <w:rFonts w:hint="eastAsia" w:ascii="黑体" w:eastAsia="黑体"/>
          <w:sz w:val="28"/>
        </w:rPr>
      </w:pPr>
      <w:r>
        <w:rPr>
          <w:rFonts w:hint="eastAsia" w:ascii="黑体" w:eastAsia="黑体"/>
          <w:sz w:val="28"/>
        </w:rPr>
        <w:t>东北师范大学学位评定委员会</w:t>
      </w:r>
    </w:p>
    <w:p>
      <w:pPr>
        <w:ind w:firstLine="560"/>
        <w:jc w:val="center"/>
        <w:rPr>
          <w:rFonts w:hint="eastAsia" w:ascii="黑体" w:eastAsia="黑体"/>
          <w:sz w:val="28"/>
        </w:rPr>
      </w:pPr>
      <w:r>
        <w:rPr>
          <w:rFonts w:hint="eastAsia" w:ascii="黑体" w:eastAsia="黑体"/>
          <w:sz w:val="28"/>
        </w:rPr>
        <w:t>20</w:t>
      </w:r>
      <w:r>
        <w:rPr>
          <w:rFonts w:hint="eastAsia" w:ascii="黑体" w:eastAsia="黑体"/>
          <w:sz w:val="28"/>
          <w:lang w:val="en-US" w:eastAsia="zh-CN"/>
        </w:rPr>
        <w:t>20</w:t>
      </w:r>
      <w:r>
        <w:rPr>
          <w:rFonts w:hint="eastAsia" w:ascii="黑体" w:eastAsia="黑体"/>
          <w:sz w:val="28"/>
        </w:rPr>
        <w:t>年 5月</w:t>
      </w:r>
    </w:p>
    <w:p>
      <w:pPr>
        <w:ind w:firstLine="560"/>
        <w:jc w:val="center"/>
        <w:rPr>
          <w:rFonts w:hint="eastAsia" w:ascii="黑体" w:hAnsi="黑体" w:eastAsia="黑体" w:cs="黑体"/>
          <w:sz w:val="30"/>
          <w:szCs w:val="30"/>
          <w:lang w:val="en-US" w:eastAsia="zh-CN"/>
        </w:rPr>
        <w:sectPr>
          <w:pgSz w:w="11906" w:h="16838"/>
          <w:pgMar w:top="1440" w:right="1800" w:bottom="1440" w:left="1800" w:header="851" w:footer="992" w:gutter="0"/>
          <w:pgNumType w:fmt="upperRoman"/>
          <w:cols w:space="425" w:num="1"/>
          <w:docGrid w:type="lines" w:linePitch="312" w:charSpace="0"/>
        </w:sectPr>
      </w:pPr>
    </w:p>
    <w:p>
      <w:pPr>
        <w:ind w:firstLine="560"/>
        <w:jc w:val="center"/>
        <w:rPr>
          <w:rFonts w:hint="eastAsia" w:ascii="黑体" w:hAnsi="黑体" w:eastAsia="黑体" w:cs="黑体"/>
          <w:sz w:val="30"/>
          <w:szCs w:val="30"/>
          <w:lang w:val="en-US" w:eastAsia="zh-CN"/>
        </w:rPr>
      </w:pPr>
    </w:p>
    <w:p>
      <w:pPr>
        <w:ind w:firstLine="560"/>
        <w:jc w:val="center"/>
        <w:rPr>
          <w:rFonts w:hint="eastAsia" w:ascii="黑体" w:hAnsi="黑体" w:eastAsia="黑体" w:cs="黑体"/>
          <w:sz w:val="30"/>
          <w:szCs w:val="30"/>
          <w:lang w:val="en-US" w:eastAsia="zh-CN"/>
        </w:rPr>
        <w:sectPr>
          <w:headerReference r:id="rId3" w:type="default"/>
          <w:footerReference r:id="rId4" w:type="default"/>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  要</w:t>
      </w:r>
    </w:p>
    <w:p>
      <w:pPr>
        <w:ind w:firstLine="560"/>
        <w:jc w:val="center"/>
        <w:rPr>
          <w:rFonts w:hint="eastAsia" w:ascii="黑体" w:hAnsi="黑体" w:eastAsia="黑体" w:cs="黑体"/>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党的十九大报告提出，坚持中西医并重，传承发展中医药事业</w:t>
      </w:r>
      <w:r>
        <w:rPr>
          <w:rFonts w:hint="eastAsia"/>
          <w:vertAlign w:val="superscript"/>
        </w:rPr>
        <w:t>[1]</w:t>
      </w:r>
      <w:r>
        <w:rPr>
          <w:rFonts w:hint="eastAsia" w:ascii="宋体" w:hAnsi="宋体" w:eastAsia="宋体" w:cs="宋体"/>
          <w:sz w:val="24"/>
          <w:szCs w:val="24"/>
          <w:lang w:val="en-US" w:eastAsia="zh-CN"/>
        </w:rPr>
        <w:t>。“互联网+中医”是近年来我国中医药事业发展的一大趋势。中医诊所是我国中医药事业发展的一大阵地，更是要积极地进行创新变革和与时俱进。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中医诊所管理需要消耗大量的人力资源和物力资源，门诊中大量的信息资料是由人工操作的，这样不仅会导致错误率较高，而且管理效率低下，同时还发现，由于就诊后的客户管理混乱，导致了患者流失的问题。在信息高速发展的时代，传统的管理方法已经不符合现在的中医事业发展需求。采用中医诊所信息化管理，可以极大地提高门诊各个岗位的工作效率，该系统有预约挂号、就诊、收费、病历管理等功能，除此之外，还有中医的问候提醒功能，这样</w:t>
      </w:r>
      <w:r>
        <w:rPr>
          <w:rFonts w:hint="eastAsia" w:ascii="宋体" w:hAnsi="宋体" w:eastAsia="宋体" w:cs="宋体"/>
          <w:bCs/>
          <w:sz w:val="24"/>
          <w:szCs w:val="24"/>
          <w:lang w:val="en-US" w:eastAsia="zh-CN"/>
        </w:rPr>
        <w:t>能够建起立良好的医患关系，体现了中医的特色关怀</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sz w:val="24"/>
          <w:szCs w:val="24"/>
          <w:lang w:val="en-US" w:eastAsia="zh-CN"/>
        </w:rPr>
        <w:t>本论文将会从项目需求分析、设计、以及具体实现等各个方面进行详细的介绍。项目</w:t>
      </w:r>
      <w:r>
        <w:rPr>
          <w:rFonts w:hint="eastAsia" w:ascii="宋体" w:hAnsi="宋体" w:eastAsia="宋体" w:cs="宋体"/>
          <w:bCs/>
          <w:sz w:val="24"/>
          <w:szCs w:val="24"/>
          <w:lang w:val="en-US" w:eastAsia="zh-CN"/>
        </w:rPr>
        <w:t>整体结构采用B/S体系结构，客户端开发采用Vue.js并结合Css、Html、Elemenu-ui进行开发，服务端采用Node.js进行开发，数据库采用MongoDB进行开发。系统功能主要有就诊管理、医生工作站、客户管理、运营数据分析等功能。该项目的前期调研阶段，包括与中医诊所工作人员进行交流、网上查询相关资料、整理数据，项目中期的设计阶段，包括总体系统设计、模块设计、数据库设计，以及项目后期阶段，包括客户端开发、服务端开发以及数据库开发等工作，均是由本人独自完成。目前，该系统已经开发完成。</w:t>
      </w:r>
    </w:p>
    <w:p>
      <w:pPr>
        <w:spacing w:line="400" w:lineRule="exact"/>
        <w:rPr>
          <w:rFonts w:hint="eastAsia"/>
          <w:bCs/>
          <w:lang w:val="en-US" w:eastAsia="zh-CN"/>
        </w:rPr>
      </w:pPr>
    </w:p>
    <w:p>
      <w:pPr>
        <w:spacing w:line="400" w:lineRule="exact"/>
        <w:ind w:firstLine="482" w:firstLineChars="200"/>
        <w:rPr>
          <w:rFonts w:hint="default" w:ascii="宋体" w:hAnsi="宋体" w:eastAsia="宋体" w:cs="宋体"/>
          <w:bCs/>
          <w:sz w:val="24"/>
          <w:szCs w:val="24"/>
          <w:lang w:val="en-US" w:eastAsia="zh-CN"/>
        </w:rPr>
      </w:pPr>
      <w:r>
        <w:rPr>
          <w:rFonts w:hint="eastAsia" w:ascii="宋体" w:hAnsi="宋体" w:eastAsia="宋体" w:cs="宋体"/>
          <w:b/>
          <w:bCs w:val="0"/>
          <w:sz w:val="24"/>
          <w:szCs w:val="24"/>
          <w:lang w:val="en-US" w:eastAsia="zh-CN"/>
        </w:rPr>
        <w:t>关键词：</w:t>
      </w:r>
      <w:r>
        <w:rPr>
          <w:rFonts w:hint="eastAsia" w:ascii="宋体" w:hAnsi="宋体" w:eastAsia="宋体" w:cs="宋体"/>
          <w:bCs/>
          <w:sz w:val="24"/>
          <w:szCs w:val="24"/>
          <w:lang w:val="en-US" w:eastAsia="zh-CN"/>
        </w:rPr>
        <w:t>互联网+中医；中医诊所；</w:t>
      </w:r>
      <w:r>
        <w:rPr>
          <w:rFonts w:hint="eastAsia" w:ascii="宋体" w:hAnsi="宋体" w:eastAsia="宋体" w:cs="宋体"/>
          <w:sz w:val="24"/>
          <w:szCs w:val="24"/>
          <w:lang w:val="en-US" w:eastAsia="zh-CN"/>
        </w:rPr>
        <w:t>信息化管理；B/S</w:t>
      </w: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jc w:val="both"/>
        <w:rPr>
          <w:rFonts w:hint="default" w:ascii="Times New Roman" w:hAnsi="Times New Roman" w:cs="Times New Roman"/>
          <w:b/>
          <w:bCs w:val="0"/>
          <w:sz w:val="30"/>
          <w:szCs w:val="30"/>
          <w:lang w:val="en-US" w:eastAsia="zh-CN"/>
        </w:rPr>
        <w:sectPr>
          <w:headerReference r:id="rId5" w:type="default"/>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pPr>
    </w:p>
    <w:p>
      <w:pPr>
        <w:spacing w:line="400" w:lineRule="exact"/>
        <w:jc w:val="both"/>
        <w:rPr>
          <w:rFonts w:hint="default" w:ascii="Times New Roman" w:hAnsi="Times New Roman" w:cs="Times New Roman"/>
          <w:b/>
          <w:bCs w:val="0"/>
          <w:sz w:val="30"/>
          <w:szCs w:val="30"/>
          <w:lang w:val="en-US" w:eastAsia="zh-CN"/>
        </w:rPr>
      </w:pPr>
    </w:p>
    <w:p>
      <w:pPr>
        <w:spacing w:line="400" w:lineRule="exact"/>
        <w:jc w:val="center"/>
        <w:rPr>
          <w:rFonts w:hint="default" w:ascii="Times New Roman" w:hAnsi="Times New Roman" w:cs="Times New Roman"/>
          <w:b/>
          <w:bCs w:val="0"/>
          <w:sz w:val="30"/>
          <w:szCs w:val="30"/>
          <w:lang w:val="en-US" w:eastAsia="zh-CN"/>
        </w:rPr>
      </w:pPr>
      <w:r>
        <w:rPr>
          <w:rFonts w:hint="default" w:ascii="Times New Roman" w:hAnsi="Times New Roman" w:cs="Times New Roman"/>
          <w:b/>
          <w:bCs w:val="0"/>
          <w:sz w:val="30"/>
          <w:szCs w:val="30"/>
          <w:lang w:val="en-US" w:eastAsia="zh-CN"/>
        </w:rPr>
        <w:t>Abstract</w:t>
      </w:r>
    </w:p>
    <w:p>
      <w:pPr>
        <w:spacing w:line="400" w:lineRule="exact"/>
        <w:jc w:val="both"/>
        <w:rPr>
          <w:rFonts w:hint="default" w:ascii="Times New Roman" w:hAnsi="Times New Roman" w:cs="Times New Roman"/>
          <w:b/>
          <w:bCs w:val="0"/>
          <w:sz w:val="30"/>
          <w:szCs w:val="30"/>
          <w:lang w:val="en-US" w:eastAsia="zh-CN"/>
        </w:r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report of the 19th National Congress of the Communist Party of China, we should attach equal importance to traditional Chinese medicine and Western medicine, and inherit and develop the cause of traditional Chinese medicine. Internet plus Chinese medicine is a major trend in the development of Chinese medicine in recent years. Traditional Chinese medicine clinic is a major position for the development of traditional Chinese medicine in China, and it is also necessary to actively carry out innovation and reform and keep pace with the times.</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Traditional Chinese medicine clinic management needs to consume a lot of human and material resources. A large number of information materials in the clinic are manually operated, which will not only lead to high error rate, but also low management efficiency. At the same time, it is found that due to the confusion of customer management after treatment, the loss of patients is caused. In the era of rapid development of information, the traditional management methods have not met the needs of the development of traditional Chinese medicine. The information management of TCM clinic can greatly improve the work efficiency of each post in the outpatient department. The system has the functions of appointment registration, medical treatment, charging, medical record management, etc. in addition, it also has the function of greeting and reminding of TCM, which can build a good doctor-patient relationship and reflect the characteristic care of TCM.</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b/>
          <w:bCs/>
          <w:sz w:val="24"/>
          <w:szCs w:val="24"/>
          <w:lang w:val="en-US" w:eastAsia="zh-CN"/>
        </w:rPr>
      </w:pPr>
      <w:r>
        <w:rPr>
          <w:rFonts w:hint="default" w:ascii="Times New Roman" w:hAnsi="Times New Roman" w:cs="Times New Roman"/>
          <w:sz w:val="24"/>
          <w:szCs w:val="24"/>
          <w:lang w:val="en-US" w:eastAsia="zh-CN"/>
        </w:rPr>
        <w:t xml:space="preserve">This paper will be from the project requirements analysis, design, as well as specific implementation and other aspects of a detailed introduction. The overall structure of the project adopts B / S architecture. Vue.js is used for client development, combined with CSS, HTML and </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lemen</w:t>
      </w:r>
      <w:r>
        <w:rPr>
          <w:rFonts w:hint="eastAsia" w:ascii="Times New Roman" w:hAnsi="Times New Roman" w:cs="Times New Roman"/>
          <w:sz w:val="24"/>
          <w:szCs w:val="24"/>
          <w:lang w:val="en-US" w:eastAsia="zh-CN"/>
        </w:rPr>
        <w:t>t-ui</w:t>
      </w:r>
      <w:r>
        <w:rPr>
          <w:rFonts w:hint="default" w:ascii="Times New Roman" w:hAnsi="Times New Roman" w:cs="Times New Roman"/>
          <w:sz w:val="24"/>
          <w:szCs w:val="24"/>
          <w:lang w:val="en-US" w:eastAsia="zh-CN"/>
        </w:rPr>
        <w:t>. Node.js is used for server development and mongodb is used for database development. The main functions of the system are: medical treatment management, doctor workstation, customer management, operation data analysis and so on. The early research stage of the project, including communication with TCM clinic staff, online query of relevant data, data sorting, the middle design stage of the project, including the overall system design, module design, database design, and the later stage of the project, including client development, server development and database development, are all completed by myself. At present, the system has been developed.</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sz w:val="24"/>
          <w:szCs w:val="24"/>
          <w:lang w:val="en-US" w:eastAsia="zh-CN"/>
        </w:rPr>
      </w:pPr>
      <w:bookmarkStart w:id="17" w:name="_GoBack"/>
      <w:bookmarkEnd w:id="17"/>
      <w:r>
        <w:rPr>
          <w:rFonts w:hint="default" w:ascii="Times New Roman" w:hAnsi="Times New Roman" w:cs="Times New Roman"/>
          <w:b/>
          <w:bCs/>
          <w:sz w:val="24"/>
          <w:szCs w:val="24"/>
          <w:lang w:val="en-US" w:eastAsia="zh-CN"/>
        </w:rPr>
        <w:t>Key</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words:</w:t>
      </w:r>
      <w:r>
        <w:rPr>
          <w:rFonts w:hint="default" w:ascii="Times New Roman" w:hAnsi="Times New Roman" w:cs="Times New Roman"/>
          <w:sz w:val="24"/>
          <w:szCs w:val="24"/>
          <w:lang w:val="en-US" w:eastAsia="zh-CN"/>
        </w:rPr>
        <w:t>Internet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plus Chinese medicine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Chinese medicine </w:t>
      </w:r>
      <w:r>
        <w:rPr>
          <w:rFonts w:hint="eastAsia" w:ascii="Times New Roman" w:hAnsi="Times New Roman" w:cs="Times New Roman"/>
          <w:sz w:val="24"/>
          <w:szCs w:val="24"/>
          <w:lang w:val="en-US" w:eastAsia="zh-CN"/>
        </w:rPr>
        <w:t>clinics;informati-</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 management</w:t>
      </w:r>
      <w:r>
        <w:rPr>
          <w:rFonts w:hint="eastAsia" w:ascii="Times New Roman" w:hAnsi="Times New Roman" w:cs="Times New Roman"/>
          <w:sz w:val="24"/>
          <w:szCs w:val="24"/>
          <w:lang w:val="en-US" w:eastAsia="zh-CN"/>
        </w:rPr>
        <w:t>;B/S</w:t>
      </w:r>
    </w:p>
    <w:p>
      <w:pPr>
        <w:spacing w:before="78" w:beforeLines="25" w:line="300" w:lineRule="exact"/>
        <w:ind w:firstLine="840" w:firstLineChars="400"/>
        <w:jc w:val="center"/>
        <w:rPr>
          <w:rFonts w:hint="eastAsia" w:ascii="宋体" w:hAnsi="宋体" w:cs="宋体"/>
        </w:rPr>
        <w:sectPr>
          <w:headerReference r:id="rId6" w:type="default"/>
          <w:type w:val="continuous"/>
          <w:pgSz w:w="11906" w:h="16838"/>
          <w:pgMar w:top="1440" w:right="1800" w:bottom="1440" w:left="1800" w:header="851" w:footer="992" w:gutter="0"/>
          <w:pgNumType w:fmt="upperRoman"/>
          <w:cols w:space="720" w:num="1"/>
          <w:docGrid w:type="lines" w:linePitch="312" w:charSpace="0"/>
        </w:sect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pStyle w:val="2"/>
        <w:ind w:firstLine="640"/>
        <w:jc w:val="center"/>
        <w:rPr>
          <w:rFonts w:hint="eastAsia"/>
          <w:sz w:val="32"/>
          <w:szCs w:val="48"/>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bookmarkStart w:id="0" w:name="_Toc244250827"/>
      <w:bookmarkStart w:id="1" w:name="_Toc255137505"/>
      <w:bookmarkStart w:id="2" w:name="_Toc215304516"/>
      <w:bookmarkStart w:id="3" w:name="_Toc323898594"/>
      <w:bookmarkStart w:id="4" w:name="_Toc260742063"/>
      <w:bookmarkStart w:id="5" w:name="_Toc258485844"/>
      <w:bookmarkStart w:id="6" w:name="_Toc255135430"/>
      <w:bookmarkStart w:id="7" w:name="_Toc260743444"/>
    </w:p>
    <w:p>
      <w:pPr>
        <w:pStyle w:val="2"/>
        <w:ind w:firstLine="640"/>
        <w:jc w:val="center"/>
        <w:rPr>
          <w:rFonts w:hint="eastAsia"/>
          <w:sz w:val="32"/>
          <w:szCs w:val="48"/>
        </w:rPr>
      </w:pPr>
    </w:p>
    <w:p>
      <w:pPr>
        <w:pStyle w:val="2"/>
        <w:ind w:firstLine="640"/>
        <w:jc w:val="center"/>
        <w:rPr>
          <w:rFonts w:hint="eastAsia"/>
          <w:sz w:val="32"/>
          <w:szCs w:val="48"/>
        </w:rPr>
      </w:pPr>
    </w:p>
    <w:bookmarkEnd w:id="0"/>
    <w:bookmarkEnd w:id="1"/>
    <w:bookmarkEnd w:id="2"/>
    <w:bookmarkEnd w:id="3"/>
    <w:bookmarkEnd w:id="4"/>
    <w:bookmarkEnd w:id="5"/>
    <w:bookmarkEnd w:id="6"/>
    <w:bookmarkEnd w:id="7"/>
    <w:p>
      <w:pPr>
        <w:pStyle w:val="2"/>
        <w:ind w:firstLine="640"/>
        <w:jc w:val="center"/>
        <w:rPr>
          <w:rFonts w:hint="eastAsia"/>
          <w:sz w:val="32"/>
          <w:szCs w:val="48"/>
        </w:rPr>
      </w:pPr>
      <w:r>
        <w:rPr>
          <w:rFonts w:hint="eastAsia"/>
          <w:sz w:val="32"/>
          <w:szCs w:val="48"/>
        </w:rPr>
        <w:t>目    录</w:t>
      </w:r>
    </w:p>
    <w:p>
      <w:pPr>
        <w:ind w:firstLine="480"/>
        <w:rPr>
          <w:rFonts w:hint="eastAsia"/>
        </w:rPr>
      </w:pPr>
    </w:p>
    <w:p>
      <w:pPr>
        <w:pStyle w:val="7"/>
        <w:rPr>
          <w:b w:val="0"/>
          <w:sz w:val="21"/>
        </w:rPr>
      </w:pPr>
      <w:r>
        <w:fldChar w:fldCharType="begin"/>
      </w:r>
      <w:r>
        <w:instrText xml:space="preserve"> TOC \o "1-3" \h \z \u </w:instrText>
      </w:r>
      <w:r>
        <w:fldChar w:fldCharType="separate"/>
      </w:r>
      <w:r>
        <w:fldChar w:fldCharType="begin"/>
      </w:r>
      <w:r>
        <w:rPr>
          <w:rStyle w:val="15"/>
        </w:rPr>
        <w:instrText xml:space="preserve"> </w:instrText>
      </w:r>
      <w:r>
        <w:instrText xml:space="preserve">HYPERLINK \l "_Toc323898592"</w:instrText>
      </w:r>
      <w:r>
        <w:rPr>
          <w:rStyle w:val="15"/>
        </w:rPr>
        <w:instrText xml:space="preserve"> </w:instrText>
      </w:r>
      <w:r>
        <w:fldChar w:fldCharType="separate"/>
      </w:r>
      <w:r>
        <w:rPr>
          <w:rStyle w:val="15"/>
          <w:rFonts w:hint="eastAsia"/>
        </w:rPr>
        <w:t>摘</w:t>
      </w:r>
      <w:r>
        <w:rPr>
          <w:rStyle w:val="15"/>
        </w:rPr>
        <w:t xml:space="preserve">    </w:t>
      </w:r>
      <w:r>
        <w:rPr>
          <w:rStyle w:val="15"/>
          <w:rFonts w:hint="eastAsia"/>
        </w:rPr>
        <w:t>要</w:t>
      </w:r>
      <w:r>
        <w:tab/>
      </w:r>
      <w:r>
        <w:fldChar w:fldCharType="begin"/>
      </w:r>
      <w:r>
        <w:instrText xml:space="preserve"> PAGEREF _Toc323898592 \h </w:instrText>
      </w:r>
      <w:r>
        <w:fldChar w:fldCharType="separate"/>
      </w:r>
      <w:r>
        <w:t>I</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"_Toc323898593"</w:instrText>
      </w:r>
      <w:r>
        <w:rPr>
          <w:rStyle w:val="15"/>
        </w:rPr>
        <w:instrText xml:space="preserve"> </w:instrText>
      </w:r>
      <w:r>
        <w:fldChar w:fldCharType="separate"/>
      </w:r>
      <w:r>
        <w:rPr>
          <w:rStyle w:val="15"/>
        </w:rPr>
        <w:t>Abstract</w:t>
      </w:r>
      <w:r>
        <w:tab/>
      </w:r>
      <w:r>
        <w:fldChar w:fldCharType="begin"/>
      </w:r>
      <w:r>
        <w:instrText xml:space="preserve"> PAGEREF _Toc323898593 \h </w:instrText>
      </w:r>
      <w:r>
        <w:fldChar w:fldCharType="separate"/>
      </w:r>
      <w:r>
        <w:t>II</w:t>
      </w:r>
      <w:r>
        <w:fldChar w:fldCharType="end"/>
      </w:r>
      <w:r>
        <w:fldChar w:fldCharType="end"/>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"_Toc323898594"</w:instrText>
      </w:r>
      <w:r>
        <w:rPr>
          <w:rStyle w:val="15"/>
        </w:rPr>
        <w:instrText xml:space="preserve"> </w:instrText>
      </w:r>
      <w:r>
        <w:fldChar w:fldCharType="separate"/>
      </w:r>
      <w:r>
        <w:rPr>
          <w:rStyle w:val="15"/>
          <w:rFonts w:hint="eastAsia"/>
        </w:rPr>
        <w:t>目</w:t>
      </w:r>
      <w:r>
        <w:rPr>
          <w:rStyle w:val="15"/>
        </w:rPr>
        <w:t xml:space="preserve">    </w:t>
      </w:r>
      <w:r>
        <w:rPr>
          <w:rStyle w:val="15"/>
          <w:rFonts w:hint="eastAsia"/>
        </w:rPr>
        <w:t>录</w:t>
      </w:r>
      <w:r>
        <w:tab/>
      </w:r>
      <w:r>
        <w:rPr>
          <w:rFonts w:hint="eastAsia"/>
          <w:lang w:val="en-US" w:eastAsia="zh-CN"/>
        </w:rPr>
        <w:t>I</w:t>
      </w:r>
      <w:r>
        <w:fldChar w:fldCharType="end"/>
      </w:r>
      <w:r>
        <w:rPr>
          <w:rFonts w:hint="eastAsia"/>
          <w:lang w:val="en-US" w:eastAsia="zh-CN"/>
        </w:rPr>
        <w:t>V</w:t>
      </w:r>
    </w:p>
    <w:p>
      <w:pPr>
        <w:pStyle w:val="7"/>
        <w:rPr>
          <w:b w:val="0"/>
          <w:sz w:val="21"/>
        </w:rPr>
      </w:pPr>
      <w:r>
        <w:fldChar w:fldCharType="begin"/>
      </w:r>
      <w:r>
        <w:rPr>
          <w:rStyle w:val="15"/>
        </w:rPr>
        <w:instrText xml:space="preserve"> </w:instrText>
      </w:r>
      <w:r>
        <w:instrText xml:space="preserve">HYPERLINK \l "_Toc323898596"</w:instrText>
      </w:r>
      <w:r>
        <w:rPr>
          <w:rStyle w:val="15"/>
        </w:rPr>
        <w:instrText xml:space="preserve"> </w:instrText>
      </w:r>
      <w:r>
        <w:fldChar w:fldCharType="separate"/>
      </w:r>
      <w:r>
        <w:rPr>
          <w:rFonts w:hint="eastAsia"/>
          <w:lang w:val="en-US" w:eastAsia="zh-CN"/>
        </w:rPr>
        <w:t>1</w:t>
      </w:r>
      <w:r>
        <w:rPr>
          <w:rStyle w:val="15"/>
          <w:rFonts w:hint="eastAsia"/>
          <w:lang w:val="en-US" w:eastAsia="zh-CN"/>
        </w:rPr>
        <w:t xml:space="preserve"> 概述</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"_Toc323898597"</w:instrText>
      </w:r>
      <w:r>
        <w:rPr>
          <w:rStyle w:val="15"/>
        </w:rPr>
        <w:instrText xml:space="preserve"> </w:instrText>
      </w:r>
      <w:r>
        <w:fldChar w:fldCharType="separate"/>
      </w:r>
      <w:r>
        <w:rPr>
          <w:rStyle w:val="15"/>
        </w:rPr>
        <w:t xml:space="preserve">1.1 </w:t>
      </w:r>
      <w:r>
        <w:rPr>
          <w:rStyle w:val="15"/>
          <w:rFonts w:hint="eastAsia"/>
          <w:lang w:val="en-US" w:eastAsia="zh-CN"/>
        </w:rPr>
        <w:t>项目研究的背景和意义</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 xml:space="preserve">1.2 </w:t>
      </w:r>
      <w:r>
        <w:rPr>
          <w:rStyle w:val="15"/>
          <w:rFonts w:hint="eastAsia"/>
          <w:lang w:val="en-US" w:eastAsia="zh-CN"/>
        </w:rPr>
        <w:t>国内外研究现状分析</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3</w:t>
      </w:r>
      <w:r>
        <w:rPr>
          <w:rStyle w:val="15"/>
        </w:rPr>
        <w:t xml:space="preserve"> </w:t>
      </w:r>
      <w:r>
        <w:rPr>
          <w:rStyle w:val="15"/>
          <w:rFonts w:hint="eastAsia"/>
          <w:lang w:val="en-US" w:eastAsia="zh-CN"/>
        </w:rPr>
        <w:t>项目目标</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4</w:t>
      </w:r>
      <w:r>
        <w:rPr>
          <w:rStyle w:val="15"/>
        </w:rPr>
        <w:t xml:space="preserve"> </w:t>
      </w:r>
      <w:r>
        <w:rPr>
          <w:rStyle w:val="15"/>
          <w:rFonts w:hint="eastAsia"/>
          <w:lang w:val="en-US" w:eastAsia="zh-CN"/>
        </w:rPr>
        <w:t>主要工作</w:t>
      </w:r>
      <w:r>
        <w:tab/>
      </w:r>
      <w:r>
        <w:rPr>
          <w:rFonts w:hint="eastAsia"/>
          <w:lang w:val="en-US" w:eastAsia="zh-CN"/>
        </w:rPr>
        <w:t>3</w:t>
      </w:r>
      <w:r>
        <w:fldChar w:fldCharType="end"/>
      </w:r>
    </w:p>
    <w:p>
      <w:pPr>
        <w:pStyle w:val="7"/>
        <w:rPr>
          <w:b w:val="0"/>
          <w:sz w:val="21"/>
        </w:rPr>
      </w:pPr>
      <w:r>
        <w:fldChar w:fldCharType="begin"/>
      </w:r>
      <w:r>
        <w:rPr>
          <w:rStyle w:val="15"/>
        </w:rPr>
        <w:instrText xml:space="preserve"> </w:instrText>
      </w:r>
      <w:r>
        <w:instrText xml:space="preserve">HYPERLINK \l "_Toc323898602"</w:instrText>
      </w:r>
      <w:r>
        <w:rPr>
          <w:rStyle w:val="15"/>
        </w:rPr>
        <w:instrText xml:space="preserve"> </w:instrText>
      </w:r>
      <w:r>
        <w:fldChar w:fldCharType="separate"/>
      </w:r>
      <w:r>
        <w:rPr>
          <w:rFonts w:hint="eastAsia"/>
          <w:lang w:val="en-US" w:eastAsia="zh-CN"/>
        </w:rPr>
        <w:t>2 相关技术综述</w:t>
      </w:r>
      <w:r>
        <w:tab/>
      </w:r>
      <w:r>
        <w:rPr>
          <w:rFonts w:hint="eastAsia"/>
          <w:lang w:val="en-US" w:eastAsia="zh-CN"/>
        </w:rPr>
        <w:t>4</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"_Toc323898603"</w:instrText>
      </w:r>
      <w:r>
        <w:rPr>
          <w:rStyle w:val="15"/>
        </w:rPr>
        <w:instrText xml:space="preserve"> </w:instrText>
      </w:r>
      <w:r>
        <w:fldChar w:fldCharType="separate"/>
      </w:r>
      <w:r>
        <w:rPr>
          <w:rStyle w:val="15"/>
        </w:rPr>
        <w:t>2.1</w:t>
      </w:r>
      <w:r>
        <w:rPr>
          <w:rStyle w:val="15"/>
          <w:rFonts w:hint="eastAsia"/>
          <w:lang w:val="en-US" w:eastAsia="zh-CN"/>
        </w:rPr>
        <w:t xml:space="preserve"> Vue框架</w:t>
      </w:r>
      <w:r>
        <w:tab/>
      </w:r>
      <w:r>
        <w:rPr>
          <w:rFonts w:hint="eastAsia"/>
          <w:lang w:val="en-US" w:eastAsia="zh-CN"/>
        </w:rPr>
        <w:t>4</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 xml:space="preserve">.1 </w:t>
      </w:r>
      <w:r>
        <w:rPr>
          <w:rStyle w:val="15"/>
          <w:rFonts w:hint="eastAsia"/>
          <w:lang w:val="en-US" w:eastAsia="zh-CN"/>
        </w:rPr>
        <w:t>Vue框架概述</w:t>
      </w:r>
      <w:r>
        <w:tab/>
      </w:r>
      <w:r>
        <w:rPr>
          <w:rFonts w:hint="eastAsia"/>
          <w:lang w:val="en-US" w:eastAsia="zh-CN"/>
        </w:rPr>
        <w:t>4</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Vue框架特点</w:t>
      </w:r>
      <w:r>
        <w:tab/>
      </w:r>
      <w:r>
        <w:rPr>
          <w:rFonts w:hint="eastAsia"/>
          <w:lang w:val="en-US" w:eastAsia="zh-CN"/>
        </w:rPr>
        <w:t>4</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 xml:space="preserve">2.2 </w:t>
      </w:r>
      <w:r>
        <w:rPr>
          <w:rStyle w:val="15"/>
          <w:rFonts w:hint="eastAsia"/>
          <w:lang w:val="en-US" w:eastAsia="zh-CN"/>
        </w:rPr>
        <w:t>Node.js</w:t>
      </w:r>
      <w:r>
        <w:tab/>
      </w:r>
      <w:r>
        <w:rPr>
          <w:rFonts w:hint="eastAsia"/>
          <w:lang w:val="en-US" w:eastAsia="zh-CN"/>
        </w:rPr>
        <w:t>6</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 xml:space="preserve">.1 </w:t>
      </w:r>
      <w:r>
        <w:rPr>
          <w:rStyle w:val="15"/>
          <w:rFonts w:hint="eastAsia"/>
          <w:lang w:val="en-US" w:eastAsia="zh-CN"/>
        </w:rPr>
        <w:t>Node.js概述</w:t>
      </w:r>
      <w:r>
        <w:tab/>
      </w:r>
      <w:r>
        <w:rPr>
          <w:rFonts w:hint="eastAsia"/>
          <w:lang w:val="en-US" w:eastAsia="zh-CN"/>
        </w:rPr>
        <w:t>6</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Node.js特点</w:t>
      </w:r>
      <w:r>
        <w:tab/>
      </w:r>
      <w:r>
        <w:rPr>
          <w:rFonts w:hint="eastAsia"/>
          <w:lang w:val="en-US" w:eastAsia="zh-CN"/>
        </w:rPr>
        <w:t>6</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2.</w:t>
      </w:r>
      <w:r>
        <w:rPr>
          <w:rStyle w:val="15"/>
          <w:rFonts w:hint="eastAsia"/>
          <w:lang w:val="en-US" w:eastAsia="zh-CN"/>
        </w:rPr>
        <w:t>3</w:t>
      </w:r>
      <w:r>
        <w:rPr>
          <w:rStyle w:val="15"/>
        </w:rPr>
        <w:t xml:space="preserve"> </w:t>
      </w:r>
      <w:r>
        <w:rPr>
          <w:rStyle w:val="15"/>
          <w:rFonts w:hint="eastAsia"/>
          <w:lang w:val="en-US" w:eastAsia="zh-CN"/>
        </w:rPr>
        <w:t>MongoDB数据库</w:t>
      </w:r>
      <w:r>
        <w:tab/>
      </w:r>
      <w:r>
        <w:rPr>
          <w:rFonts w:hint="eastAsia"/>
          <w:lang w:val="en-US" w:eastAsia="zh-CN"/>
        </w:rPr>
        <w:t>8</w:t>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3</w:t>
      </w:r>
      <w:r>
        <w:rPr>
          <w:rStyle w:val="15"/>
        </w:rPr>
        <w:t xml:space="preserve">.1 </w:t>
      </w:r>
      <w:r>
        <w:rPr>
          <w:rStyle w:val="15"/>
          <w:rFonts w:hint="eastAsia"/>
          <w:lang w:val="en-US" w:eastAsia="zh-CN"/>
        </w:rPr>
        <w:t>MongoDB数据库概述</w:t>
      </w:r>
      <w:r>
        <w:tab/>
      </w:r>
      <w:r>
        <w:rPr>
          <w:rFonts w:hint="eastAsia"/>
          <w:lang w:val="en-US" w:eastAsia="zh-CN"/>
        </w:rPr>
        <w:t>8</w:t>
      </w:r>
      <w:r>
        <w:fldChar w:fldCharType="end"/>
      </w:r>
    </w:p>
    <w:p>
      <w:pPr>
        <w:pStyle w:val="7"/>
        <w:rPr>
          <w:b w:val="0"/>
          <w:sz w:val="21"/>
        </w:rPr>
      </w:pPr>
      <w:r>
        <w:fldChar w:fldCharType="begin"/>
      </w:r>
      <w:r>
        <w:rPr>
          <w:rStyle w:val="15"/>
        </w:rPr>
        <w:instrText xml:space="preserve"> </w:instrText>
      </w:r>
      <w:r>
        <w:instrText xml:space="preserve">HYPERLINK \l "_Toc323898605"</w:instrText>
      </w:r>
      <w:r>
        <w:rPr>
          <w:rStyle w:val="15"/>
        </w:rPr>
        <w:instrText xml:space="preserve"> </w:instrText>
      </w:r>
      <w:r>
        <w:fldChar w:fldCharType="separate"/>
      </w:r>
      <w:r>
        <w:rPr>
          <w:rFonts w:hint="eastAsia"/>
          <w:lang w:val="en-US" w:eastAsia="zh-CN"/>
        </w:rPr>
        <w:t>3</w:t>
      </w:r>
      <w:r>
        <w:rPr>
          <w:rStyle w:val="15"/>
        </w:rPr>
        <w:t xml:space="preserve"> </w:t>
      </w:r>
      <w:r>
        <w:rPr>
          <w:rStyle w:val="15"/>
          <w:rFonts w:hint="eastAsia"/>
          <w:lang w:val="en-US" w:eastAsia="zh-CN"/>
        </w:rPr>
        <w:t>系统分析</w:t>
      </w:r>
      <w:r>
        <w:tab/>
      </w:r>
      <w:r>
        <w:rPr>
          <w:rFonts w:hint="eastAsia"/>
          <w:lang w:val="en-US" w:eastAsia="zh-CN"/>
        </w:rPr>
        <w:t>9</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 xml:space="preserve">3.1 </w:t>
      </w:r>
      <w:r>
        <w:rPr>
          <w:rStyle w:val="15"/>
          <w:rFonts w:hint="eastAsia"/>
          <w:lang w:val="en-US" w:eastAsia="zh-CN"/>
        </w:rPr>
        <w:t>项目概述</w:t>
      </w:r>
      <w:r>
        <w:tab/>
      </w:r>
      <w:r>
        <w:rPr>
          <w:rFonts w:hint="eastAsia"/>
          <w:lang w:val="en-US" w:eastAsia="zh-CN"/>
        </w:rPr>
        <w:t>9</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 xml:space="preserve">.1 </w:t>
      </w:r>
      <w:r>
        <w:rPr>
          <w:rStyle w:val="15"/>
          <w:rFonts w:hint="eastAsia"/>
          <w:lang w:val="en-US" w:eastAsia="zh-CN"/>
        </w:rPr>
        <w:t>问题分析</w:t>
      </w:r>
      <w:r>
        <w:tab/>
      </w:r>
      <w:r>
        <w:rPr>
          <w:rFonts w:hint="eastAsia"/>
          <w:lang w:val="en-US" w:eastAsia="zh-CN"/>
        </w:rPr>
        <w:t>9</w:t>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用户范围</w:t>
      </w:r>
      <w:r>
        <w:tab/>
      </w:r>
      <w:r>
        <w:rPr>
          <w:rFonts w:hint="eastAsia"/>
          <w:lang w:val="en-US" w:eastAsia="zh-CN"/>
        </w:rPr>
        <w:t>9</w:t>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3.</w:t>
      </w:r>
      <w:r>
        <w:rPr>
          <w:rStyle w:val="15"/>
          <w:rFonts w:hint="eastAsia"/>
          <w:lang w:val="en-US" w:eastAsia="zh-CN"/>
        </w:rPr>
        <w:t>2</w:t>
      </w:r>
      <w:r>
        <w:rPr>
          <w:rStyle w:val="15"/>
        </w:rPr>
        <w:t xml:space="preserve"> </w:t>
      </w:r>
      <w:r>
        <w:rPr>
          <w:rStyle w:val="15"/>
          <w:rFonts w:hint="eastAsia"/>
          <w:lang w:val="en-US" w:eastAsia="zh-CN"/>
        </w:rPr>
        <w:t>需求分析</w:t>
      </w:r>
      <w:r>
        <w:tab/>
      </w:r>
      <w:r>
        <w:rPr>
          <w:rFonts w:hint="eastAsia"/>
          <w:lang w:val="en-US" w:eastAsia="zh-CN"/>
        </w:rPr>
        <w:t>9</w:t>
      </w:r>
      <w:r>
        <w:fldChar w:fldCharType="end"/>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 xml:space="preserve">.1 </w:t>
      </w:r>
      <w:r>
        <w:rPr>
          <w:rStyle w:val="15"/>
          <w:rFonts w:hint="eastAsia"/>
          <w:lang w:val="en-US" w:eastAsia="zh-CN"/>
        </w:rPr>
        <w:t>可行性分析</w:t>
      </w:r>
      <w:r>
        <w:tab/>
      </w:r>
      <w:r>
        <w:rPr>
          <w:rFonts w:hint="eastAsia"/>
          <w:lang w:val="en-US" w:eastAsia="zh-CN"/>
        </w:rPr>
        <w:t>1</w:t>
      </w:r>
      <w:r>
        <w:fldChar w:fldCharType="end"/>
      </w:r>
      <w:r>
        <w:rPr>
          <w:rFonts w:hint="eastAsia"/>
          <w:lang w:val="en-US" w:eastAsia="zh-CN"/>
        </w:rPr>
        <w:t>0</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功能性需求</w:t>
      </w:r>
      <w:r>
        <w:tab/>
      </w:r>
      <w:r>
        <w:rPr>
          <w:rFonts w:hint="eastAsia"/>
          <w:lang w:val="en-US" w:eastAsia="zh-CN"/>
        </w:rPr>
        <w:t>1</w:t>
      </w:r>
      <w:r>
        <w:fldChar w:fldCharType="end"/>
      </w:r>
      <w:r>
        <w:rPr>
          <w:rFonts w:hint="eastAsia"/>
          <w:lang w:val="en-US" w:eastAsia="zh-CN"/>
        </w:rPr>
        <w:t>0</w:t>
      </w:r>
    </w:p>
    <w:p>
      <w:pPr>
        <w:pStyle w:val="7"/>
        <w:rPr>
          <w:rFonts w:hint="default" w:eastAsiaTheme="minorEastAsia"/>
          <w:b w:val="0"/>
          <w:sz w:val="21"/>
          <w:lang w:val="en-US" w:eastAsia="zh-CN"/>
        </w:rPr>
      </w:pPr>
      <w:r>
        <w:fldChar w:fldCharType="begin"/>
      </w:r>
      <w:r>
        <w:rPr>
          <w:rStyle w:val="15"/>
        </w:rPr>
        <w:instrText xml:space="preserve"> </w:instrText>
      </w:r>
      <w:r>
        <w:instrText xml:space="preserve">HYPERLINK \l "_Toc323898609"</w:instrText>
      </w:r>
      <w:r>
        <w:rPr>
          <w:rStyle w:val="15"/>
        </w:rPr>
        <w:instrText xml:space="preserve"> </w:instrText>
      </w:r>
      <w:r>
        <w:fldChar w:fldCharType="separate"/>
      </w:r>
      <w:r>
        <w:rPr>
          <w:rFonts w:hint="eastAsia"/>
          <w:lang w:val="en-US" w:eastAsia="zh-CN"/>
        </w:rPr>
        <w:t>4</w:t>
      </w:r>
      <w:r>
        <w:rPr>
          <w:rStyle w:val="15"/>
        </w:rPr>
        <w:t xml:space="preserve"> </w:t>
      </w:r>
      <w:r>
        <w:rPr>
          <w:rStyle w:val="15"/>
          <w:rFonts w:hint="eastAsia"/>
          <w:lang w:val="en-US" w:eastAsia="zh-CN"/>
        </w:rPr>
        <w:t>系统设计概要</w:t>
      </w:r>
      <w:r>
        <w:tab/>
      </w:r>
      <w:r>
        <w:rPr>
          <w:rFonts w:hint="eastAsia"/>
          <w:lang w:val="en-US" w:eastAsia="zh-CN"/>
        </w:rPr>
        <w:t>1</w:t>
      </w:r>
      <w:r>
        <w:fldChar w:fldCharType="end"/>
      </w:r>
      <w:r>
        <w:rPr>
          <w:rFonts w:hint="eastAsia"/>
          <w:lang w:val="en-US" w:eastAsia="zh-CN"/>
        </w:rPr>
        <w:t>1</w:t>
      </w:r>
    </w:p>
    <w:p>
      <w:pPr>
        <w:pStyle w:val="8"/>
        <w:tabs>
          <w:tab w:val="right" w:leader="dot" w:pos="8296"/>
        </w:tabs>
        <w:ind w:left="480"/>
        <w:rPr>
          <w:rFonts w:hint="eastAsia" w:eastAsiaTheme="minorEastAsia"/>
          <w:sz w:val="21"/>
          <w:lang w:val="en-US" w:eastAsia="zh-CN"/>
        </w:rPr>
      </w:pPr>
      <w:r>
        <w:fldChar w:fldCharType="begin"/>
      </w:r>
      <w:r>
        <w:rPr>
          <w:rStyle w:val="15"/>
        </w:rPr>
        <w:instrText xml:space="preserve"> </w:instrText>
      </w:r>
      <w:r>
        <w:instrText xml:space="preserve">HYPERLINK \l "_Toc323898610"</w:instrText>
      </w:r>
      <w:r>
        <w:rPr>
          <w:rStyle w:val="15"/>
        </w:rPr>
        <w:instrText xml:space="preserve"> </w:instrText>
      </w:r>
      <w:r>
        <w:fldChar w:fldCharType="separate"/>
      </w:r>
      <w:r>
        <w:rPr>
          <w:rStyle w:val="15"/>
        </w:rPr>
        <w:t xml:space="preserve">4.1 </w:t>
      </w:r>
      <w:r>
        <w:rPr>
          <w:rStyle w:val="15"/>
          <w:rFonts w:hint="eastAsia"/>
          <w:lang w:val="en-US" w:eastAsia="zh-CN"/>
        </w:rPr>
        <w:t>系统架构及原理</w:t>
      </w:r>
      <w:r>
        <w:tab/>
      </w:r>
      <w:r>
        <w:rPr>
          <w:rFonts w:hint="eastAsia"/>
          <w:lang w:val="en-US" w:eastAsia="zh-CN"/>
        </w:rPr>
        <w:t>1</w:t>
      </w:r>
      <w:r>
        <w:fldChar w:fldCharType="end"/>
      </w:r>
      <w:r>
        <w:rPr>
          <w:rFonts w:hint="eastAsia"/>
          <w:lang w:val="en-US" w:eastAsia="zh-CN"/>
        </w:rPr>
        <w:t>1</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"_Toc323898611"</w:instrText>
      </w:r>
      <w:r>
        <w:rPr>
          <w:rStyle w:val="15"/>
        </w:rPr>
        <w:instrText xml:space="preserve"> </w:instrText>
      </w:r>
      <w:r>
        <w:fldChar w:fldCharType="separate"/>
      </w:r>
      <w:r>
        <w:rPr>
          <w:rStyle w:val="15"/>
        </w:rPr>
        <w:t xml:space="preserve">4.2 </w:t>
      </w:r>
      <w:r>
        <w:rPr>
          <w:rStyle w:val="15"/>
          <w:rFonts w:hint="eastAsia"/>
          <w:lang w:val="en-US" w:eastAsia="zh-CN"/>
        </w:rPr>
        <w:t>UML建模</w:t>
      </w:r>
      <w:r>
        <w:tab/>
      </w:r>
      <w:r>
        <w:rPr>
          <w:rFonts w:hint="eastAsia"/>
          <w:lang w:val="en-US" w:eastAsia="zh-CN"/>
        </w:rPr>
        <w:t>1</w:t>
      </w:r>
      <w:r>
        <w:fldChar w:fldCharType="end"/>
      </w:r>
      <w:r>
        <w:rPr>
          <w:rFonts w:hint="eastAsia"/>
          <w:lang w:val="en-US" w:eastAsia="zh-CN"/>
        </w:rPr>
        <w:t>3</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 xml:space="preserve">.1 </w:t>
      </w:r>
      <w:r>
        <w:rPr>
          <w:rStyle w:val="15"/>
          <w:rFonts w:hint="eastAsia"/>
          <w:lang w:val="en-US" w:eastAsia="zh-CN"/>
        </w:rPr>
        <w:t>就诊模块</w:t>
      </w:r>
      <w:r>
        <w:tab/>
      </w:r>
      <w:r>
        <w:rPr>
          <w:rFonts w:hint="eastAsia"/>
          <w:lang w:val="en-US" w:eastAsia="zh-CN"/>
        </w:rPr>
        <w:t>1</w:t>
      </w:r>
      <w:r>
        <w:fldChar w:fldCharType="end"/>
      </w:r>
      <w:r>
        <w:rPr>
          <w:rFonts w:hint="eastAsia"/>
          <w:lang w:val="en-US" w:eastAsia="zh-CN"/>
        </w:rPr>
        <w:t>3</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w:t>
      </w:r>
      <w:r>
        <w:tab/>
      </w:r>
      <w:r>
        <w:rPr>
          <w:rFonts w:hint="eastAsia"/>
          <w:lang w:val="en-US" w:eastAsia="zh-CN"/>
        </w:rPr>
        <w:t>1</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w:t>
      </w:r>
      <w:r>
        <w:tab/>
      </w:r>
      <w:r>
        <w:rPr>
          <w:rFonts w:hint="eastAsia"/>
          <w:lang w:val="en-US" w:eastAsia="zh-CN"/>
        </w:rPr>
        <w:t>1</w:t>
      </w:r>
      <w:r>
        <w:fldChar w:fldCharType="end"/>
      </w:r>
      <w:r>
        <w:rPr>
          <w:rFonts w:hint="eastAsia"/>
          <w:lang w:val="en-US" w:eastAsia="zh-CN"/>
        </w:rPr>
        <w:t>5</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4</w:t>
      </w:r>
      <w:r>
        <w:rPr>
          <w:rStyle w:val="15"/>
        </w:rPr>
        <w:t xml:space="preserve"> </w:t>
      </w:r>
      <w:r>
        <w:rPr>
          <w:rStyle w:val="15"/>
          <w:rFonts w:hint="eastAsia"/>
          <w:lang w:val="en-US" w:eastAsia="zh-CN"/>
        </w:rPr>
        <w:t>运营数据分析模块</w:t>
      </w:r>
      <w:r>
        <w:tab/>
      </w:r>
      <w:r>
        <w:rPr>
          <w:rFonts w:hint="eastAsia"/>
          <w:lang w:val="en-US" w:eastAsia="zh-CN"/>
        </w:rPr>
        <w:t>1</w:t>
      </w:r>
      <w:r>
        <w:fldChar w:fldCharType="end"/>
      </w:r>
      <w:r>
        <w:rPr>
          <w:rFonts w:hint="eastAsia"/>
          <w:lang w:val="en-US" w:eastAsia="zh-CN"/>
        </w:rPr>
        <w:t>5</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"_Toc323898612"</w:instrText>
      </w:r>
      <w:r>
        <w:rPr>
          <w:rStyle w:val="15"/>
        </w:rPr>
        <w:instrText xml:space="preserve"> </w:instrText>
      </w:r>
      <w:r>
        <w:fldChar w:fldCharType="separate"/>
      </w:r>
      <w:r>
        <w:rPr>
          <w:rStyle w:val="15"/>
        </w:rPr>
        <w:t xml:space="preserve">4.3 </w:t>
      </w:r>
      <w:r>
        <w:rPr>
          <w:rStyle w:val="15"/>
          <w:rFonts w:hint="eastAsia"/>
          <w:lang w:val="en-US" w:eastAsia="zh-CN"/>
        </w:rPr>
        <w:t>数据库设计</w:t>
      </w:r>
      <w:r>
        <w:tab/>
      </w:r>
      <w:r>
        <w:rPr>
          <w:rFonts w:hint="eastAsia"/>
          <w:lang w:val="en-US" w:eastAsia="zh-CN"/>
        </w:rPr>
        <w:t>1</w:t>
      </w:r>
      <w:r>
        <w:fldChar w:fldCharType="end"/>
      </w:r>
      <w:r>
        <w:rPr>
          <w:rFonts w:hint="eastAsia"/>
          <w:lang w:val="en-US" w:eastAsia="zh-CN"/>
        </w:rPr>
        <w:t>6</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 xml:space="preserve">.1 </w:t>
      </w:r>
      <w:r>
        <w:rPr>
          <w:rStyle w:val="15"/>
          <w:rFonts w:hint="eastAsia"/>
          <w:lang w:val="en-US" w:eastAsia="zh-CN"/>
        </w:rPr>
        <w:t>患者详细信息集合</w:t>
      </w:r>
      <w:r>
        <w:tab/>
      </w:r>
      <w:r>
        <w:rPr>
          <w:rFonts w:hint="eastAsia"/>
          <w:lang w:val="en-US" w:eastAsia="zh-CN"/>
        </w:rPr>
        <w:t>1</w:t>
      </w:r>
      <w:r>
        <w:fldChar w:fldCharType="end"/>
      </w:r>
      <w:r>
        <w:rPr>
          <w:rFonts w:hint="eastAsia"/>
          <w:lang w:val="en-US" w:eastAsia="zh-CN"/>
        </w:rPr>
        <w:t>6</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预约挂号记录集合</w:t>
      </w:r>
      <w:r>
        <w:tab/>
      </w:r>
      <w:r>
        <w:rPr>
          <w:rFonts w:hint="eastAsia"/>
          <w:lang w:val="en-US" w:eastAsia="zh-CN"/>
        </w:rPr>
        <w:t>1</w:t>
      </w:r>
      <w:r>
        <w:fldChar w:fldCharType="end"/>
      </w:r>
      <w:r>
        <w:rPr>
          <w:rFonts w:hint="eastAsia"/>
          <w:lang w:val="en-US" w:eastAsia="zh-CN"/>
        </w:rPr>
        <w:t>7</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3</w:t>
      </w:r>
      <w:r>
        <w:rPr>
          <w:rStyle w:val="15"/>
        </w:rPr>
        <w:t xml:space="preserve"> </w:t>
      </w:r>
      <w:r>
        <w:rPr>
          <w:rStyle w:val="15"/>
          <w:rFonts w:hint="eastAsia"/>
          <w:lang w:val="en-US" w:eastAsia="zh-CN"/>
        </w:rPr>
        <w:t>缴费记录集合</w:t>
      </w:r>
      <w:r>
        <w:tab/>
      </w:r>
      <w:r>
        <w:rPr>
          <w:rFonts w:hint="eastAsia"/>
          <w:lang w:val="en-US" w:eastAsia="zh-CN"/>
        </w:rPr>
        <w:t>1</w:t>
      </w:r>
      <w:r>
        <w:fldChar w:fldCharType="end"/>
      </w:r>
      <w:r>
        <w:rPr>
          <w:rFonts w:hint="eastAsia"/>
          <w:lang w:val="en-US" w:eastAsia="zh-CN"/>
        </w:rPr>
        <w:t>8</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4</w:t>
      </w:r>
      <w:r>
        <w:rPr>
          <w:rStyle w:val="15"/>
        </w:rPr>
        <w:t xml:space="preserve"> </w:t>
      </w:r>
      <w:r>
        <w:rPr>
          <w:rStyle w:val="15"/>
          <w:rFonts w:hint="eastAsia"/>
          <w:lang w:val="en-US" w:eastAsia="zh-CN"/>
        </w:rPr>
        <w:t>诊间缴费集合</w:t>
      </w:r>
      <w:r>
        <w:tab/>
      </w:r>
      <w:r>
        <w:rPr>
          <w:rFonts w:hint="eastAsia"/>
          <w:lang w:val="en-US" w:eastAsia="zh-CN"/>
        </w:rPr>
        <w:t>1</w:t>
      </w:r>
      <w:r>
        <w:fldChar w:fldCharType="end"/>
      </w:r>
      <w:r>
        <w:rPr>
          <w:rFonts w:hint="eastAsia"/>
          <w:lang w:val="en-US" w:eastAsia="zh-CN"/>
        </w:rPr>
        <w:t>9</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5</w:t>
      </w:r>
      <w:r>
        <w:rPr>
          <w:rStyle w:val="15"/>
        </w:rPr>
        <w:t xml:space="preserve"> </w:t>
      </w:r>
      <w:r>
        <w:rPr>
          <w:rStyle w:val="15"/>
          <w:rFonts w:hint="eastAsia"/>
          <w:lang w:val="en-US" w:eastAsia="zh-CN"/>
        </w:rPr>
        <w:t>医生详细信息集合</w:t>
      </w:r>
      <w:r>
        <w:tab/>
      </w:r>
      <w:r>
        <w:rPr>
          <w:rFonts w:hint="eastAsia"/>
          <w:lang w:val="en-US" w:eastAsia="zh-CN"/>
        </w:rPr>
        <w:t>1</w:t>
      </w:r>
      <w:r>
        <w:fldChar w:fldCharType="end"/>
      </w:r>
      <w:r>
        <w:rPr>
          <w:rFonts w:hint="eastAsia"/>
          <w:lang w:val="en-US" w:eastAsia="zh-CN"/>
        </w:rPr>
        <w:t>9</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6</w:t>
      </w:r>
      <w:r>
        <w:rPr>
          <w:rStyle w:val="15"/>
        </w:rPr>
        <w:t xml:space="preserve"> </w:t>
      </w:r>
      <w:r>
        <w:rPr>
          <w:rStyle w:val="15"/>
          <w:rFonts w:hint="eastAsia"/>
          <w:lang w:val="en-US" w:eastAsia="zh-CN"/>
        </w:rPr>
        <w:t>科室信息集合</w:t>
      </w:r>
      <w:r>
        <w:tab/>
      </w:r>
      <w:r>
        <w:rPr>
          <w:rFonts w:hint="eastAsia"/>
          <w:lang w:val="en-US" w:eastAsia="zh-CN"/>
        </w:rPr>
        <w:t>2</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7</w:t>
      </w:r>
      <w:r>
        <w:rPr>
          <w:rStyle w:val="15"/>
        </w:rPr>
        <w:t xml:space="preserve"> </w:t>
      </w:r>
      <w:r>
        <w:rPr>
          <w:rStyle w:val="15"/>
          <w:rFonts w:hint="eastAsia"/>
          <w:lang w:val="en-US" w:eastAsia="zh-CN"/>
        </w:rPr>
        <w:t>医生药方集合</w:t>
      </w:r>
      <w:r>
        <w:tab/>
      </w:r>
      <w:r>
        <w:rPr>
          <w:rFonts w:hint="eastAsia"/>
          <w:lang w:val="en-US" w:eastAsia="zh-CN"/>
        </w:rPr>
        <w:t>2</w:t>
      </w:r>
      <w:r>
        <w:fldChar w:fldCharType="end"/>
      </w:r>
      <w:r>
        <w:rPr>
          <w:rFonts w:hint="eastAsia"/>
          <w:lang w:val="en-US" w:eastAsia="zh-CN"/>
        </w:rPr>
        <w:t>1</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8</w:t>
      </w:r>
      <w:r>
        <w:rPr>
          <w:rStyle w:val="15"/>
        </w:rPr>
        <w:t xml:space="preserve"> </w:t>
      </w:r>
      <w:r>
        <w:rPr>
          <w:rStyle w:val="15"/>
          <w:rFonts w:hint="eastAsia"/>
          <w:lang w:val="en-US" w:eastAsia="zh-CN"/>
        </w:rPr>
        <w:t>病历集合</w:t>
      </w:r>
      <w:r>
        <w:tab/>
      </w:r>
      <w:r>
        <w:rPr>
          <w:rFonts w:hint="eastAsia"/>
          <w:lang w:val="en-US" w:eastAsia="zh-CN"/>
        </w:rPr>
        <w:t>2</w:t>
      </w:r>
      <w:r>
        <w:fldChar w:fldCharType="end"/>
      </w:r>
      <w:r>
        <w:rPr>
          <w:rFonts w:hint="eastAsia"/>
          <w:lang w:val="en-US" w:eastAsia="zh-CN"/>
        </w:rPr>
        <w:t>2</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5</w:t>
      </w:r>
      <w:r>
        <w:rPr>
          <w:rStyle w:val="15"/>
        </w:rPr>
        <w:t xml:space="preserve"> </w:t>
      </w:r>
      <w:r>
        <w:rPr>
          <w:rStyle w:val="15"/>
          <w:rFonts w:hint="eastAsia"/>
          <w:lang w:val="en-US" w:eastAsia="zh-CN"/>
        </w:rPr>
        <w:t>项目详细设计与实现</w:t>
      </w:r>
      <w:r>
        <w:tab/>
      </w:r>
      <w:r>
        <w:rPr>
          <w:rFonts w:hint="eastAsia"/>
          <w:lang w:val="en-US" w:eastAsia="zh-CN"/>
        </w:rPr>
        <w:t>2</w:t>
      </w:r>
      <w:r>
        <w:fldChar w:fldCharType="end"/>
      </w:r>
      <w:r>
        <w:rPr>
          <w:rFonts w:hint="eastAsia"/>
          <w:lang w:val="en-US" w:eastAsia="zh-CN"/>
        </w:rPr>
        <w:t>4</w:t>
      </w:r>
    </w:p>
    <w:p>
      <w:pPr>
        <w:pStyle w:val="8"/>
        <w:tabs>
          <w:tab w:val="right" w:leader="dot" w:pos="8296"/>
        </w:tabs>
        <w:ind w:left="480"/>
        <w:rPr>
          <w:rFonts w:hint="default" w:eastAsiaTheme="minorEastAsia"/>
          <w:lang w:val="en-US" w:eastAsia="zh-CN"/>
        </w:rPr>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Style w:val="15"/>
        </w:rPr>
        <w:t xml:space="preserve">5.1 </w:t>
      </w:r>
      <w:r>
        <w:rPr>
          <w:rStyle w:val="15"/>
          <w:rFonts w:hint="eastAsia"/>
          <w:lang w:val="en-US" w:eastAsia="zh-CN"/>
        </w:rPr>
        <w:t>就诊模块设计与实现</w:t>
      </w:r>
      <w:r>
        <w:tab/>
      </w:r>
      <w:r>
        <w:rPr>
          <w:rFonts w:hint="eastAsia"/>
          <w:lang w:val="en-US" w:eastAsia="zh-CN"/>
        </w:rPr>
        <w:t>2</w:t>
      </w:r>
      <w:r>
        <w:fldChar w:fldCharType="end"/>
      </w:r>
      <w:r>
        <w:rPr>
          <w:rFonts w:hint="eastAsia"/>
          <w:lang w:val="en-US" w:eastAsia="zh-CN"/>
        </w:rPr>
        <w:t>4</w:t>
      </w:r>
    </w:p>
    <w:p>
      <w:pPr>
        <w:pStyle w:val="4"/>
        <w:tabs>
          <w:tab w:val="right" w:leader="dot" w:pos="8296"/>
        </w:tabs>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 xml:space="preserve">.1 </w:t>
      </w:r>
      <w:r>
        <w:rPr>
          <w:rStyle w:val="15"/>
          <w:rFonts w:hint="eastAsia"/>
          <w:lang w:val="en-US" w:eastAsia="zh-CN"/>
        </w:rPr>
        <w:t>就诊模块设计</w:t>
      </w:r>
      <w:r>
        <w:tab/>
      </w:r>
      <w:r>
        <w:rPr>
          <w:rFonts w:hint="eastAsia"/>
          <w:lang w:val="en-US" w:eastAsia="zh-CN"/>
        </w:rPr>
        <w:t>2</w:t>
      </w:r>
      <w:r>
        <w:fldChar w:fldCharType="end"/>
      </w:r>
      <w:r>
        <w:rPr>
          <w:rFonts w:hint="eastAsia"/>
          <w:lang w:val="en-US" w:eastAsia="zh-CN"/>
        </w:rPr>
        <w:t>4</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就诊模块代码实现</w:t>
      </w:r>
      <w:r>
        <w:tab/>
      </w:r>
      <w:r>
        <w:rPr>
          <w:rFonts w:hint="eastAsia"/>
          <w:lang w:val="en-US" w:eastAsia="zh-CN"/>
        </w:rPr>
        <w:t>3</w:t>
      </w:r>
      <w:r>
        <w:fldChar w:fldCharType="end"/>
      </w:r>
      <w:r>
        <w:rPr>
          <w:rFonts w:hint="eastAsia"/>
          <w:lang w:val="en-US" w:eastAsia="zh-CN"/>
        </w:rPr>
        <w:t>3</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 xml:space="preserve">5.2 </w:t>
      </w:r>
      <w:r>
        <w:rPr>
          <w:rStyle w:val="15"/>
          <w:rFonts w:hint="eastAsia"/>
          <w:lang w:val="en-US" w:eastAsia="zh-CN"/>
        </w:rPr>
        <w:t>医生工作站模块设计与实现</w:t>
      </w:r>
      <w:r>
        <w:tab/>
      </w:r>
      <w:r>
        <w:rPr>
          <w:rFonts w:hint="eastAsia"/>
          <w:lang w:val="en-US" w:eastAsia="zh-CN"/>
        </w:rPr>
        <w:t>4</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 xml:space="preserve">.1 </w:t>
      </w:r>
      <w:r>
        <w:rPr>
          <w:rStyle w:val="15"/>
          <w:rFonts w:hint="eastAsia"/>
          <w:lang w:val="en-US" w:eastAsia="zh-CN"/>
        </w:rPr>
        <w:t>医生工作站模块设计</w:t>
      </w:r>
      <w:r>
        <w:tab/>
      </w:r>
      <w:r>
        <w:rPr>
          <w:rFonts w:hint="eastAsia"/>
          <w:lang w:val="en-US" w:eastAsia="zh-CN"/>
        </w:rPr>
        <w:t>4</w:t>
      </w:r>
      <w:r>
        <w:fldChar w:fldCharType="end"/>
      </w:r>
      <w:r>
        <w:rPr>
          <w:rFonts w:hint="eastAsia"/>
          <w:lang w:val="en-US" w:eastAsia="zh-CN"/>
        </w:rPr>
        <w:t>0</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医生工作站模块代码实现</w:t>
      </w:r>
      <w:r>
        <w:tab/>
      </w:r>
      <w:r>
        <w:rPr>
          <w:rFonts w:hint="eastAsia"/>
          <w:lang w:val="en-US" w:eastAsia="zh-CN"/>
        </w:rPr>
        <w:t>4</w:t>
      </w:r>
      <w:r>
        <w:fldChar w:fldCharType="end"/>
      </w:r>
      <w:r>
        <w:rPr>
          <w:rFonts w:hint="eastAsia"/>
          <w:lang w:val="en-US" w:eastAsia="zh-CN"/>
        </w:rPr>
        <w:t>2</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3</w:t>
      </w:r>
      <w:r>
        <w:rPr>
          <w:rStyle w:val="15"/>
        </w:rPr>
        <w:t xml:space="preserve"> </w:t>
      </w:r>
      <w:r>
        <w:rPr>
          <w:rStyle w:val="15"/>
          <w:rFonts w:hint="eastAsia"/>
          <w:lang w:val="en-US" w:eastAsia="zh-CN"/>
        </w:rPr>
        <w:t>客户管理模块的设计与实现</w:t>
      </w:r>
      <w:r>
        <w:tab/>
      </w:r>
      <w:r>
        <w:rPr>
          <w:rFonts w:hint="eastAsia"/>
          <w:lang w:val="en-US" w:eastAsia="zh-CN"/>
        </w:rPr>
        <w:t>4</w:t>
      </w:r>
      <w:r>
        <w:fldChar w:fldCharType="end"/>
      </w:r>
      <w:r>
        <w:rPr>
          <w:rFonts w:hint="eastAsia"/>
          <w:lang w:val="en-US" w:eastAsia="zh-CN"/>
        </w:rPr>
        <w:t>2</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 xml:space="preserve">.1 </w:t>
      </w:r>
      <w:r>
        <w:rPr>
          <w:rStyle w:val="15"/>
          <w:rFonts w:hint="eastAsia"/>
          <w:lang w:val="en-US" w:eastAsia="zh-CN"/>
        </w:rPr>
        <w:t>客户管理模块设计</w:t>
      </w:r>
      <w:r>
        <w:tab/>
      </w:r>
      <w:r>
        <w:rPr>
          <w:rFonts w:hint="eastAsia"/>
          <w:lang w:val="en-US" w:eastAsia="zh-CN"/>
        </w:rPr>
        <w:t>4</w:t>
      </w:r>
      <w:r>
        <w:fldChar w:fldCharType="end"/>
      </w:r>
      <w:r>
        <w:rPr>
          <w:rFonts w:hint="eastAsia"/>
          <w:lang w:val="en-US" w:eastAsia="zh-CN"/>
        </w:rPr>
        <w:t>3</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客户管理模块代码实现</w:t>
      </w:r>
      <w:r>
        <w:tab/>
      </w:r>
      <w:r>
        <w:rPr>
          <w:rFonts w:hint="eastAsia"/>
          <w:lang w:val="en-US" w:eastAsia="zh-CN"/>
        </w:rPr>
        <w:t>4</w:t>
      </w:r>
      <w:r>
        <w:fldChar w:fldCharType="end"/>
      </w:r>
      <w:r>
        <w:rPr>
          <w:rFonts w:hint="eastAsia"/>
          <w:lang w:val="en-US" w:eastAsia="zh-CN"/>
        </w:rPr>
        <w:t>4</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4</w:t>
      </w:r>
      <w:r>
        <w:rPr>
          <w:rStyle w:val="15"/>
        </w:rPr>
        <w:t xml:space="preserve"> </w:t>
      </w:r>
      <w:r>
        <w:rPr>
          <w:rStyle w:val="15"/>
          <w:rFonts w:hint="eastAsia"/>
          <w:lang w:val="en-US" w:eastAsia="zh-CN"/>
        </w:rPr>
        <w:t>运营数据分析模块的设计与实现</w:t>
      </w:r>
      <w:r>
        <w:tab/>
      </w:r>
      <w:r>
        <w:rPr>
          <w:rFonts w:hint="eastAsia"/>
          <w:lang w:val="en-US" w:eastAsia="zh-CN"/>
        </w:rPr>
        <w:t>4</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 xml:space="preserve">.1 </w:t>
      </w:r>
      <w:r>
        <w:rPr>
          <w:rStyle w:val="15"/>
          <w:rFonts w:hint="eastAsia"/>
          <w:lang w:val="en-US" w:eastAsia="zh-CN"/>
        </w:rPr>
        <w:t>运营数据分析模块设计</w:t>
      </w:r>
      <w:r>
        <w:tab/>
      </w:r>
      <w:r>
        <w:rPr>
          <w:rFonts w:hint="eastAsia"/>
          <w:lang w:val="en-US" w:eastAsia="zh-CN"/>
        </w:rPr>
        <w:t>4</w:t>
      </w:r>
      <w:r>
        <w:fldChar w:fldCharType="end"/>
      </w:r>
      <w:r>
        <w:rPr>
          <w:rFonts w:hint="eastAsia"/>
          <w:lang w:val="en-US" w:eastAsia="zh-CN"/>
        </w:rPr>
        <w:t>5</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运营数据分析模块代码实现</w:t>
      </w:r>
      <w:r>
        <w:tab/>
      </w:r>
      <w:r>
        <w:rPr>
          <w:rFonts w:hint="eastAsia"/>
          <w:lang w:val="en-US" w:eastAsia="zh-CN"/>
        </w:rPr>
        <w:t>4</w:t>
      </w:r>
      <w:r>
        <w:fldChar w:fldCharType="end"/>
      </w:r>
      <w:r>
        <w:rPr>
          <w:rFonts w:hint="eastAsia"/>
          <w:lang w:val="en-US" w:eastAsia="zh-CN"/>
        </w:rPr>
        <w:t>7</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6</w:t>
      </w:r>
      <w:r>
        <w:rPr>
          <w:rStyle w:val="15"/>
        </w:rPr>
        <w:t xml:space="preserve"> </w:t>
      </w:r>
      <w:r>
        <w:rPr>
          <w:rStyle w:val="15"/>
          <w:rFonts w:hint="eastAsia"/>
          <w:lang w:val="en-US" w:eastAsia="zh-CN"/>
        </w:rPr>
        <w:t>软件测试</w:t>
      </w:r>
      <w:r>
        <w:tab/>
      </w:r>
      <w:r>
        <w:rPr>
          <w:rFonts w:hint="eastAsia"/>
          <w:lang w:val="en-US" w:eastAsia="zh-CN"/>
        </w:rPr>
        <w:t>4</w:t>
      </w:r>
      <w:r>
        <w:fldChar w:fldCharType="end"/>
      </w:r>
      <w:r>
        <w:rPr>
          <w:rFonts w:hint="eastAsia"/>
          <w:lang w:val="en-US" w:eastAsia="zh-CN"/>
        </w:rPr>
        <w:t>8</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Fonts w:hint="eastAsia"/>
          <w:lang w:val="en-US" w:eastAsia="zh-CN"/>
        </w:rPr>
        <w:t>6</w:t>
      </w:r>
      <w:r>
        <w:rPr>
          <w:rStyle w:val="15"/>
        </w:rPr>
        <w:t xml:space="preserve">.1 </w:t>
      </w:r>
      <w:r>
        <w:rPr>
          <w:rStyle w:val="15"/>
          <w:rFonts w:hint="eastAsia"/>
          <w:lang w:val="en-US" w:eastAsia="zh-CN"/>
        </w:rPr>
        <w:t>就诊模块测试</w:t>
      </w:r>
      <w:r>
        <w:tab/>
      </w:r>
      <w:r>
        <w:rPr>
          <w:rFonts w:hint="eastAsia"/>
          <w:lang w:val="en-US" w:eastAsia="zh-CN"/>
        </w:rPr>
        <w:t>5</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 xml:space="preserve">.1 </w:t>
      </w:r>
      <w:r>
        <w:rPr>
          <w:rStyle w:val="15"/>
          <w:rFonts w:hint="eastAsia"/>
          <w:lang w:val="en-US" w:eastAsia="zh-CN"/>
        </w:rPr>
        <w:t>预约挂号功能测试</w:t>
      </w:r>
      <w:r>
        <w:tab/>
      </w:r>
      <w:r>
        <w:rPr>
          <w:rFonts w:hint="eastAsia"/>
          <w:lang w:val="en-US" w:eastAsia="zh-CN"/>
        </w:rPr>
        <w:t>5</w:t>
      </w:r>
      <w:r>
        <w:fldChar w:fldCharType="end"/>
      </w:r>
      <w:r>
        <w:rPr>
          <w:rFonts w:hint="eastAsia"/>
          <w:lang w:val="en-US" w:eastAsia="zh-CN"/>
        </w:rPr>
        <w:t>0</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费用记录功能测试</w:t>
      </w:r>
      <w:r>
        <w:tab/>
      </w:r>
      <w:r>
        <w:rPr>
          <w:rFonts w:hint="eastAsia"/>
          <w:lang w:val="en-US" w:eastAsia="zh-CN"/>
        </w:rPr>
        <w:t>5</w:t>
      </w:r>
      <w:r>
        <w:fldChar w:fldCharType="end"/>
      </w:r>
      <w:r>
        <w:rPr>
          <w:rFonts w:hint="eastAsia"/>
          <w:lang w:val="en-US" w:eastAsia="zh-CN"/>
        </w:rPr>
        <w:t>0</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3</w:t>
      </w:r>
      <w:r>
        <w:rPr>
          <w:rStyle w:val="15"/>
        </w:rPr>
        <w:t xml:space="preserve"> </w:t>
      </w:r>
      <w:r>
        <w:rPr>
          <w:rStyle w:val="15"/>
          <w:rFonts w:hint="eastAsia"/>
          <w:lang w:val="en-US" w:eastAsia="zh-CN"/>
        </w:rPr>
        <w:t>诊间缴费功能测试</w:t>
      </w:r>
      <w:r>
        <w:tab/>
      </w:r>
      <w:r>
        <w:rPr>
          <w:rFonts w:hint="eastAsia"/>
          <w:lang w:val="en-US" w:eastAsia="zh-CN"/>
        </w:rPr>
        <w:t>5</w:t>
      </w:r>
      <w:r>
        <w:fldChar w:fldCharType="end"/>
      </w:r>
      <w:r>
        <w:rPr>
          <w:rFonts w:hint="eastAsia"/>
          <w:lang w:val="en-US" w:eastAsia="zh-CN"/>
        </w:rPr>
        <w:t>1</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4</w:t>
      </w:r>
      <w:r>
        <w:rPr>
          <w:rStyle w:val="15"/>
        </w:rPr>
        <w:t xml:space="preserve"> </w:t>
      </w:r>
      <w:r>
        <w:rPr>
          <w:rStyle w:val="15"/>
          <w:rFonts w:hint="eastAsia"/>
          <w:lang w:val="en-US" w:eastAsia="zh-CN"/>
        </w:rPr>
        <w:t>患者个人信息功能测试</w:t>
      </w:r>
      <w:r>
        <w:tab/>
      </w:r>
      <w:r>
        <w:rPr>
          <w:rFonts w:hint="eastAsia"/>
          <w:lang w:val="en-US" w:eastAsia="zh-CN"/>
        </w:rPr>
        <w:t>5</w:t>
      </w:r>
      <w:r>
        <w:fldChar w:fldCharType="end"/>
      </w:r>
      <w:r>
        <w:rPr>
          <w:rFonts w:hint="eastAsia"/>
          <w:lang w:val="en-US" w:eastAsia="zh-CN"/>
        </w:rPr>
        <w:t>1</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5</w:t>
      </w:r>
      <w:r>
        <w:rPr>
          <w:rStyle w:val="15"/>
        </w:rPr>
        <w:t xml:space="preserve"> </w:t>
      </w:r>
      <w:r>
        <w:rPr>
          <w:rStyle w:val="15"/>
          <w:rFonts w:hint="eastAsia"/>
          <w:lang w:val="en-US" w:eastAsia="zh-CN"/>
        </w:rPr>
        <w:t>医生加号病人功能测试</w:t>
      </w:r>
      <w:r>
        <w:tab/>
      </w:r>
      <w:r>
        <w:rPr>
          <w:rFonts w:hint="eastAsia"/>
          <w:lang w:val="en-US" w:eastAsia="zh-CN"/>
        </w:rPr>
        <w:t>5</w:t>
      </w:r>
      <w:r>
        <w:fldChar w:fldCharType="end"/>
      </w:r>
      <w:r>
        <w:rPr>
          <w:rFonts w:hint="eastAsia"/>
          <w:lang w:val="en-US" w:eastAsia="zh-CN"/>
        </w:rPr>
        <w:t>2</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6</w:t>
      </w:r>
      <w:r>
        <w:rPr>
          <w:rStyle w:val="15"/>
        </w:rPr>
        <w:t xml:space="preserve"> </w:t>
      </w:r>
      <w:r>
        <w:rPr>
          <w:rStyle w:val="15"/>
          <w:rFonts w:hint="eastAsia"/>
          <w:lang w:val="en-US" w:eastAsia="zh-CN"/>
        </w:rPr>
        <w:t>医生对患者进行诊断功能测试</w:t>
      </w:r>
      <w:r>
        <w:tab/>
      </w:r>
      <w:r>
        <w:rPr>
          <w:rFonts w:hint="eastAsia"/>
          <w:lang w:val="en-US" w:eastAsia="zh-CN"/>
        </w:rPr>
        <w:t>5</w:t>
      </w:r>
      <w:r>
        <w:fldChar w:fldCharType="end"/>
      </w:r>
      <w:r>
        <w:rPr>
          <w:rFonts w:hint="eastAsia"/>
          <w:lang w:val="en-US" w:eastAsia="zh-CN"/>
        </w:rPr>
        <w:t>2</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7</w:t>
      </w:r>
      <w:r>
        <w:rPr>
          <w:rStyle w:val="15"/>
        </w:rPr>
        <w:t xml:space="preserve"> </w:t>
      </w:r>
      <w:r>
        <w:rPr>
          <w:rStyle w:val="15"/>
          <w:rFonts w:hint="eastAsia"/>
          <w:lang w:val="en-US" w:eastAsia="zh-CN"/>
        </w:rPr>
        <w:t>医生药方管理功能测试</w:t>
      </w:r>
      <w:r>
        <w:tab/>
      </w:r>
      <w:r>
        <w:rPr>
          <w:rFonts w:hint="eastAsia"/>
          <w:lang w:val="en-US" w:eastAsia="zh-CN"/>
        </w:rPr>
        <w:t>5</w:t>
      </w:r>
      <w:r>
        <w:fldChar w:fldCharType="end"/>
      </w:r>
      <w:r>
        <w:rPr>
          <w:rFonts w:hint="eastAsia"/>
          <w:lang w:val="en-US" w:eastAsia="zh-CN"/>
        </w:rPr>
        <w:t>3</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 xml:space="preserve">.2 </w:t>
      </w:r>
      <w:r>
        <w:rPr>
          <w:rStyle w:val="15"/>
          <w:rFonts w:hint="eastAsia"/>
          <w:lang w:val="en-US" w:eastAsia="zh-CN"/>
        </w:rPr>
        <w:t>医生工作站模块测试</w:t>
      </w:r>
      <w:r>
        <w:tab/>
      </w:r>
      <w:r>
        <w:rPr>
          <w:rFonts w:hint="eastAsia"/>
          <w:lang w:val="en-US" w:eastAsia="zh-CN"/>
        </w:rPr>
        <w:t>5</w:t>
      </w:r>
      <w:r>
        <w:fldChar w:fldCharType="end"/>
      </w:r>
      <w:r>
        <w:rPr>
          <w:rFonts w:hint="eastAsia"/>
          <w:lang w:val="en-US" w:eastAsia="zh-CN"/>
        </w:rPr>
        <w:t>4</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2</w:t>
      </w:r>
      <w:r>
        <w:rPr>
          <w:rStyle w:val="15"/>
        </w:rPr>
        <w:t xml:space="preserve">.1 </w:t>
      </w:r>
      <w:r>
        <w:rPr>
          <w:rStyle w:val="15"/>
          <w:rFonts w:hint="eastAsia"/>
          <w:lang w:val="en-US" w:eastAsia="zh-CN"/>
        </w:rPr>
        <w:t>查看病历功能测试</w:t>
      </w:r>
      <w:r>
        <w:tab/>
      </w:r>
      <w:r>
        <w:rPr>
          <w:rFonts w:hint="eastAsia"/>
          <w:lang w:val="en-US" w:eastAsia="zh-CN"/>
        </w:rPr>
        <w:t>5</w:t>
      </w:r>
      <w:r>
        <w:fldChar w:fldCharType="end"/>
      </w:r>
      <w:r>
        <w:rPr>
          <w:rFonts w:hint="eastAsia"/>
          <w:lang w:val="en-US" w:eastAsia="zh-CN"/>
        </w:rPr>
        <w:t>4</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客户管理模块测试</w:t>
      </w:r>
      <w:r>
        <w:tab/>
      </w:r>
      <w:r>
        <w:rPr>
          <w:rFonts w:hint="eastAsia"/>
          <w:lang w:val="en-US" w:eastAsia="zh-CN"/>
        </w:rPr>
        <w:t>5</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.1 </w:t>
      </w:r>
      <w:r>
        <w:rPr>
          <w:rStyle w:val="15"/>
          <w:rFonts w:hint="eastAsia"/>
          <w:lang w:val="en-US" w:eastAsia="zh-CN"/>
        </w:rPr>
        <w:t>查看客户列表功能测试</w:t>
      </w:r>
      <w:r>
        <w:tab/>
      </w:r>
      <w:r>
        <w:rPr>
          <w:rFonts w:hint="eastAsia"/>
          <w:lang w:val="en-US" w:eastAsia="zh-CN"/>
        </w:rPr>
        <w:t>5</w:t>
      </w:r>
      <w:r>
        <w:fldChar w:fldCharType="end"/>
      </w:r>
      <w:r>
        <w:rPr>
          <w:rFonts w:hint="eastAsia"/>
          <w:lang w:val="en-US" w:eastAsia="zh-CN"/>
        </w:rPr>
        <w:t>5</w:t>
      </w:r>
    </w:p>
    <w:p>
      <w:pPr>
        <w:pStyle w:val="8"/>
        <w:tabs>
          <w:tab w:val="right" w:leader="dot" w:pos="8296"/>
        </w:tabs>
        <w:ind w:left="480"/>
        <w:rPr>
          <w:rFonts w:hint="default"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Fonts w:hint="eastAsia"/>
          <w:lang w:val="en-US" w:eastAsia="zh-CN"/>
        </w:rPr>
        <w:t>4</w:t>
      </w:r>
      <w:r>
        <w:rPr>
          <w:rStyle w:val="15"/>
        </w:rPr>
        <w:t xml:space="preserve"> </w:t>
      </w:r>
      <w:r>
        <w:rPr>
          <w:rStyle w:val="15"/>
          <w:rFonts w:hint="eastAsia"/>
          <w:lang w:val="en-US" w:eastAsia="zh-CN"/>
        </w:rPr>
        <w:t>运营数据分析模块测试</w:t>
      </w:r>
      <w:r>
        <w:tab/>
      </w:r>
      <w:r>
        <w:rPr>
          <w:rFonts w:hint="eastAsia"/>
          <w:lang w:val="en-US" w:eastAsia="zh-CN"/>
        </w:rPr>
        <w:t>5</w:t>
      </w:r>
      <w:r>
        <w:fldChar w:fldCharType="end"/>
      </w:r>
      <w:r>
        <w:rPr>
          <w:rFonts w:hint="eastAsia"/>
          <w:lang w:val="en-US" w:eastAsia="zh-CN"/>
        </w:rPr>
        <w:t>5</w:t>
      </w:r>
    </w:p>
    <w:p>
      <w:pPr>
        <w:pStyle w:val="4"/>
        <w:tabs>
          <w:tab w:val="right" w:leader="dot" w:pos="8296"/>
        </w:tabs>
        <w:rPr>
          <w:rFonts w:hint="eastAsia" w:eastAsiaTheme="minorEastAsia"/>
          <w:sz w:val="21"/>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 xml:space="preserve">.1 </w:t>
      </w:r>
      <w:r>
        <w:rPr>
          <w:rStyle w:val="15"/>
          <w:rFonts w:hint="eastAsia"/>
          <w:lang w:val="en-US" w:eastAsia="zh-CN"/>
        </w:rPr>
        <w:t>查看经营数据分析功能测试</w:t>
      </w:r>
      <w:r>
        <w:tab/>
      </w:r>
      <w:r>
        <w:rPr>
          <w:rFonts w:hint="eastAsia"/>
          <w:lang w:val="en-US" w:eastAsia="zh-CN"/>
        </w:rPr>
        <w:t>5</w:t>
      </w:r>
      <w:r>
        <w:fldChar w:fldCharType="end"/>
      </w:r>
      <w:r>
        <w:rPr>
          <w:rFonts w:hint="eastAsia"/>
          <w:lang w:val="en-US" w:eastAsia="zh-CN"/>
        </w:rPr>
        <w:t>5</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查看医生的业绩分析功能测试</w:t>
      </w:r>
      <w:r>
        <w:tab/>
      </w:r>
      <w:r>
        <w:rPr>
          <w:rFonts w:hint="eastAsia"/>
          <w:lang w:val="en-US" w:eastAsia="zh-CN"/>
        </w:rPr>
        <w:t>5</w:t>
      </w:r>
      <w:r>
        <w:fldChar w:fldCharType="end"/>
      </w:r>
      <w:r>
        <w:rPr>
          <w:rFonts w:hint="eastAsia"/>
          <w:lang w:val="en-US" w:eastAsia="zh-CN"/>
        </w:rPr>
        <w:t>6</w:t>
      </w:r>
    </w:p>
    <w:p>
      <w:pPr>
        <w:pStyle w:val="4"/>
        <w:tabs>
          <w:tab w:val="right" w:leader="dot" w:pos="8296"/>
        </w:tabs>
        <w:rPr>
          <w:rFonts w:hint="eastAsia" w:eastAsiaTheme="minorEastAsia"/>
          <w:lang w:val="en-US" w:eastAsia="zh-CN"/>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3</w:t>
      </w:r>
      <w:r>
        <w:rPr>
          <w:rStyle w:val="15"/>
        </w:rPr>
        <w:t xml:space="preserve"> </w:t>
      </w:r>
      <w:r>
        <w:rPr>
          <w:rStyle w:val="15"/>
          <w:rFonts w:hint="eastAsia"/>
          <w:lang w:val="en-US" w:eastAsia="zh-CN"/>
        </w:rPr>
        <w:t>查看患者情况分析功能测试</w:t>
      </w:r>
      <w:r>
        <w:tab/>
      </w:r>
      <w:r>
        <w:rPr>
          <w:rFonts w:hint="eastAsia"/>
          <w:lang w:val="en-US" w:eastAsia="zh-CN"/>
        </w:rPr>
        <w:t>5</w:t>
      </w:r>
      <w:r>
        <w:fldChar w:fldCharType="end"/>
      </w:r>
      <w:r>
        <w:rPr>
          <w:rFonts w:hint="eastAsia"/>
          <w:lang w:val="en-US" w:eastAsia="zh-CN"/>
        </w:rPr>
        <w:t>6</w:t>
      </w:r>
    </w:p>
    <w:p>
      <w:pPr>
        <w:pStyle w:val="7"/>
      </w:pPr>
      <w:r>
        <w:rPr>
          <w:rFonts w:hint="eastAsia"/>
          <w:lang w:val="en-US" w:eastAsia="zh-CN"/>
        </w:rPr>
        <w:t>7 工作</w:t>
      </w:r>
      <w:r>
        <w:fldChar w:fldCharType="begin"/>
      </w:r>
      <w:r>
        <w:rPr>
          <w:rStyle w:val="15"/>
        </w:rPr>
        <w:instrText xml:space="preserve"> </w:instrText>
      </w:r>
      <w:r>
        <w:instrText xml:space="preserve">HYPERLINK \l "_Toc323898617"</w:instrText>
      </w:r>
      <w:r>
        <w:rPr>
          <w:rStyle w:val="15"/>
        </w:rPr>
        <w:instrText xml:space="preserve"> </w:instrText>
      </w:r>
      <w:r>
        <w:fldChar w:fldCharType="separate"/>
      </w:r>
      <w:r>
        <w:rPr>
          <w:rStyle w:val="15"/>
          <w:rFonts w:hint="eastAsia"/>
        </w:rPr>
        <w:t>总结与展望</w:t>
      </w:r>
      <w:r>
        <w:tab/>
      </w:r>
      <w:r>
        <w:fldChar w:fldCharType="begin"/>
      </w:r>
      <w:r>
        <w:instrText xml:space="preserve"> PAGEREF _Toc323898617 \h </w:instrText>
      </w:r>
      <w:r>
        <w:fldChar w:fldCharType="separate"/>
      </w:r>
      <w:r>
        <w:t>8</w:t>
      </w:r>
      <w:r>
        <w:fldChar w:fldCharType="end"/>
      </w:r>
      <w:r>
        <w:fldChar w:fldCharType="end"/>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1</w:t>
      </w:r>
      <w:r>
        <w:rPr>
          <w:rStyle w:val="15"/>
        </w:rPr>
        <w:t xml:space="preserve"> </w:t>
      </w:r>
      <w:r>
        <w:rPr>
          <w:rStyle w:val="15"/>
          <w:rFonts w:hint="eastAsia"/>
          <w:lang w:val="en-US" w:eastAsia="zh-CN"/>
        </w:rPr>
        <w:t>总结</w:t>
      </w:r>
      <w:r>
        <w:tab/>
      </w:r>
      <w:r>
        <w:rPr>
          <w:rFonts w:hint="eastAsia"/>
          <w:lang w:val="en-US" w:eastAsia="zh-CN"/>
        </w:rPr>
        <w:t>5</w:t>
      </w:r>
      <w:r>
        <w:fldChar w:fldCharType="end"/>
      </w:r>
      <w:r>
        <w:rPr>
          <w:rFonts w:hint="eastAsia"/>
          <w:lang w:val="en-US" w:eastAsia="zh-CN"/>
        </w:rPr>
        <w:t>7</w:t>
      </w:r>
    </w:p>
    <w:p>
      <w:pPr>
        <w:pStyle w:val="8"/>
        <w:tabs>
          <w:tab w:val="right" w:leader="dot" w:pos="8296"/>
        </w:tabs>
        <w:ind w:left="480"/>
        <w:rPr>
          <w:rFonts w:hint="eastAsia" w:eastAsiaTheme="minorEastAsia"/>
          <w:lang w:val="en-US" w:eastAsia="zh-CN"/>
        </w:rPr>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2</w:t>
      </w:r>
      <w:r>
        <w:rPr>
          <w:rStyle w:val="15"/>
        </w:rPr>
        <w:t xml:space="preserve"> </w:t>
      </w:r>
      <w:r>
        <w:rPr>
          <w:rStyle w:val="15"/>
          <w:rFonts w:hint="eastAsia"/>
          <w:lang w:val="en-US" w:eastAsia="zh-CN"/>
        </w:rPr>
        <w:t>展望</w:t>
      </w:r>
      <w:r>
        <w:tab/>
      </w:r>
      <w:r>
        <w:rPr>
          <w:rFonts w:hint="eastAsia"/>
          <w:lang w:val="en-US" w:eastAsia="zh-CN"/>
        </w:rPr>
        <w:t>5</w:t>
      </w:r>
      <w:r>
        <w:fldChar w:fldCharType="end"/>
      </w:r>
      <w:r>
        <w:rPr>
          <w:rFonts w:hint="eastAsia"/>
          <w:lang w:val="en-US" w:eastAsia="zh-CN"/>
        </w:rPr>
        <w:t>7</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"_Toc323898618"</w:instrText>
      </w:r>
      <w:r>
        <w:rPr>
          <w:rStyle w:val="15"/>
        </w:rPr>
        <w:instrText xml:space="preserve"> </w:instrText>
      </w:r>
      <w:r>
        <w:fldChar w:fldCharType="separate"/>
      </w:r>
      <w:r>
        <w:rPr>
          <w:rStyle w:val="15"/>
          <w:rFonts w:hint="eastAsia"/>
        </w:rPr>
        <w:t>参考文献</w:t>
      </w:r>
      <w:r>
        <w:tab/>
      </w:r>
      <w:r>
        <w:rPr>
          <w:rFonts w:hint="eastAsia"/>
          <w:lang w:val="en-US" w:eastAsia="zh-CN"/>
        </w:rPr>
        <w:t>5</w:t>
      </w:r>
      <w:r>
        <w:fldChar w:fldCharType="end"/>
      </w:r>
      <w:r>
        <w:rPr>
          <w:rFonts w:hint="eastAsia"/>
          <w:lang w:val="en-US" w:eastAsia="zh-CN"/>
        </w:rPr>
        <w:t>9</w:t>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"_Toc323898619"</w:instrText>
      </w:r>
      <w:r>
        <w:rPr>
          <w:rStyle w:val="15"/>
        </w:rPr>
        <w:instrText xml:space="preserve"> </w:instrText>
      </w:r>
      <w:r>
        <w:fldChar w:fldCharType="separate"/>
      </w:r>
      <w:r>
        <w:rPr>
          <w:rStyle w:val="15"/>
          <w:rFonts w:hint="eastAsia"/>
        </w:rPr>
        <w:t>致</w:t>
      </w:r>
      <w:r>
        <w:rPr>
          <w:rStyle w:val="15"/>
        </w:rPr>
        <w:t xml:space="preserve">  </w:t>
      </w:r>
      <w:r>
        <w:rPr>
          <w:rStyle w:val="15"/>
          <w:rFonts w:hint="eastAsia"/>
        </w:rPr>
        <w:t>谢</w:t>
      </w:r>
      <w:r>
        <w:tab/>
      </w:r>
      <w:r>
        <w:rPr>
          <w:rFonts w:hint="eastAsia"/>
          <w:lang w:val="en-US" w:eastAsia="zh-CN"/>
        </w:rPr>
        <w:t>6</w:t>
      </w:r>
      <w:r>
        <w:fldChar w:fldCharType="end"/>
      </w:r>
      <w:r>
        <w:rPr>
          <w:rFonts w:hint="eastAsia"/>
          <w:lang w:val="en-US" w:eastAsia="zh-CN"/>
        </w:rPr>
        <w:t>0</w:t>
      </w:r>
    </w:p>
    <w:p>
      <w:pPr>
        <w:ind w:firstLine="480"/>
        <w:sectPr>
          <w:headerReference r:id="rId9" w:type="default"/>
          <w:type w:val="continuous"/>
          <w:pgSz w:w="11906" w:h="16838"/>
          <w:pgMar w:top="1440" w:right="1800" w:bottom="1440" w:left="1800" w:header="851" w:footer="992" w:gutter="0"/>
          <w:pgNumType w:fmt="upperRoman"/>
          <w:cols w:space="720" w:num="1"/>
          <w:docGrid w:type="lines" w:linePitch="312" w:charSpace="0"/>
        </w:sectPr>
      </w:pPr>
      <w: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sectPr>
          <w:headerReference r:id="rId10" w:type="default"/>
          <w:footerReference r:id="rId11" w:type="default"/>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黑体"/>
          <w:sz w:val="28"/>
          <w:szCs w:val="28"/>
          <w:lang w:val="en-US" w:eastAsia="zh-CN"/>
        </w:rPr>
        <w:t>1 概述</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default" w:ascii="黑体" w:hAnsi="黑体" w:eastAsia="黑体" w:cs="黑体"/>
          <w:sz w:val="28"/>
          <w:szCs w:val="28"/>
          <w:lang w:val="en-US" w:eastAsia="zh-CN"/>
        </w:rPr>
      </w:pPr>
      <w:r>
        <w:rPr>
          <w:rFonts w:hint="eastAsia" w:ascii="黑体" w:hAnsi="黑体" w:eastAsia="黑体" w:cs="黑体"/>
          <w:sz w:val="24"/>
          <w:szCs w:val="24"/>
          <w:lang w:val="en-US" w:eastAsia="zh-CN"/>
        </w:rPr>
        <w:t>1.1 项目研究的背景和意义</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中医是中华文化瑰宝，它拥有着属于自身的优势和特点，为治疗许多的疑难杂症提供了帮助。近年来，互联网在不断地发展壮大，众多行业都在积极与互联网联合融入。</w:t>
      </w:r>
      <w:r>
        <w:rPr>
          <w:rFonts w:hint="eastAsia" w:ascii="宋体" w:hAnsi="宋体" w:eastAsia="宋体" w:cs="宋体"/>
          <w:strike w:val="0"/>
          <w:dstrike w:val="0"/>
          <w:color w:val="auto"/>
          <w:lang w:val="en-US" w:eastAsia="zh-CN"/>
        </w:rPr>
        <w:t>在“互联网+”背景下，人们的生活及思维方式发生着改变，传统中医药模式转型升级不可避免</w:t>
      </w:r>
      <w:r>
        <w:rPr>
          <w:rFonts w:hint="eastAsia"/>
          <w:color w:val="auto"/>
          <w:vertAlign w:val="superscript"/>
        </w:rPr>
        <w:t>[</w:t>
      </w:r>
      <w:r>
        <w:rPr>
          <w:rFonts w:hint="eastAsia"/>
          <w:color w:val="auto"/>
          <w:vertAlign w:val="superscript"/>
          <w:lang w:val="en-US" w:eastAsia="zh-CN"/>
        </w:rPr>
        <w:t>2</w:t>
      </w:r>
      <w:r>
        <w:rPr>
          <w:rFonts w:hint="eastAsia"/>
          <w:color w:val="auto"/>
          <w:vertAlign w:val="superscript"/>
        </w:rPr>
        <w:t>]</w:t>
      </w:r>
      <w:r>
        <w:rPr>
          <w:rFonts w:hint="eastAsia" w:ascii="宋体" w:hAnsi="宋体" w:eastAsia="宋体" w:cs="宋体"/>
          <w:strike w:val="0"/>
          <w:dstrike w:val="0"/>
          <w:color w:val="auto"/>
          <w:lang w:val="en-US" w:eastAsia="zh-CN"/>
        </w:rPr>
        <w:t>。</w:t>
      </w:r>
      <w:r>
        <w:rPr>
          <w:rFonts w:hint="eastAsia" w:ascii="宋体" w:hAnsi="宋体" w:eastAsia="宋体" w:cs="宋体"/>
          <w:strike w:val="0"/>
          <w:dstrike w:val="0"/>
          <w:lang w:val="en-US" w:eastAsia="zh-CN"/>
        </w:rPr>
        <w:t xml:space="preserve"> 我国也在不断加大对“互联网+中医”的投入，让更多的人民百姓得益于中医。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根据调查了解，很多医院都采购医疗信息化管理系统，利用互联网技术来对整个医院实施信息化管理。例如佛山市顺德区大良医院就运用了“互联网+”理念，制定了新的医院管理政策，采用医疗信息化管理系统，重心在于自动生成电子病历，目的是降低误诊率，提高医疗质量。医院采用信息化的管理方法，让看病就诊更加合理化和智能化，提升了医院的服务质量，也便于医院管理者制定合理的决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strike w:val="0"/>
          <w:dstrike w:val="0"/>
          <w:lang w:val="en-US" w:eastAsia="zh-CN"/>
        </w:rPr>
        <w:t>根据国家卫健委数据显示，2018年中医诊所达到4万多家，比2017年增加将近5千家。其他资料显示，2020年中医治疗量与总治疗量的比值达到了大约30%。由此可见，大量的中医诊所正在建立，中医事业正在逐步发展壮大。然而中医事业的发展也在面临着一些问题，中医是起步较晚的行业，我国在中医事业的管理上还缺乏经验。中医的信息化管理意识薄弱，现在的大部分中医诊所还是使用传统的管理办法，很多信息记录还是基于手工操作的，信息管理混乱，以至于经常发生文件丢失、查找资料效率低下、误诊等情况。当前我国的中医事业发展情况与我国的中医发展目标还存在着距离，所以有必要开发出一个符合我国中医事业发展的中医诊所管理系统。</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国内外研究现状分析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1.2.1 国内研究现状分析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中医是我国古代人们经过长期医学实践研究而总结出来的医学理论体系，是我国的国粹。</w:t>
      </w:r>
      <w:r>
        <w:rPr>
          <w:rFonts w:hint="eastAsia" w:ascii="宋体" w:hAnsi="宋体" w:eastAsia="宋体" w:cs="宋体"/>
          <w:color w:val="auto"/>
          <w:lang w:val="en-US" w:eastAsia="zh-CN"/>
        </w:rPr>
        <w:t>近几年，我国高度重视中医，不断加大对中医中药事业的扶植和投入，制定了一系列政策，推行分级诊疗，放宽中医门诊开办门槛，降低中医人才考核标准，无疑利好中医诊所发展</w:t>
      </w:r>
      <w:r>
        <w:rPr>
          <w:rFonts w:hint="eastAsia"/>
          <w:color w:val="auto"/>
          <w:vertAlign w:val="superscript"/>
        </w:rPr>
        <w:t>[</w:t>
      </w:r>
      <w:r>
        <w:rPr>
          <w:rFonts w:hint="eastAsia"/>
          <w:color w:val="auto"/>
          <w:vertAlign w:val="superscript"/>
          <w:lang w:val="en-US" w:eastAsia="zh-CN"/>
        </w:rPr>
        <w:t>3</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根据国家卫健委数据显示，从2014年至2018年，我国的中医诊所数量呈增长趋势，从2014年的3万多家增长到了2018年的4万多家，可见我国的中医事业的巨大的发展潜力。针对中医事业的热潮的掀起，我国制定了有关战略政策，旨在推动我国中医药事业的发展。例如，2015年中共中央、国务院发布的《关于促进社会办医加快发展的若 干政策措施》(国办发[2015]45号)、《中医药发展 “十三五”规划》、《关于推进社会办中医药服务的通知》 (国中医医政发[2015]32号)</w:t>
      </w:r>
      <w:r>
        <w:rPr>
          <w:rFonts w:hint="eastAsia"/>
          <w:vertAlign w:val="superscript"/>
        </w:rPr>
        <w:t>[</w:t>
      </w:r>
      <w:r>
        <w:rPr>
          <w:rFonts w:hint="eastAsia"/>
          <w:vertAlign w:val="superscript"/>
          <w:lang w:val="en-US" w:eastAsia="zh-CN"/>
        </w:rPr>
        <w:t>4</w:t>
      </w:r>
      <w:r>
        <w:rPr>
          <w:rFonts w:hint="eastAsia"/>
          <w:vertAlign w:val="superscript"/>
        </w:rPr>
        <w:t>]</w:t>
      </w:r>
      <w:r>
        <w:rPr>
          <w:rFonts w:hint="eastAsia" w:ascii="宋体" w:hAnsi="宋体" w:eastAsia="宋体" w:cs="宋体"/>
          <w:lang w:val="en-US" w:eastAsia="zh-CN"/>
        </w:rPr>
        <w:t>等。由此可见国家对中医事业的高度重视。近年来，我国互联网、大数据以及人工智能技术蓬勃发展，中医事业也因此得到这些新技术的支持。然而，作为推动中医事业的发展发展的中医诊所目前还面临着许多困难，例如中医诊所还没有一个规范化的管理模式、中医诊所缺乏中医的特色、没有适合的营销手段等。针对中医诊所所存在的问题，我国借助互联网的高速发展，正在推动中医事业与互联网的融合发展，致力于中医事业的健康与蓬勃发展。</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1.2.2 国外研究现状分析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b w:val="0"/>
          <w:bCs w:val="0"/>
          <w:strike w:val="0"/>
          <w:dstrike w:val="0"/>
          <w:lang w:val="en-US" w:eastAsia="zh-CN"/>
        </w:rPr>
      </w:pPr>
      <w:r>
        <w:rPr>
          <w:rFonts w:hint="eastAsia" w:ascii="宋体" w:hAnsi="宋体" w:eastAsia="宋体" w:cs="宋体"/>
          <w:b w:val="0"/>
          <w:bCs w:val="0"/>
          <w:strike w:val="0"/>
          <w:dstrike w:val="0"/>
          <w:lang w:val="en-US" w:eastAsia="zh-CN"/>
        </w:rPr>
        <w:t>中医不仅服务于中华民族，国外的许多地区也得益于中医。目前，</w:t>
      </w:r>
      <w:r>
        <w:rPr>
          <w:rFonts w:hint="eastAsia" w:ascii="宋体" w:hAnsi="宋体" w:eastAsia="宋体" w:cs="宋体"/>
          <w:b w:val="0"/>
          <w:bCs w:val="0"/>
          <w:strike w:val="0"/>
          <w:dstrike w:val="0"/>
          <w:color w:val="auto"/>
          <w:lang w:val="en-US" w:eastAsia="zh-CN"/>
        </w:rPr>
        <w:t>中医药已传播到世界上160多个国家和地区，许多国家明确了中医药(特别是中医针灸)的法律地位，将中医药纳入医疗保险范畴，部分国家成立了专门的中医药管理机构，中医(针灸)诊所已成为许多国家提供中医药服务的主要模式和场所</w:t>
      </w:r>
      <w:r>
        <w:rPr>
          <w:rFonts w:hint="eastAsia"/>
          <w:color w:val="auto"/>
          <w:vertAlign w:val="superscript"/>
        </w:rPr>
        <w:t>[</w:t>
      </w:r>
      <w:r>
        <w:rPr>
          <w:rFonts w:hint="eastAsia"/>
          <w:color w:val="auto"/>
          <w:vertAlign w:val="superscript"/>
          <w:lang w:val="en-US" w:eastAsia="zh-CN"/>
        </w:rPr>
        <w:t>5</w:t>
      </w:r>
      <w:r>
        <w:rPr>
          <w:rFonts w:hint="eastAsia"/>
          <w:color w:val="auto"/>
          <w:vertAlign w:val="superscript"/>
        </w:rPr>
        <w:t>]</w:t>
      </w:r>
      <w:r>
        <w:rPr>
          <w:rFonts w:hint="eastAsia" w:ascii="宋体" w:hAnsi="宋体" w:eastAsia="宋体" w:cs="宋体"/>
          <w:b w:val="0"/>
          <w:bCs w:val="0"/>
          <w:strike w:val="0"/>
          <w:dstrike w:val="0"/>
          <w:color w:val="auto"/>
          <w:lang w:val="en-US" w:eastAsia="zh-CN"/>
        </w:rPr>
        <w:t>。</w:t>
      </w:r>
      <w:r>
        <w:rPr>
          <w:rFonts w:hint="eastAsia" w:ascii="宋体" w:hAnsi="宋体" w:eastAsia="宋体" w:cs="宋体"/>
          <w:b w:val="0"/>
          <w:bCs w:val="0"/>
          <w:strike w:val="0"/>
          <w:dstrike w:val="0"/>
          <w:lang w:val="en-US" w:eastAsia="zh-CN"/>
        </w:rPr>
        <w:t>中医诊所也在近两百多个国家被建立起来，设立诊所的国家分布在东南亚和欧洲较多，分布在非洲地区相对较少。和我国类似，许多国家也支持本国的中医事业的发展，但是大部分还是处于一个初级发展阶段，中医诊疗对国外地区来说更多的是作为一个辅助治疗方案，所以国外对中医的研究和还不够透彻，制定的中医诊所的管理机制还不够成熟。国外的许多地区投入大量资金，致力于创建完善的医疗信息化管理系统，采用数字化的运作方式，然而这些依托互联网的信息化管理还未渗透到中医诊所的管理当中。因此，建立一个完善的、符合中医事业发展的中医诊所管理系统是非常有必要的，不仅有利于国内的中医事业发展，国外的中医事业发展也能得益于此。</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 项目目标</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运用所学知识和技术，结合中医诊所的实际特点，设计实现一个能够简便操作的、可对中医诊所信息进行高效管理的中医诊所管理系统。</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该系统主要角色分为病人、门诊医生、门诊管理者。系统功能主要有就诊管理、医生工作站、客户管理、运营数据分析等功能。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bCs/>
          <w:lang w:val="en-US" w:eastAsia="zh-CN"/>
        </w:rPr>
      </w:pPr>
      <w:r>
        <w:rPr>
          <w:rFonts w:hint="eastAsia" w:ascii="宋体" w:hAnsi="宋体" w:eastAsia="宋体" w:cs="宋体"/>
          <w:bCs/>
          <w:lang w:val="en-US" w:eastAsia="zh-CN"/>
        </w:rPr>
        <w:t>（4）运行数据分析实现经营数据分析、医生的业绩分析、患者情况分析等功能，通过echarts实现数据的可视化。</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4 主要工作</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 xml:space="preserve">（1）通过百度搜索在网上查找现在市场上的各个中医诊所管理系统平台，对比各个平台产品，并分析总结出各个平台产品的特色和优点及缺点，再根据各个平台产品的信息提出创新改进方案。  </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（2）在网上查找关于中医发展以及中医诊所的相关资料，包括相关文献和新闻资讯，同时也阅读相关书籍，参考这些资料所阐述的研究方法和内容，再确定好研究计划。</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3）确定项目所采用的技术，确定整体结构采用B/S体系结构，该结构具有高效性、可靠性的特点。项目采用MVC前后端分离式开发，客户端开发使用HTML、CSS结合Vue.js技术进行开发，服务端开发采用Node.js进行开发，数据库的开发采用MongoDB。</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（4）对项目进行整体设计，设计中医诊所管理系统每个功能模块，对项目数据进行设计，设计项目的页面视觉样式。</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（5）学习项目所使用到的技术，包括Vue.js、Node.js、MongoDB。</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（6）开始编写项目代码，进行实际开发。</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（8）测试项目，确定项目质量。</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相关技术综述</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ind w:firstLine="0" w:firstLine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Vue框架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2.1.1</w:t>
      </w:r>
      <w:r>
        <w:rPr>
          <w:rFonts w:hint="eastAsia" w:ascii="黑体" w:hAnsi="黑体" w:eastAsia="黑体" w:cs="黑体"/>
          <w:sz w:val="21"/>
          <w:szCs w:val="21"/>
          <w:lang w:val="en-US" w:eastAsia="zh-CN"/>
        </w:rPr>
        <w:t xml:space="preserve"> Vue框架概述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eastAsiaTheme="minorEastAsia"/>
          <w:vertAlign w:val="superscript"/>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Vue.js</w:t>
      </w:r>
      <w:r>
        <w:rPr>
          <w:rFonts w:hint="eastAsia" w:ascii="宋体" w:hAnsi="宋体" w:eastAsia="宋体" w:cs="宋体"/>
          <w:b w:val="0"/>
          <w:bCs w:val="0"/>
          <w:i w:val="0"/>
          <w:caps w:val="0"/>
          <w:color w:val="auto"/>
          <w:spacing w:val="0"/>
          <w:sz w:val="21"/>
          <w:szCs w:val="21"/>
          <w:shd w:val="clear" w:fill="FFFFFF"/>
        </w:rPr>
        <w:t>与其他的软件的框架不同的是，它具有</w:t>
      </w:r>
      <w:r>
        <w:rPr>
          <w:rFonts w:hint="eastAsia" w:ascii="宋体" w:hAnsi="宋体" w:eastAsia="宋体" w:cs="宋体"/>
          <w:b w:val="0"/>
          <w:bCs w:val="0"/>
          <w:i w:val="0"/>
          <w:caps w:val="0"/>
          <w:color w:val="auto"/>
          <w:spacing w:val="0"/>
          <w:sz w:val="21"/>
          <w:szCs w:val="21"/>
          <w:shd w:val="clear" w:fill="FFFFFF"/>
          <w:lang w:val="en-US" w:eastAsia="zh-CN"/>
        </w:rPr>
        <w:t>一</w:t>
      </w:r>
      <w:r>
        <w:rPr>
          <w:rFonts w:hint="eastAsia" w:ascii="宋体" w:hAnsi="宋体" w:eastAsia="宋体" w:cs="宋体"/>
          <w:b w:val="0"/>
          <w:bCs w:val="0"/>
          <w:i w:val="0"/>
          <w:caps w:val="0"/>
          <w:color w:val="auto"/>
          <w:spacing w:val="0"/>
          <w:sz w:val="21"/>
          <w:szCs w:val="21"/>
          <w:shd w:val="clear" w:fill="FFFFFF"/>
        </w:rPr>
        <w:t>套完备的用户界面构建模式且是呈现出渐进式的框架结构，Vue.js 软件采取的是自下而上的逐渐增减的变量 开发设计形式，Vue.js 在操作过程中更加的灵活自由， 框架结构设计简单、能够方便于使用者快速的熟悉并掌 握其全部的使用特征，并将其投入到使用中，同时还能 够与第三方数据库已有的项目进行融合</w:t>
      </w:r>
      <w:r>
        <w:rPr>
          <w:rFonts w:hint="eastAsia"/>
          <w:vertAlign w:val="superscript"/>
        </w:rPr>
        <w:t>[</w:t>
      </w:r>
      <w:r>
        <w:rPr>
          <w:rFonts w:hint="eastAsia"/>
          <w:vertAlign w:val="superscript"/>
          <w:lang w:val="en-US" w:eastAsia="zh-CN"/>
        </w:rPr>
        <w:t>6</w:t>
      </w:r>
      <w:r>
        <w:rPr>
          <w:rFonts w:hint="eastAsia"/>
          <w:vertAlign w:val="superscript"/>
        </w:rPr>
        <w:t>]</w:t>
      </w:r>
      <w:r>
        <w:rPr>
          <w:rFonts w:hint="eastAsia" w:ascii="宋体" w:hAnsi="宋体" w:eastAsia="宋体" w:cs="宋体"/>
          <w:b w:val="0"/>
          <w:bCs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MVVM框架如</w:t>
      </w:r>
      <w:r>
        <w:rPr>
          <w:rFonts w:hint="eastAsia" w:ascii="宋体" w:hAnsi="宋体" w:eastAsia="宋体" w:cs="宋体"/>
          <w:b w:val="0"/>
          <w:bCs w:val="0"/>
          <w:lang w:val="en-US" w:eastAsia="zh-CN"/>
        </w:rPr>
        <w:t>图2.1.1.1所示。</w:t>
      </w:r>
    </w:p>
    <w:p>
      <w:pPr>
        <w:keepNext w:val="0"/>
        <w:keepLines w:val="0"/>
        <w:pageBreakBefore w:val="0"/>
        <w:kinsoku/>
        <w:wordWrap/>
        <w:overflowPunct/>
        <w:topLinePunct w:val="0"/>
        <w:autoSpaceDE/>
        <w:autoSpaceDN/>
        <w:bidi w:val="0"/>
        <w:adjustRightInd/>
        <w:snapToGrid/>
        <w:spacing w:before="78" w:beforeLines="25" w:line="30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1135" cy="2796540"/>
            <wp:effectExtent l="0" t="0" r="5715" b="3810"/>
            <wp:docPr id="2" name="图片 2"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VM"/>
                    <pic:cNvPicPr>
                      <a:picLocks noChangeAspect="1"/>
                    </pic:cNvPicPr>
                  </pic:nvPicPr>
                  <pic:blipFill>
                    <a:blip r:embed="rId16"/>
                    <a:stretch>
                      <a:fillRect/>
                    </a:stretch>
                  </pic:blipFill>
                  <pic:spPr>
                    <a:xfrm>
                      <a:off x="0" y="0"/>
                      <a:ext cx="5271135" cy="279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jc w:val="center"/>
        <w:textAlignment w:val="auto"/>
        <w:rPr>
          <w:rFonts w:hint="default" w:ascii="宋体" w:hAnsi="宋体" w:eastAsia="宋体" w:cs="宋体"/>
          <w:b w:val="0"/>
          <w:bCs w:val="0"/>
          <w:lang w:val="en-US" w:eastAsia="zh-CN"/>
        </w:rPr>
      </w:pP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b w:val="0"/>
          <w:bCs w:val="0"/>
          <w:lang w:val="en-US" w:eastAsia="zh-CN"/>
        </w:rPr>
      </w:pPr>
      <w:r>
        <w:rPr>
          <w:rFonts w:hint="eastAsia" w:ascii="黑体" w:hAnsi="黑体" w:eastAsia="黑体" w:cs="黑体"/>
          <w:b w:val="0"/>
          <w:bCs w:val="0"/>
        </w:rPr>
        <w:t>2.1.2</w:t>
      </w:r>
      <w:r>
        <w:rPr>
          <w:rFonts w:hint="eastAsia" w:ascii="黑体" w:hAnsi="黑体" w:eastAsia="黑体" w:cs="黑体"/>
          <w:b w:val="0"/>
          <w:bCs w:val="0"/>
          <w:lang w:val="en-US" w:eastAsia="zh-CN"/>
        </w:rPr>
        <w:t xml:space="preserve"> Vue</w:t>
      </w:r>
      <w:r>
        <w:rPr>
          <w:rFonts w:hint="eastAsia" w:ascii="黑体" w:hAnsi="黑体" w:eastAsia="黑体" w:cs="黑体"/>
          <w:b w:val="0"/>
          <w:bCs w:val="0"/>
        </w:rPr>
        <w:t>特点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双向数据绑定</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Vue是MVVM框架。</w:t>
      </w:r>
      <w:r>
        <w:rPr>
          <w:rFonts w:hint="eastAsia" w:ascii="宋体" w:hAnsi="宋体" w:eastAsia="宋体" w:cs="宋体"/>
          <w:color w:val="auto"/>
          <w:lang w:val="en-US" w:eastAsia="zh-CN"/>
        </w:rPr>
        <w:t>前端开发者只用关注数据，使用数据的变化改变DOM在创建Vue实例时，传入对象中的data属性是数据中心</w:t>
      </w:r>
      <w:r>
        <w:rPr>
          <w:rFonts w:hint="eastAsia"/>
          <w:color w:val="auto"/>
          <w:vertAlign w:val="superscript"/>
        </w:rPr>
        <w:t>[</w:t>
      </w:r>
      <w:r>
        <w:rPr>
          <w:rFonts w:hint="eastAsia"/>
          <w:color w:val="auto"/>
          <w:vertAlign w:val="superscript"/>
          <w:lang w:val="en-US" w:eastAsia="zh-CN"/>
        </w:rPr>
        <w:t>7</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在Vue中对于data中的每个数据，Vue通过Object.defineProperty来定义数据的特性，在数据的getter中定义方法来添加订阅者，在数据的setter中定义方法来通知观察者数据的变化，从而让观察者触发相应的回调事件，更新视图。另一方面，添加观察者是在模板解析的过程中进行的，添加观察者的同时定义响应回调函数从而更新视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Vue双向绑定如</w:t>
      </w: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0500" cy="2815590"/>
            <wp:effectExtent l="0" t="0" r="6350" b="3810"/>
            <wp:docPr id="1" name="图片 1" descr="双向绑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双向绑定图"/>
                    <pic:cNvPicPr>
                      <a:picLocks noChangeAspect="1"/>
                    </pic:cNvPicPr>
                  </pic:nvPicPr>
                  <pic:blipFill>
                    <a:blip r:embed="rId17"/>
                    <a:stretch>
                      <a:fillRect/>
                    </a:stretch>
                  </pic:blipFill>
                  <pic:spPr>
                    <a:xfrm>
                      <a:off x="0" y="0"/>
                      <a:ext cx="5270500" cy="281559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eastAsia="宋体" w:cs="宋体"/>
          <w:b w:val="0"/>
          <w:bCs w:val="0"/>
          <w:lang w:val="en-US" w:eastAsia="zh-CN"/>
        </w:rPr>
        <w:t>图2.1.2.1 Vue双向绑定原理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（2）组件化</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使用Vue来开发单页面应用，可以通过组件化配合上Vue-Router的方式来分别展示页面的指定部分。使用组件化开发，能够提高代码的复用率和开发效率，同时也让代码更加整洁。组件化的开发是通过在父组件中注册子组件的方式完成的，每个组件拥有属于自身的视图和方法，各个组件互不干扰，可以通过特定的方法实现组件间的通信，以及在子组件中也可以进行组件的注册，进而形成了Vue组件树。</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lang w:val="en-US" w:eastAsia="zh-CN"/>
        </w:rPr>
      </w:pPr>
      <w:r>
        <w:rPr>
          <w:rFonts w:hint="eastAsia" w:ascii="宋体" w:hAnsi="宋体" w:cs="宋体"/>
          <w:lang w:val="en-US" w:eastAsia="zh-CN"/>
        </w:rPr>
        <w:t>Vue组件树如</w:t>
      </w:r>
      <w:r>
        <w:rPr>
          <w:rFonts w:hint="eastAsia" w:ascii="宋体" w:hAnsi="宋体" w:eastAsia="宋体" w:cs="宋体"/>
          <w:b w:val="0"/>
          <w:bCs w:val="0"/>
          <w:lang w:val="en-US" w:eastAsia="zh-CN"/>
        </w:rPr>
        <w:t>图2.1.2.2所示。</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95215" cy="2036445"/>
            <wp:effectExtent l="0" t="0" r="0" b="1905"/>
            <wp:docPr id="4" name="图片 4" descr="组件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件化"/>
                    <pic:cNvPicPr>
                      <a:picLocks noChangeAspect="1"/>
                    </pic:cNvPicPr>
                  </pic:nvPicPr>
                  <pic:blipFill>
                    <a:blip r:embed="rId18"/>
                    <a:stretch>
                      <a:fillRect/>
                    </a:stretch>
                  </pic:blipFill>
                  <pic:spPr>
                    <a:xfrm>
                      <a:off x="0" y="0"/>
                      <a:ext cx="4895215" cy="20364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b w:val="0"/>
          <w:bCs w:val="0"/>
          <w:lang w:val="en-US" w:eastAsia="zh-CN"/>
        </w:rPr>
        <w:t>图2.1.2.2 Vue组件树</w:t>
      </w:r>
      <w:r>
        <w:rPr>
          <w:rFonts w:hint="eastAsia" w:ascii="宋体" w:hAnsi="宋体" w:cs="宋体"/>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虚拟DOM</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当数据发生变化时，页面要进行更新。虚拟DOM可以对DOM元素进行批量操作，减少浏览器的回流次数，提升页面性能</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2.2</w:t>
      </w:r>
      <w:r>
        <w:rPr>
          <w:rFonts w:hint="eastAsia" w:ascii="黑体" w:hAnsi="黑体" w:eastAsia="黑体" w:cs="黑体"/>
          <w:sz w:val="24"/>
          <w:szCs w:val="24"/>
          <w:lang w:val="en-US" w:eastAsia="zh-CN"/>
        </w:rPr>
        <w:t xml:space="preserve"> Node.js</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2.2.1</w:t>
      </w:r>
      <w:r>
        <w:rPr>
          <w:rFonts w:hint="eastAsia" w:ascii="黑体" w:hAnsi="黑体" w:eastAsia="黑体" w:cs="黑体"/>
          <w:lang w:val="en-US" w:eastAsia="zh-CN"/>
        </w:rPr>
        <w:t xml:space="preserve"> Node.js概述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color w:val="auto"/>
          <w:lang w:val="en-US" w:eastAsia="zh-CN"/>
        </w:rPr>
        <w:t>Node.js是这两年才兴起的新技术，使用Javascript语法，用于高性能后端服务的开发</w:t>
      </w:r>
      <w:r>
        <w:rPr>
          <w:rFonts w:hint="eastAsia"/>
          <w:color w:val="auto"/>
          <w:vertAlign w:val="superscript"/>
        </w:rPr>
        <w:t>[</w:t>
      </w:r>
      <w:r>
        <w:rPr>
          <w:rFonts w:hint="eastAsia"/>
          <w:color w:val="auto"/>
          <w:vertAlign w:val="superscript"/>
          <w:lang w:val="en-US" w:eastAsia="zh-CN"/>
        </w:rPr>
        <w:t>8</w:t>
      </w:r>
      <w:r>
        <w:rPr>
          <w:rFonts w:hint="eastAsia"/>
          <w:color w:val="auto"/>
          <w:vertAlign w:val="superscript"/>
        </w:rPr>
        <w:t>]</w:t>
      </w:r>
      <w:r>
        <w:rPr>
          <w:rFonts w:hint="eastAsia" w:ascii="宋体" w:hAnsi="宋体" w:eastAsia="宋体" w:cs="宋体"/>
          <w:color w:val="auto"/>
          <w:lang w:val="en-US" w:eastAsia="zh-CN"/>
        </w:rPr>
        <w:t>。</w:t>
      </w:r>
      <w:r>
        <w:rPr>
          <w:rFonts w:hint="eastAsia" w:ascii="宋体" w:hAnsi="宋体" w:eastAsia="宋体" w:cs="宋体"/>
          <w:lang w:val="en-US" w:eastAsia="zh-CN"/>
        </w:rPr>
        <w:t>Node.js是一个事件驱动I/O服务端JavaScript环境，基于Google的V8引擎，V8引擎执行Javascript的速度非常快，性能非常好</w:t>
      </w:r>
      <w:r>
        <w:rPr>
          <w:rFonts w:hint="eastAsia"/>
          <w:vertAlign w:val="superscript"/>
        </w:rPr>
        <w:t>[</w:t>
      </w:r>
      <w:r>
        <w:rPr>
          <w:rFonts w:hint="eastAsia"/>
          <w:vertAlign w:val="superscript"/>
          <w:lang w:val="en-US" w:eastAsia="zh-CN"/>
        </w:rPr>
        <w:t>9</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2.2.2</w:t>
      </w:r>
      <w:r>
        <w:rPr>
          <w:rFonts w:hint="eastAsia" w:ascii="黑体" w:hAnsi="黑体" w:eastAsia="黑体" w:cs="黑体"/>
          <w:lang w:val="en-US" w:eastAsia="zh-CN"/>
        </w:rPr>
        <w:t xml:space="preserve"> Node.js特点</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（1）单线程</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操作系统只创建一个线程来执行Node.js代码。实现宏观上的并行执行是通过非阻塞I/O、事件循环完成的。单线程的优点在于减少操作系统由于创建线程和销毁线程所花费的时间和资源。</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57750" cy="5086350"/>
            <wp:effectExtent l="0" t="0" r="0" b="0"/>
            <wp:docPr id="5" name="图片 5" descr="单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单线程"/>
                    <pic:cNvPicPr>
                      <a:picLocks noChangeAspect="1"/>
                    </pic:cNvPicPr>
                  </pic:nvPicPr>
                  <pic:blipFill>
                    <a:blip r:embed="rId19"/>
                    <a:stretch>
                      <a:fillRect/>
                    </a:stretch>
                  </pic:blipFill>
                  <pic:spPr>
                    <a:xfrm>
                      <a:off x="0" y="0"/>
                      <a:ext cx="4857750" cy="508635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图2.2.2.1 Node单线程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（2）非阻塞I/O</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由于node.js是单线程的，当遇到异步任务时，比如读取数据库，那么就会先等待结果返回才可以继续执行，等待的这一段时间什么事情都不做，代码执行效率大大降低。Node.js的非阻塞I/O机制就是用来解决node.js的单线程特点带来的问题的，当遇到异步任务时，会先将其抛入任务队列里，接着继续执行同步代码，这样就不必等到异步任务有结果了才继续执行。当执行完同步代码后，查看异步任务的返回的结果，再执行相应的回调函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（3）事件驱动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Node.js处理异步任务是通过事件循环机制进行的。当进入到事件循环后，会分为几个不同的阶段，分别是timer阶段、IO callbacks阶段、idle，prepare阶段、poll阶段、check阶段、closing阶段。在每一个阶段都会先检查是否有当前阶段的回调函数，然后检查是否有process.nextTick任务，再检查是否有微任务，最后退出该阶段进入下一阶段。</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default" w:ascii="宋体" w:hAnsi="宋体" w:cs="宋体"/>
          <w:lang w:val="en-US" w:eastAsia="zh-CN"/>
        </w:rPr>
      </w:pPr>
      <w:r>
        <w:rPr>
          <w:rFonts w:hint="default" w:ascii="宋体" w:hAnsi="宋体" w:cs="宋体"/>
          <w:lang w:val="en-US" w:eastAsia="zh-CN"/>
        </w:rPr>
        <w:drawing>
          <wp:inline distT="0" distB="0" distL="114300" distR="114300">
            <wp:extent cx="5268595" cy="3945255"/>
            <wp:effectExtent l="0" t="0" r="8255" b="17145"/>
            <wp:docPr id="6" name="图片 6" descr="事件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事件循环"/>
                    <pic:cNvPicPr>
                      <a:picLocks noChangeAspect="1"/>
                    </pic:cNvPicPr>
                  </pic:nvPicPr>
                  <pic:blipFill>
                    <a:blip r:embed="rId20"/>
                    <a:stretch>
                      <a:fillRect/>
                    </a:stretch>
                  </pic:blipFill>
                  <pic:spPr>
                    <a:xfrm>
                      <a:off x="0" y="0"/>
                      <a:ext cx="5268595" cy="3945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60" w:after="260" w:line="300" w:lineRule="auto"/>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图2.2.2.2 Node事件循环</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bCs/>
          <w:lang w:val="en-US" w:eastAsia="zh-CN"/>
        </w:rPr>
      </w:pPr>
      <w:r>
        <w:rPr>
          <w:rFonts w:hint="eastAsia" w:ascii="黑体" w:hAnsi="黑体" w:eastAsia="黑体" w:cs="黑体"/>
          <w:sz w:val="24"/>
          <w:szCs w:val="24"/>
          <w:lang w:val="en-US" w:eastAsia="zh-CN"/>
        </w:rPr>
        <w:t>2.3 MongoDB</w:t>
      </w:r>
      <w:r>
        <w:rPr>
          <w:rFonts w:hint="eastAsia" w:ascii="黑体" w:hAnsi="黑体" w:eastAsia="黑体" w:cs="黑体"/>
          <w:bCs/>
          <w:sz w:val="24"/>
          <w:szCs w:val="24"/>
          <w:lang w:val="en-US" w:eastAsia="zh-CN"/>
        </w:rPr>
        <w:t>数据库</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w:t>
      </w:r>
      <w:r>
        <w:rPr>
          <w:rFonts w:hint="eastAsia" w:ascii="黑体" w:hAnsi="黑体" w:eastAsia="黑体" w:cs="黑体"/>
          <w:sz w:val="21"/>
          <w:szCs w:val="21"/>
          <w:lang w:val="en-US" w:eastAsia="zh-CN"/>
        </w:rPr>
        <w:t>3</w:t>
      </w:r>
      <w:r>
        <w:rPr>
          <w:rFonts w:hint="eastAsia" w:ascii="黑体" w:hAnsi="黑体" w:eastAsia="黑体" w:cs="黑体"/>
          <w:sz w:val="21"/>
          <w:szCs w:val="21"/>
        </w:rPr>
        <w:t>.1</w:t>
      </w:r>
      <w:r>
        <w:rPr>
          <w:rFonts w:hint="eastAsia" w:ascii="黑体" w:hAnsi="黑体" w:eastAsia="黑体" w:cs="黑体"/>
          <w:sz w:val="21"/>
          <w:szCs w:val="21"/>
          <w:lang w:val="en-US" w:eastAsia="zh-CN"/>
        </w:rPr>
        <w:t xml:space="preserve"> MongoDB</w:t>
      </w:r>
      <w:r>
        <w:rPr>
          <w:rFonts w:hint="eastAsia" w:ascii="黑体" w:hAnsi="黑体" w:eastAsia="黑体" w:cs="黑体"/>
          <w:bCs/>
          <w:sz w:val="21"/>
          <w:szCs w:val="21"/>
          <w:lang w:val="en-US" w:eastAsia="zh-CN"/>
        </w:rPr>
        <w:t>数据库</w:t>
      </w:r>
      <w:r>
        <w:rPr>
          <w:rFonts w:hint="eastAsia" w:ascii="黑体" w:hAnsi="黑体" w:eastAsia="黑体" w:cs="黑体"/>
          <w:sz w:val="21"/>
          <w:szCs w:val="21"/>
          <w:lang w:val="en-US" w:eastAsia="zh-CN"/>
        </w:rPr>
        <w:t>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MongoDB 是由C++语言编写的，是一个基于分布式文件存储的开源数据库系统，MongoDB 旨在为WEB应用提供可扩展的高性能数据存储解决方案，MongoDB 将数据存储为一个文档，数据结构由键值(key=&gt;value)对组成，MongoDB 文档类似于 JSON 对象，字段值可以包含其他文档，数组及文档数组</w:t>
      </w:r>
      <w:r>
        <w:rPr>
          <w:rFonts w:hint="eastAsia"/>
          <w:vertAlign w:val="superscript"/>
        </w:rPr>
        <w:t>[</w:t>
      </w:r>
      <w:r>
        <w:rPr>
          <w:rFonts w:hint="eastAsia"/>
          <w:vertAlign w:val="superscript"/>
          <w:lang w:val="en-US" w:eastAsia="zh-CN"/>
        </w:rPr>
        <w:t>10</w:t>
      </w:r>
      <w:r>
        <w:rPr>
          <w:rFonts w:hint="eastAsia"/>
          <w:vertAlign w:val="superscript"/>
        </w:rPr>
        <w:t>]</w:t>
      </w:r>
      <w:r>
        <w:rPr>
          <w:rFonts w:hint="eastAsia" w:ascii="宋体" w:hAnsi="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left="1260" w:leftChars="0" w:firstLine="420" w:firstLineChars="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系统分析</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1 项目概述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3.1.1 问题分析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我国高度重视中医以及中医药事业的发展。随着我国国民消费水平的提高，人们越来越注重养生，中医市场需求不断扩大。目前，中医诊所的规模在不断增长，对中医诊所的服务要求也越来越高。然而，我国中医事业还处于初级发展阶段，中医诊所的发展存在着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我国的大部分中医诊所还在使用传统的管理手段，诊所就医流程不规范，患者排队等待时间过长，并且诊所医生还是使用手写纸质药方和病历，这样在来回传递过程中可能出现处方错乱的情况，导致误诊。纸质病历带来的另一个问题是不利于保存和查找且已丢失易，当医生想要查找类似病历时，查找效率低下，既费时又费力。</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2）人才缺乏：中医事业的从业人员年龄受到限制，虽然中医诊所规模在不断地扩大，然而我国中医方面的专业人才却不多，中医事业的发展出现了矛盾。人才的缺乏不利于中医诊所的长远发展，再加大人员培养的同时，也应该在中医诊所的管理上下功夫。</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大部分的中医诊所的营销方式依靠的是口碑，这样的营销手段效果不明显，难以维持诊所的发展。制定正确合理的营销手段还需要依靠数据统计分析，而现在的中医诊所还没有适合的统计数据工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3.1.2 用户范围</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lang w:val="en-US" w:eastAsia="zh-CN"/>
        </w:rPr>
        <w:t>该项目的角色分为三种，包括</w:t>
      </w:r>
      <w:r>
        <w:rPr>
          <w:rFonts w:hint="eastAsia"/>
          <w:bCs/>
          <w:lang w:val="en-US" w:eastAsia="zh-CN"/>
        </w:rPr>
        <w:t>病人、门诊医生、门诊管理者。每个角色的功能如下：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（1）病人：病人可以通过该系统进行自助预约挂号。同时还可以进行预约缴费、诊间缴费、查看缴费记录、填写和提交个人信息。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420" w:leftChars="200" w:firstLine="0" w:firstLineChars="0"/>
        <w:textAlignment w:val="auto"/>
        <w:rPr>
          <w:rFonts w:hint="default"/>
          <w:bCs/>
          <w:lang w:val="en-US" w:eastAsia="zh-CN"/>
        </w:rPr>
      </w:pPr>
      <w:r>
        <w:rPr>
          <w:rFonts w:hint="eastAsia"/>
          <w:bCs/>
          <w:lang w:val="en-US" w:eastAsia="zh-CN"/>
        </w:rPr>
        <w:t>（2）门诊医生：门诊医生可以加号病人、编辑药方、选择智能药方以及查看电子病历。（3）门诊管理者：门诊管理者可以对诊所分析的数据进行分析统计，以便于制定合理的运营手段。通过分析规划诊所的未来发展。</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3.2</w:t>
      </w:r>
      <w:r>
        <w:rPr>
          <w:rFonts w:hint="eastAsia" w:ascii="黑体" w:hAnsi="黑体" w:eastAsia="黑体" w:cs="黑体"/>
          <w:sz w:val="24"/>
          <w:szCs w:val="24"/>
          <w:lang w:val="en-US" w:eastAsia="zh-CN"/>
        </w:rPr>
        <w:t xml:space="preserve"> 需求分析</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w:t>
      </w:r>
      <w:r>
        <w:rPr>
          <w:rFonts w:hint="eastAsia" w:ascii="黑体" w:hAnsi="黑体" w:eastAsia="黑体" w:cs="黑体"/>
          <w:lang w:val="en-US" w:eastAsia="zh-CN"/>
        </w:rPr>
        <w:t>1 可行性分析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国家支持：中医作为我国的特色文化，我国正在不断加大对中医事业的投入。在国家的支持下，我国的中医诊所规模也不断扩大，国家制定了相关政策来规范中医诊所的运营，使中医诊所的运营更加高效、合理化，使百姓能获得更加优质的中医服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cs="宋体"/>
          <w:lang w:val="en-US" w:eastAsia="zh-CN"/>
        </w:rPr>
      </w:pPr>
      <w:r>
        <w:rPr>
          <w:rFonts w:hint="eastAsia" w:ascii="宋体" w:hAnsi="宋体" w:cs="宋体"/>
          <w:lang w:val="en-US" w:eastAsia="zh-CN"/>
        </w:rPr>
        <w:t>（2）技术发展：我国正处于技术热潮的冲击中，新的技术不断涌现，例如大数据、5G、人工智能等，这些新技术的发展也在不断推动中医诊所的发展。在技术不断沉淀过程中，中医诊所也正在与时俱进，不断变革。</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cs="宋体"/>
          <w:lang w:val="en-US" w:eastAsia="zh-CN"/>
        </w:rPr>
        <w:t>（3）消费水平提高：根据调查显示，改革开放以来，我国经济快速增长。我国全体居民人均年度可支配收入不断提高，从2013年的1.8万元增至2018年的2.8万元。国民的消费水平不断提高，使国民对健康的需求也越来越高，而中医具有的治未病、安全的特点，国民更青睐于将消费投向于中医治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eastAsia="宋体" w:cs="宋体"/>
          <w:lang w:val="en-US" w:eastAsia="zh-CN"/>
        </w:rPr>
        <w:t>（4）人口老龄化：根据调查显示，我国是老人人口的占比从2013年的7%到2018年增至高达17.5%。中医能够改善老年人体质，老龄化程度的加大使国民更加注重中医养生，因此中医受到国民追捧。</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3.2.2</w:t>
      </w:r>
      <w:r>
        <w:rPr>
          <w:rFonts w:hint="eastAsia" w:ascii="黑体" w:hAnsi="黑体" w:eastAsia="黑体" w:cs="黑体"/>
          <w:lang w:val="en-US" w:eastAsia="zh-CN"/>
        </w:rPr>
        <w:t xml:space="preserve"> 功能性需求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eastAsia="宋体" w:cs="宋体"/>
          <w:bCs/>
          <w:lang w:val="en-US" w:eastAsia="zh-CN"/>
        </w:rPr>
      </w:pPr>
      <w:r>
        <w:rPr>
          <w:rFonts w:hint="eastAsia" w:ascii="宋体" w:hAnsi="宋体" w:cs="宋体"/>
          <w:lang w:val="en-US" w:eastAsia="zh-CN"/>
        </w:rPr>
        <w:t>中医诊所管理系统按照功能划分可分为以四下个模块：</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w:t>
      </w:r>
      <w:r>
        <w:rPr>
          <w:rFonts w:hint="eastAsia" w:ascii="宋体" w:hAnsi="宋体" w:cs="宋体"/>
          <w:lang w:val="en-US" w:eastAsia="zh-CN"/>
        </w:rPr>
        <w:t>模块：</w:t>
      </w:r>
      <w:r>
        <w:rPr>
          <w:rFonts w:hint="eastAsia"/>
          <w:bCs/>
          <w:lang w:val="en-US" w:eastAsia="zh-CN"/>
        </w:rPr>
        <w:t>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w:t>
      </w:r>
      <w:r>
        <w:rPr>
          <w:rFonts w:hint="eastAsia" w:ascii="宋体" w:hAnsi="宋体" w:cs="宋体"/>
          <w:lang w:val="en-US" w:eastAsia="zh-CN"/>
        </w:rPr>
        <w:t>模块：</w:t>
      </w:r>
      <w:r>
        <w:rPr>
          <w:rFonts w:hint="eastAsia"/>
          <w:bCs/>
          <w:lang w:val="en-US" w:eastAsia="zh-CN"/>
        </w:rPr>
        <w:t>实现经营数据分析、医生的业绩分析、门诊情况以及患者情况分析等功能，通过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系统设计概要</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4.1</w:t>
      </w:r>
      <w:r>
        <w:rPr>
          <w:rFonts w:hint="eastAsia" w:ascii="黑体" w:hAnsi="黑体" w:eastAsia="黑体" w:cs="黑体"/>
          <w:sz w:val="24"/>
          <w:szCs w:val="24"/>
          <w:lang w:val="en-US" w:eastAsia="zh-CN"/>
        </w:rPr>
        <w:t>系统架构及原理</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系统采用B/S体系架构。B/S体系架构包括有表现层、业务逻辑层以及数据访问层。三层架构结构非常清晰，其“高内聚，低耦合”的思想降低了各层之间的依赖，开发者只需要关注自己开发的那一层即可，提高了开发效率的同时还降低了维护的成本</w:t>
      </w:r>
      <w:r>
        <w:rPr>
          <w:rFonts w:hint="eastAsia"/>
          <w:vertAlign w:val="superscript"/>
        </w:rPr>
        <w:t>[</w:t>
      </w:r>
      <w:r>
        <w:rPr>
          <w:rFonts w:hint="eastAsia"/>
          <w:vertAlign w:val="superscript"/>
          <w:lang w:val="en-US" w:eastAsia="zh-CN"/>
        </w:rPr>
        <w:t>11</w:t>
      </w:r>
      <w:r>
        <w:rPr>
          <w:rFonts w:hint="eastAsia"/>
          <w:vertAlign w:val="superscript"/>
        </w:rPr>
        <w:t>]</w:t>
      </w:r>
      <w:r>
        <w:rPr>
          <w:rFonts w:hint="eastAsia" w:ascii="宋体" w:hAnsi="宋体" w:eastAsia="宋体" w:cs="宋体"/>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web技术的兴起促进了B/S系统架构的产生和发展。B/S系统架构最大的特点在于它不需要下载安装专门的应用软件就可以使用。在B/S系统架构之前，实现一个功能需要复杂的专用软件才能进行开发，而B/S系统架构访问服务器的资源只需要浏览器就可以做到。因此B/S架构简易方便，减少了使用成本。其次，B/S系统架构它促进了AJAX技术的发展，AJAX 是一种在无需重新加载整个网页的情况下，能够更新部分网页的技术</w:t>
      </w:r>
      <w:r>
        <w:rPr>
          <w:rFonts w:hint="eastAsia"/>
          <w:vertAlign w:val="superscript"/>
        </w:rPr>
        <w:t>[</w:t>
      </w:r>
      <w:r>
        <w:rPr>
          <w:rFonts w:hint="eastAsia"/>
          <w:vertAlign w:val="superscript"/>
          <w:lang w:val="en-US" w:eastAsia="zh-CN"/>
        </w:rPr>
        <w:t>12</w:t>
      </w:r>
      <w:r>
        <w:rPr>
          <w:rFonts w:hint="eastAsia"/>
          <w:vertAlign w:val="superscript"/>
        </w:rPr>
        <w:t>]</w:t>
      </w:r>
      <w:r>
        <w:rPr>
          <w:rFonts w:hint="eastAsia" w:ascii="宋体" w:hAnsi="宋体" w:eastAsia="宋体" w:cs="宋体"/>
          <w:lang w:val="en-US" w:eastAsia="zh-CN"/>
        </w:rPr>
        <w:t>。从而实现了降低服务器的负载的作用。</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B/S系统架构是C/S系统架构的一个扩展。B/S系统架构相对于B/S系统架构的一个区别在于B/S系统架构采用的是三层架构。而C/S系统架构采用的是两层结构，它没有业务逻辑层，它的业务逻辑都包含在了表示层。B/S系统架构采用的三层架构分工更加明确，表现层负责展示界面，展示界面是通过web浏览器实现的；业务逻辑层负责接收表现层发送的请求，业务逻辑层再通过访问数据访问层得到对应的数据，最后再返回给表示层。B/S系统架构的各个层分工明确，各其所职，从而减轻了开发者效率，提高了开发效率。</w:t>
      </w:r>
      <w:r>
        <w:rPr>
          <w:rFonts w:hint="eastAsia" w:ascii="宋体" w:hAnsi="宋体" w:eastAsia="宋体" w:cs="宋体"/>
          <w:color w:val="auto"/>
          <w:lang w:val="en-US" w:eastAsia="zh-CN"/>
        </w:rPr>
        <w:t>B/S和C/S架构图分别如图4.1.1、图4.1.2所示。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1088390"/>
            <wp:effectExtent l="0" t="0" r="4445" b="16510"/>
            <wp:docPr id="37" name="图片 37" descr="IMG_20200511_2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00511_200323"/>
                    <pic:cNvPicPr>
                      <a:picLocks noChangeAspect="1"/>
                    </pic:cNvPicPr>
                  </pic:nvPicPr>
                  <pic:blipFill>
                    <a:blip r:embed="rId21"/>
                    <a:stretch>
                      <a:fillRect/>
                    </a:stretch>
                  </pic:blipFill>
                  <pic:spPr>
                    <a:xfrm>
                      <a:off x="0" y="0"/>
                      <a:ext cx="5272405" cy="108839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图4.1.1 C/S架构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638675" cy="2571750"/>
            <wp:effectExtent l="0" t="0" r="9525" b="0"/>
            <wp:docPr id="38" name="图片 38" descr="IMG_20200511_2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11_200345"/>
                    <pic:cNvPicPr>
                      <a:picLocks noChangeAspect="1"/>
                    </pic:cNvPicPr>
                  </pic:nvPicPr>
                  <pic:blipFill>
                    <a:blip r:embed="rId22"/>
                    <a:stretch>
                      <a:fillRect/>
                    </a:stretch>
                  </pic:blipFill>
                  <pic:spPr>
                    <a:xfrm>
                      <a:off x="0" y="0"/>
                      <a:ext cx="4638675" cy="25717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图4.1.2 B/S架构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eastAsia="宋体" w:cs="宋体"/>
          <w:lang w:val="en-US" w:eastAsia="zh-CN"/>
        </w:rPr>
        <w:t>B/S系统架构的工作原理是</w:t>
      </w:r>
      <w:r>
        <w:rPr>
          <w:rFonts w:hint="eastAsia" w:ascii="宋体" w:hAnsi="宋体" w:eastAsia="宋体" w:cs="宋体"/>
          <w:color w:val="auto"/>
          <w:lang w:val="en-US" w:eastAsia="zh-CN"/>
        </w:rPr>
        <w:t>B/S架构采取浏览器请求，服务器响应的工作模式</w:t>
      </w:r>
      <w:r>
        <w:rPr>
          <w:rFonts w:hint="eastAsia"/>
          <w:vertAlign w:val="superscript"/>
        </w:rPr>
        <w:t>[</w:t>
      </w:r>
      <w:r>
        <w:rPr>
          <w:rFonts w:hint="eastAsia"/>
          <w:vertAlign w:val="superscript"/>
          <w:lang w:val="en-US" w:eastAsia="zh-CN"/>
        </w:rPr>
        <w:t>13</w:t>
      </w:r>
      <w:r>
        <w:rPr>
          <w:rFonts w:hint="eastAsia"/>
          <w:vertAlign w:val="superscript"/>
        </w:rPr>
        <w:t>]</w:t>
      </w:r>
      <w:r>
        <w:rPr>
          <w:rFonts w:hint="eastAsia" w:ascii="宋体" w:hAnsi="宋体" w:eastAsia="宋体" w:cs="宋体"/>
          <w:lang w:val="en-US" w:eastAsia="zh-CN"/>
        </w:rPr>
        <w:t>。B/S系统架构的工作流程大致分为四个过程，首先，由客户端通过AJAX发送http请求，提交表单。第二，服务器接收和分析请求。第三，服务器访问数据库得到数据并返回给客户端。最后客户端展示页面。</w:t>
      </w:r>
      <w:r>
        <w:rPr>
          <w:rFonts w:hint="eastAsia" w:ascii="宋体" w:hAnsi="宋体" w:eastAsia="宋体" w:cs="宋体"/>
          <w:color w:val="auto"/>
          <w:lang w:val="en-US" w:eastAsia="zh-CN"/>
        </w:rPr>
        <w:t>B/S架构工作原理如图4.1.3所示。</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3864610" cy="3657600"/>
            <wp:effectExtent l="0" t="0" r="2540" b="0"/>
            <wp:docPr id="39" name="图片 39" descr="IMG_20200511_20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00511_200248"/>
                    <pic:cNvPicPr>
                      <a:picLocks noChangeAspect="1"/>
                    </pic:cNvPicPr>
                  </pic:nvPicPr>
                  <pic:blipFill>
                    <a:blip r:embed="rId23"/>
                    <a:stretch>
                      <a:fillRect/>
                    </a:stretch>
                  </pic:blipFill>
                  <pic:spPr>
                    <a:xfrm>
                      <a:off x="0" y="0"/>
                      <a:ext cx="3864610" cy="36576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图4.1.3 B/S架构工作原理</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lang w:val="en-US" w:eastAsia="zh-CN"/>
        </w:rPr>
      </w:pPr>
      <w:r>
        <w:rPr>
          <w:rFonts w:hint="eastAsia" w:ascii="黑体" w:hAnsi="黑体" w:eastAsia="黑体" w:cs="黑体"/>
          <w:strike w:val="0"/>
          <w:dstrike w:val="0"/>
          <w:sz w:val="24"/>
          <w:szCs w:val="24"/>
        </w:rPr>
        <w:t>4.2</w:t>
      </w:r>
      <w:r>
        <w:rPr>
          <w:rFonts w:hint="eastAsia" w:ascii="黑体" w:hAnsi="黑体" w:eastAsia="黑体" w:cs="黑体"/>
          <w:strike w:val="0"/>
          <w:dstrike w:val="0"/>
          <w:sz w:val="24"/>
          <w:szCs w:val="24"/>
          <w:lang w:val="en-US" w:eastAsia="zh-CN"/>
        </w:rPr>
        <w:t xml:space="preserve"> UML建模</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color w:val="auto"/>
          <w:lang w:val="en-US" w:eastAsia="zh-CN"/>
        </w:rPr>
      </w:pPr>
      <w:r>
        <w:rPr>
          <w:rFonts w:hint="eastAsia" w:ascii="宋体" w:hAnsi="宋体" w:cs="宋体"/>
          <w:strike w:val="0"/>
          <w:dstrike w:val="0"/>
          <w:color w:val="auto"/>
          <w:lang w:val="en-US" w:eastAsia="zh-CN"/>
        </w:rPr>
        <w:t>UML 是一种编制软蓝图的标准化语言，它的目标之一就是为开发团队提供标准通用的设计语言来开发和构建计算机应用</w:t>
      </w:r>
      <w:r>
        <w:rPr>
          <w:rFonts w:hint="eastAsia"/>
          <w:color w:val="auto"/>
          <w:vertAlign w:val="superscript"/>
        </w:rPr>
        <w:t>[</w:t>
      </w:r>
      <w:r>
        <w:rPr>
          <w:rFonts w:hint="eastAsia"/>
          <w:color w:val="auto"/>
          <w:vertAlign w:val="superscript"/>
          <w:lang w:val="en-US" w:eastAsia="zh-CN"/>
        </w:rPr>
        <w:t>14</w:t>
      </w:r>
      <w:r>
        <w:rPr>
          <w:rFonts w:hint="eastAsia"/>
          <w:color w:val="auto"/>
          <w:vertAlign w:val="superscript"/>
        </w:rPr>
        <w:t>]</w:t>
      </w:r>
      <w:r>
        <w:rPr>
          <w:rFonts w:hint="eastAsia" w:ascii="宋体" w:hAnsi="宋体" w:cs="宋体"/>
          <w:strike w:val="0"/>
          <w:dstrike w:val="0"/>
          <w:color w:val="auto"/>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lang w:val="en-US" w:eastAsia="zh-CN"/>
        </w:rPr>
        <w:t>本节将通过用例图来阐述各个个用例的实现。</w:t>
      </w:r>
      <w:r>
        <w:rPr>
          <w:rFonts w:hint="eastAsia" w:ascii="宋体" w:hAnsi="宋体" w:cs="宋体"/>
          <w:strike w:val="0"/>
          <w:dstrike w:val="0"/>
          <w:color w:val="auto"/>
          <w:lang w:val="en-US" w:eastAsia="zh-CN"/>
        </w:rPr>
        <w:t>用例图捕捉了模拟系统中的动态行为，并且描述了用户、需求以及系统功能单元之间的关系</w:t>
      </w:r>
      <w:r>
        <w:rPr>
          <w:rFonts w:hint="eastAsia"/>
          <w:color w:val="auto"/>
          <w:vertAlign w:val="superscript"/>
        </w:rPr>
        <w:t>[</w:t>
      </w:r>
      <w:r>
        <w:rPr>
          <w:rFonts w:hint="eastAsia"/>
          <w:color w:val="auto"/>
          <w:vertAlign w:val="superscript"/>
          <w:lang w:val="en-US" w:eastAsia="zh-CN"/>
        </w:rPr>
        <w:t>15</w:t>
      </w:r>
      <w:r>
        <w:rPr>
          <w:rFonts w:hint="eastAsia"/>
          <w:color w:val="auto"/>
          <w:vertAlign w:val="superscript"/>
        </w:rPr>
        <w:t>]</w:t>
      </w:r>
      <w:r>
        <w:rPr>
          <w:rFonts w:hint="eastAsia" w:ascii="宋体" w:hAnsi="宋体" w:cs="宋体"/>
          <w:strike w:val="0"/>
          <w:dstrike w:val="0"/>
          <w:color w:val="auto"/>
          <w:lang w:val="en-US" w:eastAsia="zh-CN"/>
        </w:rPr>
        <w:t>。</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4.2.1 </w:t>
      </w:r>
      <w:r>
        <w:rPr>
          <w:rFonts w:hint="eastAsia" w:ascii="黑体" w:hAnsi="黑体" w:eastAsia="黑体" w:cs="黑体"/>
          <w:bCs/>
          <w:lang w:val="en-US" w:eastAsia="zh-CN"/>
        </w:rPr>
        <w:t>就诊模块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模块的使用者包含了患者和门诊医生。</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患者部分：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患者通过登录进入到系统，点击进入预约挂号，根据个人需求选择科室、科室医生和就诊时段，最后通过支付挂号费用完成预约。患者等待叫号就诊，就诊后进入系统进行诊间缴费，诊间费用包括医药费用和中医治疗费用。另外，患者在等待就诊时间内可通过点击查看预约进入查看个人预约信息页面，可以选择取消预约。</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医生部分：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医生通过登录进入到系统，在病人管理部分显示了病人的预约列表，医生对预约列表依次加号，在处理每一个患者的挂号时进入到配制处方的页面，医生根据患者实际情况填写主诉、现病史、既往史、体格检查、诊断、处方，在配制处方的时候可选择处方模板。在就诊模块，医生还可以进入药方管理，药方管理是提供医生添加和编辑药方模板的，以便于医生在患者就诊时选用药方模板，提高就诊效率。患者和医生就诊用例图分别如图4.2.2.1、图4.2.2.2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color w:val="FF0000"/>
          <w:lang w:val="en-US" w:eastAsia="zh-CN"/>
        </w:rPr>
      </w:pPr>
      <w:r>
        <w:rPr>
          <w:rFonts w:hint="eastAsia" w:ascii="宋体" w:hAnsi="宋体" w:cs="宋体"/>
          <w:color w:val="FF0000"/>
          <w:lang w:val="en-US" w:eastAsia="zh-CN"/>
        </w:rPr>
        <w:object>
          <v:shape id="_x0000_i1025" o:spt="75" type="#_x0000_t75" style="height:271.65pt;width:412.6pt;" o:ole="t" filled="f" o:preferrelative="t" stroked="f" coordsize="21600,21600">
            <v:path/>
            <v:fill on="f" focussize="0,0"/>
            <v:stroke on="f"/>
            <v:imagedata r:id="rId25" o:title=""/>
            <o:lock v:ext="edit" aspectratio="t"/>
            <w10:wrap type="none"/>
            <w10:anchorlock/>
          </v:shape>
          <o:OLEObject Type="Embed" ProgID="Visio.Drawing.15" ShapeID="_x0000_i1025" DrawAspect="Content" ObjectID="_1468075726" r:id="rId24">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图4.2.1.1 患者就诊用例图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default" w:ascii="宋体" w:hAnsi="宋体" w:eastAsia="宋体" w:cs="宋体"/>
          <w:lang w:val="en-US" w:eastAsia="zh-CN"/>
        </w:rPr>
      </w:pPr>
      <w:r>
        <w:rPr>
          <w:rFonts w:hint="eastAsia" w:ascii="黑体" w:hAnsi="黑体" w:eastAsia="黑体" w:cs="黑体"/>
          <w:lang w:val="en-US" w:eastAsia="zh-CN"/>
        </w:rPr>
        <w:object>
          <v:shape id="_x0000_i1026" o:spt="75" type="#_x0000_t75" style="height:281.5pt;width:420.05pt;" o:ole="t" filled="f" o:preferrelative="t" stroked="f" coordsize="21600,21600">
            <v:path/>
            <v:fill on="f" focussize="0,0"/>
            <v:stroke on="f"/>
            <v:imagedata r:id="rId27" o:title=""/>
            <o:lock v:ext="edit" aspectratio="t"/>
            <w10:wrap type="none"/>
            <w10:anchorlock/>
          </v:shape>
          <o:OLEObject Type="Embed" ProgID="Visio.Drawing.15" ShapeID="_x0000_i1026" DrawAspect="Content" ObjectID="_1468075727" r:id="rId26">
            <o:LockedField>false</o:LockedField>
          </o:OLEObject>
        </w:object>
      </w:r>
      <w:r>
        <w:rPr>
          <w:rFonts w:hint="eastAsia" w:ascii="宋体" w:hAnsi="宋体" w:eastAsia="宋体" w:cs="宋体"/>
          <w:lang w:val="en-US" w:eastAsia="zh-CN"/>
        </w:rPr>
        <w:t>图4.2.1.2 医生就诊用例图、</w:t>
      </w:r>
      <w:r>
        <w:rPr>
          <w:rFonts w:hint="eastAsia" w:ascii="宋体" w:hAnsi="宋体" w:cs="宋体"/>
          <w:color w:val="auto"/>
          <w:lang w:val="en-US" w:eastAsia="zh-CN"/>
        </w:rPr>
        <w:t>医生工作站模块的用例图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4.2.2</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医生工作站模块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在医生工作站模块中，医生在就诊完成后提交患者此次就诊数据，生成一个患者病历存储到数据库中。电子病历提供</w:t>
      </w:r>
      <w:r>
        <w:rPr>
          <w:rFonts w:hint="eastAsia" w:ascii="宋体" w:hAnsi="宋体" w:cs="宋体"/>
          <w:lang w:val="en-US" w:eastAsia="zh-CN"/>
        </w:rPr>
        <w:t>提供医生根据实际情况查看患者过往情况</w:t>
      </w:r>
      <w:r>
        <w:rPr>
          <w:rFonts w:hint="eastAsia"/>
          <w:bCs/>
          <w:lang w:val="en-US" w:eastAsia="zh-CN"/>
        </w:rPr>
        <w:t>，也可提供医生查看相似病历，使得医生就诊更加高效化，</w:t>
      </w:r>
      <w:r>
        <w:rPr>
          <w:rFonts w:hint="eastAsia" w:ascii="宋体" w:hAnsi="宋体" w:cs="宋体"/>
          <w:lang w:val="en-US" w:eastAsia="zh-CN"/>
        </w:rPr>
        <w:t>减少了误诊率。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cs="宋体"/>
          <w:color w:val="auto"/>
          <w:lang w:val="en-US" w:eastAsia="zh-CN"/>
        </w:rPr>
        <w:t>医生工作站模块的用例图如图4.2.1.2所示。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4.2.3</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客户管理模块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在就诊完成后系统生成该医生的病人的详细信息，医生根据患者提供的联系信息在一定的时间间隔问候患者的身体健康状况，这样能够建起立良好的医患关系，也能够获体现中医关怀特色。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客户管理模块的用例图如图4.2.3.1所示。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object>
          <v:shape id="_x0000_i1027" o:spt="75" type="#_x0000_t75" style="height:288.15pt;width:360.95pt;" o:ole="t" filled="f" o:preferrelative="t" stroked="f" coordsize="21600,21600">
            <v:path/>
            <v:fill on="f" focussize="0,0"/>
            <v:stroke on="f"/>
            <v:imagedata r:id="rId29" o:title=""/>
            <o:lock v:ext="edit" aspectratio="t"/>
            <w10:wrap type="none"/>
            <w10:anchorlock/>
          </v:shape>
          <o:OLEObject Type="Embed" ProgID="Visio.Drawing.15" ShapeID="_x0000_i1027" DrawAspect="Content" ObjectID="_1468075728" r:id="rId28">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 xml:space="preserve">图4.2.3.1 </w:t>
      </w:r>
      <w:r>
        <w:rPr>
          <w:rFonts w:hint="eastAsia" w:ascii="宋体" w:hAnsi="宋体" w:eastAsia="宋体" w:cs="宋体"/>
          <w:color w:val="auto"/>
          <w:lang w:val="en-US" w:eastAsia="zh-CN"/>
        </w:rPr>
        <w:t>客户管理模块的用例图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4.2.4</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运行数据分析模块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default" w:ascii="宋体" w:hAnsi="宋体" w:cs="宋体"/>
          <w:lang w:val="en-US" w:eastAsia="zh-CN"/>
        </w:rPr>
      </w:pPr>
      <w:r>
        <w:rPr>
          <w:rFonts w:hint="eastAsia"/>
          <w:bCs/>
          <w:lang w:val="en-US" w:eastAsia="zh-CN"/>
        </w:rPr>
        <w:t>运行数据分析模块的使用者为中医门诊的管理者，系统采用echarts来展示门诊的各个数据的可视化，使得数据数据更加直观。门诊运行数据包括经营、医生的业绩、患者情况等数据。运行数据分析有利于门诊管理者制定符合门诊发展的正确决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t>运行数据分析模块的用例图如图4.2.4.1所示。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object>
          <v:shape id="_x0000_i1028" o:spt="75" type="#_x0000_t75" style="height:236.65pt;width:359.35pt;" o:ole="t" filled="f" o:preferrelative="t" stroked="f" coordsize="21600,21600">
            <v:path/>
            <v:fill on="f" focussize="0,0"/>
            <v:stroke on="f"/>
            <v:imagedata r:id="rId31" o:title=""/>
            <o:lock v:ext="edit" aspectratio="t"/>
            <w10:wrap type="none"/>
            <w10:anchorlock/>
          </v:shape>
          <o:OLEObject Type="Embed" ProgID="Visio.Drawing.15" ShapeID="_x0000_i1028" DrawAspect="Content" ObjectID="_1468075729" r:id="rId30">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cs="宋体"/>
          <w:color w:val="auto"/>
          <w:lang w:val="en-US" w:eastAsia="zh-CN"/>
        </w:rPr>
      </w:pPr>
      <w:r>
        <w:rPr>
          <w:rFonts w:hint="eastAsia" w:ascii="宋体" w:hAnsi="宋体" w:cs="宋体"/>
          <w:color w:val="auto"/>
          <w:lang w:val="en-US" w:eastAsia="zh-CN"/>
        </w:rPr>
        <w:t>图4.2.4.1 运行数据分析模块的用例图</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宋体" w:hAnsi="宋体" w:cs="宋体"/>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 xml:space="preserve">3数据库设计 </w:t>
      </w:r>
      <w:r>
        <w:rPr>
          <w:rFonts w:hint="eastAsia" w:ascii="宋体" w:hAnsi="宋体" w:cs="宋体"/>
          <w:lang w:val="en-US" w:eastAsia="zh-CN"/>
        </w:rPr>
        <w:t xml:space="preserve">     </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中医诊所管理系统采用MongoDB数据库。有关MongoDB的详细介绍在第二章节。系统共有9个集合，如表4-3-1所示。</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表4-3-1 数据库集合描述表</w:t>
      </w:r>
    </w:p>
    <w:tbl>
      <w:tblPr>
        <w:tblStyle w:val="12"/>
        <w:tblpPr w:leftFromText="180" w:rightFromText="180" w:vertAnchor="text" w:horzAnchor="page" w:tblpX="2370"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集合名称</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01</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users</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02</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患者详细信息集合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03</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appointmentRecord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预约挂号记录集合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04</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缴费记录集合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05</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medicalPay</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诊间缴费集合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06</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depOfDoctor</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科室信息集合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07</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doctorDrug</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医生药方模板集合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病历集合</w:t>
            </w:r>
          </w:p>
        </w:tc>
      </w:tr>
    </w:tbl>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left"/>
        <w:textAlignment w:val="auto"/>
        <w:rPr>
          <w:rFonts w:hint="default" w:ascii="宋体" w:hAnsi="宋体" w:cs="宋体"/>
          <w:lang w:val="en-US" w:eastAsia="zh-CN"/>
        </w:rPr>
      </w:pPr>
      <w:r>
        <w:rPr>
          <w:rFonts w:hint="eastAsia" w:ascii="宋体" w:hAnsi="宋体" w:cs="宋体"/>
          <w:lang w:val="en-US" w:eastAsia="zh-CN"/>
        </w:rPr>
        <w:t>接下来的章节是系统主要集合进行详细描述。</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3.1</w:t>
      </w:r>
      <w:r>
        <w:rPr>
          <w:rFonts w:hint="eastAsia" w:ascii="黑体" w:hAnsi="黑体" w:eastAsia="黑体" w:cs="黑体"/>
          <w:vertAlign w:val="baseline"/>
          <w:lang w:val="en-US" w:eastAsia="zh-CN"/>
        </w:rPr>
        <w:t>患者详细信息集合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患者详细信息集合主要记录患者的姓名、年龄、出生日期、性别、联系电话、居住地址，</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患者详细信息集合文档描述如表4.3.1.2所示。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890" w:firstLineChars="9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表4.3.1.2 患者详细信息集合文档描述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属性</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类型</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name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age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Int32</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birthData</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sex</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telNumber</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region</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患者居住地址</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3.2</w:t>
      </w:r>
      <w:r>
        <w:rPr>
          <w:rFonts w:hint="eastAsia" w:ascii="黑体" w:hAnsi="黑体" w:eastAsia="黑体" w:cs="黑体"/>
          <w:vertAlign w:val="baseline"/>
          <w:lang w:val="en-US" w:eastAsia="zh-CN"/>
        </w:rPr>
        <w:t>预约挂号记录集合</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预约挂号记录息集合主要记录预约的患者姓名、预约科室、预约医生、就诊时间、预约挂号支付、预约创建时间、预约状态，集合文档描述如表4.3.2.1所示。</w:t>
      </w:r>
    </w:p>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"5eaadc3d8e06674d547ac1ce"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"treatTime"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"2020-5-2 9:00~11:20"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"2020/4/30 下午10:10:04"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"overFlag"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表4.3.2.1 预约挂号集合文档描述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treatTime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overFlag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Boolean</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预约状态</w:t>
            </w:r>
          </w:p>
        </w:tc>
      </w:tr>
    </w:tbl>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预约状态：true代表预约过期已经无效，false表示预约是有效的</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3.3 缴费</w:t>
      </w:r>
      <w:r>
        <w:rPr>
          <w:rFonts w:hint="eastAsia" w:ascii="黑体" w:hAnsi="黑体" w:eastAsia="黑体" w:cs="黑体"/>
          <w:vertAlign w:val="baseline"/>
          <w:lang w:val="en-US" w:eastAsia="zh-CN"/>
        </w:rPr>
        <w:t>记录集合</w:t>
      </w:r>
      <w:r>
        <w:rPr>
          <w:rFonts w:hint="eastAsia" w:ascii="宋体" w:hAnsi="宋体" w:cs="宋体"/>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缴费记录集合主要记录患者费用的详细信息，包括姓名、缴费时间、支付金额、支付方式、支付描述，科室名称，集合文档描述如表4.3.3.1所示。</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 </w:t>
      </w:r>
    </w:p>
    <w:p>
      <w:pPr>
        <w:keepNext w:val="0"/>
        <w:keepLines w:val="0"/>
        <w:widowControl/>
        <w:suppressLineNumbers w:val="0"/>
        <w:shd w:val="clear" w:fill="1E1E1E"/>
        <w:spacing w:line="285" w:lineRule="atLeast"/>
        <w:ind w:firstLine="420" w:firstLineChars="200"/>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"5eba3bfa3adbb7579493a64f"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"2020/5/12 下午2:02:08"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"微信支付"</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"payDes"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表4.3.3.1 缴费记录集合文档描述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payDes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bl>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3.4 诊间缴费</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诊间缴费</w:t>
      </w:r>
      <w:r>
        <w:rPr>
          <w:rFonts w:hint="eastAsia" w:ascii="宋体" w:hAnsi="宋体" w:cs="宋体"/>
          <w:vertAlign w:val="baseline"/>
          <w:lang w:val="en-US" w:eastAsia="zh-CN"/>
        </w:rPr>
        <w:t>集合主要记录患者在就诊后的费用信息，包括患者姓名、费用创建时间、中医治疗费用、药物费用，集合文档描述如表4.3.4.1所示。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"TCMTreatmentPay"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表4.3.4.1 诊间缴费集合文档描述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TCMTreatmentPay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药物费用</w:t>
            </w:r>
          </w:p>
        </w:tc>
      </w:tr>
    </w:tbl>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3.5 </w:t>
      </w:r>
      <w:r>
        <w:rPr>
          <w:rFonts w:hint="eastAsia" w:ascii="黑体" w:hAnsi="黑体" w:eastAsia="黑体" w:cs="黑体"/>
          <w:vertAlign w:val="baseline"/>
          <w:lang w:val="en-US" w:eastAsia="zh-CN"/>
        </w:rPr>
        <w:t>医生详细信息集合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医生详细信息集合主要记录医生的姓名、费用创建时间、中医治疗费用、药物费用，</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宋体" w:hAnsi="宋体" w:cs="宋体"/>
          <w:vertAlign w:val="baseline"/>
          <w:lang w:val="en-US" w:eastAsia="zh-CN"/>
        </w:rPr>
        <w:t>集合文档描述如表4.3.5.1所示。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"5eaa6cfb38a383e371ab1faa"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表4.3.5.1 医生详细信息集合文档描述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grade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3.6 科室信息</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科室信息</w:t>
      </w:r>
      <w:r>
        <w:rPr>
          <w:rFonts w:hint="eastAsia" w:ascii="宋体" w:hAnsi="宋体" w:cs="宋体"/>
          <w:vertAlign w:val="baseline"/>
          <w:lang w:val="en-US" w:eastAsia="zh-CN"/>
        </w:rPr>
        <w:t>主要记录科室的名称，以及科室所包含的医生。医生的详细信息描述在4.3.5章节，集合文档描述如表4.3.6.1所示。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"5eaa653338a383e371ab1fa8"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"主治医生"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表4.3.6.1 科室信息集合文档描述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科室所包含的医生</w:t>
            </w:r>
          </w:p>
        </w:tc>
      </w:tr>
    </w:tbl>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3.7 </w:t>
      </w:r>
      <w:r>
        <w:rPr>
          <w:rFonts w:hint="eastAsia" w:ascii="黑体" w:hAnsi="黑体" w:eastAsia="黑体" w:cs="黑体"/>
          <w:vertAlign w:val="baseline"/>
          <w:lang w:val="en-US" w:eastAsia="zh-CN"/>
        </w:rPr>
        <w:t>医生药方模板集合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医生药方模板集合主要记录医生创建的药方模板的名称、药方模板的ID、药物成分、药物用法、创建该药方的医生姓名，集合文档描述表4.3.7.1所示。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"5eb4e33d5e2bf31cecdb52db"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"dragname"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"风热感冒"</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"桔梗12克，土牛膝30克，浙贝母12克"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"k9xpr0ba"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表4.3.7.1 医生药方模板集合文档描述</w:t>
      </w:r>
    </w:p>
    <w:tbl>
      <w:tblPr>
        <w:tblStyle w:val="12"/>
        <w:tblpPr w:leftFromText="180" w:rightFromText="180" w:vertAnchor="text" w:horzAnchor="page" w:tblpX="2280" w:tblpY="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dragname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药方模板的名称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ingredient</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usage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drugId</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药方模板的ID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创建该药方的医生姓名</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3.8 病历</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lang w:val="en-US" w:eastAsia="zh-CN"/>
        </w:rPr>
        <w:t>病历</w:t>
      </w:r>
      <w:r>
        <w:rPr>
          <w:rFonts w:hint="eastAsia" w:ascii="宋体" w:hAnsi="宋体" w:cs="宋体"/>
          <w:vertAlign w:val="baseline"/>
          <w:lang w:val="en-US" w:eastAsia="zh-CN"/>
        </w:rPr>
        <w:t>集合主要记录患者信息、诊断信息、病历创建时间，集合文档描述如表4.3.8.1所示。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eastAsia"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680" w:firstLineChars="8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"5eb4d27a5e2bf31cecdb52d9"</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"patientMsg"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"role"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"mainSuit"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"咽痛四天，流涕，喷嚏。"</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"currentIllHis"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"仍咳嗽"</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"oldIllHis"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"无特殊"</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"bodyCheck"</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"咳清充血、双侧扁体未见分泌物、苔薄白脉滑"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"感冒（风热）"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 xml:space="preserve">表4.3.8.1 </w:t>
      </w:r>
      <w:r>
        <w:rPr>
          <w:rFonts w:hint="eastAsia" w:ascii="宋体" w:hAnsi="宋体" w:cs="宋体"/>
          <w:lang w:val="en-US" w:eastAsia="zh-CN"/>
        </w:rPr>
        <w:t>病历</w:t>
      </w:r>
      <w:r>
        <w:rPr>
          <w:rFonts w:hint="eastAsia" w:ascii="宋体" w:hAnsi="宋体" w:cs="宋体"/>
          <w:vertAlign w:val="baseline"/>
          <w:lang w:val="en-US" w:eastAsia="zh-CN"/>
        </w:rPr>
        <w:t>集合文档描述</w:t>
      </w:r>
    </w:p>
    <w:tbl>
      <w:tblPr>
        <w:tblStyle w:val="12"/>
        <w:tblpPr w:leftFromText="180" w:rightFromText="180" w:vertAnchor="text" w:horzAnchor="page" w:tblpX="1950" w:tblpY="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ind w:firstLine="630" w:firstLineChars="3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patientMsg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doctorDiagnosis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病历创建时间</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r>
        <w:rPr>
          <w:rFonts w:hint="eastAsia" w:ascii="黑体" w:hAnsi="黑体" w:eastAsia="黑体" w:cs="黑体"/>
          <w:sz w:val="28"/>
          <w:szCs w:val="28"/>
          <w:lang w:val="en-US" w:eastAsia="zh-CN"/>
        </w:rPr>
        <w:t>5 项目详细设计</w:t>
      </w:r>
      <w:r>
        <w:rPr>
          <w:rFonts w:hint="eastAsia" w:ascii="黑体" w:hAnsi="黑体" w:eastAsia="黑体" w:cs="黑体"/>
          <w:bCs/>
          <w:sz w:val="28"/>
          <w:szCs w:val="28"/>
          <w:lang w:val="en-US" w:eastAsia="zh-CN"/>
        </w:rPr>
        <w:t>与实现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bCs/>
          <w:sz w:val="24"/>
          <w:szCs w:val="24"/>
          <w:lang w:val="en-US" w:eastAsia="zh-CN"/>
        </w:rPr>
      </w:pPr>
      <w:r>
        <w:rPr>
          <w:rFonts w:hint="eastAsia" w:ascii="黑体" w:hAnsi="黑体" w:eastAsia="黑体" w:cs="黑体"/>
          <w:sz w:val="24"/>
          <w:szCs w:val="24"/>
          <w:lang w:val="en-US" w:eastAsia="zh-CN"/>
        </w:rPr>
        <w:t xml:space="preserve">5.1 </w:t>
      </w:r>
      <w:r>
        <w:rPr>
          <w:rFonts w:hint="eastAsia" w:ascii="黑体" w:hAnsi="黑体" w:eastAsia="黑体" w:cs="黑体"/>
          <w:bCs/>
          <w:sz w:val="24"/>
          <w:szCs w:val="24"/>
          <w:lang w:val="en-US" w:eastAsia="zh-CN"/>
        </w:rPr>
        <w:t>就诊模块设计与实现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该系统的主要业务都包含在了就诊模块。就诊</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sz w:val="21"/>
          <w:szCs w:val="21"/>
          <w:lang w:val="en-US" w:eastAsia="zh-CN"/>
        </w:rPr>
      </w:pPr>
      <w:r>
        <w:rPr>
          <w:rFonts w:hint="eastAsia" w:ascii="黑体" w:hAnsi="黑体" w:eastAsia="黑体" w:cs="黑体"/>
          <w:sz w:val="21"/>
          <w:szCs w:val="21"/>
          <w:lang w:val="en-US" w:eastAsia="zh-CN"/>
        </w:rPr>
        <w:t xml:space="preserve">5.1.1 </w:t>
      </w:r>
      <w:r>
        <w:rPr>
          <w:rFonts w:hint="eastAsia" w:ascii="黑体" w:hAnsi="黑体" w:eastAsia="黑体" w:cs="黑体"/>
          <w:bCs/>
          <w:sz w:val="21"/>
          <w:szCs w:val="21"/>
          <w:lang w:val="en-US" w:eastAsia="zh-CN"/>
        </w:rPr>
        <w:t>就诊模块设计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就诊模块流程图与界面设计图如下列图片所示。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default"/>
          <w:bCs/>
          <w:lang w:val="en-US" w:eastAsia="zh-CN"/>
        </w:rPr>
        <w:drawing>
          <wp:inline distT="0" distB="0" distL="114300" distR="114300">
            <wp:extent cx="4996815" cy="5002530"/>
            <wp:effectExtent l="0" t="0" r="13335" b="7620"/>
            <wp:docPr id="3" name="图片 3" descr="F:\code\dissertation\患者就诊流程图.jpg患者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ode\dissertation\患者就诊流程图.jpg患者就诊流程图"/>
                    <pic:cNvPicPr>
                      <a:picLocks noChangeAspect="1"/>
                    </pic:cNvPicPr>
                  </pic:nvPicPr>
                  <pic:blipFill>
                    <a:blip r:embed="rId32"/>
                    <a:srcRect/>
                    <a:stretch>
                      <a:fillRect/>
                    </a:stretch>
                  </pic:blipFill>
                  <pic:spPr>
                    <a:xfrm>
                      <a:off x="0" y="0"/>
                      <a:ext cx="4996815" cy="50025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图5.1.1.1 就诊模块（患者）流程图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pPr>
      <w:r>
        <w:drawing>
          <wp:inline distT="0" distB="0" distL="114300" distR="114300">
            <wp:extent cx="5267325" cy="2289175"/>
            <wp:effectExtent l="0" t="0" r="9525"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5267325" cy="22891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图5.1.1.2 就诊模块（患者）首页设计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lang w:val="en-US" w:eastAsia="zh-CN"/>
        </w:rPr>
      </w:pPr>
      <w:r>
        <w:drawing>
          <wp:inline distT="0" distB="0" distL="114300" distR="114300">
            <wp:extent cx="5269230" cy="2270125"/>
            <wp:effectExtent l="0" t="0" r="7620"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4"/>
                    <a:stretch>
                      <a:fillRect/>
                    </a:stretch>
                  </pic:blipFill>
                  <pic:spPr>
                    <a:xfrm>
                      <a:off x="0" y="0"/>
                      <a:ext cx="5269230" cy="2270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图5.1.1.3 就诊模块（患者）预约挂号选择科室界面设计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9230" cy="2388235"/>
            <wp:effectExtent l="0" t="0" r="762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5"/>
                    <a:stretch>
                      <a:fillRect/>
                    </a:stretch>
                  </pic:blipFill>
                  <pic:spPr>
                    <a:xfrm>
                      <a:off x="0" y="0"/>
                      <a:ext cx="5269230" cy="23882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图5.1.1.4 就诊模块（患者）预约挂号选择医生界面设计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4785" cy="2409825"/>
            <wp:effectExtent l="0" t="0" r="1206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6"/>
                    <a:stretch>
                      <a:fillRect/>
                    </a:stretch>
                  </pic:blipFill>
                  <pic:spPr>
                    <a:xfrm>
                      <a:off x="0" y="0"/>
                      <a:ext cx="5264785" cy="24098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图5.1.1.5 就诊模块（患者）预约挂号选择就诊时间界面设计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70500" cy="1570355"/>
            <wp:effectExtent l="0" t="0" r="6350"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7"/>
                    <a:stretch>
                      <a:fillRect/>
                    </a:stretch>
                  </pic:blipFill>
                  <pic:spPr>
                    <a:xfrm>
                      <a:off x="0" y="0"/>
                      <a:ext cx="5270500" cy="15703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图5.1.1.6 就诊模块（患者）查看预约界面设计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bCs/>
          <w:lang w:val="en-US" w:eastAsia="zh-CN"/>
        </w:rPr>
      </w:pPr>
      <w:r>
        <w:drawing>
          <wp:inline distT="0" distB="0" distL="114300" distR="114300">
            <wp:extent cx="5274310" cy="1759585"/>
            <wp:effectExtent l="0" t="0" r="2540"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8"/>
                    <a:stretch>
                      <a:fillRect/>
                    </a:stretch>
                  </pic:blipFill>
                  <pic:spPr>
                    <a:xfrm>
                      <a:off x="0" y="0"/>
                      <a:ext cx="5274310" cy="17595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图5.1.1.7 就诊模块（患者）查看诊间缴费界面设计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67325" cy="1981835"/>
            <wp:effectExtent l="0" t="0" r="9525" b="184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9"/>
                    <a:stretch>
                      <a:fillRect/>
                    </a:stretch>
                  </pic:blipFill>
                  <pic:spPr>
                    <a:xfrm>
                      <a:off x="0" y="0"/>
                      <a:ext cx="5267325" cy="19818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both"/>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图5.1.1.8 就诊模块（患者）查看缴费记录界面设计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4354830" cy="3743325"/>
            <wp:effectExtent l="0" t="0" r="762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40"/>
                    <a:stretch>
                      <a:fillRect/>
                    </a:stretch>
                  </pic:blipFill>
                  <pic:spPr>
                    <a:xfrm>
                      <a:off x="0" y="0"/>
                      <a:ext cx="4354830" cy="37433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图5.1.1.9 就诊模块（患者）编辑个人信息界面设计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drawing>
          <wp:inline distT="0" distB="0" distL="114300" distR="114300">
            <wp:extent cx="5269230" cy="7506335"/>
            <wp:effectExtent l="0" t="0" r="7620" b="18415"/>
            <wp:docPr id="17" name="图片 17" descr="医生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医生就诊流程图"/>
                    <pic:cNvPicPr>
                      <a:picLocks noChangeAspect="1"/>
                    </pic:cNvPicPr>
                  </pic:nvPicPr>
                  <pic:blipFill>
                    <a:blip r:embed="rId41"/>
                    <a:stretch>
                      <a:fillRect/>
                    </a:stretch>
                  </pic:blipFill>
                  <pic:spPr>
                    <a:xfrm>
                      <a:off x="0" y="0"/>
                      <a:ext cx="5269230" cy="75063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图5.1.1.10 就诊模块（医生）流程图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61610" cy="1807210"/>
            <wp:effectExtent l="0" t="0" r="1524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2"/>
                    <a:stretch>
                      <a:fillRect/>
                    </a:stretch>
                  </pic:blipFill>
                  <pic:spPr>
                    <a:xfrm>
                      <a:off x="0" y="0"/>
                      <a:ext cx="5261610" cy="18072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图5.1.1.11 就诊模块（医生）查看病人列表界面设计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r>
        <w:drawing>
          <wp:inline distT="0" distB="0" distL="114300" distR="114300">
            <wp:extent cx="5271135" cy="2903855"/>
            <wp:effectExtent l="0" t="0" r="5715"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3"/>
                    <a:stretch>
                      <a:fillRect/>
                    </a:stretch>
                  </pic:blipFill>
                  <pic:spPr>
                    <a:xfrm>
                      <a:off x="0" y="0"/>
                      <a:ext cx="5271135" cy="29038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图5.1.1.12 就诊模块（医生）查看诊断界面设计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71135" cy="2672080"/>
            <wp:effectExtent l="0" t="0" r="5715" b="139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4"/>
                    <a:stretch>
                      <a:fillRect/>
                    </a:stretch>
                  </pic:blipFill>
                  <pic:spPr>
                    <a:xfrm>
                      <a:off x="0" y="0"/>
                      <a:ext cx="5271135" cy="26720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图5.1.1.13 就诊模块（医生）选用药方模板界面设计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7325" cy="2159000"/>
            <wp:effectExtent l="0" t="0" r="9525" b="1270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5"/>
                    <a:stretch>
                      <a:fillRect/>
                    </a:stretch>
                  </pic:blipFill>
                  <pic:spPr>
                    <a:xfrm>
                      <a:off x="0" y="0"/>
                      <a:ext cx="5267325" cy="2159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图5.1.1.14 就诊模块（医生）添加药方界面设计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8595" cy="2376170"/>
            <wp:effectExtent l="0" t="0" r="8255"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6"/>
                    <a:stretch>
                      <a:fillRect/>
                    </a:stretch>
                  </pic:blipFill>
                  <pic:spPr>
                    <a:xfrm>
                      <a:off x="0" y="0"/>
                      <a:ext cx="5268595" cy="23761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图5.1.1.15 就诊模块（医生）药方列表界面设计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73040" cy="2524760"/>
            <wp:effectExtent l="0" t="0" r="3810" b="889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7"/>
                    <a:stretch>
                      <a:fillRect/>
                    </a:stretch>
                  </pic:blipFill>
                  <pic:spPr>
                    <a:xfrm>
                      <a:off x="0" y="0"/>
                      <a:ext cx="5273040" cy="25247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图5.1.1.16 就诊模块（医生）添加药方模板界面设计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5.1.2 </w:t>
      </w:r>
      <w:r>
        <w:rPr>
          <w:rFonts w:hint="eastAsia" w:ascii="黑体" w:hAnsi="黑体" w:eastAsia="黑体" w:cs="黑体"/>
          <w:bCs/>
          <w:lang w:val="en-US" w:eastAsia="zh-CN"/>
        </w:rPr>
        <w:t>就诊模块代码实现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就诊模块（患者）提交预约信息代码：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提交预约信息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"支付成功,预约成功"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"/patient/home"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就诊模块（患者）查看预约记录代码：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获取预约列表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就诊模块（患者）诊间缴费代码：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获取诊间缴费列表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"patient/getMedicinePayList"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诊间缴费，提交缴费信息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getCurrentTime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allPay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就诊模块（患者）查看费用记录代码：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获取费用记录列表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630" w:firstLineChars="3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就诊模块（患者）提交个人信息代码：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提交个人信息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getRole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newSubmit: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flag</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assign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就诊模块（医生）提交诊断信息代码：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医生提交诊断信息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patientMsg: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doctorDiagnosis: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console.log("提交病历成功")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updateFlag: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console.log("修改预约成功")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TCMTreatmentPay: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drugPay: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console.log("提交诊间缴费成功")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3150" w:firstLineChars="15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"/doctor/appointmentList"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dragList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就诊模块（医生）查看修改和删除药方模板信息代码：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修改药方模板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modifiedSure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drugDialogVisible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删除药方模板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5.2 医生工作站模块设计与实现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在医生工作站模块中进行病历存储，医生通过该模块查看患者病历，分析患者身体情况，减少误诊率。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5.2.1 </w:t>
      </w:r>
      <w:r>
        <w:rPr>
          <w:rFonts w:hint="eastAsia" w:ascii="黑体" w:hAnsi="黑体" w:eastAsia="黑体" w:cs="黑体"/>
          <w:bCs/>
          <w:lang w:val="en-US" w:eastAsia="zh-CN"/>
        </w:rPr>
        <w:t>医生工作站模块设计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医生工作站模块流程图与界面设计图如下列图片所示。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1569085" cy="7628255"/>
            <wp:effectExtent l="0" t="0" r="12065" b="10795"/>
            <wp:docPr id="24" name="图片 24" descr="查看病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看病历"/>
                    <pic:cNvPicPr>
                      <a:picLocks noChangeAspect="1"/>
                    </pic:cNvPicPr>
                  </pic:nvPicPr>
                  <pic:blipFill>
                    <a:blip r:embed="rId48"/>
                    <a:stretch>
                      <a:fillRect/>
                    </a:stretch>
                  </pic:blipFill>
                  <pic:spPr>
                    <a:xfrm>
                      <a:off x="0" y="0"/>
                      <a:ext cx="1569085" cy="76282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图5.2.1.1 医生工作站查看病历流程图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1839595"/>
            <wp:effectExtent l="0" t="0" r="4445"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9"/>
                    <a:stretch>
                      <a:fillRect/>
                    </a:stretch>
                  </pic:blipFill>
                  <pic:spPr>
                    <a:xfrm>
                      <a:off x="0" y="0"/>
                      <a:ext cx="5272405" cy="18395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图5.2.1.2 医生工作站查看患者病历列表界面设计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3032125"/>
            <wp:effectExtent l="0" t="0" r="4445" b="158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50"/>
                    <a:stretch>
                      <a:fillRect/>
                    </a:stretch>
                  </pic:blipFill>
                  <pic:spPr>
                    <a:xfrm>
                      <a:off x="0" y="0"/>
                      <a:ext cx="5272405" cy="3032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图5.2.1.3 医生工作站查看患者病历详情界面设计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5.2.2 </w:t>
      </w:r>
      <w:r>
        <w:rPr>
          <w:rFonts w:hint="eastAsia" w:ascii="黑体" w:hAnsi="黑体" w:eastAsia="黑体" w:cs="黑体"/>
          <w:bCs/>
          <w:lang w:val="en-US" w:eastAsia="zh-CN"/>
        </w:rPr>
        <w:t>医生工作站模块代码实现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bCs/>
          <w:lang w:val="en-US" w:eastAsia="zh-CN"/>
        </w:rPr>
        <w:t>医生工作站</w:t>
      </w:r>
      <w:r>
        <w:rPr>
          <w:rFonts w:hint="eastAsia" w:ascii="宋体" w:hAnsi="宋体" w:eastAsia="宋体" w:cs="宋体"/>
          <w:bCs/>
          <w:lang w:val="en-US" w:eastAsia="zh-CN"/>
        </w:rPr>
        <w:t>模块（患者）获取患者病历代码：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获取患者病历信息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patientNameSearch</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5.3 客户管理模块设计与实现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客户管理实现对病人就诊后的问候功能，能够建起立良好的医患关系，也能够获体现中医的关怀特色。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5.3.1 </w:t>
      </w:r>
      <w:r>
        <w:rPr>
          <w:rFonts w:hint="eastAsia" w:ascii="黑体" w:hAnsi="黑体" w:eastAsia="黑体" w:cs="黑体"/>
          <w:bCs/>
          <w:lang w:val="en-US" w:eastAsia="zh-CN"/>
        </w:rPr>
        <w:t>客户管理模块设计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客户管理模块流程图与界面设计图如下列图片所示。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470" w:leftChars="700" w:firstLine="1050" w:firstLineChars="500"/>
        <w:jc w:val="both"/>
        <w:textAlignment w:val="auto"/>
        <w:rPr>
          <w:rFonts w:hint="default"/>
          <w:bCs/>
          <w:lang w:val="en-US" w:eastAsia="zh-CN"/>
        </w:rPr>
      </w:pPr>
      <w:r>
        <w:rPr>
          <w:rFonts w:hint="default"/>
          <w:bCs/>
          <w:lang w:val="en-US" w:eastAsia="zh-CN"/>
        </w:rPr>
        <w:drawing>
          <wp:inline distT="0" distB="0" distL="114300" distR="114300">
            <wp:extent cx="1388110" cy="4198620"/>
            <wp:effectExtent l="0" t="0" r="2540" b="11430"/>
            <wp:docPr id="28" name="图片 28" descr="客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管理"/>
                    <pic:cNvPicPr>
                      <a:picLocks noChangeAspect="1"/>
                    </pic:cNvPicPr>
                  </pic:nvPicPr>
                  <pic:blipFill>
                    <a:blip r:embed="rId51"/>
                    <a:stretch>
                      <a:fillRect/>
                    </a:stretch>
                  </pic:blipFill>
                  <pic:spPr>
                    <a:xfrm>
                      <a:off x="0" y="0"/>
                      <a:ext cx="1388110" cy="419862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C00000"/>
          <w:lang w:val="en-US" w:eastAsia="zh-CN"/>
        </w:rPr>
      </w:pPr>
      <w:r>
        <w:rPr>
          <w:rFonts w:hint="eastAsia"/>
          <w:bCs/>
          <w:lang w:val="en-US" w:eastAsia="zh-CN"/>
        </w:rPr>
        <w:t>图5.3.1.1 客户管理模块流程图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1135" cy="2326005"/>
            <wp:effectExtent l="0" t="0" r="5715" b="1714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52"/>
                    <a:stretch>
                      <a:fillRect/>
                    </a:stretch>
                  </pic:blipFill>
                  <pic:spPr>
                    <a:xfrm>
                      <a:off x="0" y="0"/>
                      <a:ext cx="5271135" cy="23260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图5.3.1.2 客户管理查看客户信息界面设计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2405" cy="2306320"/>
            <wp:effectExtent l="0" t="0" r="4445" b="1778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53"/>
                    <a:stretch>
                      <a:fillRect/>
                    </a:stretch>
                  </pic:blipFill>
                  <pic:spPr>
                    <a:xfrm>
                      <a:off x="0" y="0"/>
                      <a:ext cx="5272405" cy="23063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图5.3.1.3 客户管理查看客户详情信息界面设计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sz w:val="21"/>
          <w:szCs w:val="21"/>
          <w:lang w:val="en-US" w:eastAsia="zh-CN"/>
        </w:rPr>
      </w:pPr>
      <w:r>
        <w:rPr>
          <w:rFonts w:hint="eastAsia" w:ascii="黑体" w:hAnsi="黑体" w:eastAsia="黑体" w:cs="黑体"/>
          <w:sz w:val="21"/>
          <w:szCs w:val="21"/>
          <w:lang w:val="en-US" w:eastAsia="zh-CN"/>
        </w:rPr>
        <w:t xml:space="preserve">5.3.2 </w:t>
      </w:r>
      <w:r>
        <w:rPr>
          <w:rFonts w:hint="eastAsia" w:ascii="黑体" w:hAnsi="黑体" w:eastAsia="黑体" w:cs="黑体"/>
          <w:bCs/>
          <w:sz w:val="21"/>
          <w:szCs w:val="21"/>
          <w:lang w:val="en-US" w:eastAsia="zh-CN"/>
        </w:rPr>
        <w:t>客户管理模块代码实现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bCs/>
          <w:color w:val="auto"/>
          <w:lang w:val="en-US" w:eastAsia="zh-CN"/>
        </w:rPr>
        <w:t>客户管理</w:t>
      </w:r>
      <w:r>
        <w:rPr>
          <w:rFonts w:hint="eastAsia" w:ascii="宋体" w:hAnsi="宋体" w:eastAsia="宋体" w:cs="宋体"/>
          <w:bCs/>
          <w:color w:val="auto"/>
          <w:lang w:val="en-US" w:eastAsia="zh-CN"/>
        </w:rPr>
        <w:t>模块查看客户信息代码：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获取客户信息列表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getCustomerList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deDuplication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获取客户详情信息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userDetail</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5.4 运营数据分析模块设计与实现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ascii="宋体" w:hAnsi="宋体" w:cs="宋体"/>
          <w:bCs/>
          <w:lang w:val="en-US" w:eastAsia="zh-CN"/>
        </w:rPr>
      </w:pPr>
      <w:r>
        <w:rPr>
          <w:rFonts w:hint="eastAsia"/>
          <w:bCs/>
          <w:lang w:val="en-US" w:eastAsia="zh-CN"/>
        </w:rPr>
        <w:t>运行数据分析实现经营数据分析、医生的业绩分析以及患者情况分析等功能。</w:t>
      </w:r>
      <w:r>
        <w:rPr>
          <w:rFonts w:hint="eastAsia" w:ascii="宋体" w:hAnsi="宋体" w:cs="宋体"/>
          <w:bCs/>
          <w:lang w:val="en-US" w:eastAsia="zh-CN"/>
        </w:rPr>
        <w:t>数据的可视化借助echarts实现。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5.4.1 </w:t>
      </w:r>
      <w:r>
        <w:rPr>
          <w:rFonts w:hint="eastAsia" w:ascii="黑体" w:hAnsi="黑体" w:eastAsia="黑体" w:cs="黑体"/>
          <w:bCs/>
          <w:lang w:val="en-US" w:eastAsia="zh-CN"/>
        </w:rPr>
        <w:t>运营数据分析模块设计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bCs/>
          <w:lang w:val="en-US" w:eastAsia="zh-CN"/>
        </w:rPr>
        <w:t>运营数据分析</w:t>
      </w:r>
      <w:r>
        <w:rPr>
          <w:rFonts w:hint="eastAsia"/>
          <w:bCs/>
          <w:lang w:val="en-US" w:eastAsia="zh-CN"/>
        </w:rPr>
        <w:t>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4143375" cy="4297045"/>
            <wp:effectExtent l="0" t="0" r="9525" b="8255"/>
            <wp:docPr id="29" name="图片 29" descr="运营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运营数据分析"/>
                    <pic:cNvPicPr>
                      <a:picLocks noChangeAspect="1"/>
                    </pic:cNvPicPr>
                  </pic:nvPicPr>
                  <pic:blipFill>
                    <a:blip r:embed="rId54"/>
                    <a:stretch>
                      <a:fillRect/>
                    </a:stretch>
                  </pic:blipFill>
                  <pic:spPr>
                    <a:xfrm>
                      <a:off x="0" y="0"/>
                      <a:ext cx="4143375" cy="42970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r>
        <w:rPr>
          <w:rFonts w:hint="eastAsia"/>
          <w:bCs/>
          <w:lang w:val="en-US" w:eastAsia="zh-CN"/>
        </w:rPr>
        <w:t xml:space="preserve">图5.4.1.1 </w:t>
      </w:r>
      <w:r>
        <w:rPr>
          <w:rFonts w:hint="eastAsia" w:ascii="宋体" w:hAnsi="宋体" w:cs="宋体"/>
          <w:bCs/>
          <w:lang w:val="en-US" w:eastAsia="zh-CN"/>
        </w:rPr>
        <w:t>运营数据分析</w:t>
      </w:r>
      <w:r>
        <w:rPr>
          <w:rFonts w:hint="eastAsia"/>
          <w:bCs/>
          <w:lang w:val="en-US" w:eastAsia="zh-CN"/>
        </w:rPr>
        <w:t>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drawing>
          <wp:inline distT="0" distB="0" distL="114300" distR="114300">
            <wp:extent cx="5269865" cy="2444115"/>
            <wp:effectExtent l="0" t="0" r="6985" b="1333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5"/>
                    <a:stretch>
                      <a:fillRect/>
                    </a:stretch>
                  </pic:blipFill>
                  <pic:spPr>
                    <a:xfrm>
                      <a:off x="0" y="0"/>
                      <a:ext cx="5269865" cy="24441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ascii="宋体" w:hAnsi="宋体" w:cs="宋体"/>
          <w:color w:val="auto"/>
          <w:lang w:val="en-US" w:eastAsia="zh-CN"/>
        </w:rPr>
      </w:pPr>
      <w:r>
        <w:rPr>
          <w:rFonts w:hint="eastAsia"/>
          <w:bCs/>
          <w:lang w:val="en-US" w:eastAsia="zh-CN"/>
        </w:rPr>
        <w:t xml:space="preserve">图5.4.1.2 </w:t>
      </w:r>
      <w:r>
        <w:rPr>
          <w:rFonts w:hint="eastAsia" w:ascii="宋体" w:hAnsi="宋体" w:cs="宋体"/>
          <w:bCs/>
          <w:color w:val="auto"/>
          <w:lang w:val="en-US" w:eastAsia="zh-CN"/>
        </w:rPr>
        <w:t>运营数据分析</w:t>
      </w:r>
      <w:r>
        <w:rPr>
          <w:rFonts w:hint="eastAsia"/>
          <w:bCs/>
          <w:color w:val="auto"/>
          <w:lang w:val="en-US" w:eastAsia="zh-CN"/>
        </w:rPr>
        <w:t>模块经营数据界面设计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237740"/>
            <wp:effectExtent l="0" t="0" r="15240"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56"/>
                    <a:stretch>
                      <a:fillRect/>
                    </a:stretch>
                  </pic:blipFill>
                  <pic:spPr>
                    <a:xfrm>
                      <a:off x="0" y="0"/>
                      <a:ext cx="5261610" cy="22377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r>
        <w:rPr>
          <w:rFonts w:hint="eastAsia"/>
          <w:bCs/>
          <w:lang w:val="en-US" w:eastAsia="zh-CN"/>
        </w:rPr>
        <w:t xml:space="preserve">图5.4.1.3 </w:t>
      </w:r>
      <w:r>
        <w:rPr>
          <w:rFonts w:hint="eastAsia" w:ascii="宋体" w:hAnsi="宋体" w:cs="宋体"/>
          <w:bCs/>
          <w:color w:val="auto"/>
          <w:lang w:val="en-US" w:eastAsia="zh-CN"/>
        </w:rPr>
        <w:t>运营数据分析</w:t>
      </w:r>
      <w:r>
        <w:rPr>
          <w:rFonts w:hint="eastAsia"/>
          <w:bCs/>
          <w:color w:val="auto"/>
          <w:lang w:val="en-US" w:eastAsia="zh-CN"/>
        </w:rPr>
        <w:t>模块医生业绩分析界面设计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314575"/>
            <wp:effectExtent l="0" t="0" r="15240" b="952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57"/>
                    <a:stretch>
                      <a:fillRect/>
                    </a:stretch>
                  </pic:blipFill>
                  <pic:spPr>
                    <a:xfrm>
                      <a:off x="0" y="0"/>
                      <a:ext cx="5261610" cy="23145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bCs/>
          <w:lang w:val="en-US" w:eastAsia="zh-CN"/>
        </w:rPr>
        <w:t xml:space="preserve">图5.4.1.4 </w:t>
      </w:r>
      <w:r>
        <w:rPr>
          <w:rFonts w:hint="eastAsia" w:ascii="宋体" w:hAnsi="宋体" w:cs="宋体"/>
          <w:bCs/>
          <w:color w:val="auto"/>
          <w:lang w:val="en-US" w:eastAsia="zh-CN"/>
        </w:rPr>
        <w:t>运营数据分析</w:t>
      </w:r>
      <w:r>
        <w:rPr>
          <w:rFonts w:hint="eastAsia"/>
          <w:bCs/>
          <w:color w:val="auto"/>
          <w:lang w:val="en-US" w:eastAsia="zh-CN"/>
        </w:rPr>
        <w:t>模块患者情况界面设计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5.4.2 </w:t>
      </w:r>
      <w:r>
        <w:rPr>
          <w:rFonts w:hint="eastAsia" w:ascii="黑体" w:hAnsi="黑体" w:eastAsia="黑体" w:cs="黑体"/>
          <w:bCs/>
          <w:lang w:val="en-US" w:eastAsia="zh-CN"/>
        </w:rPr>
        <w:t>运营数据分析模块代码实现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经营数据</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获取经营数据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医生业绩</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获取医生业绩数据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getDoctorPerformanceList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患者情况</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获取患者情况数据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getPatientSituationList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console.log(this.appointRecordList)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310" w:firstLineChars="11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 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 就诊模块测试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6.1.1 预约挂号功能测试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表6.1.1 预约挂号功能测试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测试用户系统预约功能是否可以正常运行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选择科室、医生、就诊时间</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点击支付该预约费用</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科室、医生、就诊时间</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（1）点击查看预约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成功查看患者预约信息</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成功查看患者预约信息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选中需要取消的预约</w:t>
            </w:r>
          </w:p>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点击取消预约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要删除的预约信息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退出预约挂号页面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6.1.2 费用记录功能测试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表6.1.2</w:t>
      </w:r>
      <w:r>
        <w:rPr>
          <w:rFonts w:hint="eastAsia" w:ascii="黑体" w:hAnsi="黑体" w:eastAsia="黑体" w:cs="黑体"/>
          <w:lang w:val="en-US" w:eastAsia="zh-CN"/>
        </w:rPr>
        <w:t xml:space="preserve"> </w:t>
      </w:r>
      <w:r>
        <w:rPr>
          <w:rFonts w:hint="eastAsia" w:ascii="宋体" w:hAnsi="宋体" w:eastAsia="宋体" w:cs="宋体"/>
          <w:lang w:val="en-US" w:eastAsia="zh-CN"/>
        </w:rPr>
        <w:t>费用记录功能测试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测试查看</w:t>
            </w:r>
            <w:r>
              <w:rPr>
                <w:rFonts w:hint="eastAsia" w:ascii="宋体" w:hAnsi="宋体" w:cs="宋体"/>
                <w:lang w:val="en-US" w:eastAsia="zh-CN"/>
              </w:rPr>
              <w:t>费用记录</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（1）点击费用记录</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退出费用记录页面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6.1.3 诊间缴费功能测试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表6.1.3 诊间缴费功能测试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测试诊间缴费功能是否可以正常运行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点击诊间缴费</w:t>
            </w:r>
          </w:p>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点击查看诊间费用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查看诊间费用信息成功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查看诊间费用信息成功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（1）选中要查看的费用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（2）点击查看费用明细</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选中要查看的诊间费用</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选中要查看的费用</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选择支付方式</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点击缴费</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选中要查看的费用以及支付方式</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诊间缴费成功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诊间缴费成功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退出诊间缴费页面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6.1.4 患者个人信息功能测试</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表6.1.4 患者个人信息功能测试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用例编号</w:t>
            </w:r>
          </w:p>
        </w:tc>
        <w:tc>
          <w:tcPr>
            <w:tcW w:w="1809"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6-1-4</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功能特性</w:t>
            </w:r>
          </w:p>
        </w:tc>
        <w:tc>
          <w:tcPr>
            <w:tcW w:w="3113"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测试个人信息功能是否可以正常运行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测试目的</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前置条件</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用例分支</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操作描述</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01</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（2）输入个人信息</w:t>
            </w:r>
          </w:p>
          <w:p>
            <w:pPr>
              <w:keepNext w:val="0"/>
              <w:keepLines w:val="0"/>
              <w:pageBreakBefore w:val="0"/>
              <w:widowControl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点击提交</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输入个人信息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添加个人信息成功</w:t>
            </w:r>
          </w:p>
        </w:tc>
        <w:tc>
          <w:tcPr>
            <w:tcW w:w="161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添加个人信息成功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02</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通过cookie获取用户名</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03</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（2）输入要修改的信息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（3）点击修改</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输入要修改的信息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点击退出</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无</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退出个人信息页面</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6.1.5 医生加号病人功能测试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表6.1.5 医生加号病人功能测试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6-1-5</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医生加号病人</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（1）点击病人管理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（2）点击预约列表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查看预约患者列表成功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查看预约患者列表成功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选中预约患者</w:t>
            </w:r>
          </w:p>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进入患者诊断页面</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选中的预约患者</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6.1.6 医生对患者进行诊断功能测试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表6.1.6 医生对患者进行诊断功能测试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6-1-6</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医生对患者进行诊断</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（1）输入诊断信息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输入诊断信息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诊断信息提交成功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诊断信息提交成功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点击选择药方模板</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浏览模板信息</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选中模板</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（1）点击提交诊断信息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（2）弹出信息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退出患者诊断页面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6.1.7 医生药方管理功能测试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表6.1.7 医生药方管理功能测试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6-1-7</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医生药方管理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（1）选择药方管理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（2）点击添加药方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（3）输入药方成分、用法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（4）点击提交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药方成分、用法</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选择药方管理</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选择药方列表</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选择要删除的药方</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点击删除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删除药方成功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删除药方成功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（1）进入药方管理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（2）选择药方列表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（3）选择要修改的药方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（4）点击修改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（5）输入修改信息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要修改的药方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退出药方管理页面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 医生工作站模块测试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6.2.1 查看病历功能测试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表6.2.1 查看病历功能测试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6-2-1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查看病历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（1）点击病历查询</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（2）输入患者名称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（3）点击回车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选择要查看的病历</w:t>
            </w:r>
          </w:p>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查看病历详情成功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退出病历查询页面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6.3 客户管理模块测试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6.3.1 客户列表功能测试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lang w:val="en-US" w:eastAsia="zh-CN"/>
        </w:rPr>
      </w:pPr>
      <w:r>
        <w:rPr>
          <w:rFonts w:hint="eastAsia" w:ascii="宋体" w:hAnsi="宋体" w:eastAsia="宋体" w:cs="宋体"/>
          <w:lang w:val="en-US" w:eastAsia="zh-CN"/>
        </w:rPr>
        <w:t>表6.3.1 客户列表功能测试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6-3-1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查看客户列表</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（1）点击客户管理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（2）查看客户列表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（1）选择要查看的客户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（2）点击查看客户详情信息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查看客户详情成功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退出客户列表页面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6.4 运营数据分析模块测试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6.4.1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表6.4.1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查看经营数据分析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经营数据分析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经营数据分析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6.4.2 查看医生的业绩数据分析功能测试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表6.4.2 查看医生的业绩数据分析功能测试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查看医生的业绩数据分析</w:t>
            </w:r>
            <w:r>
              <w:rPr>
                <w:rFonts w:hint="eastAsia" w:ascii="宋体" w:hAnsi="宋体" w:cs="宋体"/>
                <w:vertAlign w:val="baseline"/>
                <w:lang w:val="en-US" w:eastAsia="zh-CN"/>
              </w:rPr>
              <w:t>功能功能是否可以正常运行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查看医生的业绩数据分析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w:t>
            </w:r>
            <w:r>
              <w:rPr>
                <w:rFonts w:hint="eastAsia" w:ascii="宋体" w:hAnsi="宋体" w:cs="宋体"/>
                <w:vertAlign w:val="baseline"/>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医生的业绩数据分析</w:t>
            </w:r>
            <w:r>
              <w:rPr>
                <w:rFonts w:hint="eastAsia" w:ascii="宋体" w:hAnsi="宋体" w:cs="宋体"/>
                <w:vertAlign w:val="baseline"/>
                <w:lang w:val="en-US" w:eastAsia="zh-CN"/>
              </w:rPr>
              <w:t>功能页面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6.4.3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表6.4.3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查看患者情况分析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查看患者情况分析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患者情况分析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r>
        <w:rPr>
          <w:rFonts w:hint="eastAsia" w:ascii="黑体" w:hAnsi="黑体" w:eastAsia="黑体" w:cs="黑体"/>
          <w:sz w:val="28"/>
          <w:szCs w:val="28"/>
          <w:lang w:val="en-US" w:eastAsia="zh-CN"/>
        </w:rPr>
        <w:t>7</w:t>
      </w:r>
      <w:r>
        <w:rPr>
          <w:rFonts w:hint="eastAsia" w:ascii="黑体" w:hAnsi="黑体" w:eastAsia="黑体" w:cs="黑体"/>
          <w:sz w:val="28"/>
          <w:szCs w:val="28"/>
        </w:rPr>
        <w:t xml:space="preserve"> 工作总结与展望</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工作总结</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lang w:val="en-US" w:eastAsia="zh-CN"/>
        </w:rPr>
      </w:pPr>
      <w:r>
        <w:rPr>
          <w:rFonts w:hint="eastAsia" w:ascii="宋体" w:hAnsi="宋体" w:cs="宋体"/>
          <w:lang w:val="en-US" w:eastAsia="zh-CN"/>
        </w:rPr>
        <w:t>中医诊所管理系统是在对我国中医诊所现状的调查研究后，再结合我国中医诊所存在的问题的情况下进行开发的。目前我国中医诊所的发展存在以下问题：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（2）人才缺乏；</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因此，中医诊所管理系统针对以上问题实现下列功能：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（4）运行数据分析实现经营数据分析、医生的业绩分析、患者情况分析等功能，通过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lang w:val="en-US" w:eastAsia="zh-CN"/>
        </w:rPr>
      </w:pPr>
      <w:r>
        <w:rPr>
          <w:rFonts w:hint="eastAsia" w:ascii="宋体" w:hAnsi="宋体" w:cs="宋体"/>
          <w:lang w:val="en-US" w:eastAsia="zh-CN"/>
        </w:rPr>
        <w:t>目前，中医诊所管理系统已经实现了计划的功能。</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工作展望</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中医诊所信息化管理实现了预约挂号、就诊、自助缴费、病历管理、问候客户等功能，这些功能的实现可以极大地提高门诊各个岗位的工作效率，还</w:t>
      </w:r>
      <w:r>
        <w:rPr>
          <w:rFonts w:hint="eastAsia"/>
          <w:bCs/>
          <w:lang w:val="en-US" w:eastAsia="zh-CN"/>
        </w:rPr>
        <w:t>能够建起立良好的医患关系，体现了中医的特色关怀</w:t>
      </w:r>
      <w:r>
        <w:rPr>
          <w:rFonts w:hint="eastAsia"/>
          <w:lang w:val="en-US" w:eastAsia="zh-CN"/>
        </w:rPr>
        <w:t>。但是由于客观因素的限制，该系统还有一些需要完善的地方，包括下面几点：</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系统页面的优化：由于系统开发时间有限，该中医诊所管理系统的页面还需要进一步优化，需要更加切近中医特色。</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细节功能的完善：该系统的主要功能已经开发完成，但是一些细节方面还需要进一步完善，比如可以提供患者查看门诊的相关信息，包括发展历程、所获荣誉、门诊优势、医生详细信息等。</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手机端的支持：目前开发的中医诊所管理系统是支持PC端的，考虑到系统的便捷性，也应该让该系统适应手机端，促进中医诊所管理系统的多样化和实用性。</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Calibri" w:hAnsi="Calibri" w:eastAsia="黑体" w:cs="Times New Roman"/>
          <w:bCs/>
          <w:kern w:val="44"/>
          <w:sz w:val="28"/>
          <w:szCs w:val="44"/>
          <w:lang w:val="en-US" w:eastAsia="zh-CN" w:bidi="ar-SA"/>
        </w:rPr>
      </w:pPr>
      <w:bookmarkStart w:id="8" w:name="_Toc260740432"/>
      <w:bookmarkStart w:id="9" w:name="_Toc260743468"/>
      <w:bookmarkStart w:id="10" w:name="_Toc244250843"/>
      <w:bookmarkStart w:id="11" w:name="_Toc260742089"/>
      <w:bookmarkStart w:id="12" w:name="_Toc255136675"/>
      <w:bookmarkStart w:id="13" w:name="_Toc323898618"/>
      <w:bookmarkStart w:id="14" w:name="_Toc215304551"/>
      <w:bookmarkStart w:id="15" w:name="_Toc255137528"/>
      <w:bookmarkStart w:id="16" w:name="_Toc255135453"/>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Calibri" w:hAnsi="Calibri" w:eastAsia="黑体" w:cs="Times New Roman"/>
          <w:bCs/>
          <w:kern w:val="44"/>
          <w:sz w:val="28"/>
          <w:szCs w:val="44"/>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center"/>
        <w:textAlignment w:val="auto"/>
        <w:outlineLvl w:val="9"/>
        <w:rPr>
          <w:rFonts w:hint="eastAsia" w:ascii="Calibri" w:hAnsi="Calibri" w:eastAsia="黑体" w:cs="Times New Roman"/>
          <w:bCs/>
          <w:kern w:val="44"/>
          <w:sz w:val="28"/>
          <w:szCs w:val="44"/>
          <w:lang w:val="en-US" w:eastAsia="zh-CN" w:bidi="ar-SA"/>
        </w:rPr>
      </w:pPr>
      <w:r>
        <w:rPr>
          <w:rFonts w:hint="eastAsia" w:ascii="Calibri" w:hAnsi="Calibri" w:eastAsia="黑体" w:cs="Times New Roman"/>
          <w:bCs/>
          <w:kern w:val="44"/>
          <w:sz w:val="28"/>
          <w:szCs w:val="44"/>
          <w:lang w:val="en-US" w:eastAsia="zh-CN" w:bidi="ar-SA"/>
        </w:rPr>
        <w:t>参考文献</w:t>
      </w:r>
      <w:bookmarkEnd w:id="8"/>
      <w:bookmarkEnd w:id="9"/>
      <w:bookmarkEnd w:id="10"/>
      <w:bookmarkEnd w:id="11"/>
      <w:bookmarkEnd w:id="12"/>
      <w:bookmarkEnd w:id="13"/>
      <w:bookmarkEnd w:id="14"/>
      <w:bookmarkEnd w:id="15"/>
      <w:bookmarkEnd w:id="16"/>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[1]王军平.众说十九大：挖掘中医药宝库的精华[N].人民日报,2018-01-05(04).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[2]陈婷婷,史文川.互联网+时代中医药行业现状及思考[J].中国中医药现代远程教育,2019,017(006):142-144.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[3]中商情报网[EB/OL].https://www.askci.com/news/chanye/20190702/1554001149166.s</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"https://www.askci.com/news/chanye/20190702/1554001149166.shtml"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[4]杨永生,肖梦熊,陈珞珈,郑格琳．我国中医类门诊部和诊所的政策沿革、运行现状与尚存问题分析[J].中国卫生经济,2019,038(002):55-58.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[5]搜狐网[DB/OL].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"https://www.sohu.com/a/152111216_569917"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https://www.sohu.com/a/152111216_569917</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,2017.</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[6]陈岩.轻量级响应式框架Vue.js应用分析[J].中国管理信息化,2018,21(03):181-183.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[7]王鹏强.基于vue的MVVM框架的研究与分析[J].电脑知识与技术,2019,015(011):97-98,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100.</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[8]赵昆.改变Web开发格局的新技术node.js[J].程序员,2011(7):124-125.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[9]菜鸟教程[DB/OL].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"https://www.runoob.com/nodejs/nodejs-tutorial.html"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https://www.runoob.com/nodejs/nodejs-tutorial.html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[10]菜鸟教程[DB/OL].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"https://www.runoob.com/mongodb/mongodb-intro.html"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https://www.runoob.com/mongodb/mongodb-intro.html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[11]陈海鸿. 面向小型诊所的医疗管理系统设计与实现[D].中山大学,2015.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[12]菜鸟教程[DB/OL].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"https://www.runoob.com/ajax/ajax-intro.html"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https://www.runoob.com/ajax/ajax-intro.html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[13]蜘蛛侠不会飞.B/S架构及其运行原理[DB/OL].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"https://blog.csdn.net/qq_40587575/article/details/79673478"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https://blog.csdn.net/qq_40587575/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article/details/79673478</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[14]w3cschool[DB/OL].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"https://www.w3cschool.cn/uml_tutorial/"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https://www.w3cschool.cn/uml_tutorial/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color w:val="auto"/>
          <w:kern w:val="44"/>
          <w:sz w:val="21"/>
          <w:szCs w:val="21"/>
          <w:lang w:val="en-US" w:eastAsia="zh-CN" w:bidi="ar-SA"/>
        </w:rPr>
      </w:pPr>
      <w:r>
        <w:rPr>
          <w:rFonts w:hint="eastAsia" w:ascii="宋体" w:hAnsi="宋体" w:eastAsia="宋体" w:cs="宋体"/>
          <w:bCs/>
          <w:color w:val="auto"/>
          <w:kern w:val="44"/>
          <w:sz w:val="21"/>
          <w:szCs w:val="21"/>
          <w:lang w:val="en-US" w:eastAsia="zh-CN" w:bidi="ar-SA"/>
        </w:rPr>
        <w:t>[15]w3cschool[DB/OL].</w:t>
      </w:r>
      <w:r>
        <w:rPr>
          <w:rFonts w:hint="eastAsia" w:ascii="宋体" w:hAnsi="宋体" w:eastAsia="宋体" w:cs="宋体"/>
          <w:bCs/>
          <w:color w:val="auto"/>
          <w:kern w:val="44"/>
          <w:sz w:val="21"/>
          <w:szCs w:val="21"/>
          <w:lang w:val="en-US" w:eastAsia="zh-CN" w:bidi="ar-SA"/>
        </w:rPr>
        <w:fldChar w:fldCharType="begin"/>
      </w:r>
      <w:r>
        <w:rPr>
          <w:rFonts w:hint="eastAsia" w:ascii="宋体" w:hAnsi="宋体" w:eastAsia="宋体" w:cs="宋体"/>
          <w:bCs/>
          <w:color w:val="auto"/>
          <w:kern w:val="44"/>
          <w:sz w:val="21"/>
          <w:szCs w:val="21"/>
          <w:lang w:val="en-US" w:eastAsia="zh-CN" w:bidi="ar-SA"/>
        </w:rPr>
        <w:instrText xml:space="preserve"> HYPERLINK "https://www.w3cschool.cn/uml_tutorial/uml_tutorial-z58d28xs.html" </w:instrText>
      </w:r>
      <w:r>
        <w:rPr>
          <w:rFonts w:hint="eastAsia" w:ascii="宋体" w:hAnsi="宋体" w:eastAsia="宋体" w:cs="宋体"/>
          <w:bCs/>
          <w:color w:val="auto"/>
          <w:kern w:val="44"/>
          <w:sz w:val="21"/>
          <w:szCs w:val="21"/>
          <w:lang w:val="en-US" w:eastAsia="zh-CN" w:bidi="ar-SA"/>
        </w:rPr>
        <w:fldChar w:fldCharType="separate"/>
      </w:r>
      <w:r>
        <w:rPr>
          <w:rFonts w:hint="eastAsia" w:ascii="宋体" w:hAnsi="宋体" w:eastAsia="宋体" w:cs="宋体"/>
          <w:bCs/>
          <w:color w:val="auto"/>
          <w:kern w:val="44"/>
          <w:sz w:val="21"/>
          <w:szCs w:val="21"/>
          <w:lang w:val="en-US" w:eastAsia="zh-CN" w:bidi="ar-SA"/>
        </w:rPr>
        <w:t>https://www.w3cschool.cn/uml_tutorial/uml_tutorial-z58d28xs.html</w:t>
      </w:r>
      <w:r>
        <w:rPr>
          <w:rFonts w:hint="eastAsia" w:ascii="宋体" w:hAnsi="宋体" w:eastAsia="宋体" w:cs="宋体"/>
          <w:bCs/>
          <w:color w:val="auto"/>
          <w:kern w:val="44"/>
          <w:sz w:val="21"/>
          <w:szCs w:val="21"/>
          <w:lang w:val="en-US" w:eastAsia="zh-CN" w:bidi="ar-SA"/>
        </w:rPr>
        <w:fldChar w:fldCharType="end"/>
      </w:r>
      <w:r>
        <w:rPr>
          <w:rFonts w:hint="eastAsia" w:ascii="宋体" w:hAnsi="宋体" w:eastAsia="宋体" w:cs="宋体"/>
          <w:bCs/>
          <w:color w:val="auto"/>
          <w:kern w:val="44"/>
          <w:sz w:val="21"/>
          <w:szCs w:val="21"/>
          <w:lang w:val="en-US" w:eastAsia="zh-CN" w:bidi="ar-SA"/>
        </w:rPr>
        <w:t>,2019.</w:t>
      </w:r>
    </w:p>
    <w:p>
      <w:pPr>
        <w:keepNext w:val="0"/>
        <w:keepLines w:val="0"/>
        <w:pageBreakBefore w:val="0"/>
        <w:widowControl w:val="0"/>
        <w:kinsoku/>
        <w:wordWrap/>
        <w:overflowPunct/>
        <w:topLinePunct w:val="0"/>
        <w:autoSpaceDE/>
        <w:autoSpaceDN/>
        <w:bidi w:val="0"/>
        <w:adjustRightInd/>
        <w:snapToGrid/>
        <w:spacing w:before="340" w:after="330" w:line="300" w:lineRule="auto"/>
        <w:jc w:val="both"/>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  谢</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在选题及研究过程中得到邹向华老师的悉心指导。老师的严谨细致、一丝不苟的作风一直是我工作、学习中的榜样，导师们的高深精湛的造诣与严谨求实的治学精神，将永远激励着我。这四年中还得到众多老师的关心支持和帮助。在此，谨向老师们致以衷心的感谢和崇高的敬意！</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最后，我还要感谢我的家人们和朋友们，是家人的良苦用心和朋友们的鼓励支持，才让我有所成长，忘却伤痛，继续坚强前行。谢谢你们，我会继续努力！</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sectPr>
      <w:type w:val="continuous"/>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jc w:val="center"/>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snapToGrid w:val="0"/>
      <w:spacing w:line="300" w:lineRule="auto"/>
      <w:ind w:firstLine="360" w:firstLineChars="200"/>
      <w:jc w:val="center"/>
      <w:rPr>
        <w:rFonts w:hint="eastAsia" w:ascii="Calibri" w:hAnsi="Calibri" w:eastAsia="宋体" w:cs="Times New Roman"/>
        <w:kern w:val="2"/>
        <w:sz w:val="18"/>
        <w:szCs w:val="18"/>
        <w:lang w:val="en-US" w:eastAsia="zh-CN" w:bidi="ar-SA"/>
      </w:rPr>
    </w:pPr>
    <w:r>
      <w:rPr>
        <w:rFonts w:hint="eastAsia" w:ascii="Calibri" w:hAnsi="Calibri" w:eastAsia="宋体" w:cs="Times New Roman"/>
        <w:kern w:val="2"/>
        <w:sz w:val="18"/>
        <w:szCs w:val="18"/>
        <w:lang w:val="en-US" w:eastAsia="zh-CN" w:bidi="ar-SA"/>
      </w:rPr>
      <w:t>东北师范大学学士学位论文</w:t>
    </w:r>
  </w:p>
  <w:p>
    <w:pPr>
      <w:pStyle w:val="6"/>
      <w:jc w:val="both"/>
      <w:rPr>
        <w:rFonts w:hint="default"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5F043"/>
    <w:multiLevelType w:val="singleLevel"/>
    <w:tmpl w:val="95A5F043"/>
    <w:lvl w:ilvl="0" w:tentative="0">
      <w:start w:val="1"/>
      <w:numFmt w:val="decimal"/>
      <w:suff w:val="nothing"/>
      <w:lvlText w:val="（%1）"/>
      <w:lvlJc w:val="left"/>
    </w:lvl>
  </w:abstractNum>
  <w:abstractNum w:abstractNumId="1">
    <w:nsid w:val="B89D0758"/>
    <w:multiLevelType w:val="singleLevel"/>
    <w:tmpl w:val="B89D0758"/>
    <w:lvl w:ilvl="0" w:tentative="0">
      <w:start w:val="1"/>
      <w:numFmt w:val="decimal"/>
      <w:suff w:val="nothing"/>
      <w:lvlText w:val="（%1）"/>
      <w:lvlJc w:val="left"/>
    </w:lvl>
  </w:abstractNum>
  <w:abstractNum w:abstractNumId="2">
    <w:nsid w:val="C3397B35"/>
    <w:multiLevelType w:val="singleLevel"/>
    <w:tmpl w:val="C3397B35"/>
    <w:lvl w:ilvl="0" w:tentative="0">
      <w:start w:val="1"/>
      <w:numFmt w:val="decimal"/>
      <w:suff w:val="nothing"/>
      <w:lvlText w:val="（%1）"/>
      <w:lvlJc w:val="left"/>
    </w:lvl>
  </w:abstractNum>
  <w:abstractNum w:abstractNumId="3">
    <w:nsid w:val="DFAEA293"/>
    <w:multiLevelType w:val="singleLevel"/>
    <w:tmpl w:val="DFAEA293"/>
    <w:lvl w:ilvl="0" w:tentative="0">
      <w:start w:val="1"/>
      <w:numFmt w:val="decimal"/>
      <w:suff w:val="nothing"/>
      <w:lvlText w:val="（%1）"/>
      <w:lvlJc w:val="left"/>
    </w:lvl>
  </w:abstractNum>
  <w:abstractNum w:abstractNumId="4">
    <w:nsid w:val="F2666BDE"/>
    <w:multiLevelType w:val="singleLevel"/>
    <w:tmpl w:val="F2666BDE"/>
    <w:lvl w:ilvl="0" w:tentative="0">
      <w:start w:val="1"/>
      <w:numFmt w:val="decimal"/>
      <w:suff w:val="nothing"/>
      <w:lvlText w:val="（%1）"/>
      <w:lvlJc w:val="left"/>
    </w:lvl>
  </w:abstractNum>
  <w:abstractNum w:abstractNumId="5">
    <w:nsid w:val="F5D256DA"/>
    <w:multiLevelType w:val="singleLevel"/>
    <w:tmpl w:val="F5D256DA"/>
    <w:lvl w:ilvl="0" w:tentative="0">
      <w:start w:val="1"/>
      <w:numFmt w:val="decimal"/>
      <w:suff w:val="nothing"/>
      <w:lvlText w:val="（%1）"/>
      <w:lvlJc w:val="left"/>
    </w:lvl>
  </w:abstractNum>
  <w:abstractNum w:abstractNumId="6">
    <w:nsid w:val="2C4BE230"/>
    <w:multiLevelType w:val="singleLevel"/>
    <w:tmpl w:val="2C4BE230"/>
    <w:lvl w:ilvl="0" w:tentative="0">
      <w:start w:val="1"/>
      <w:numFmt w:val="decimal"/>
      <w:suff w:val="nothing"/>
      <w:lvlText w:val="（%1）"/>
      <w:lvlJc w:val="left"/>
    </w:lvl>
  </w:abstractNum>
  <w:abstractNum w:abstractNumId="7">
    <w:nsid w:val="40E623BA"/>
    <w:multiLevelType w:val="singleLevel"/>
    <w:tmpl w:val="40E623BA"/>
    <w:lvl w:ilvl="0" w:tentative="0">
      <w:start w:val="1"/>
      <w:numFmt w:val="decimal"/>
      <w:suff w:val="nothing"/>
      <w:lvlText w:val="（%1）"/>
      <w:lvlJc w:val="left"/>
    </w:lvl>
  </w:abstractNum>
  <w:abstractNum w:abstractNumId="8">
    <w:nsid w:val="70B5AF34"/>
    <w:multiLevelType w:val="singleLevel"/>
    <w:tmpl w:val="70B5AF34"/>
    <w:lvl w:ilvl="0" w:tentative="0">
      <w:start w:val="1"/>
      <w:numFmt w:val="decimal"/>
      <w:suff w:val="nothing"/>
      <w:lvlText w:val="（%1）"/>
      <w:lvlJc w:val="left"/>
    </w:lvl>
  </w:abstractNum>
  <w:num w:numId="1">
    <w:abstractNumId w:val="3"/>
  </w:num>
  <w:num w:numId="2">
    <w:abstractNumId w:val="6"/>
  </w:num>
  <w:num w:numId="3">
    <w:abstractNumId w:val="0"/>
  </w:num>
  <w:num w:numId="4">
    <w:abstractNumId w:val="4"/>
  </w:num>
  <w:num w:numId="5">
    <w:abstractNumId w:val="8"/>
  </w:num>
  <w:num w:numId="6">
    <w:abstractNumId w:val="5"/>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6443C"/>
    <w:rsid w:val="07E26213"/>
    <w:rsid w:val="07EB0931"/>
    <w:rsid w:val="086611B8"/>
    <w:rsid w:val="09B2353B"/>
    <w:rsid w:val="10D91F11"/>
    <w:rsid w:val="10E52F95"/>
    <w:rsid w:val="142D03BF"/>
    <w:rsid w:val="14B90A3E"/>
    <w:rsid w:val="164A2B7D"/>
    <w:rsid w:val="1BAA156E"/>
    <w:rsid w:val="1E1B0E58"/>
    <w:rsid w:val="1E5E6B79"/>
    <w:rsid w:val="1ED15FCA"/>
    <w:rsid w:val="208B14D3"/>
    <w:rsid w:val="20D54906"/>
    <w:rsid w:val="227C767E"/>
    <w:rsid w:val="24BE3B8A"/>
    <w:rsid w:val="25405906"/>
    <w:rsid w:val="28A04D2D"/>
    <w:rsid w:val="2C3D1AC2"/>
    <w:rsid w:val="2D2018CC"/>
    <w:rsid w:val="2D572607"/>
    <w:rsid w:val="2D8F42DC"/>
    <w:rsid w:val="2E975D7B"/>
    <w:rsid w:val="2EDA1D49"/>
    <w:rsid w:val="2F8B6291"/>
    <w:rsid w:val="322226AF"/>
    <w:rsid w:val="33BA2539"/>
    <w:rsid w:val="35310F8E"/>
    <w:rsid w:val="357278FC"/>
    <w:rsid w:val="3580427C"/>
    <w:rsid w:val="383B05E8"/>
    <w:rsid w:val="39534C5C"/>
    <w:rsid w:val="39670CEF"/>
    <w:rsid w:val="39D865E2"/>
    <w:rsid w:val="3C000C70"/>
    <w:rsid w:val="3C2811FD"/>
    <w:rsid w:val="3D0A3F37"/>
    <w:rsid w:val="3EC81C79"/>
    <w:rsid w:val="42A372E4"/>
    <w:rsid w:val="44081C57"/>
    <w:rsid w:val="4466700E"/>
    <w:rsid w:val="464D5610"/>
    <w:rsid w:val="480802AE"/>
    <w:rsid w:val="4B1F5E98"/>
    <w:rsid w:val="4BE86172"/>
    <w:rsid w:val="4CFD1452"/>
    <w:rsid w:val="4D027B9F"/>
    <w:rsid w:val="53A214B4"/>
    <w:rsid w:val="557A40DB"/>
    <w:rsid w:val="56B207F8"/>
    <w:rsid w:val="58DD6E7D"/>
    <w:rsid w:val="59891B93"/>
    <w:rsid w:val="5D712CBC"/>
    <w:rsid w:val="5DF93BD0"/>
    <w:rsid w:val="63D800FC"/>
    <w:rsid w:val="65210DEC"/>
    <w:rsid w:val="698140EA"/>
    <w:rsid w:val="6A9B297D"/>
    <w:rsid w:val="6F9C7899"/>
    <w:rsid w:val="70B2253A"/>
    <w:rsid w:val="7160355A"/>
    <w:rsid w:val="75B07C2A"/>
    <w:rsid w:val="75B94153"/>
    <w:rsid w:val="76EB20F8"/>
    <w:rsid w:val="777404F4"/>
    <w:rsid w:val="791914B1"/>
    <w:rsid w:val="7AC10C69"/>
    <w:rsid w:val="7AC526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300" w:lineRule="auto"/>
      <w:ind w:firstLine="200" w:firstLineChars="200"/>
      <w:jc w:val="left"/>
      <w:outlineLvl w:val="0"/>
    </w:pPr>
    <w:rPr>
      <w:rFonts w:ascii="Calibri" w:hAnsi="Calibri" w:eastAsia="黑体"/>
      <w:bCs/>
      <w:kern w:val="44"/>
      <w:sz w:val="28"/>
      <w:szCs w:val="44"/>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Body Text"/>
    <w:basedOn w:val="1"/>
    <w:uiPriority w:val="0"/>
    <w:pPr>
      <w:spacing w:line="600" w:lineRule="exact"/>
      <w:ind w:firstLine="200" w:firstLineChars="200"/>
      <w:jc w:val="center"/>
    </w:pPr>
    <w:rPr>
      <w:rFonts w:ascii="隶书" w:eastAsia="隶书"/>
      <w:sz w:val="48"/>
      <w:szCs w:val="20"/>
    </w:rPr>
  </w:style>
  <w:style w:type="paragraph" w:styleId="4">
    <w:name w:val="toc 3"/>
    <w:basedOn w:val="1"/>
    <w:next w:val="1"/>
    <w:semiHidden/>
    <w:uiPriority w:val="0"/>
    <w:pPr>
      <w:ind w:left="400" w:leftChars="400" w:firstLine="0" w:firstLineChars="0"/>
    </w:pPr>
    <w:rPr>
      <w:sz w:val="24"/>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qFormat/>
    <w:uiPriority w:val="0"/>
    <w:pPr>
      <w:tabs>
        <w:tab w:val="right" w:leader="dot" w:pos="8296"/>
      </w:tabs>
      <w:ind w:firstLine="0" w:firstLineChars="0"/>
      <w:jc w:val="left"/>
    </w:pPr>
    <w:rPr>
      <w:b/>
    </w:rPr>
  </w:style>
  <w:style w:type="paragraph" w:styleId="8">
    <w:name w:val="toc 2"/>
    <w:basedOn w:val="1"/>
    <w:next w:val="1"/>
    <w:semiHidden/>
    <w:qFormat/>
    <w:uiPriority w:val="0"/>
    <w:pPr>
      <w:ind w:left="200" w:leftChars="200" w:firstLine="0" w:firstLineChars="0"/>
    </w:pPr>
  </w:style>
  <w:style w:type="paragraph" w:styleId="9">
    <w:name w:val="Body Text 2"/>
    <w:basedOn w:val="1"/>
    <w:qFormat/>
    <w:uiPriority w:val="0"/>
    <w:pPr>
      <w:spacing w:line="300" w:lineRule="auto"/>
      <w:ind w:firstLine="200" w:firstLineChars="200"/>
      <w:jc w:val="center"/>
    </w:pPr>
    <w:rPr>
      <w:color w:val="000000"/>
      <w:sz w:val="32"/>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fctbnone1"/>
    <w:basedOn w:val="13"/>
    <w:qFormat/>
    <w:uiPriority w:val="0"/>
    <w:rPr>
      <w:color w:val="000000"/>
    </w:rPr>
  </w:style>
  <w:style w:type="character" w:customStyle="1" w:styleId="17">
    <w:name w:val="fctbstyle01"/>
    <w:basedOn w:val="13"/>
    <w:qFormat/>
    <w:uiPriority w:val="0"/>
    <w:rPr>
      <w:color w:val="000000"/>
    </w:rPr>
  </w:style>
  <w:style w:type="character" w:customStyle="1" w:styleId="18">
    <w:name w:val="fctbstyle0style41"/>
    <w:basedOn w:val="13"/>
    <w:qFormat/>
    <w:uiPriority w:val="0"/>
    <w:rPr>
      <w:color w:val="FF0000"/>
    </w:rPr>
  </w:style>
  <w:style w:type="character" w:customStyle="1" w:styleId="19">
    <w:name w:val="fctbstyle0style51"/>
    <w:basedOn w:val="13"/>
    <w:qFormat/>
    <w:uiPriority w:val="0"/>
    <w:rPr>
      <w:color w:val="FF00FF"/>
    </w:rPr>
  </w:style>
  <w:style w:type="character" w:customStyle="1" w:styleId="20">
    <w:name w:val="fctbstyle0style4style51"/>
    <w:basedOn w:val="13"/>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0" Type="http://schemas.openxmlformats.org/officeDocument/2006/relationships/fontTable" Target="fontTable.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2.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4.bin"/><Relationship Id="rId27" Type="http://schemas.openxmlformats.org/officeDocument/2006/relationships/image" Target="media/image12.emf"/><Relationship Id="rId26" Type="http://schemas.openxmlformats.org/officeDocument/2006/relationships/oleObject" Target="embeddings/oleObject3.bin"/><Relationship Id="rId25" Type="http://schemas.openxmlformats.org/officeDocument/2006/relationships/image" Target="media/image11.emf"/><Relationship Id="rId24" Type="http://schemas.openxmlformats.org/officeDocument/2006/relationships/oleObject" Target="embeddings/oleObject2.bin"/><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oleObject" Target="embeddings/oleObject1.bin"/><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2.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骑单车的日子</cp:lastModifiedBy>
  <dcterms:modified xsi:type="dcterms:W3CDTF">2020-05-13T14:11:57Z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