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CB2" w:rsidRDefault="00A47CB2" w:rsidP="00A47CB2">
      <w:pPr>
        <w:pStyle w:val="2"/>
      </w:pPr>
      <w:r>
        <w:rPr>
          <w:rFonts w:hint="eastAsia"/>
        </w:rPr>
        <w:t>1.</w:t>
      </w:r>
      <w:r>
        <w:t>问题描述</w:t>
      </w:r>
    </w:p>
    <w:p w:rsidR="00A47CB2" w:rsidRPr="00A47CB2" w:rsidRDefault="00A47CB2" w:rsidP="00B55407">
      <w:pPr>
        <w:ind w:firstLine="420"/>
      </w:pPr>
      <w:r w:rsidRPr="00A47CB2">
        <w:rPr>
          <w:rFonts w:hint="eastAsia"/>
        </w:rPr>
        <w:t>石家庄市拥有全国排名前十的南三条小商品批发市场，物品</w:t>
      </w:r>
      <w:r w:rsidR="00B55407">
        <w:rPr>
          <w:rFonts w:hint="eastAsia"/>
        </w:rPr>
        <w:t>丰富、货源充足、价格低廉、引领消费前沿、辐射周边省市的零售商家，</w:t>
      </w:r>
      <w:r w:rsidR="008E41F5">
        <w:t>但不同地区的商贩进货</w:t>
      </w:r>
      <w:r w:rsidR="008E41F5">
        <w:rPr>
          <w:rFonts w:hint="eastAsia"/>
        </w:rPr>
        <w:t>受</w:t>
      </w:r>
      <w:r w:rsidR="00B55407">
        <w:rPr>
          <w:rFonts w:hint="eastAsia"/>
        </w:rPr>
        <w:t>距离、</w:t>
      </w:r>
      <w:r w:rsidR="008E41F5">
        <w:rPr>
          <w:rFonts w:hint="eastAsia"/>
        </w:rPr>
        <w:t>时间、天气等影响，物流不便，同样</w:t>
      </w:r>
      <w:r w:rsidR="008E41F5" w:rsidRPr="008E41F5">
        <w:rPr>
          <w:rFonts w:hint="eastAsia"/>
        </w:rPr>
        <w:t>周边</w:t>
      </w:r>
      <w:r w:rsidR="008E41F5">
        <w:rPr>
          <w:rFonts w:hint="eastAsia"/>
        </w:rPr>
        <w:t>人群如果</w:t>
      </w:r>
      <w:r w:rsidR="008E41F5" w:rsidRPr="008E41F5">
        <w:rPr>
          <w:rFonts w:hint="eastAsia"/>
        </w:rPr>
        <w:t>有大量的消费需求，</w:t>
      </w:r>
      <w:r w:rsidR="00A44665">
        <w:rPr>
          <w:rFonts w:hint="eastAsia"/>
        </w:rPr>
        <w:t>运货不便，</w:t>
      </w:r>
      <w:r w:rsidR="008E41F5" w:rsidRPr="008E41F5">
        <w:rPr>
          <w:rFonts w:hint="eastAsia"/>
        </w:rPr>
        <w:t>去实体店购买商品</w:t>
      </w:r>
      <w:r w:rsidR="00B55407">
        <w:rPr>
          <w:rFonts w:hint="eastAsia"/>
        </w:rPr>
        <w:t>也会受到限制。</w:t>
      </w:r>
    </w:p>
    <w:p w:rsidR="00A47CB2" w:rsidRDefault="00A47CB2" w:rsidP="00A47CB2">
      <w:pPr>
        <w:pStyle w:val="2"/>
      </w:pPr>
      <w:r>
        <w:rPr>
          <w:rFonts w:hint="eastAsia"/>
        </w:rPr>
        <w:t>2.</w:t>
      </w:r>
      <w:r>
        <w:t>产品愿景和商业机会</w:t>
      </w:r>
    </w:p>
    <w:p w:rsidR="002046C4" w:rsidRDefault="002046C4" w:rsidP="002046C4">
      <w:r>
        <w:rPr>
          <w:rFonts w:hint="eastAsia"/>
        </w:rPr>
        <w:t xml:space="preserve"> </w:t>
      </w:r>
      <w:r>
        <w:rPr>
          <w:rFonts w:hint="eastAsia"/>
        </w:rPr>
        <w:t>愿景：</w:t>
      </w:r>
      <w:r>
        <w:rPr>
          <w:rFonts w:hint="eastAsia"/>
        </w:rPr>
        <w:t xml:space="preserve"> 1</w:t>
      </w:r>
      <w:r>
        <w:rPr>
          <w:rFonts w:hint="eastAsia"/>
        </w:rPr>
        <w:t>）学生通过网络购物可以节省时间，</w:t>
      </w:r>
      <w:r>
        <w:rPr>
          <w:rFonts w:hint="eastAsia"/>
        </w:rPr>
        <w:t>和出行开支。买到</w:t>
      </w:r>
      <w:r>
        <w:rPr>
          <w:rFonts w:hint="eastAsia"/>
        </w:rPr>
        <w:t>更多种类并且价格更加便宜的物品。</w:t>
      </w:r>
    </w:p>
    <w:p w:rsidR="002046C4" w:rsidRDefault="002046C4" w:rsidP="002046C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2</w:t>
      </w:r>
      <w:r>
        <w:rPr>
          <w:rFonts w:hint="eastAsia"/>
        </w:rPr>
        <w:t>）批发市场</w:t>
      </w:r>
      <w:r>
        <w:rPr>
          <w:rFonts w:hint="eastAsia"/>
        </w:rPr>
        <w:t>开通</w:t>
      </w:r>
      <w:r>
        <w:rPr>
          <w:rFonts w:hint="eastAsia"/>
        </w:rPr>
        <w:t>网络供货，</w:t>
      </w:r>
      <w:r>
        <w:rPr>
          <w:rFonts w:hint="eastAsia"/>
        </w:rPr>
        <w:t>扩展</w:t>
      </w:r>
      <w:r>
        <w:rPr>
          <w:rFonts w:hint="eastAsia"/>
        </w:rPr>
        <w:t>售卖渠道。</w:t>
      </w:r>
    </w:p>
    <w:p w:rsidR="002046C4" w:rsidRPr="002046C4" w:rsidRDefault="002046C4" w:rsidP="007229EC">
      <w:pPr>
        <w:ind w:left="420" w:firstLine="420"/>
        <w:rPr>
          <w:rFonts w:hint="eastAsia"/>
        </w:rPr>
      </w:pPr>
      <w:r>
        <w:rPr>
          <w:rFonts w:hint="eastAsia"/>
        </w:rPr>
        <w:t>形成南三条</w:t>
      </w:r>
      <w:r w:rsidR="002C3D67">
        <w:rPr>
          <w:rFonts w:hint="eastAsia"/>
        </w:rPr>
        <w:t>和大学师生之间的</w:t>
      </w:r>
      <w:r>
        <w:rPr>
          <w:rFonts w:hint="eastAsia"/>
        </w:rPr>
        <w:t>网上</w:t>
      </w:r>
      <w:r w:rsidR="00912A2E">
        <w:rPr>
          <w:rFonts w:hint="eastAsia"/>
        </w:rPr>
        <w:t>同城</w:t>
      </w:r>
      <w:r>
        <w:rPr>
          <w:rFonts w:hint="eastAsia"/>
        </w:rPr>
        <w:t>购物平台。</w:t>
      </w:r>
    </w:p>
    <w:p w:rsidR="00B55407" w:rsidRPr="002046C4" w:rsidRDefault="00B55407" w:rsidP="00A47CB2"/>
    <w:p w:rsidR="00A47CB2" w:rsidRDefault="00B55407" w:rsidP="00A47CB2">
      <w:r>
        <w:rPr>
          <w:rFonts w:hint="eastAsia"/>
        </w:rPr>
        <w:t>商业机会：</w:t>
      </w:r>
      <w:r w:rsidR="002046C4">
        <w:rPr>
          <w:rFonts w:hint="eastAsia"/>
        </w:rPr>
        <w:t>1</w:t>
      </w:r>
      <w:r w:rsidR="002046C4">
        <w:rPr>
          <w:rFonts w:hint="eastAsia"/>
        </w:rPr>
        <w:t>）平台费：即对入驻平台的商家进行收费</w:t>
      </w:r>
    </w:p>
    <w:p w:rsidR="002046C4" w:rsidRDefault="002046C4" w:rsidP="002046C4">
      <w:pPr>
        <w:ind w:left="840" w:firstLineChars="100" w:firstLine="210"/>
      </w:pPr>
      <w:r>
        <w:rPr>
          <w:rFonts w:hint="eastAsia"/>
        </w:rPr>
        <w:t>2</w:t>
      </w:r>
      <w:r>
        <w:rPr>
          <w:rFonts w:hint="eastAsia"/>
        </w:rPr>
        <w:t>）广告费，对平台广告位的收费。</w:t>
      </w:r>
    </w:p>
    <w:p w:rsidR="002046C4" w:rsidRDefault="002046C4" w:rsidP="002046C4">
      <w:pPr>
        <w:ind w:left="840" w:firstLineChars="100" w:firstLine="210"/>
        <w:rPr>
          <w:rFonts w:hint="eastAsia"/>
        </w:rPr>
      </w:pPr>
    </w:p>
    <w:p w:rsidR="002046C4" w:rsidRPr="00A47CB2" w:rsidRDefault="002046C4" w:rsidP="00A47CB2">
      <w:pPr>
        <w:rPr>
          <w:rFonts w:hint="eastAsia"/>
        </w:rPr>
      </w:pPr>
    </w:p>
    <w:p w:rsidR="00A47CB2" w:rsidRDefault="00A47CB2" w:rsidP="00A47CB2">
      <w:pPr>
        <w:pStyle w:val="2"/>
      </w:pPr>
      <w:r>
        <w:rPr>
          <w:rFonts w:hint="eastAsia"/>
        </w:rPr>
        <w:t>3.</w:t>
      </w:r>
      <w:r>
        <w:t>用户分析</w:t>
      </w:r>
      <w:r w:rsidR="001D2DFE">
        <w:rPr>
          <w:rFonts w:hint="eastAsia"/>
        </w:rPr>
        <w:t>。</w:t>
      </w:r>
    </w:p>
    <w:p w:rsidR="00B55407" w:rsidRDefault="00555A7C" w:rsidP="00A47CB2">
      <w:r>
        <w:rPr>
          <w:rFonts w:hint="eastAsia"/>
        </w:rPr>
        <w:t>南三条卖家</w:t>
      </w:r>
      <w:r w:rsidR="00B55407">
        <w:rPr>
          <w:rFonts w:hint="eastAsia"/>
        </w:rPr>
        <w:t>：</w:t>
      </w:r>
      <w:r w:rsidR="00440737">
        <w:rPr>
          <w:rFonts w:hint="eastAsia"/>
        </w:rPr>
        <w:t>实体店</w:t>
      </w:r>
      <w:r w:rsidR="00872DF5">
        <w:rPr>
          <w:rFonts w:hint="eastAsia"/>
        </w:rPr>
        <w:t>销量受其他因素影响</w:t>
      </w:r>
      <w:r w:rsidR="001D2DFE">
        <w:rPr>
          <w:rFonts w:hint="eastAsia"/>
        </w:rPr>
        <w:t>，线上交易增加了商业渠道，可以提升销量，增加收益</w:t>
      </w:r>
    </w:p>
    <w:p w:rsidR="00B55407" w:rsidRDefault="00555A7C" w:rsidP="00A47CB2">
      <w:r>
        <w:rPr>
          <w:rFonts w:hint="eastAsia"/>
        </w:rPr>
        <w:t>商家</w:t>
      </w:r>
      <w:r w:rsidR="00B55407">
        <w:rPr>
          <w:rFonts w:hint="eastAsia"/>
        </w:rPr>
        <w:t>：</w:t>
      </w:r>
      <w:r>
        <w:t>商家进货</w:t>
      </w:r>
      <w:r>
        <w:rPr>
          <w:rFonts w:hint="eastAsia"/>
        </w:rPr>
        <w:t>受距离、时间、天气等影响，物流不便，如果能线上下单进货会</w:t>
      </w:r>
      <w:r w:rsidR="005D1F25">
        <w:rPr>
          <w:rFonts w:hint="eastAsia"/>
        </w:rPr>
        <w:t>更便捷，也可以</w:t>
      </w:r>
      <w:r w:rsidR="00440737">
        <w:rPr>
          <w:rFonts w:hint="eastAsia"/>
        </w:rPr>
        <w:t>减少经济负担。</w:t>
      </w:r>
    </w:p>
    <w:p w:rsidR="00A47CB2" w:rsidRPr="00A47CB2" w:rsidRDefault="00555A7C" w:rsidP="00A47CB2">
      <w:r>
        <w:t>普通人群</w:t>
      </w:r>
      <w:r>
        <w:rPr>
          <w:rFonts w:hint="eastAsia"/>
        </w:rPr>
        <w:t>：</w:t>
      </w:r>
      <w:r w:rsidR="005D1F25" w:rsidRPr="008E41F5">
        <w:rPr>
          <w:rFonts w:hint="eastAsia"/>
        </w:rPr>
        <w:t>周边</w:t>
      </w:r>
      <w:r w:rsidR="005D1F25">
        <w:rPr>
          <w:rFonts w:hint="eastAsia"/>
        </w:rPr>
        <w:t>人群如果</w:t>
      </w:r>
      <w:r w:rsidR="005D1F25" w:rsidRPr="008E41F5">
        <w:rPr>
          <w:rFonts w:hint="eastAsia"/>
        </w:rPr>
        <w:t>有消费需求，去实体店购买商品</w:t>
      </w:r>
      <w:r w:rsidR="005D1F25">
        <w:rPr>
          <w:rFonts w:hint="eastAsia"/>
        </w:rPr>
        <w:t>也会受到限制</w:t>
      </w:r>
      <w:r w:rsidR="00440737">
        <w:rPr>
          <w:rFonts w:hint="eastAsia"/>
        </w:rPr>
        <w:t>，网上下单，快递送货会方便很多。</w:t>
      </w:r>
    </w:p>
    <w:p w:rsidR="00A47CB2" w:rsidRDefault="00555A7C" w:rsidP="00A47CB2">
      <w:pPr>
        <w:pStyle w:val="2"/>
      </w:pPr>
      <w:r>
        <w:rPr>
          <w:rFonts w:hint="eastAsia"/>
        </w:rPr>
        <w:t>4</w:t>
      </w:r>
      <w:r w:rsidR="00A47CB2">
        <w:rPr>
          <w:rFonts w:hint="eastAsia"/>
        </w:rPr>
        <w:t>.</w:t>
      </w:r>
      <w:r w:rsidR="00A47CB2">
        <w:t>产品构思</w:t>
      </w:r>
    </w:p>
    <w:p w:rsidR="00912A2E" w:rsidRPr="00912A2E" w:rsidRDefault="00912A2E" w:rsidP="00B55407">
      <w:r>
        <w:rPr>
          <w:rFonts w:hint="eastAsia"/>
        </w:rPr>
        <w:t>1</w:t>
      </w:r>
      <w:r>
        <w:t xml:space="preserve">. </w:t>
      </w:r>
      <w:r>
        <w:t>同区域的</w:t>
      </w:r>
      <w:r>
        <w:rPr>
          <w:rFonts w:hint="eastAsia"/>
        </w:rPr>
        <w:t>，</w:t>
      </w:r>
      <w:r>
        <w:t>距离近</w:t>
      </w:r>
      <w:r>
        <w:rPr>
          <w:rFonts w:hint="eastAsia"/>
        </w:rPr>
        <w:t>，</w:t>
      </w:r>
      <w:r>
        <w:t>配送更快</w:t>
      </w:r>
      <w:r>
        <w:rPr>
          <w:rFonts w:hint="eastAsia"/>
        </w:rPr>
        <w:t>，节省时间。</w:t>
      </w:r>
      <w:r w:rsidR="009B6447">
        <w:rPr>
          <w:rFonts w:hint="eastAsia"/>
        </w:rPr>
        <w:t>同时扩大了南三条商家的销售途径，促进石家庄地区经济发展。</w:t>
      </w:r>
      <w:bookmarkStart w:id="0" w:name="_GoBack"/>
      <w:bookmarkEnd w:id="0"/>
    </w:p>
    <w:p w:rsidR="00B55407" w:rsidRDefault="00912A2E" w:rsidP="00B55407">
      <w:r>
        <w:rPr>
          <w:rFonts w:hint="eastAsia"/>
        </w:rPr>
        <w:t>2</w:t>
      </w:r>
      <w:r>
        <w:t xml:space="preserve">. </w:t>
      </w:r>
      <w:r w:rsidR="00B55407" w:rsidRPr="00B55407">
        <w:rPr>
          <w:rFonts w:hint="eastAsia"/>
        </w:rPr>
        <w:t>针对学校</w:t>
      </w:r>
      <w:r w:rsidR="00B55407" w:rsidRPr="00B55407">
        <w:rPr>
          <w:rFonts w:hint="eastAsia"/>
        </w:rPr>
        <w:t>:</w:t>
      </w:r>
      <w:r w:rsidR="001D2DFE">
        <w:rPr>
          <w:rFonts w:hint="eastAsia"/>
        </w:rPr>
        <w:t>根据配送距离制定起送价格，学生可以拼单</w:t>
      </w:r>
      <w:r w:rsidR="008B24D3">
        <w:rPr>
          <w:rFonts w:hint="eastAsia"/>
        </w:rPr>
        <w:t>，价格更便宜。</w:t>
      </w:r>
    </w:p>
    <w:p w:rsidR="008B24D3" w:rsidRPr="006A496B" w:rsidRDefault="00912A2E" w:rsidP="006A496B">
      <w:pPr>
        <w:rPr>
          <w:rStyle w:val="a4"/>
          <w:rFonts w:hint="eastAsia"/>
          <w:i w:val="0"/>
          <w:iCs w:val="0"/>
          <w:color w:val="auto"/>
        </w:rPr>
      </w:pPr>
      <w:r>
        <w:rPr>
          <w:rFonts w:hint="eastAsia"/>
        </w:rPr>
        <w:t>3</w:t>
      </w:r>
      <w:r>
        <w:t xml:space="preserve">. </w:t>
      </w:r>
      <w:r>
        <w:t>相比其他电商网站</w:t>
      </w:r>
      <w:r>
        <w:rPr>
          <w:rFonts w:hint="eastAsia"/>
        </w:rPr>
        <w:t>，</w:t>
      </w:r>
      <w:r>
        <w:t>这个更具有针对性</w:t>
      </w:r>
      <w:r>
        <w:rPr>
          <w:rFonts w:hint="eastAsia"/>
        </w:rPr>
        <w:t>，真实性得到保证。</w:t>
      </w:r>
      <w:r>
        <w:t>批发销售的形式更多</w:t>
      </w:r>
      <w:r>
        <w:rPr>
          <w:rFonts w:hint="eastAsia"/>
        </w:rPr>
        <w:t>，如果商家购买东西很多，担心商品质量，可以去验货。</w:t>
      </w:r>
    </w:p>
    <w:p w:rsidR="00555A7C" w:rsidRDefault="00555A7C" w:rsidP="00555A7C">
      <w:pPr>
        <w:rPr>
          <w:rStyle w:val="a4"/>
          <w:b/>
          <w:i w:val="0"/>
        </w:rPr>
      </w:pPr>
      <w:r w:rsidRPr="00555A7C">
        <w:rPr>
          <w:rStyle w:val="a4"/>
          <w:b/>
          <w:i w:val="0"/>
        </w:rPr>
        <w:t>资源需求估计</w:t>
      </w:r>
    </w:p>
    <w:p w:rsidR="005D1F25" w:rsidRDefault="001D2DFE" w:rsidP="00555A7C">
      <w:pPr>
        <w:rPr>
          <w:rStyle w:val="a4"/>
          <w:b/>
          <w:i w:val="0"/>
        </w:rPr>
      </w:pPr>
      <w:r>
        <w:rPr>
          <w:rFonts w:hint="eastAsia"/>
          <w:iCs/>
        </w:rPr>
        <w:t>当今物流系统相对发达，网络便捷，网上购物已成为大学生的主要购物渠道，</w:t>
      </w:r>
    </w:p>
    <w:p w:rsidR="00555A7C" w:rsidRPr="00555A7C" w:rsidRDefault="00555A7C" w:rsidP="00555A7C">
      <w:pPr>
        <w:rPr>
          <w:rStyle w:val="a4"/>
          <w:b/>
          <w:i w:val="0"/>
        </w:rPr>
      </w:pPr>
    </w:p>
    <w:p w:rsidR="00555A7C" w:rsidRPr="00555A7C" w:rsidRDefault="00555A7C" w:rsidP="00555A7C">
      <w:pPr>
        <w:rPr>
          <w:rStyle w:val="a4"/>
          <w:b/>
          <w:i w:val="0"/>
        </w:rPr>
      </w:pPr>
      <w:r w:rsidRPr="00555A7C">
        <w:rPr>
          <w:rStyle w:val="a4"/>
          <w:b/>
          <w:i w:val="0"/>
        </w:rPr>
        <w:t>风险分析</w:t>
      </w:r>
    </w:p>
    <w:p w:rsidR="00DA7DED" w:rsidRPr="00DA7DED" w:rsidRDefault="00A44665" w:rsidP="00DA7DED">
      <w:r>
        <w:t>用户账户安全问题</w:t>
      </w:r>
      <w:r w:rsidR="008B24D3">
        <w:rPr>
          <w:rFonts w:hint="eastAsia"/>
        </w:rPr>
        <w:t>。</w:t>
      </w:r>
    </w:p>
    <w:p w:rsidR="00A47CB2" w:rsidRDefault="00A44665" w:rsidP="00A47CB2">
      <w:pPr>
        <w:pStyle w:val="2"/>
      </w:pPr>
      <w:r>
        <w:rPr>
          <w:rFonts w:hint="eastAsia"/>
        </w:rPr>
        <w:lastRenderedPageBreak/>
        <w:t>5</w:t>
      </w:r>
      <w:r w:rsidR="00A47CB2">
        <w:rPr>
          <w:rFonts w:hint="eastAsia"/>
        </w:rPr>
        <w:t>.</w:t>
      </w:r>
      <w:r w:rsidR="00A47CB2">
        <w:t>核心团队说明</w:t>
      </w:r>
    </w:p>
    <w:p w:rsidR="0056191C" w:rsidRDefault="0056191C" w:rsidP="0056191C">
      <w:r>
        <w:rPr>
          <w:rFonts w:hint="eastAsia"/>
        </w:rPr>
        <w:t>项目经理</w:t>
      </w:r>
    </w:p>
    <w:p w:rsidR="0056191C" w:rsidRDefault="0056191C" w:rsidP="0056191C">
      <w:r>
        <w:rPr>
          <w:rFonts w:hint="eastAsia"/>
        </w:rPr>
        <w:t>需求专家（及客户代表）或产品经理</w:t>
      </w:r>
    </w:p>
    <w:p w:rsidR="0056191C" w:rsidRDefault="0056191C" w:rsidP="0056191C">
      <w:r>
        <w:rPr>
          <w:rFonts w:hint="eastAsia"/>
        </w:rPr>
        <w:t>软件架构师</w:t>
      </w:r>
      <w:r>
        <w:rPr>
          <w:rFonts w:hint="eastAsia"/>
        </w:rPr>
        <w:t>/UE</w:t>
      </w:r>
      <w:r>
        <w:rPr>
          <w:rFonts w:hint="eastAsia"/>
        </w:rPr>
        <w:t>设计专家</w:t>
      </w:r>
    </w:p>
    <w:p w:rsidR="0056191C" w:rsidRDefault="0056191C" w:rsidP="0056191C">
      <w:r>
        <w:rPr>
          <w:rFonts w:hint="eastAsia"/>
        </w:rPr>
        <w:t>质量（测试）专家</w:t>
      </w:r>
    </w:p>
    <w:p w:rsidR="0056191C" w:rsidRPr="0056191C" w:rsidRDefault="0056191C" w:rsidP="00AC7541">
      <w:pPr>
        <w:rPr>
          <w:rFonts w:hint="eastAsia"/>
        </w:rPr>
      </w:pPr>
      <w:r>
        <w:rPr>
          <w:rFonts w:hint="eastAsia"/>
        </w:rPr>
        <w:t>采购负责人</w:t>
      </w:r>
    </w:p>
    <w:p w:rsidR="00A47CB2" w:rsidRDefault="00AC7541" w:rsidP="00A47CB2">
      <w:pPr>
        <w:pStyle w:val="2"/>
      </w:pPr>
      <w:r>
        <w:t>6</w:t>
      </w:r>
      <w:r w:rsidR="00A47CB2">
        <w:rPr>
          <w:rFonts w:hint="eastAsia"/>
        </w:rPr>
        <w:t>.</w:t>
      </w:r>
      <w:r w:rsidR="00A47CB2">
        <w:t>干系人登记册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5"/>
        <w:gridCol w:w="2087"/>
        <w:gridCol w:w="2145"/>
        <w:gridCol w:w="2145"/>
      </w:tblGrid>
      <w:tr w:rsidR="00A313CA" w:rsidTr="00A313CA"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087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影响力</w:t>
            </w:r>
          </w:p>
        </w:tc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</w:tc>
      </w:tr>
      <w:tr w:rsidR="00A313CA" w:rsidTr="00A313CA"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南三条商家</w:t>
            </w:r>
          </w:p>
        </w:tc>
        <w:tc>
          <w:tcPr>
            <w:tcW w:w="2087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需要更多的销售途径</w:t>
            </w:r>
          </w:p>
        </w:tc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打通与大学生之间的网上平台</w:t>
            </w:r>
          </w:p>
        </w:tc>
      </w:tr>
      <w:tr w:rsidR="00A313CA" w:rsidTr="00A313CA"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其他购物平台</w:t>
            </w:r>
          </w:p>
        </w:tc>
        <w:tc>
          <w:tcPr>
            <w:tcW w:w="2087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</w:p>
        </w:tc>
      </w:tr>
      <w:tr w:rsidR="00A313CA" w:rsidTr="00A313CA"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周边住户</w:t>
            </w:r>
          </w:p>
        </w:tc>
        <w:tc>
          <w:tcPr>
            <w:tcW w:w="2087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  <w:tc>
          <w:tcPr>
            <w:tcW w:w="2145" w:type="dxa"/>
          </w:tcPr>
          <w:p w:rsidR="00A313CA" w:rsidRDefault="002C3D67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更便利的购物途径</w:t>
            </w:r>
          </w:p>
        </w:tc>
        <w:tc>
          <w:tcPr>
            <w:tcW w:w="2145" w:type="dxa"/>
          </w:tcPr>
          <w:p w:rsidR="00A313CA" w:rsidRDefault="002C3D67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有快递上门服务功能</w:t>
            </w:r>
          </w:p>
        </w:tc>
      </w:tr>
      <w:tr w:rsidR="00A313CA" w:rsidTr="00A313CA"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石家庄大学生</w:t>
            </w:r>
          </w:p>
        </w:tc>
        <w:tc>
          <w:tcPr>
            <w:tcW w:w="2087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2145" w:type="dxa"/>
          </w:tcPr>
          <w:p w:rsidR="00A313CA" w:rsidRDefault="00CB1D70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需要更便宜的、更广泛的商品来源</w:t>
            </w:r>
          </w:p>
        </w:tc>
        <w:tc>
          <w:tcPr>
            <w:tcW w:w="2145" w:type="dxa"/>
          </w:tcPr>
          <w:p w:rsidR="00A313CA" w:rsidRDefault="002C3CED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有快递功能、且送货快</w:t>
            </w:r>
          </w:p>
        </w:tc>
      </w:tr>
      <w:tr w:rsidR="00A313CA" w:rsidTr="00A313CA"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2087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  <w:tc>
          <w:tcPr>
            <w:tcW w:w="2145" w:type="dxa"/>
          </w:tcPr>
          <w:p w:rsidR="00A313CA" w:rsidRDefault="002C3CED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更多的物流项目</w:t>
            </w:r>
          </w:p>
        </w:tc>
        <w:tc>
          <w:tcPr>
            <w:tcW w:w="2145" w:type="dxa"/>
          </w:tcPr>
          <w:p w:rsidR="00A313CA" w:rsidRDefault="002C3CED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持续大量的订单信息</w:t>
            </w:r>
          </w:p>
        </w:tc>
      </w:tr>
      <w:tr w:rsidR="00A313CA" w:rsidTr="00A313CA">
        <w:tc>
          <w:tcPr>
            <w:tcW w:w="2145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网站项目经理</w:t>
            </w:r>
          </w:p>
        </w:tc>
        <w:tc>
          <w:tcPr>
            <w:tcW w:w="2087" w:type="dxa"/>
          </w:tcPr>
          <w:p w:rsidR="00A313CA" w:rsidRDefault="00A313CA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2145" w:type="dxa"/>
          </w:tcPr>
          <w:p w:rsidR="00A313CA" w:rsidRDefault="002C3CED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网站的可维护性、安全性</w:t>
            </w:r>
          </w:p>
        </w:tc>
        <w:tc>
          <w:tcPr>
            <w:tcW w:w="2145" w:type="dxa"/>
          </w:tcPr>
          <w:p w:rsidR="00A313CA" w:rsidRDefault="002C3CED" w:rsidP="00A313CA">
            <w:pPr>
              <w:rPr>
                <w:rFonts w:hint="eastAsia"/>
              </w:rPr>
            </w:pPr>
            <w:r>
              <w:rPr>
                <w:rFonts w:hint="eastAsia"/>
              </w:rPr>
              <w:t>网站良好运行</w:t>
            </w:r>
          </w:p>
        </w:tc>
      </w:tr>
    </w:tbl>
    <w:p w:rsidR="0056191C" w:rsidRPr="0056191C" w:rsidRDefault="0056191C" w:rsidP="0056191C">
      <w:pPr>
        <w:rPr>
          <w:rFonts w:hint="eastAsia"/>
        </w:rPr>
      </w:pPr>
    </w:p>
    <w:p w:rsidR="00A47CB2" w:rsidRDefault="00AC7541" w:rsidP="00A47CB2">
      <w:pPr>
        <w:pStyle w:val="2"/>
      </w:pPr>
      <w:r>
        <w:t>7</w:t>
      </w:r>
      <w:r w:rsidR="00A47CB2">
        <w:rPr>
          <w:rFonts w:hint="eastAsia"/>
        </w:rPr>
        <w:t>.</w:t>
      </w:r>
      <w:r w:rsidR="00A47CB2">
        <w:t>项目章程</w:t>
      </w:r>
    </w:p>
    <w:p w:rsidR="00A47CB2" w:rsidRDefault="0056191C">
      <w:r>
        <w:t>项目背景</w:t>
      </w:r>
      <w:r>
        <w:rPr>
          <w:rFonts w:hint="eastAsia"/>
        </w:rPr>
        <w:t>：</w:t>
      </w:r>
      <w:r w:rsidRPr="00A47CB2">
        <w:rPr>
          <w:rFonts w:hint="eastAsia"/>
        </w:rPr>
        <w:t>南三条小商品批发市场</w:t>
      </w:r>
      <w:r>
        <w:rPr>
          <w:rFonts w:hint="eastAsia"/>
        </w:rPr>
        <w:t>的销量受到天气等因素的限制。</w:t>
      </w:r>
    </w:p>
    <w:p w:rsidR="0056191C" w:rsidRDefault="0056191C">
      <w:r>
        <w:rPr>
          <w:rFonts w:hint="eastAsia"/>
        </w:rPr>
        <w:t>项目目标：增加南三条市场的销量，便捷消费人群的购买。</w:t>
      </w:r>
    </w:p>
    <w:p w:rsidR="0056191C" w:rsidRDefault="0056191C">
      <w:r>
        <w:rPr>
          <w:rFonts w:hint="eastAsia"/>
        </w:rPr>
        <w:t>项目范围、进度和交付成果</w:t>
      </w:r>
    </w:p>
    <w:p w:rsidR="0056191C" w:rsidRPr="0056191C" w:rsidRDefault="0056191C">
      <w:r>
        <w:rPr>
          <w:rFonts w:hint="eastAsia"/>
        </w:rPr>
        <w:t>项目经理</w:t>
      </w:r>
    </w:p>
    <w:p w:rsidR="00A47CB2" w:rsidRPr="00A47CB2" w:rsidRDefault="00A47CB2"/>
    <w:p w:rsidR="00A47CB2" w:rsidRDefault="00A47CB2"/>
    <w:sectPr w:rsidR="00A4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21D" w:rsidRDefault="003C321D" w:rsidP="002046C4">
      <w:r>
        <w:separator/>
      </w:r>
    </w:p>
  </w:endnote>
  <w:endnote w:type="continuationSeparator" w:id="0">
    <w:p w:rsidR="003C321D" w:rsidRDefault="003C321D" w:rsidP="0020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21D" w:rsidRDefault="003C321D" w:rsidP="002046C4">
      <w:r>
        <w:separator/>
      </w:r>
    </w:p>
  </w:footnote>
  <w:footnote w:type="continuationSeparator" w:id="0">
    <w:p w:rsidR="003C321D" w:rsidRDefault="003C321D" w:rsidP="0020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63B93"/>
    <w:multiLevelType w:val="hybridMultilevel"/>
    <w:tmpl w:val="4E0EFE20"/>
    <w:lvl w:ilvl="0" w:tplc="C95EB8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4F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F2B1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44F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C40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8B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8F1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A61B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028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D81"/>
    <w:rsid w:val="001D2DFE"/>
    <w:rsid w:val="002046C4"/>
    <w:rsid w:val="002C3CED"/>
    <w:rsid w:val="002C3D67"/>
    <w:rsid w:val="00327D81"/>
    <w:rsid w:val="003861CB"/>
    <w:rsid w:val="003C321D"/>
    <w:rsid w:val="003C7177"/>
    <w:rsid w:val="00440737"/>
    <w:rsid w:val="00555A7C"/>
    <w:rsid w:val="0056191C"/>
    <w:rsid w:val="005D1F25"/>
    <w:rsid w:val="006A496B"/>
    <w:rsid w:val="007107AB"/>
    <w:rsid w:val="007229EC"/>
    <w:rsid w:val="00872DF5"/>
    <w:rsid w:val="008B24D3"/>
    <w:rsid w:val="008E41F5"/>
    <w:rsid w:val="00912A2E"/>
    <w:rsid w:val="009B6447"/>
    <w:rsid w:val="00A313CA"/>
    <w:rsid w:val="00A44665"/>
    <w:rsid w:val="00A47CB2"/>
    <w:rsid w:val="00AC7541"/>
    <w:rsid w:val="00B55407"/>
    <w:rsid w:val="00CB1D70"/>
    <w:rsid w:val="00D5366C"/>
    <w:rsid w:val="00DA7DED"/>
    <w:rsid w:val="00DD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265B4"/>
  <w15:docId w15:val="{F0962291-4BF3-4533-B7C8-7F8D8003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7C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CB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47C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555A7C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20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6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6C4"/>
    <w:rPr>
      <w:sz w:val="18"/>
      <w:szCs w:val="18"/>
    </w:rPr>
  </w:style>
  <w:style w:type="table" w:styleId="a9">
    <w:name w:val="Table Grid"/>
    <w:basedOn w:val="a1"/>
    <w:uiPriority w:val="39"/>
    <w:rsid w:val="00A31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285">
          <w:marLeft w:val="72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146</Words>
  <Characters>836</Characters>
  <Application>Microsoft Office Word</Application>
  <DocSecurity>0</DocSecurity>
  <Lines>6</Lines>
  <Paragraphs>1</Paragraphs>
  <ScaleCrop>false</ScaleCrop>
  <Company>ITSK.com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bulingbuling</cp:lastModifiedBy>
  <cp:revision>10</cp:revision>
  <dcterms:created xsi:type="dcterms:W3CDTF">2018-03-25T08:14:00Z</dcterms:created>
  <dcterms:modified xsi:type="dcterms:W3CDTF">2018-03-26T07:22:00Z</dcterms:modified>
</cp:coreProperties>
</file>