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6CCF8C7D" w:rsidR="003E40DA" w:rsidRPr="002C42F7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2C42F7">
        <w:rPr>
          <w:sz w:val="21"/>
          <w:szCs w:val="21"/>
          <w:shd w:val="clear" w:color="auto" w:fill="FFFFFF"/>
        </w:rPr>
        <w:t>I specialize in air quality, focusing on</w:t>
      </w:r>
      <w:r w:rsidR="00CF32FD">
        <w:rPr>
          <w:sz w:val="21"/>
          <w:szCs w:val="21"/>
          <w:shd w:val="clear" w:color="auto" w:fill="FFFFFF"/>
        </w:rPr>
        <w:t xml:space="preserve"> </w:t>
      </w:r>
      <w:r w:rsidRPr="002C42F7">
        <w:rPr>
          <w:sz w:val="21"/>
          <w:szCs w:val="21"/>
          <w:shd w:val="clear" w:color="auto" w:fill="FFFFFF"/>
        </w:rPr>
        <w:t>aerosols, particulate matter</w:t>
      </w:r>
      <w:r w:rsidR="00F40EA4">
        <w:rPr>
          <w:sz w:val="21"/>
          <w:szCs w:val="21"/>
          <w:shd w:val="clear" w:color="auto" w:fill="FFFFFF"/>
        </w:rPr>
        <w:t xml:space="preserve"> (PM)</w:t>
      </w:r>
      <w:r w:rsidR="004B31D6" w:rsidRPr="002C42F7">
        <w:rPr>
          <w:sz w:val="21"/>
          <w:szCs w:val="21"/>
          <w:shd w:val="clear" w:color="auto" w:fill="FFFFFF"/>
        </w:rPr>
        <w:t xml:space="preserve"> and</w:t>
      </w:r>
      <w:r w:rsidRPr="002C42F7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>
        <w:rPr>
          <w:sz w:val="21"/>
          <w:szCs w:val="21"/>
          <w:shd w:val="clear" w:color="auto" w:fill="FFFFFF"/>
        </w:rPr>
        <w:t>a, and artificial intelligence</w:t>
      </w:r>
      <w:r w:rsidRPr="002C42F7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2C42F7">
        <w:rPr>
          <w:sz w:val="21"/>
          <w:szCs w:val="21"/>
          <w:shd w:val="clear" w:color="auto" w:fill="FFFFFF"/>
        </w:rPr>
        <w:t xml:space="preserve">I have authored </w:t>
      </w:r>
      <w:r w:rsidR="00DD5059" w:rsidRPr="002C42F7">
        <w:rPr>
          <w:sz w:val="21"/>
          <w:szCs w:val="21"/>
          <w:shd w:val="clear" w:color="auto" w:fill="FFFFFF"/>
          <w:lang w:eastAsia="zh-CN"/>
        </w:rPr>
        <w:t>over</w:t>
      </w:r>
      <w:r w:rsidR="00DD5059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4"/>
          <w:sz w:val="21"/>
          <w:szCs w:val="21"/>
          <w:shd w:val="clear" w:color="auto" w:fill="FFFFFF"/>
        </w:rPr>
        <w:t>8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137A12" w:rsidRPr="002C42F7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470175" w:rsidRPr="002C42F7">
        <w:rPr>
          <w:sz w:val="21"/>
          <w:szCs w:val="21"/>
          <w:shd w:val="clear" w:color="auto" w:fill="FFFFFF"/>
        </w:rPr>
        <w:t>like</w:t>
      </w:r>
      <w:r w:rsidR="00392C3D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2C42F7">
        <w:rPr>
          <w:iCs/>
          <w:sz w:val="21"/>
          <w:szCs w:val="21"/>
          <w:shd w:val="clear" w:color="auto" w:fill="FFFFFF"/>
        </w:rPr>
        <w:t>,</w:t>
      </w:r>
      <w:r w:rsidR="00D560D1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2C42F7">
        <w:rPr>
          <w:rFonts w:hint="eastAsia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2C42F7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2C42F7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2C42F7">
        <w:rPr>
          <w:sz w:val="21"/>
          <w:szCs w:val="21"/>
          <w:shd w:val="clear" w:color="auto" w:fill="FFFFFF"/>
        </w:rPr>
        <w:t>,</w:t>
      </w:r>
      <w:r w:rsidR="008B7EE8" w:rsidRPr="002C42F7">
        <w:rPr>
          <w:sz w:val="21"/>
          <w:szCs w:val="21"/>
          <w:shd w:val="clear" w:color="auto" w:fill="FFFFFF"/>
        </w:rPr>
        <w:t xml:space="preserve"> </w:t>
      </w:r>
      <w:r w:rsidR="001548E8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2C42F7">
        <w:rPr>
          <w:sz w:val="21"/>
          <w:szCs w:val="21"/>
          <w:shd w:val="clear" w:color="auto" w:fill="FFFFFF"/>
        </w:rPr>
        <w:t>,</w:t>
      </w:r>
      <w:r w:rsidR="00C45D83">
        <w:rPr>
          <w:sz w:val="21"/>
          <w:szCs w:val="21"/>
          <w:shd w:val="clear" w:color="auto" w:fill="FFFFFF"/>
        </w:rPr>
        <w:t xml:space="preserve"> </w:t>
      </w:r>
      <w:r w:rsidR="00C45D83">
        <w:rPr>
          <w:rFonts w:hint="eastAsia"/>
          <w:sz w:val="21"/>
          <w:szCs w:val="21"/>
          <w:shd w:val="clear" w:color="auto" w:fill="FFFFFF"/>
          <w:lang w:eastAsia="zh-CN"/>
        </w:rPr>
        <w:t>and</w:t>
      </w:r>
      <w:r w:rsidR="001548E8" w:rsidRPr="002C42F7">
        <w:rPr>
          <w:sz w:val="21"/>
          <w:szCs w:val="21"/>
          <w:shd w:val="clear" w:color="auto" w:fill="FFFFFF"/>
        </w:rPr>
        <w:t xml:space="preserve"> </w:t>
      </w:r>
      <w:r w:rsidR="00BB1FD0" w:rsidRPr="002C42F7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2C42F7">
        <w:rPr>
          <w:sz w:val="21"/>
          <w:szCs w:val="21"/>
          <w:shd w:val="clear" w:color="auto" w:fill="FFFFFF"/>
        </w:rPr>
        <w:t xml:space="preserve">, </w:t>
      </w:r>
      <w:r w:rsidR="00137A12" w:rsidRPr="002C42F7">
        <w:rPr>
          <w:sz w:val="21"/>
          <w:szCs w:val="21"/>
          <w:shd w:val="clear" w:color="auto" w:fill="FFFFFF"/>
        </w:rPr>
        <w:t>including </w:t>
      </w:r>
      <w:r w:rsidR="00DD5059" w:rsidRPr="002C42F7">
        <w:rPr>
          <w:rStyle w:val="af4"/>
          <w:sz w:val="21"/>
          <w:szCs w:val="21"/>
          <w:shd w:val="clear" w:color="auto" w:fill="FFFFFF"/>
        </w:rPr>
        <w:t>7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2C42F7">
        <w:rPr>
          <w:sz w:val="21"/>
          <w:szCs w:val="21"/>
          <w:shd w:val="clear" w:color="auto" w:fill="FFFFFF"/>
        </w:rPr>
        <w:t> and </w:t>
      </w:r>
      <w:r w:rsidR="00137A12" w:rsidRPr="002C42F7">
        <w:rPr>
          <w:rStyle w:val="af4"/>
          <w:sz w:val="21"/>
          <w:szCs w:val="21"/>
          <w:shd w:val="clear" w:color="auto" w:fill="FFFFFF"/>
        </w:rPr>
        <w:t>1</w:t>
      </w:r>
      <w:r w:rsidR="005B3660">
        <w:rPr>
          <w:rStyle w:val="af4"/>
          <w:sz w:val="21"/>
          <w:szCs w:val="21"/>
          <w:shd w:val="clear" w:color="auto" w:fill="FFFFFF"/>
        </w:rPr>
        <w:t>6</w:t>
      </w:r>
      <w:r w:rsidR="00137A12" w:rsidRPr="002C42F7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2C42F7">
        <w:rPr>
          <w:sz w:val="21"/>
          <w:szCs w:val="21"/>
        </w:rPr>
        <w:t xml:space="preserve"> indicated by the</w:t>
      </w:r>
      <w:r w:rsidR="00A71D24" w:rsidRPr="002C42F7">
        <w:rPr>
          <w:b/>
          <w:bCs/>
          <w:sz w:val="21"/>
          <w:szCs w:val="21"/>
        </w:rPr>
        <w:t xml:space="preserve"> </w:t>
      </w:r>
      <w:r w:rsidR="00A71D24" w:rsidRPr="002C42F7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C42BB7" w:rsidRPr="00C42BB7">
        <w:rPr>
          <w:sz w:val="21"/>
          <w:szCs w:val="21"/>
          <w:shd w:val="clear" w:color="auto" w:fill="FFFFFF"/>
        </w:rPr>
        <w:t xml:space="preserve">and </w:t>
      </w:r>
      <w:r w:rsidR="00D20461">
        <w:rPr>
          <w:sz w:val="21"/>
          <w:szCs w:val="21"/>
          <w:shd w:val="clear" w:color="auto" w:fill="FFFFFF"/>
        </w:rPr>
        <w:t>6</w:t>
      </w:r>
      <w:r w:rsidR="00C42BB7" w:rsidRPr="00C42BB7">
        <w:rPr>
          <w:sz w:val="21"/>
          <w:szCs w:val="21"/>
          <w:shd w:val="clear" w:color="auto" w:fill="FFFFFF"/>
        </w:rPr>
        <w:t xml:space="preserve"> papers have been cited </w:t>
      </w:r>
      <w:r w:rsidR="00D20461">
        <w:rPr>
          <w:sz w:val="21"/>
          <w:szCs w:val="21"/>
          <w:shd w:val="clear" w:color="auto" w:fill="FFFFFF"/>
        </w:rPr>
        <w:t>2</w:t>
      </w:r>
      <w:r w:rsidR="00C42BB7" w:rsidRPr="00C42BB7">
        <w:rPr>
          <w:sz w:val="21"/>
          <w:szCs w:val="21"/>
          <w:shd w:val="clear" w:color="auto" w:fill="FFFFFF"/>
        </w:rPr>
        <w:t>00</w:t>
      </w:r>
      <w:r w:rsidR="00C42BB7">
        <w:rPr>
          <w:sz w:val="21"/>
          <w:szCs w:val="21"/>
          <w:shd w:val="clear" w:color="auto" w:fill="FFFFFF"/>
        </w:rPr>
        <w:t>+</w:t>
      </w:r>
      <w:r w:rsidR="00C42BB7" w:rsidRPr="00C42BB7">
        <w:rPr>
          <w:sz w:val="21"/>
          <w:szCs w:val="21"/>
          <w:shd w:val="clear" w:color="auto" w:fill="FFFFFF"/>
        </w:rPr>
        <w:t xml:space="preserve"> times, </w:t>
      </w:r>
      <w:r w:rsidR="007C4333" w:rsidRPr="002C42F7">
        <w:rPr>
          <w:sz w:val="21"/>
          <w:szCs w:val="21"/>
          <w:shd w:val="clear" w:color="auto" w:fill="FFFFFF"/>
        </w:rPr>
        <w:t xml:space="preserve">including one cited over </w:t>
      </w:r>
      <w:r w:rsidR="005B3660">
        <w:rPr>
          <w:b/>
          <w:sz w:val="21"/>
          <w:szCs w:val="21"/>
          <w:shd w:val="clear" w:color="auto" w:fill="FFFFFF"/>
        </w:rPr>
        <w:t>5</w:t>
      </w:r>
      <w:r w:rsidR="008F6D52">
        <w:rPr>
          <w:b/>
          <w:sz w:val="21"/>
          <w:szCs w:val="21"/>
          <w:shd w:val="clear" w:color="auto" w:fill="FFFFFF"/>
        </w:rPr>
        <w:t>1</w:t>
      </w:r>
      <w:r w:rsidR="005B3660">
        <w:rPr>
          <w:b/>
          <w:sz w:val="21"/>
          <w:szCs w:val="21"/>
          <w:shd w:val="clear" w:color="auto" w:fill="FFFFFF"/>
        </w:rPr>
        <w:t>0</w:t>
      </w:r>
      <w:r w:rsidR="007C4333" w:rsidRPr="002C42F7">
        <w:rPr>
          <w:sz w:val="21"/>
          <w:szCs w:val="21"/>
          <w:shd w:val="clear" w:color="auto" w:fill="FFFFFF"/>
        </w:rPr>
        <w:t xml:space="preserve"> times</w:t>
      </w:r>
      <w:r w:rsidR="00137A12" w:rsidRPr="002C42F7">
        <w:rPr>
          <w:sz w:val="21"/>
          <w:szCs w:val="21"/>
          <w:shd w:val="clear" w:color="auto" w:fill="FFFFFF"/>
        </w:rPr>
        <w:t>. My total citations are </w:t>
      </w:r>
      <w:r w:rsidR="00551432" w:rsidRPr="002C42F7">
        <w:rPr>
          <w:rStyle w:val="af4"/>
          <w:sz w:val="21"/>
          <w:szCs w:val="21"/>
          <w:shd w:val="clear" w:color="auto" w:fill="FFFFFF"/>
        </w:rPr>
        <w:t>6</w:t>
      </w:r>
      <w:r w:rsidR="008F6D52">
        <w:rPr>
          <w:rStyle w:val="af4"/>
          <w:sz w:val="21"/>
          <w:szCs w:val="21"/>
          <w:shd w:val="clear" w:color="auto" w:fill="FFFFFF"/>
        </w:rPr>
        <w:t>7</w:t>
      </w:r>
      <w:r w:rsidR="00DD5059" w:rsidRPr="002C42F7">
        <w:rPr>
          <w:rStyle w:val="af4"/>
          <w:sz w:val="21"/>
          <w:szCs w:val="21"/>
          <w:shd w:val="clear" w:color="auto" w:fill="FFFFFF"/>
        </w:rPr>
        <w:t>00</w:t>
      </w:r>
      <w:r w:rsidR="00852807" w:rsidRPr="002C42F7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times with an H-index of </w:t>
      </w:r>
      <w:r w:rsidR="00D04E40" w:rsidRPr="002C42F7">
        <w:rPr>
          <w:rStyle w:val="af4"/>
          <w:sz w:val="21"/>
          <w:szCs w:val="21"/>
          <w:shd w:val="clear" w:color="auto" w:fill="FFFFFF"/>
        </w:rPr>
        <w:t>4</w:t>
      </w:r>
      <w:r w:rsidR="008F6D52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>was the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40351E" w:rsidRPr="002C42F7">
        <w:rPr>
          <w:sz w:val="21"/>
          <w:szCs w:val="21"/>
          <w:shd w:val="clear" w:color="auto" w:fill="FFFFFF"/>
        </w:rPr>
        <w:t xml:space="preserve">sole </w:t>
      </w:r>
      <w:r w:rsidR="00A71D24" w:rsidRPr="002C42F7">
        <w:rPr>
          <w:sz w:val="21"/>
          <w:szCs w:val="21"/>
          <w:shd w:val="clear" w:color="auto" w:fill="FFFFFF"/>
        </w:rPr>
        <w:t>recipient of the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Pr="002C42F7">
        <w:rPr>
          <w:rStyle w:val="af4"/>
          <w:sz w:val="21"/>
          <w:szCs w:val="21"/>
          <w:shd w:val="clear" w:color="auto" w:fill="FFFFFF"/>
        </w:rPr>
        <w:t>AGU</w:t>
      </w:r>
      <w:r w:rsidR="00B12F4B" w:rsidRPr="002C42F7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2C42F7">
        <w:rPr>
          <w:rStyle w:val="af4"/>
          <w:sz w:val="21"/>
          <w:szCs w:val="21"/>
          <w:shd w:val="clear" w:color="auto" w:fill="FFFFFF"/>
        </w:rPr>
        <w:t>James R. Holton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2C42F7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2C42F7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2C42F7">
        <w:rPr>
          <w:rStyle w:val="af4"/>
          <w:sz w:val="21"/>
          <w:szCs w:val="21"/>
          <w:shd w:val="clear" w:color="auto" w:fill="FFFFFF"/>
        </w:rPr>
        <w:t>,</w:t>
      </w:r>
      <w:r w:rsidR="0040351E" w:rsidRPr="002C42F7">
        <w:rPr>
          <w:sz w:val="21"/>
          <w:szCs w:val="21"/>
          <w:shd w:val="clear" w:color="auto" w:fill="FFFFFF"/>
        </w:rPr>
        <w:t xml:space="preserve"> ranked</w:t>
      </w:r>
      <w:r w:rsidR="00BD33A8" w:rsidRPr="002C42F7">
        <w:rPr>
          <w:sz w:val="21"/>
          <w:szCs w:val="21"/>
          <w:shd w:val="clear" w:color="auto" w:fill="FFFFFF"/>
        </w:rPr>
        <w:t xml:space="preserve"> in the top </w:t>
      </w:r>
      <w:r w:rsidR="00BD33A8" w:rsidRPr="002C42F7">
        <w:rPr>
          <w:b/>
          <w:sz w:val="21"/>
          <w:szCs w:val="21"/>
          <w:shd w:val="clear" w:color="auto" w:fill="FFFFFF"/>
        </w:rPr>
        <w:t>0.1%</w:t>
      </w:r>
      <w:r w:rsidR="00BD33A8" w:rsidRPr="002C42F7">
        <w:rPr>
          <w:sz w:val="21"/>
          <w:szCs w:val="21"/>
          <w:shd w:val="clear" w:color="auto" w:fill="FFFFFF"/>
        </w:rPr>
        <w:t xml:space="preserve"> highly cited authors </w:t>
      </w:r>
      <w:r w:rsidR="0040351E" w:rsidRPr="002C42F7">
        <w:rPr>
          <w:sz w:val="21"/>
          <w:szCs w:val="21"/>
          <w:shd w:val="clear" w:color="auto" w:fill="FFFFFF"/>
        </w:rPr>
        <w:t>(Atmospheric</w:t>
      </w:r>
      <w:r w:rsidR="00BD33A8" w:rsidRPr="002C42F7">
        <w:rPr>
          <w:sz w:val="21"/>
          <w:szCs w:val="21"/>
          <w:shd w:val="clear" w:color="auto" w:fill="FFFFFF"/>
        </w:rPr>
        <w:t xml:space="preserve"> Sciences</w:t>
      </w:r>
      <w:r w:rsidR="0040351E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 over the past decade </w:t>
      </w:r>
      <w:r w:rsidR="005B36E3" w:rsidRPr="002C42F7">
        <w:rPr>
          <w:sz w:val="21"/>
          <w:szCs w:val="21"/>
          <w:shd w:val="clear" w:color="auto" w:fill="FFFFFF"/>
        </w:rPr>
        <w:t>(</w:t>
      </w:r>
      <w:proofErr w:type="spellStart"/>
      <w:r w:rsidR="00BD33A8" w:rsidRPr="002C42F7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2C42F7">
        <w:rPr>
          <w:sz w:val="21"/>
          <w:szCs w:val="21"/>
          <w:shd w:val="clear" w:color="auto" w:fill="FFFFFF"/>
        </w:rPr>
        <w:t>)</w:t>
      </w:r>
      <w:r w:rsidR="00BD33A8" w:rsidRPr="002C42F7">
        <w:rPr>
          <w:sz w:val="21"/>
          <w:szCs w:val="21"/>
          <w:shd w:val="clear" w:color="auto" w:fill="FFFFFF"/>
        </w:rPr>
        <w:t xml:space="preserve">, and </w:t>
      </w:r>
      <w:r w:rsidR="003E6834">
        <w:rPr>
          <w:sz w:val="21"/>
          <w:szCs w:val="21"/>
          <w:shd w:val="clear" w:color="auto" w:fill="FFFFFF"/>
        </w:rPr>
        <w:t>i</w:t>
      </w:r>
      <w:r w:rsidR="002A2545">
        <w:rPr>
          <w:sz w:val="21"/>
          <w:szCs w:val="21"/>
          <w:shd w:val="clear" w:color="auto" w:fill="FFFFFF"/>
        </w:rPr>
        <w:t>n</w:t>
      </w:r>
      <w:r w:rsidR="002A2545" w:rsidRPr="002A2545">
        <w:rPr>
          <w:sz w:val="21"/>
          <w:szCs w:val="21"/>
          <w:shd w:val="clear" w:color="auto" w:fill="FFFFFF"/>
        </w:rPr>
        <w:t xml:space="preserve"> the list of </w:t>
      </w:r>
      <w:r w:rsidR="00137A12" w:rsidRPr="002C42F7">
        <w:rPr>
          <w:rStyle w:val="af4"/>
          <w:sz w:val="21"/>
          <w:szCs w:val="21"/>
          <w:shd w:val="clear" w:color="auto" w:fill="FFFFFF"/>
        </w:rPr>
        <w:t>World’s Top 2% Scientists (</w:t>
      </w:r>
      <w:r w:rsidR="00EE22AE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0</w:t>
      </w:r>
      <w:r w:rsidR="002A2545">
        <w:rPr>
          <w:rStyle w:val="fontstyle01"/>
        </w:rPr>
        <w:t>–</w:t>
      </w:r>
      <w:r w:rsidR="00137A12" w:rsidRPr="002C42F7">
        <w:rPr>
          <w:rStyle w:val="af4"/>
          <w:sz w:val="21"/>
          <w:szCs w:val="21"/>
          <w:shd w:val="clear" w:color="auto" w:fill="FFFFFF"/>
        </w:rPr>
        <w:t>202</w:t>
      </w:r>
      <w:r w:rsidR="003E6834">
        <w:rPr>
          <w:rStyle w:val="af4"/>
          <w:sz w:val="21"/>
          <w:szCs w:val="21"/>
          <w:shd w:val="clear" w:color="auto" w:fill="FFFFFF"/>
        </w:rPr>
        <w:t>2</w:t>
      </w:r>
      <w:r w:rsidR="00137A12" w:rsidRPr="002C42F7">
        <w:rPr>
          <w:rStyle w:val="af4"/>
          <w:sz w:val="21"/>
          <w:szCs w:val="21"/>
          <w:shd w:val="clear" w:color="auto" w:fill="FFFFFF"/>
        </w:rPr>
        <w:t>)</w:t>
      </w:r>
      <w:r w:rsidR="00137A12" w:rsidRPr="002C42F7">
        <w:rPr>
          <w:sz w:val="21"/>
          <w:szCs w:val="21"/>
          <w:shd w:val="clear" w:color="auto" w:fill="FFFFFF"/>
        </w:rPr>
        <w:t xml:space="preserve">. I </w:t>
      </w:r>
      <w:r w:rsidR="00A71D24" w:rsidRPr="002C42F7">
        <w:rPr>
          <w:sz w:val="21"/>
          <w:szCs w:val="21"/>
          <w:shd w:val="clear" w:color="auto" w:fill="FFFFFF"/>
        </w:rPr>
        <w:t xml:space="preserve">have served as an </w:t>
      </w:r>
      <w:r w:rsidR="00137A12" w:rsidRPr="002C42F7">
        <w:rPr>
          <w:sz w:val="21"/>
          <w:szCs w:val="21"/>
          <w:shd w:val="clear" w:color="auto" w:fill="FFFFFF"/>
        </w:rPr>
        <w:t>Editor of </w:t>
      </w:r>
      <w:r w:rsidR="00137A12" w:rsidRPr="002C42F7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2C42F7">
        <w:rPr>
          <w:sz w:val="21"/>
          <w:szCs w:val="21"/>
          <w:shd w:val="clear" w:color="auto" w:fill="FFFFFF"/>
        </w:rPr>
        <w:t>, and Associate Editor of </w:t>
      </w:r>
      <w:r w:rsidR="00A71D24" w:rsidRPr="002C42F7">
        <w:rPr>
          <w:i/>
          <w:iCs/>
          <w:sz w:val="21"/>
          <w:szCs w:val="21"/>
          <w:shd w:val="clear" w:color="auto" w:fill="FFFFFF"/>
        </w:rPr>
        <w:t>J</w:t>
      </w:r>
      <w:r w:rsidR="00551432" w:rsidRPr="002C42F7">
        <w:rPr>
          <w:i/>
          <w:iCs/>
          <w:sz w:val="21"/>
          <w:szCs w:val="21"/>
          <w:shd w:val="clear" w:color="auto" w:fill="FFFFFF"/>
        </w:rPr>
        <w:t>GR</w:t>
      </w:r>
      <w:r w:rsidR="00A71D24" w:rsidRPr="002C42F7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2C42F7">
        <w:rPr>
          <w:sz w:val="21"/>
          <w:szCs w:val="21"/>
          <w:shd w:val="clear" w:color="auto" w:fill="FFFFFF"/>
        </w:rPr>
        <w:t xml:space="preserve">. </w:t>
      </w:r>
      <w:r w:rsidR="00A71D24" w:rsidRPr="002C42F7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>
        <w:rPr>
          <w:sz w:val="21"/>
          <w:szCs w:val="21"/>
          <w:shd w:val="clear" w:color="auto" w:fill="FFFFFF"/>
        </w:rPr>
        <w:t>air pollutant</w:t>
      </w:r>
      <w:r w:rsidR="00A71D24" w:rsidRPr="002C42F7">
        <w:rPr>
          <w:sz w:val="21"/>
          <w:szCs w:val="21"/>
          <w:shd w:val="clear" w:color="auto" w:fill="FFFFFF"/>
        </w:rPr>
        <w:t xml:space="preserve"> </w:t>
      </w:r>
      <w:r w:rsidR="002A2545" w:rsidRPr="002C42F7">
        <w:rPr>
          <w:sz w:val="21"/>
          <w:szCs w:val="21"/>
          <w:shd w:val="clear" w:color="auto" w:fill="FFFFFF"/>
        </w:rPr>
        <w:t xml:space="preserve">datasets </w:t>
      </w:r>
      <w:r w:rsidR="00D560D1" w:rsidRPr="002C42F7">
        <w:rPr>
          <w:sz w:val="21"/>
          <w:szCs w:val="21"/>
          <w:shd w:val="clear" w:color="auto" w:fill="FFFFFF"/>
        </w:rPr>
        <w:t>for</w:t>
      </w:r>
      <w:r w:rsidR="00137A12" w:rsidRPr="002C42F7">
        <w:rPr>
          <w:sz w:val="21"/>
          <w:szCs w:val="21"/>
          <w:shd w:val="clear" w:color="auto" w:fill="FFFFFF"/>
        </w:rPr>
        <w:t xml:space="preserve"> </w:t>
      </w:r>
      <w:r w:rsidR="00D560D1" w:rsidRPr="002C42F7">
        <w:rPr>
          <w:sz w:val="21"/>
          <w:szCs w:val="21"/>
          <w:shd w:val="clear" w:color="auto" w:fill="FFFFFF"/>
        </w:rPr>
        <w:t>the Glob</w:t>
      </w:r>
      <w:r w:rsidR="002A2545">
        <w:rPr>
          <w:rFonts w:hint="eastAsia"/>
          <w:sz w:val="21"/>
          <w:szCs w:val="21"/>
          <w:shd w:val="clear" w:color="auto" w:fill="FFFFFF"/>
          <w:lang w:eastAsia="zh-CN"/>
        </w:rPr>
        <w:t>e</w:t>
      </w:r>
      <w:r w:rsidR="00D560D1" w:rsidRPr="002C42F7">
        <w:rPr>
          <w:sz w:val="21"/>
          <w:szCs w:val="21"/>
          <w:shd w:val="clear" w:color="auto" w:fill="FFFFFF"/>
        </w:rPr>
        <w:t xml:space="preserve"> (GHAP), </w:t>
      </w:r>
      <w:r w:rsidR="00137A12" w:rsidRPr="002C42F7">
        <w:rPr>
          <w:sz w:val="21"/>
          <w:szCs w:val="21"/>
          <w:shd w:val="clear" w:color="auto" w:fill="FFFFFF"/>
        </w:rPr>
        <w:t>China</w:t>
      </w:r>
      <w:r w:rsidR="00A71D24" w:rsidRPr="002C42F7">
        <w:rPr>
          <w:sz w:val="21"/>
          <w:szCs w:val="21"/>
          <w:shd w:val="clear" w:color="auto" w:fill="FFFFFF"/>
        </w:rPr>
        <w:t xml:space="preserve"> (CHAP)</w:t>
      </w:r>
      <w:r w:rsidR="00137A12" w:rsidRPr="002C42F7">
        <w:rPr>
          <w:sz w:val="21"/>
          <w:szCs w:val="21"/>
          <w:shd w:val="clear" w:color="auto" w:fill="FFFFFF"/>
        </w:rPr>
        <w:t xml:space="preserve">, </w:t>
      </w:r>
      <w:r w:rsidR="0078006D" w:rsidRPr="002C42F7">
        <w:rPr>
          <w:sz w:val="21"/>
          <w:szCs w:val="21"/>
          <w:shd w:val="clear" w:color="auto" w:fill="FFFFFF"/>
        </w:rPr>
        <w:t xml:space="preserve">and </w:t>
      </w:r>
      <w:r w:rsidR="002A2545">
        <w:rPr>
          <w:sz w:val="21"/>
          <w:szCs w:val="21"/>
          <w:shd w:val="clear" w:color="auto" w:fill="FFFFFF"/>
        </w:rPr>
        <w:t xml:space="preserve">the </w:t>
      </w:r>
      <w:r w:rsidR="00137A12" w:rsidRPr="002C42F7">
        <w:rPr>
          <w:sz w:val="21"/>
          <w:szCs w:val="21"/>
          <w:shd w:val="clear" w:color="auto" w:fill="FFFFFF"/>
        </w:rPr>
        <w:t>United States</w:t>
      </w:r>
      <w:r w:rsidR="00A71D24" w:rsidRPr="002C42F7">
        <w:rPr>
          <w:sz w:val="21"/>
          <w:szCs w:val="21"/>
          <w:shd w:val="clear" w:color="auto" w:fill="FFFFFF"/>
        </w:rPr>
        <w:t xml:space="preserve"> (USHAP)</w:t>
      </w:r>
      <w:r w:rsidR="00137A12" w:rsidRPr="002C42F7">
        <w:rPr>
          <w:sz w:val="21"/>
          <w:szCs w:val="21"/>
          <w:shd w:val="clear" w:color="auto" w:fill="FFFFFF"/>
        </w:rPr>
        <w:t xml:space="preserve">, which have been widely used, leading to </w:t>
      </w:r>
      <w:r w:rsidR="00436C2A" w:rsidRPr="002C42F7">
        <w:rPr>
          <w:rStyle w:val="af4"/>
          <w:sz w:val="21"/>
          <w:szCs w:val="21"/>
          <w:shd w:val="clear" w:color="auto" w:fill="FFFFFF"/>
        </w:rPr>
        <w:t>3</w:t>
      </w:r>
      <w:r w:rsidR="00677069">
        <w:rPr>
          <w:rStyle w:val="af4"/>
          <w:sz w:val="21"/>
          <w:szCs w:val="21"/>
          <w:shd w:val="clear" w:color="auto" w:fill="FFFFFF"/>
        </w:rPr>
        <w:t>3</w:t>
      </w:r>
      <w:r w:rsidR="00137A12" w:rsidRPr="002C42F7">
        <w:rPr>
          <w:rStyle w:val="af4"/>
          <w:sz w:val="21"/>
          <w:szCs w:val="21"/>
          <w:shd w:val="clear" w:color="auto" w:fill="FFFFFF"/>
        </w:rPr>
        <w:t>0</w:t>
      </w:r>
      <w:r w:rsidR="00677069">
        <w:rPr>
          <w:rStyle w:val="af4"/>
          <w:sz w:val="21"/>
          <w:szCs w:val="21"/>
          <w:shd w:val="clear" w:color="auto" w:fill="FFFFFF"/>
        </w:rPr>
        <w:t>+</w:t>
      </w:r>
      <w:r w:rsidR="00137A12" w:rsidRPr="002C42F7">
        <w:rPr>
          <w:sz w:val="21"/>
          <w:szCs w:val="21"/>
          <w:shd w:val="clear" w:color="auto" w:fill="FFFFFF"/>
        </w:rPr>
        <w:t> </w:t>
      </w:r>
      <w:r w:rsidR="00A71D24" w:rsidRPr="002C42F7">
        <w:rPr>
          <w:sz w:val="21"/>
          <w:szCs w:val="21"/>
          <w:shd w:val="clear" w:color="auto" w:fill="FFFFFF"/>
        </w:rPr>
        <w:t>applied</w:t>
      </w:r>
      <w:r w:rsidR="00137A12" w:rsidRPr="002C42F7">
        <w:rPr>
          <w:sz w:val="21"/>
          <w:szCs w:val="21"/>
          <w:shd w:val="clear" w:color="auto" w:fill="FFFFFF"/>
        </w:rPr>
        <w:t xml:space="preserve"> publications</w:t>
      </w:r>
      <w:r w:rsidR="003E40DA" w:rsidRPr="002C42F7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Default="00811C3C" w:rsidP="002B63AB">
      <w:pPr>
        <w:rPr>
          <w:b/>
          <w:lang w:eastAsia="zh-CN"/>
        </w:rPr>
      </w:pPr>
    </w:p>
    <w:p w14:paraId="5D99C876" w14:textId="5ADA40FB" w:rsidR="002A2545" w:rsidRPr="00825504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 xml:space="preserve">I. </w:t>
      </w:r>
      <w:r w:rsidRPr="0049533D">
        <w:rPr>
          <w:b/>
          <w:noProof/>
          <w:spacing w:val="-6"/>
          <w:u w:val="single"/>
          <w:lang w:eastAsia="zh-CN"/>
        </w:rPr>
        <w:t xml:space="preserve">Employment </w:t>
      </w:r>
      <w:r>
        <w:rPr>
          <w:b/>
          <w:noProof/>
          <w:spacing w:val="-6"/>
          <w:u w:val="single"/>
          <w:lang w:eastAsia="zh-CN"/>
        </w:rPr>
        <w:t>&amp; Research Experience</w:t>
      </w:r>
    </w:p>
    <w:p w14:paraId="6FAC40F7" w14:textId="77777777" w:rsidR="002A2545" w:rsidRPr="006F2151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>University of Maryland, College Park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Style w:val="fontstyle31"/>
          <w:rFonts w:ascii="Times New Roman" w:hAnsi="Times New Roman"/>
          <w:sz w:val="21"/>
          <w:szCs w:val="21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AOSC625: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Atmospheric Properties by Satellite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77797301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 xml:space="preserve">Teaching </w:t>
      </w:r>
      <w:r w:rsidRPr="00510621">
        <w:rPr>
          <w:rFonts w:ascii="Times New Roman" w:hAnsi="Times New Roman"/>
          <w:color w:val="000000"/>
          <w:sz w:val="21"/>
          <w:szCs w:val="21"/>
        </w:rPr>
        <w:t>Assistant (Grader)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, Department of Atmospheric and Oceanic Science, </w:t>
      </w:r>
      <w:r w:rsidRPr="00510621">
        <w:rPr>
          <w:rStyle w:val="fontstyle21"/>
          <w:rFonts w:ascii="Times New Roman" w:hAnsi="Times New Roman"/>
          <w:b w:val="0"/>
          <w:sz w:val="21"/>
          <w:szCs w:val="21"/>
        </w:rPr>
        <w:t>Course AOSC424: “</w:t>
      </w:r>
      <w:r w:rsidRPr="00510621">
        <w:rPr>
          <w:rStyle w:val="fontstyle31"/>
          <w:rFonts w:ascii="Times New Roman" w:hAnsi="Times New Roman"/>
          <w:sz w:val="21"/>
          <w:szCs w:val="21"/>
        </w:rPr>
        <w:t>Remote Sensing of the Atmosphere and Ocean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”, 2024–Present</w:t>
      </w:r>
    </w:p>
    <w:p w14:paraId="093DDE95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6F2151">
        <w:rPr>
          <w:b/>
          <w:noProof/>
          <w:spacing w:val="-6"/>
          <w:sz w:val="21"/>
          <w:szCs w:val="21"/>
          <w:lang w:eastAsia="zh-CN"/>
        </w:rPr>
        <w:t xml:space="preserve">University of </w:t>
      </w:r>
      <w:r>
        <w:rPr>
          <w:b/>
          <w:noProof/>
          <w:spacing w:val="-6"/>
          <w:sz w:val="21"/>
          <w:szCs w:val="21"/>
          <w:lang w:eastAsia="zh-CN"/>
        </w:rPr>
        <w:t>Iowa, Iowa City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 xml:space="preserve">21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</w:t>
      </w:r>
      <w:r>
        <w:rPr>
          <w:b/>
          <w:noProof/>
          <w:spacing w:val="-6"/>
          <w:sz w:val="21"/>
          <w:szCs w:val="21"/>
          <w:lang w:eastAsia="zh-CN"/>
        </w:rPr>
        <w:t>22</w:t>
      </w:r>
    </w:p>
    <w:p w14:paraId="3D074676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Postdoctoral Research Scholar, Department of Chemical and Biochemical Engineering</w:t>
      </w:r>
    </w:p>
    <w:p w14:paraId="5B26E8C5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Tsinghua University</w:t>
      </w:r>
      <w:r>
        <w:rPr>
          <w:b/>
          <w:noProof/>
          <w:spacing w:val="-6"/>
          <w:sz w:val="21"/>
          <w:szCs w:val="21"/>
          <w:lang w:eastAsia="zh-CN"/>
        </w:rPr>
        <w:t>, Beijing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2018</w:t>
      </w:r>
    </w:p>
    <w:p w14:paraId="7EBCA77A" w14:textId="77777777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Research Assistant, Center for Earth System Science</w:t>
      </w:r>
    </w:p>
    <w:p w14:paraId="2671F253" w14:textId="77777777" w:rsidR="002A2545" w:rsidRPr="00DB2FEF" w:rsidRDefault="002A2545" w:rsidP="002A2545">
      <w:pPr>
        <w:tabs>
          <w:tab w:val="left" w:pos="2160"/>
        </w:tabs>
        <w:spacing w:line="276" w:lineRule="auto"/>
        <w:ind w:left="410" w:hangingChars="200" w:hanging="410"/>
        <w:rPr>
          <w:b/>
          <w:noProof/>
          <w:spacing w:val="-6"/>
          <w:sz w:val="21"/>
          <w:szCs w:val="21"/>
          <w:lang w:eastAsia="zh-CN"/>
        </w:rPr>
      </w:pPr>
      <w:r w:rsidRPr="00DB2FEF">
        <w:rPr>
          <w:b/>
          <w:noProof/>
          <w:spacing w:val="-6"/>
          <w:sz w:val="21"/>
          <w:szCs w:val="21"/>
          <w:lang w:eastAsia="zh-CN"/>
        </w:rPr>
        <w:t>Chinese University of Hong Kong</w:t>
      </w:r>
      <w:r>
        <w:rPr>
          <w:b/>
          <w:noProof/>
          <w:spacing w:val="-6"/>
          <w:sz w:val="21"/>
          <w:szCs w:val="21"/>
          <w:lang w:eastAsia="zh-CN"/>
        </w:rPr>
        <w:t xml:space="preserve">, </w:t>
      </w:r>
      <w:r w:rsidRPr="00DB2FEF">
        <w:rPr>
          <w:b/>
          <w:noProof/>
          <w:spacing w:val="-6"/>
          <w:sz w:val="21"/>
          <w:szCs w:val="21"/>
          <w:lang w:eastAsia="zh-CN"/>
        </w:rPr>
        <w:t>Hong Kong</w:t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DB2FEF">
        <w:rPr>
          <w:b/>
          <w:noProof/>
          <w:spacing w:val="-6"/>
          <w:sz w:val="21"/>
          <w:szCs w:val="21"/>
          <w:lang w:eastAsia="zh-CN"/>
        </w:rPr>
        <w:t>2017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Style w:val="fontstyle01"/>
        </w:rPr>
        <w:t>–</w:t>
      </w:r>
      <w:r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DB2FEF">
        <w:rPr>
          <w:b/>
          <w:noProof/>
          <w:spacing w:val="-6"/>
          <w:sz w:val="21"/>
          <w:szCs w:val="21"/>
          <w:lang w:eastAsia="zh-CN"/>
        </w:rPr>
        <w:t>201</w:t>
      </w:r>
      <w:r>
        <w:rPr>
          <w:b/>
          <w:noProof/>
          <w:spacing w:val="-6"/>
          <w:sz w:val="21"/>
          <w:szCs w:val="21"/>
          <w:lang w:eastAsia="zh-CN"/>
        </w:rPr>
        <w:t>7</w:t>
      </w:r>
    </w:p>
    <w:p w14:paraId="7C6A2F7E" w14:textId="34F7F60D" w:rsidR="002A2545" w:rsidRPr="00510621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Joint 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Atmospheric Sciences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University of Maryland, College Park, January 2021</w:t>
      </w:r>
    </w:p>
    <w:p w14:paraId="7F3C3BB1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Ph.D.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Global Environmental Change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 (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Geography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), Beijing Normal University, January 2021</w:t>
      </w:r>
    </w:p>
    <w:p w14:paraId="44CAF9ED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M.Sc.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Photogrammetry and Remote Sensing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2017</w:t>
      </w:r>
    </w:p>
    <w:p w14:paraId="39E2C00E" w14:textId="77777777" w:rsidR="007E77D3" w:rsidRPr="00510621" w:rsidRDefault="007E77D3" w:rsidP="007E77D3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rPr>
          <w:rFonts w:ascii="Times New Roman" w:hAnsi="Times New Roman"/>
          <w:noProof/>
          <w:spacing w:val="-6"/>
          <w:sz w:val="21"/>
          <w:szCs w:val="21"/>
          <w:lang w:eastAsia="zh-CN"/>
        </w:rPr>
      </w:pP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 xml:space="preserve">B.Sc. in </w:t>
      </w:r>
      <w:r w:rsidRPr="00510621">
        <w:rPr>
          <w:rFonts w:ascii="Times New Roman" w:hAnsi="Times New Roman"/>
          <w:i/>
          <w:noProof/>
          <w:spacing w:val="-6"/>
          <w:sz w:val="21"/>
          <w:szCs w:val="21"/>
          <w:lang w:eastAsia="zh-CN"/>
        </w:rPr>
        <w:t>Remote Sensing Science and Technology</w:t>
      </w:r>
      <w:r w:rsidRPr="00510621">
        <w:rPr>
          <w:rFonts w:ascii="Times New Roman" w:hAnsi="Times New Roman"/>
          <w:noProof/>
          <w:spacing w:val="-6"/>
          <w:sz w:val="21"/>
          <w:szCs w:val="21"/>
          <w:lang w:eastAsia="zh-CN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0007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0D5E15F6" w14:textId="30F0AC74" w:rsidR="009B1FD1" w:rsidRPr="009B1FD1" w:rsidRDefault="009B1FD1" w:rsidP="00B93A02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4E610C1B" w14:textId="53CEC25C" w:rsidR="00137A12" w:rsidRPr="003E6834" w:rsidRDefault="0020506D" w:rsidP="00803D21">
      <w:pPr>
        <w:rPr>
          <w:b/>
          <w:noProof/>
          <w:spacing w:val="-6"/>
          <w:u w:val="single"/>
          <w:lang w:eastAsia="zh-CN"/>
        </w:rPr>
      </w:pPr>
      <w:r>
        <w:rPr>
          <w:b/>
          <w:noProof/>
          <w:spacing w:val="-6"/>
          <w:lang w:eastAsia="zh-CN"/>
        </w:rPr>
        <w:br w:type="page"/>
      </w:r>
      <w:r w:rsidR="003E6834" w:rsidRPr="003E6834">
        <w:rPr>
          <w:b/>
          <w:noProof/>
          <w:spacing w:val="-6"/>
          <w:u w:val="single"/>
          <w:lang w:eastAsia="zh-CN"/>
        </w:rPr>
        <w:lastRenderedPageBreak/>
        <w:t xml:space="preserve">IV. </w:t>
      </w:r>
      <w:r w:rsidR="00137A12" w:rsidRPr="003E6834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>2023: T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op </w:t>
      </w:r>
      <w:r w:rsidRPr="00803D21">
        <w:rPr>
          <w:rFonts w:ascii="TimesNewRomanPSMT" w:hAnsi="TimesNewRomanPSMT"/>
          <w:b/>
          <w:color w:val="000000"/>
          <w:sz w:val="21"/>
          <w:szCs w:val="21"/>
        </w:rPr>
        <w:t>0.1%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ighly </w:t>
      </w:r>
      <w:r>
        <w:rPr>
          <w:rFonts w:ascii="TimesNewRomanPSMT" w:hAnsi="TimesNewRomanPSMT"/>
          <w:color w:val="000000"/>
          <w:sz w:val="21"/>
          <w:szCs w:val="21"/>
        </w:rPr>
        <w:t>c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ited </w:t>
      </w:r>
      <w:r>
        <w:rPr>
          <w:rFonts w:ascii="TimesNewRomanPSMT" w:hAnsi="TimesNewRomanPSMT"/>
          <w:color w:val="000000"/>
          <w:sz w:val="21"/>
          <w:szCs w:val="21"/>
        </w:rPr>
        <w:t>a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uthors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World’s Top 2% Scientists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6480023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F54A35">
        <w:rPr>
          <w:rFonts w:ascii="TimesNewRomanPSMT" w:hAnsi="TimesNewRomanPSMT"/>
          <w:b/>
          <w:bCs/>
          <w:color w:val="000000"/>
          <w:sz w:val="21"/>
          <w:szCs w:val="21"/>
        </w:rPr>
        <w:t>9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B97D8C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lastRenderedPageBreak/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2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3" w:name="_Hlk126746267"/>
      <w:bookmarkEnd w:id="2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3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lastRenderedPageBreak/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1D5A9371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</w:t>
      </w:r>
      <w:r w:rsidR="008F6D52">
        <w:rPr>
          <w:b/>
          <w:sz w:val="22"/>
          <w:u w:val="single"/>
        </w:rPr>
        <w:t>756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8F6D52">
        <w:rPr>
          <w:b/>
          <w:sz w:val="22"/>
          <w:u w:val="single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8F6D52">
        <w:rPr>
          <w:b/>
          <w:noProof/>
          <w:spacing w:val="-6"/>
          <w:sz w:val="22"/>
          <w:u w:val="single"/>
          <w:lang w:eastAsia="zh-CN"/>
        </w:rPr>
        <w:t>30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1EA1CE29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330E50E5" w:rsidR="00B97CE6" w:rsidRDefault="008F6D5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14795C9C" wp14:editId="53ACFB21">
            <wp:simplePos x="0" y="0"/>
            <wp:positionH relativeFrom="column">
              <wp:posOffset>4953000</wp:posOffset>
            </wp:positionH>
            <wp:positionV relativeFrom="paragraph">
              <wp:posOffset>134913</wp:posOffset>
            </wp:positionV>
            <wp:extent cx="1601251" cy="1840523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51" cy="184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2E52133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653A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2FA6C48C" w:rsidR="004B0038" w:rsidRPr="00293D14" w:rsidRDefault="004B0038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510CC40F" w:rsidR="00521AF1" w:rsidRPr="00293D14" w:rsidRDefault="00B97D8C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679F707D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="00F53C9E" w:rsidRPr="00293D14">
        <w:rPr>
          <w:sz w:val="22"/>
          <w:shd w:val="clear" w:color="auto" w:fill="FFFFFF"/>
          <w:lang w:eastAsia="zh-CN"/>
        </w:rPr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2456C7A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B97D8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B97D8C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B97D8C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B97D8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B97D8C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B97D8C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4" w:name="_Impacts_of_Air"/>
      <w:bookmarkStart w:id="5" w:name="_Particulate_Matter_(PM)"/>
      <w:bookmarkEnd w:id="4"/>
      <w:bookmarkEnd w:id="5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6" w:name="_Air_Quality_and"/>
      <w:bookmarkEnd w:id="6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77777777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7" w:name="_Particulate_Matter_(PM)_1"/>
      <w:bookmarkEnd w:id="7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7EE82C4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81304">
        <w:rPr>
          <w:noProof/>
          <w:color w:val="0000FF"/>
          <w:spacing w:val="-6"/>
          <w:sz w:val="21"/>
          <w:szCs w:val="21"/>
          <w:lang w:eastAsia="zh-CN"/>
        </w:rPr>
        <w:t>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6FDAAE68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93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A4E8894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64F19DA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2BFBCA5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19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lastRenderedPageBreak/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5D1D15F9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4A83B6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8" w:name="_Atmospheric_Trace_(Polluted"/>
      <w:bookmarkStart w:id="9" w:name="_Atmospheric_Aerosols:_Algorithm,"/>
      <w:bookmarkStart w:id="10" w:name="_Aerosol_Optical_Properties:"/>
      <w:bookmarkEnd w:id="8"/>
      <w:bookmarkEnd w:id="9"/>
      <w:bookmarkEnd w:id="10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1" w:name="_Algorithm_Development:"/>
      <w:bookmarkEnd w:id="11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B2C9CF4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2" w:name="_Product_Validation_and"/>
      <w:bookmarkEnd w:id="12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0C93B0D3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3" w:name="_Atmospheric_Trace_(Polluted_1"/>
      <w:bookmarkStart w:id="14" w:name="_Remote_Sensing_Image"/>
      <w:bookmarkEnd w:id="13"/>
      <w:bookmarkEnd w:id="14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5" w:name="_Impacts_of_Air_1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Impacts of Air Pollut</w:t>
      </w:r>
      <w:bookmarkStart w:id="16" w:name="_GoBack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lastRenderedPageBreak/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6B1F9EA5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 2024.</w:t>
      </w:r>
      <w:r>
        <w:rPr>
          <w:color w:val="000000" w:themeColor="text1"/>
          <w:sz w:val="21"/>
          <w:szCs w:val="21"/>
        </w:rPr>
        <w:t xml:space="preserve">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65603196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135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9B7FA" w14:textId="77777777" w:rsidR="00B97D8C" w:rsidRDefault="00B97D8C" w:rsidP="007D2668">
      <w:r>
        <w:separator/>
      </w:r>
    </w:p>
  </w:endnote>
  <w:endnote w:type="continuationSeparator" w:id="0">
    <w:p w14:paraId="31300424" w14:textId="77777777" w:rsidR="00B97D8C" w:rsidRDefault="00B97D8C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681EC8FA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8F6D52">
      <w:rPr>
        <w:b/>
        <w:noProof/>
        <w:sz w:val="20"/>
        <w:szCs w:val="20"/>
      </w:rPr>
      <w:t>10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DB519" w14:textId="77777777" w:rsidR="00B97D8C" w:rsidRDefault="00B97D8C" w:rsidP="007D2668">
      <w:r>
        <w:separator/>
      </w:r>
    </w:p>
  </w:footnote>
  <w:footnote w:type="continuationSeparator" w:id="0">
    <w:p w14:paraId="3146F356" w14:textId="77777777" w:rsidR="00B97D8C" w:rsidRDefault="00B97D8C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2D7EEB43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  <w:r w:rsidRPr="006B5C38">
      <w:rPr>
        <w:b/>
        <w:noProof/>
        <w:spacing w:val="-6"/>
        <w:sz w:val="28"/>
        <w:szCs w:val="28"/>
        <w:lang w:eastAsia="zh-CN"/>
      </w:rPr>
      <w:t xml:space="preserve">, </w:t>
    </w:r>
    <w:r w:rsidR="00FE2BEB">
      <w:rPr>
        <w:b/>
        <w:noProof/>
        <w:spacing w:val="-6"/>
        <w:sz w:val="28"/>
        <w:szCs w:val="28"/>
        <w:lang w:eastAsia="zh-CN"/>
      </w:rPr>
      <w:t>Assistant Research Scientist</w:t>
    </w:r>
    <w:r w:rsidR="00062BFB">
      <w:rPr>
        <w:b/>
        <w:noProof/>
        <w:spacing w:val="-6"/>
        <w:sz w:val="28"/>
        <w:szCs w:val="28"/>
        <w:lang w:eastAsia="zh-CN"/>
      </w:rPr>
      <w:t xml:space="preserve"> (Updated to 4/2024)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NK0FADYX+1Q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8A288-B9D1-4872-B8AC-C89A230C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7463</Words>
  <Characters>42542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49906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35</cp:revision>
  <cp:lastPrinted>2024-04-16T00:50:00Z</cp:lastPrinted>
  <dcterms:created xsi:type="dcterms:W3CDTF">2024-02-13T17:24:00Z</dcterms:created>
  <dcterms:modified xsi:type="dcterms:W3CDTF">2024-04-27T18:45:00Z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