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3D7AECE7" w:rsidR="003E40DA" w:rsidRPr="002C42F7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2C42F7">
        <w:rPr>
          <w:sz w:val="21"/>
          <w:szCs w:val="21"/>
          <w:shd w:val="clear" w:color="auto" w:fill="FFFFFF"/>
        </w:rPr>
        <w:t>I specialize in air quality, focusing on aerosols, particulate matter</w:t>
      </w:r>
      <w:r w:rsidR="004B31D6" w:rsidRPr="002C42F7">
        <w:rPr>
          <w:sz w:val="21"/>
          <w:szCs w:val="21"/>
          <w:shd w:val="clear" w:color="auto" w:fill="FFFFFF"/>
        </w:rPr>
        <w:t xml:space="preserve"> and</w:t>
      </w:r>
      <w:r w:rsidRPr="002C42F7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>
        <w:rPr>
          <w:sz w:val="21"/>
          <w:szCs w:val="21"/>
          <w:shd w:val="clear" w:color="auto" w:fill="FFFFFF"/>
        </w:rPr>
        <w:t>a, and artificial intelligence</w:t>
      </w:r>
      <w:r w:rsidRPr="002C42F7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2C42F7">
        <w:rPr>
          <w:sz w:val="21"/>
          <w:szCs w:val="21"/>
          <w:shd w:val="clear" w:color="auto" w:fill="FFFFFF"/>
        </w:rPr>
        <w:t xml:space="preserve">I have authored </w:t>
      </w:r>
      <w:r w:rsidR="00DD5059" w:rsidRPr="002C42F7">
        <w:rPr>
          <w:sz w:val="21"/>
          <w:szCs w:val="21"/>
          <w:shd w:val="clear" w:color="auto" w:fill="FFFFFF"/>
          <w:lang w:eastAsia="zh-CN"/>
        </w:rPr>
        <w:t>over</w:t>
      </w:r>
      <w:r w:rsidR="00DD5059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4"/>
          <w:sz w:val="21"/>
          <w:szCs w:val="21"/>
          <w:shd w:val="clear" w:color="auto" w:fill="FFFFFF"/>
        </w:rPr>
        <w:t>8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137A12" w:rsidRPr="002C42F7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470175" w:rsidRPr="002C42F7">
        <w:rPr>
          <w:sz w:val="21"/>
          <w:szCs w:val="21"/>
          <w:shd w:val="clear" w:color="auto" w:fill="FFFFFF"/>
        </w:rPr>
        <w:t>like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2C42F7">
        <w:rPr>
          <w:iCs/>
          <w:sz w:val="21"/>
          <w:szCs w:val="21"/>
          <w:shd w:val="clear" w:color="auto" w:fill="FFFFFF"/>
        </w:rPr>
        <w:t>,</w:t>
      </w:r>
      <w:r w:rsidR="00D560D1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2C42F7">
        <w:rPr>
          <w:rFonts w:hint="eastAsia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2C42F7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2C42F7">
        <w:rPr>
          <w:sz w:val="21"/>
          <w:szCs w:val="21"/>
          <w:shd w:val="clear" w:color="auto" w:fill="FFFFFF"/>
        </w:rPr>
        <w:t>,</w:t>
      </w:r>
      <w:r w:rsidR="008B7EE8" w:rsidRPr="002C42F7">
        <w:rPr>
          <w:sz w:val="21"/>
          <w:szCs w:val="21"/>
          <w:shd w:val="clear" w:color="auto" w:fill="FFFFFF"/>
        </w:rPr>
        <w:t xml:space="preserve"> </w:t>
      </w:r>
      <w:r w:rsidR="001548E8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2C42F7">
        <w:rPr>
          <w:sz w:val="21"/>
          <w:szCs w:val="21"/>
          <w:shd w:val="clear" w:color="auto" w:fill="FFFFFF"/>
        </w:rPr>
        <w:t>,</w:t>
      </w:r>
      <w:r w:rsidR="00C45D83">
        <w:rPr>
          <w:sz w:val="21"/>
          <w:szCs w:val="21"/>
          <w:shd w:val="clear" w:color="auto" w:fill="FFFFFF"/>
        </w:rPr>
        <w:t xml:space="preserve"> </w:t>
      </w:r>
      <w:r w:rsidR="00C45D83">
        <w:rPr>
          <w:rFonts w:hint="eastAsia"/>
          <w:sz w:val="21"/>
          <w:szCs w:val="21"/>
          <w:shd w:val="clear" w:color="auto" w:fill="FFFFFF"/>
          <w:lang w:eastAsia="zh-CN"/>
        </w:rPr>
        <w:t>and</w:t>
      </w:r>
      <w:r w:rsidR="001548E8" w:rsidRPr="002C42F7">
        <w:rPr>
          <w:sz w:val="21"/>
          <w:szCs w:val="21"/>
          <w:shd w:val="clear" w:color="auto" w:fill="FFFFFF"/>
        </w:rPr>
        <w:t xml:space="preserve"> </w:t>
      </w:r>
      <w:r w:rsidR="00BB1FD0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2C42F7">
        <w:rPr>
          <w:sz w:val="21"/>
          <w:szCs w:val="21"/>
          <w:shd w:val="clear" w:color="auto" w:fill="FFFFFF"/>
        </w:rPr>
        <w:t xml:space="preserve">, </w:t>
      </w:r>
      <w:r w:rsidR="00137A12" w:rsidRPr="002C42F7">
        <w:rPr>
          <w:sz w:val="21"/>
          <w:szCs w:val="21"/>
          <w:shd w:val="clear" w:color="auto" w:fill="FFFFFF"/>
        </w:rPr>
        <w:t>including </w:t>
      </w:r>
      <w:r w:rsidR="00DD5059" w:rsidRPr="002C42F7">
        <w:rPr>
          <w:rStyle w:val="af4"/>
          <w:sz w:val="21"/>
          <w:szCs w:val="21"/>
          <w:shd w:val="clear" w:color="auto" w:fill="FFFFFF"/>
        </w:rPr>
        <w:t>7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2C42F7">
        <w:rPr>
          <w:sz w:val="21"/>
          <w:szCs w:val="21"/>
          <w:shd w:val="clear" w:color="auto" w:fill="FFFFFF"/>
        </w:rPr>
        <w:t> and </w:t>
      </w:r>
      <w:r w:rsidR="00137A12" w:rsidRPr="002C42F7">
        <w:rPr>
          <w:rStyle w:val="af4"/>
          <w:sz w:val="21"/>
          <w:szCs w:val="21"/>
          <w:shd w:val="clear" w:color="auto" w:fill="FFFFFF"/>
        </w:rPr>
        <w:t>1</w:t>
      </w:r>
      <w:r w:rsidR="00DD5059" w:rsidRPr="002C42F7">
        <w:rPr>
          <w:rStyle w:val="af4"/>
          <w:sz w:val="21"/>
          <w:szCs w:val="21"/>
          <w:shd w:val="clear" w:color="auto" w:fill="FFFFFF"/>
        </w:rPr>
        <w:t>5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2C42F7">
        <w:rPr>
          <w:sz w:val="21"/>
          <w:szCs w:val="21"/>
        </w:rPr>
        <w:t xml:space="preserve"> indicated by the</w:t>
      </w:r>
      <w:r w:rsidR="00A71D24" w:rsidRPr="002C42F7">
        <w:rPr>
          <w:b/>
          <w:bCs/>
          <w:sz w:val="21"/>
          <w:szCs w:val="21"/>
        </w:rPr>
        <w:t xml:space="preserve"> </w:t>
      </w:r>
      <w:r w:rsidR="00A71D24" w:rsidRPr="002C42F7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C42BB7" w:rsidRPr="00C42BB7">
        <w:rPr>
          <w:sz w:val="21"/>
          <w:szCs w:val="21"/>
          <w:shd w:val="clear" w:color="auto" w:fill="FFFFFF"/>
        </w:rPr>
        <w:t xml:space="preserve">and </w:t>
      </w:r>
      <w:r w:rsidR="00D20461">
        <w:rPr>
          <w:sz w:val="21"/>
          <w:szCs w:val="21"/>
          <w:shd w:val="clear" w:color="auto" w:fill="FFFFFF"/>
        </w:rPr>
        <w:t>6</w:t>
      </w:r>
      <w:r w:rsidR="00C42BB7" w:rsidRPr="00C42BB7">
        <w:rPr>
          <w:sz w:val="21"/>
          <w:szCs w:val="21"/>
          <w:shd w:val="clear" w:color="auto" w:fill="FFFFFF"/>
        </w:rPr>
        <w:t xml:space="preserve"> papers have been cited </w:t>
      </w:r>
      <w:r w:rsidR="00D20461">
        <w:rPr>
          <w:sz w:val="21"/>
          <w:szCs w:val="21"/>
          <w:shd w:val="clear" w:color="auto" w:fill="FFFFFF"/>
        </w:rPr>
        <w:t>2</w:t>
      </w:r>
      <w:r w:rsidR="00C42BB7" w:rsidRPr="00C42BB7">
        <w:rPr>
          <w:sz w:val="21"/>
          <w:szCs w:val="21"/>
          <w:shd w:val="clear" w:color="auto" w:fill="FFFFFF"/>
        </w:rPr>
        <w:t>00</w:t>
      </w:r>
      <w:r w:rsidR="00C42BB7">
        <w:rPr>
          <w:sz w:val="21"/>
          <w:szCs w:val="21"/>
          <w:shd w:val="clear" w:color="auto" w:fill="FFFFFF"/>
        </w:rPr>
        <w:t>+</w:t>
      </w:r>
      <w:r w:rsidR="00C42BB7" w:rsidRPr="00C42BB7">
        <w:rPr>
          <w:sz w:val="21"/>
          <w:szCs w:val="21"/>
          <w:shd w:val="clear" w:color="auto" w:fill="FFFFFF"/>
        </w:rPr>
        <w:t xml:space="preserve"> times, </w:t>
      </w:r>
      <w:r w:rsidR="007C4333" w:rsidRPr="002C42F7">
        <w:rPr>
          <w:sz w:val="21"/>
          <w:szCs w:val="21"/>
          <w:shd w:val="clear" w:color="auto" w:fill="FFFFFF"/>
        </w:rPr>
        <w:t xml:space="preserve">including one cited over </w:t>
      </w:r>
      <w:r w:rsidR="007C4333" w:rsidRPr="002C42F7">
        <w:rPr>
          <w:b/>
          <w:sz w:val="21"/>
          <w:szCs w:val="21"/>
          <w:shd w:val="clear" w:color="auto" w:fill="FFFFFF"/>
        </w:rPr>
        <w:t>4</w:t>
      </w:r>
      <w:r w:rsidR="00D20461">
        <w:rPr>
          <w:b/>
          <w:sz w:val="21"/>
          <w:szCs w:val="21"/>
          <w:shd w:val="clear" w:color="auto" w:fill="FFFFFF"/>
        </w:rPr>
        <w:t>8</w:t>
      </w:r>
      <w:r w:rsidR="007C4333" w:rsidRPr="002C42F7">
        <w:rPr>
          <w:b/>
          <w:sz w:val="21"/>
          <w:szCs w:val="21"/>
          <w:shd w:val="clear" w:color="auto" w:fill="FFFFFF"/>
        </w:rPr>
        <w:t>0</w:t>
      </w:r>
      <w:r w:rsidR="007C4333" w:rsidRPr="002C42F7">
        <w:rPr>
          <w:sz w:val="21"/>
          <w:szCs w:val="21"/>
          <w:shd w:val="clear" w:color="auto" w:fill="FFFFFF"/>
        </w:rPr>
        <w:t xml:space="preserve"> times</w:t>
      </w:r>
      <w:r w:rsidR="00137A12" w:rsidRPr="002C42F7">
        <w:rPr>
          <w:sz w:val="21"/>
          <w:szCs w:val="21"/>
          <w:shd w:val="clear" w:color="auto" w:fill="FFFFFF"/>
        </w:rPr>
        <w:t>. My total citations are </w:t>
      </w:r>
      <w:r w:rsidR="00551432" w:rsidRPr="002C42F7">
        <w:rPr>
          <w:rStyle w:val="af4"/>
          <w:sz w:val="21"/>
          <w:szCs w:val="21"/>
          <w:shd w:val="clear" w:color="auto" w:fill="FFFFFF"/>
        </w:rPr>
        <w:t>6</w:t>
      </w:r>
      <w:r w:rsidR="00D20461">
        <w:rPr>
          <w:rStyle w:val="af4"/>
          <w:sz w:val="21"/>
          <w:szCs w:val="21"/>
          <w:shd w:val="clear" w:color="auto" w:fill="FFFFFF"/>
        </w:rPr>
        <w:t>4</w:t>
      </w:r>
      <w:r w:rsidR="00DD5059" w:rsidRPr="002C42F7">
        <w:rPr>
          <w:rStyle w:val="af4"/>
          <w:sz w:val="21"/>
          <w:szCs w:val="21"/>
          <w:shd w:val="clear" w:color="auto" w:fill="FFFFFF"/>
        </w:rPr>
        <w:t>00</w:t>
      </w:r>
      <w:r w:rsidR="00852807" w:rsidRPr="002C42F7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times with an H-index of </w:t>
      </w:r>
      <w:r w:rsidR="00D04E40" w:rsidRPr="002C42F7">
        <w:rPr>
          <w:rStyle w:val="af4"/>
          <w:sz w:val="21"/>
          <w:szCs w:val="21"/>
          <w:shd w:val="clear" w:color="auto" w:fill="FFFFFF"/>
        </w:rPr>
        <w:t>4</w:t>
      </w:r>
      <w:r w:rsidR="00C42BB7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>was the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40351E" w:rsidRPr="002C42F7">
        <w:rPr>
          <w:sz w:val="21"/>
          <w:szCs w:val="21"/>
          <w:shd w:val="clear" w:color="auto" w:fill="FFFFFF"/>
        </w:rPr>
        <w:t xml:space="preserve">sole </w:t>
      </w:r>
      <w:r w:rsidR="00A71D24" w:rsidRPr="002C42F7">
        <w:rPr>
          <w:sz w:val="21"/>
          <w:szCs w:val="21"/>
          <w:shd w:val="clear" w:color="auto" w:fill="FFFFFF"/>
        </w:rPr>
        <w:t>recipient of the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Pr="002C42F7">
        <w:rPr>
          <w:rStyle w:val="af4"/>
          <w:sz w:val="21"/>
          <w:szCs w:val="21"/>
          <w:shd w:val="clear" w:color="auto" w:fill="FFFFFF"/>
        </w:rPr>
        <w:t>AGU</w:t>
      </w:r>
      <w:r w:rsidR="00B12F4B" w:rsidRPr="002C42F7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2C42F7">
        <w:rPr>
          <w:rStyle w:val="af4"/>
          <w:sz w:val="21"/>
          <w:szCs w:val="21"/>
          <w:shd w:val="clear" w:color="auto" w:fill="FFFFFF"/>
        </w:rPr>
        <w:t>James R. Holton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2C42F7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2C42F7">
        <w:rPr>
          <w:rStyle w:val="af4"/>
          <w:sz w:val="21"/>
          <w:szCs w:val="21"/>
          <w:shd w:val="clear" w:color="auto" w:fill="FFFFFF"/>
        </w:rPr>
        <w:t>,</w:t>
      </w:r>
      <w:r w:rsidR="0040351E" w:rsidRPr="002C42F7">
        <w:rPr>
          <w:sz w:val="21"/>
          <w:szCs w:val="21"/>
          <w:shd w:val="clear" w:color="auto" w:fill="FFFFFF"/>
        </w:rPr>
        <w:t xml:space="preserve"> ranked</w:t>
      </w:r>
      <w:r w:rsidR="00BD33A8" w:rsidRPr="002C42F7">
        <w:rPr>
          <w:sz w:val="21"/>
          <w:szCs w:val="21"/>
          <w:shd w:val="clear" w:color="auto" w:fill="FFFFFF"/>
        </w:rPr>
        <w:t xml:space="preserve"> in the top </w:t>
      </w:r>
      <w:r w:rsidR="00BD33A8" w:rsidRPr="002C42F7">
        <w:rPr>
          <w:b/>
          <w:sz w:val="21"/>
          <w:szCs w:val="21"/>
          <w:shd w:val="clear" w:color="auto" w:fill="FFFFFF"/>
        </w:rPr>
        <w:t>0.1%</w:t>
      </w:r>
      <w:r w:rsidR="00BD33A8" w:rsidRPr="002C42F7">
        <w:rPr>
          <w:sz w:val="21"/>
          <w:szCs w:val="21"/>
          <w:shd w:val="clear" w:color="auto" w:fill="FFFFFF"/>
        </w:rPr>
        <w:t xml:space="preserve"> highly cited authors </w:t>
      </w:r>
      <w:r w:rsidR="0040351E" w:rsidRPr="002C42F7">
        <w:rPr>
          <w:sz w:val="21"/>
          <w:szCs w:val="21"/>
          <w:shd w:val="clear" w:color="auto" w:fill="FFFFFF"/>
        </w:rPr>
        <w:t>(Atmospheric</w:t>
      </w:r>
      <w:r w:rsidR="00BD33A8" w:rsidRPr="002C42F7">
        <w:rPr>
          <w:sz w:val="21"/>
          <w:szCs w:val="21"/>
          <w:shd w:val="clear" w:color="auto" w:fill="FFFFFF"/>
        </w:rPr>
        <w:t xml:space="preserve"> Sciences</w:t>
      </w:r>
      <w:r w:rsidR="0040351E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 over the past decade </w:t>
      </w:r>
      <w:r w:rsidR="005B36E3" w:rsidRPr="002C42F7">
        <w:rPr>
          <w:sz w:val="21"/>
          <w:szCs w:val="21"/>
          <w:shd w:val="clear" w:color="auto" w:fill="FFFFFF"/>
        </w:rPr>
        <w:t>(</w:t>
      </w:r>
      <w:proofErr w:type="spellStart"/>
      <w:r w:rsidR="00BD33A8" w:rsidRPr="002C42F7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, and </w:t>
      </w:r>
      <w:r w:rsidR="003E6834">
        <w:rPr>
          <w:sz w:val="21"/>
          <w:szCs w:val="21"/>
          <w:shd w:val="clear" w:color="auto" w:fill="FFFFFF"/>
        </w:rPr>
        <w:t>i</w:t>
      </w:r>
      <w:r w:rsidR="002A2545">
        <w:rPr>
          <w:sz w:val="21"/>
          <w:szCs w:val="21"/>
          <w:shd w:val="clear" w:color="auto" w:fill="FFFFFF"/>
        </w:rPr>
        <w:t>n</w:t>
      </w:r>
      <w:r w:rsidR="002A2545" w:rsidRPr="002A2545">
        <w:rPr>
          <w:sz w:val="21"/>
          <w:szCs w:val="21"/>
          <w:shd w:val="clear" w:color="auto" w:fill="FFFFFF"/>
        </w:rPr>
        <w:t xml:space="preserve"> the list of </w:t>
      </w:r>
      <w:r w:rsidR="00137A12" w:rsidRPr="002C42F7">
        <w:rPr>
          <w:rStyle w:val="af4"/>
          <w:sz w:val="21"/>
          <w:szCs w:val="21"/>
          <w:shd w:val="clear" w:color="auto" w:fill="FFFFFF"/>
        </w:rPr>
        <w:t>World’s Top 2% Scientists (</w:t>
      </w:r>
      <w:r w:rsidR="00EE22AE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0</w:t>
      </w:r>
      <w:r w:rsidR="002A2545">
        <w:rPr>
          <w:rStyle w:val="fontstyle01"/>
        </w:rPr>
        <w:t>–</w:t>
      </w:r>
      <w:r w:rsidR="00137A12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rStyle w:val="af4"/>
          <w:sz w:val="21"/>
          <w:szCs w:val="21"/>
          <w:shd w:val="clear" w:color="auto" w:fill="FFFFFF"/>
        </w:rPr>
        <w:t>)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 xml:space="preserve">have served as an </w:t>
      </w:r>
      <w:r w:rsidR="00137A12" w:rsidRPr="002C42F7">
        <w:rPr>
          <w:sz w:val="21"/>
          <w:szCs w:val="21"/>
          <w:shd w:val="clear" w:color="auto" w:fill="FFFFFF"/>
        </w:rPr>
        <w:t>Editor of </w:t>
      </w:r>
      <w:r w:rsidR="00137A12" w:rsidRPr="002C42F7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2C42F7">
        <w:rPr>
          <w:sz w:val="21"/>
          <w:szCs w:val="21"/>
          <w:shd w:val="clear" w:color="auto" w:fill="FFFFFF"/>
        </w:rPr>
        <w:t>, and Associate Editor of </w:t>
      </w:r>
      <w:r w:rsidR="00A71D24" w:rsidRPr="002C42F7">
        <w:rPr>
          <w:i/>
          <w:iCs/>
          <w:sz w:val="21"/>
          <w:szCs w:val="21"/>
          <w:shd w:val="clear" w:color="auto" w:fill="FFFFFF"/>
        </w:rPr>
        <w:t>J</w:t>
      </w:r>
      <w:r w:rsidR="00551432" w:rsidRPr="002C42F7">
        <w:rPr>
          <w:i/>
          <w:iCs/>
          <w:sz w:val="21"/>
          <w:szCs w:val="21"/>
          <w:shd w:val="clear" w:color="auto" w:fill="FFFFFF"/>
        </w:rPr>
        <w:t>GR</w:t>
      </w:r>
      <w:r w:rsidR="00A71D24" w:rsidRPr="002C42F7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2C42F7">
        <w:rPr>
          <w:sz w:val="21"/>
          <w:szCs w:val="21"/>
          <w:shd w:val="clear" w:color="auto" w:fill="FFFFFF"/>
        </w:rPr>
        <w:t xml:space="preserve">. </w:t>
      </w:r>
      <w:r w:rsidR="00A71D24" w:rsidRPr="002C42F7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>
        <w:rPr>
          <w:sz w:val="21"/>
          <w:szCs w:val="21"/>
          <w:shd w:val="clear" w:color="auto" w:fill="FFFFFF"/>
        </w:rPr>
        <w:t>air pollutant</w:t>
      </w:r>
      <w:r w:rsidR="00A71D24" w:rsidRPr="002C42F7">
        <w:rPr>
          <w:sz w:val="21"/>
          <w:szCs w:val="21"/>
          <w:shd w:val="clear" w:color="auto" w:fill="FFFFFF"/>
        </w:rPr>
        <w:t xml:space="preserve"> </w:t>
      </w:r>
      <w:r w:rsidR="002A2545" w:rsidRPr="002C42F7">
        <w:rPr>
          <w:sz w:val="21"/>
          <w:szCs w:val="21"/>
          <w:shd w:val="clear" w:color="auto" w:fill="FFFFFF"/>
        </w:rPr>
        <w:t xml:space="preserve">datasets </w:t>
      </w:r>
      <w:r w:rsidR="00D560D1" w:rsidRPr="002C42F7">
        <w:rPr>
          <w:sz w:val="21"/>
          <w:szCs w:val="21"/>
          <w:shd w:val="clear" w:color="auto" w:fill="FFFFFF"/>
        </w:rPr>
        <w:t>for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sz w:val="21"/>
          <w:szCs w:val="21"/>
          <w:shd w:val="clear" w:color="auto" w:fill="FFFFFF"/>
        </w:rPr>
        <w:t>the Glob</w:t>
      </w:r>
      <w:r w:rsidR="002A2545">
        <w:rPr>
          <w:rFonts w:hint="eastAsia"/>
          <w:sz w:val="21"/>
          <w:szCs w:val="21"/>
          <w:shd w:val="clear" w:color="auto" w:fill="FFFFFF"/>
          <w:lang w:eastAsia="zh-CN"/>
        </w:rPr>
        <w:t>e</w:t>
      </w:r>
      <w:r w:rsidR="00D560D1" w:rsidRPr="002C42F7">
        <w:rPr>
          <w:sz w:val="21"/>
          <w:szCs w:val="21"/>
          <w:shd w:val="clear" w:color="auto" w:fill="FFFFFF"/>
        </w:rPr>
        <w:t xml:space="preserve"> (GHAP), </w:t>
      </w:r>
      <w:r w:rsidR="00137A12" w:rsidRPr="002C42F7">
        <w:rPr>
          <w:sz w:val="21"/>
          <w:szCs w:val="21"/>
          <w:shd w:val="clear" w:color="auto" w:fill="FFFFFF"/>
        </w:rPr>
        <w:t>China</w:t>
      </w:r>
      <w:r w:rsidR="00A71D24" w:rsidRPr="002C42F7">
        <w:rPr>
          <w:sz w:val="21"/>
          <w:szCs w:val="21"/>
          <w:shd w:val="clear" w:color="auto" w:fill="FFFFFF"/>
        </w:rPr>
        <w:t xml:space="preserve"> (CHAP)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78006D" w:rsidRPr="002C42F7">
        <w:rPr>
          <w:sz w:val="21"/>
          <w:szCs w:val="21"/>
          <w:shd w:val="clear" w:color="auto" w:fill="FFFFFF"/>
        </w:rPr>
        <w:t xml:space="preserve">and </w:t>
      </w:r>
      <w:r w:rsidR="002A2545">
        <w:rPr>
          <w:sz w:val="21"/>
          <w:szCs w:val="21"/>
          <w:shd w:val="clear" w:color="auto" w:fill="FFFFFF"/>
        </w:rPr>
        <w:t xml:space="preserve">the </w:t>
      </w:r>
      <w:r w:rsidR="00137A12" w:rsidRPr="002C42F7">
        <w:rPr>
          <w:sz w:val="21"/>
          <w:szCs w:val="21"/>
          <w:shd w:val="clear" w:color="auto" w:fill="FFFFFF"/>
        </w:rPr>
        <w:t>United States</w:t>
      </w:r>
      <w:r w:rsidR="00A71D24" w:rsidRPr="002C42F7">
        <w:rPr>
          <w:sz w:val="21"/>
          <w:szCs w:val="21"/>
          <w:shd w:val="clear" w:color="auto" w:fill="FFFFFF"/>
        </w:rPr>
        <w:t xml:space="preserve"> (USHAP)</w:t>
      </w:r>
      <w:r w:rsidR="00137A12" w:rsidRPr="002C42F7">
        <w:rPr>
          <w:sz w:val="21"/>
          <w:szCs w:val="21"/>
          <w:shd w:val="clear" w:color="auto" w:fill="FFFFFF"/>
        </w:rPr>
        <w:t xml:space="preserve">, which have been widely used, leading to </w:t>
      </w:r>
      <w:r w:rsidR="00436C2A" w:rsidRPr="002C42F7">
        <w:rPr>
          <w:rStyle w:val="af4"/>
          <w:sz w:val="21"/>
          <w:szCs w:val="21"/>
          <w:shd w:val="clear" w:color="auto" w:fill="FFFFFF"/>
        </w:rPr>
        <w:t>3</w:t>
      </w:r>
      <w:r w:rsidR="00677069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677069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="00A71D24" w:rsidRPr="002C42F7">
        <w:rPr>
          <w:sz w:val="21"/>
          <w:szCs w:val="21"/>
          <w:shd w:val="clear" w:color="auto" w:fill="FFFFFF"/>
        </w:rPr>
        <w:t>applied</w:t>
      </w:r>
      <w:r w:rsidR="00137A12" w:rsidRPr="002C42F7">
        <w:rPr>
          <w:sz w:val="21"/>
          <w:szCs w:val="21"/>
          <w:shd w:val="clear" w:color="auto" w:fill="FFFFFF"/>
        </w:rPr>
        <w:t xml:space="preserve"> publications</w:t>
      </w:r>
      <w:r w:rsidR="003E40DA" w:rsidRPr="002C42F7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Default="00811C3C" w:rsidP="002B63AB">
      <w:pPr>
        <w:rPr>
          <w:b/>
          <w:lang w:eastAsia="zh-CN"/>
        </w:rPr>
      </w:pPr>
    </w:p>
    <w:p w14:paraId="5D99C876" w14:textId="5ADA40FB" w:rsidR="002A2545" w:rsidRPr="00825504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 xml:space="preserve">I. </w:t>
      </w:r>
      <w:r w:rsidRPr="0049533D">
        <w:rPr>
          <w:b/>
          <w:noProof/>
          <w:spacing w:val="-6"/>
          <w:u w:val="single"/>
          <w:lang w:eastAsia="zh-CN"/>
        </w:rPr>
        <w:t xml:space="preserve">Employment </w:t>
      </w:r>
      <w:r>
        <w:rPr>
          <w:b/>
          <w:noProof/>
          <w:spacing w:val="-6"/>
          <w:u w:val="single"/>
          <w:lang w:eastAsia="zh-CN"/>
        </w:rPr>
        <w:t>&amp; Research Experience</w:t>
      </w:r>
    </w:p>
    <w:p w14:paraId="6FAC40F7" w14:textId="77777777" w:rsidR="002A2545" w:rsidRPr="006F2151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>University of Maryland, College Park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Style w:val="fontstyle31"/>
          <w:rFonts w:ascii="Times New Roman" w:hAnsi="Times New Roman"/>
          <w:sz w:val="21"/>
          <w:szCs w:val="21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AOSC625: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Atmospheric Properties by Satellite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77797301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AOSC424: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the Atmosphere and Ocean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093DDE9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 xml:space="preserve">University of </w:t>
      </w:r>
      <w:r>
        <w:rPr>
          <w:b/>
          <w:noProof/>
          <w:spacing w:val="-6"/>
          <w:sz w:val="21"/>
          <w:szCs w:val="21"/>
          <w:lang w:eastAsia="zh-CN"/>
        </w:rPr>
        <w:t>Iowa, Iowa City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 xml:space="preserve">21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>22</w:t>
      </w:r>
    </w:p>
    <w:p w14:paraId="3D074676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Research Scholar, Department of Chemical and Biochemical Engineering</w:t>
      </w:r>
    </w:p>
    <w:p w14:paraId="5B26E8C5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Tsinghua University</w:t>
      </w:r>
      <w:r>
        <w:rPr>
          <w:b/>
          <w:noProof/>
          <w:spacing w:val="-6"/>
          <w:sz w:val="21"/>
          <w:szCs w:val="21"/>
          <w:lang w:eastAsia="zh-CN"/>
        </w:rPr>
        <w:t>, Beijing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2018</w:t>
      </w:r>
    </w:p>
    <w:p w14:paraId="7EBCA77A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Research Assistant, Center for Earth System Science</w:t>
      </w:r>
    </w:p>
    <w:p w14:paraId="2671F253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Chinese University of Hong Kong</w:t>
      </w:r>
      <w:r>
        <w:rPr>
          <w:b/>
          <w:noProof/>
          <w:spacing w:val="-6"/>
          <w:sz w:val="21"/>
          <w:szCs w:val="21"/>
          <w:lang w:eastAsia="zh-CN"/>
        </w:rPr>
        <w:t xml:space="preserve">, </w:t>
      </w:r>
      <w:r w:rsidRPr="00DB2FEF">
        <w:rPr>
          <w:b/>
          <w:noProof/>
          <w:spacing w:val="-6"/>
          <w:sz w:val="21"/>
          <w:szCs w:val="21"/>
          <w:lang w:eastAsia="zh-CN"/>
        </w:rPr>
        <w:t>Hong Kong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</w:t>
      </w:r>
      <w:r>
        <w:rPr>
          <w:b/>
          <w:noProof/>
          <w:spacing w:val="-6"/>
          <w:sz w:val="21"/>
          <w:szCs w:val="21"/>
          <w:lang w:eastAsia="zh-CN"/>
        </w:rPr>
        <w:t>7</w:t>
      </w:r>
    </w:p>
    <w:p w14:paraId="7C6A2F7E" w14:textId="34F7F60D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Joint 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Atmospheric Sciences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University of Maryland, College Park, January 2021</w:t>
      </w:r>
    </w:p>
    <w:p w14:paraId="7F3C3BB1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Global Environmental Change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 (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Geography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), Beijing Normal University, January 2021</w:t>
      </w:r>
    </w:p>
    <w:p w14:paraId="44CAF9ED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M.Sc.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Photogrammetry and Remote Sensing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2017</w:t>
      </w:r>
    </w:p>
    <w:p w14:paraId="39E2C00E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B.Sc.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Remote Sensing Science and Technology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0007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0D5E15F6" w14:textId="30F0AC74" w:rsidR="009B1FD1" w:rsidRPr="009B1FD1" w:rsidRDefault="009B1FD1" w:rsidP="00B93A02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53CEC25C" w:rsidR="00137A12" w:rsidRPr="003E6834" w:rsidRDefault="0020506D" w:rsidP="00803D21">
      <w:pPr>
        <w:rPr>
          <w:b/>
          <w:noProof/>
          <w:spacing w:val="-6"/>
          <w:u w:val="single"/>
          <w:lang w:eastAsia="zh-CN"/>
        </w:rPr>
      </w:pPr>
      <w:r>
        <w:rPr>
          <w:b/>
          <w:noProof/>
          <w:spacing w:val="-6"/>
          <w:lang w:eastAsia="zh-CN"/>
        </w:rPr>
        <w:br w:type="page"/>
      </w:r>
      <w:r w:rsidR="003E6834" w:rsidRPr="003E6834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3E6834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>2023: T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op </w:t>
      </w:r>
      <w:r w:rsidRPr="00803D21">
        <w:rPr>
          <w:rFonts w:ascii="TimesNewRomanPSMT" w:hAnsi="TimesNewRomanPSMT"/>
          <w:b/>
          <w:color w:val="000000"/>
          <w:sz w:val="21"/>
          <w:szCs w:val="21"/>
        </w:rPr>
        <w:t>0.1%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ighly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ited </w:t>
      </w:r>
      <w:r>
        <w:rPr>
          <w:rFonts w:ascii="TimesNewRomanPSMT" w:hAnsi="TimesNewRomanPSMT"/>
          <w:color w:val="000000"/>
          <w:sz w:val="21"/>
          <w:szCs w:val="21"/>
        </w:rPr>
        <w:t>a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uthors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World’s Top 2% Scientists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3967EA75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CC6A61"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BC605D9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2022;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544D06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lastRenderedPageBreak/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2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777649C9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3" w:name="_Hlk126746267"/>
      <w:bookmarkEnd w:id="2"/>
      <w:r w:rsidRPr="00CF0CA6">
        <w:rPr>
          <w:rFonts w:ascii="TimesNewRomanPSMT" w:hAnsi="TimesNewRomanPSMT"/>
          <w:color w:val="000000"/>
          <w:sz w:val="21"/>
          <w:szCs w:val="21"/>
        </w:rPr>
        <w:t xml:space="preserve">Editorial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</w:p>
    <w:p w14:paraId="0FF999A9" w14:textId="77777777" w:rsidR="003E6834" w:rsidRPr="00CF0CA6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Pr="00CF0CA6">
        <w:rPr>
          <w:rFonts w:ascii="Times New Roman" w:hAnsi="Times New Roman"/>
          <w:color w:val="000000"/>
          <w:sz w:val="21"/>
          <w:szCs w:val="21"/>
        </w:rPr>
        <w:t xml:space="preserve">h Editorial Board Member: 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Remote Sensing Technology and Application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; 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Journal of Atmospheric and Environmental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; </w:t>
      </w:r>
      <w:hyperlink r:id="rId18" w:history="1">
        <w:r w:rsidRPr="00CF0CA6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77777777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8A1573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Remote Sensing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(2021–Present); </w:t>
      </w:r>
      <w:r w:rsidRPr="008A1573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 (2021–Present);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Sustainability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(2021–Present);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Frontiers in Earth Science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(2021–2022);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Frontiers in Environmental Science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(2021–2022);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Frontiers in Public Health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(2022);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>Atmosphere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 (2022)</w:t>
      </w:r>
      <w:r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8A1573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  <w:r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8A1573">
        <w:rPr>
          <w:rFonts w:ascii="TimesNewRomanPSMT" w:hAnsi="TimesNewRomanPSMT"/>
          <w:color w:val="000000"/>
          <w:sz w:val="21"/>
          <w:szCs w:val="21"/>
        </w:rPr>
        <w:t>(2021–2022)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3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</w:t>
      </w:r>
      <w:bookmarkStart w:id="4" w:name="_GoBack"/>
      <w:bookmarkEnd w:id="4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24C6385B" w14:textId="640D943D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C5F3F">
        <w:rPr>
          <w:rFonts w:ascii="TimesNewRomanPSMT" w:hAnsi="TimesNewRomanPSMT"/>
          <w:b/>
          <w:color w:val="000000"/>
          <w:sz w:val="21"/>
          <w:szCs w:val="21"/>
        </w:rPr>
        <w:lastRenderedPageBreak/>
        <w:t>Wei, J.</w:t>
      </w:r>
      <w:r w:rsidRPr="003C5F3F">
        <w:rPr>
          <w:rFonts w:ascii="TimesNewRomanPSMT" w:hAnsi="TimesNewRomanPSMT"/>
          <w:color w:val="000000"/>
          <w:sz w:val="21"/>
          <w:szCs w:val="21"/>
        </w:rPr>
        <w:t> </w:t>
      </w:r>
      <w:proofErr w:type="spellStart"/>
      <w:r w:rsidRPr="003C5F3F">
        <w:rPr>
          <w:rFonts w:ascii="TimesNewRomanPSMT" w:hAnsi="TimesNewRomanPSMT"/>
          <w:color w:val="000000"/>
          <w:sz w:val="21"/>
          <w:szCs w:val="21"/>
        </w:rPr>
        <w:t>ChinaHighAirPollutants</w:t>
      </w:r>
      <w:proofErr w:type="spellEnd"/>
      <w:r w:rsidRPr="003C5F3F">
        <w:rPr>
          <w:rFonts w:ascii="TimesNewRomanPSMT" w:hAnsi="TimesNewRomanPSMT"/>
          <w:color w:val="000000"/>
          <w:sz w:val="21"/>
          <w:szCs w:val="21"/>
        </w:rPr>
        <w:t xml:space="preserve"> dataset driven by multi-source satellite remote sensing, Land Remote Sensing Products Frontier Dynamics and Data Use Learnin</w:t>
      </w:r>
      <w:r w:rsidR="00651C42">
        <w:rPr>
          <w:rFonts w:ascii="TimesNewRomanPSMT" w:hAnsi="TimesNewRomanPSMT"/>
          <w:color w:val="000000"/>
          <w:sz w:val="21"/>
          <w:szCs w:val="21"/>
        </w:rPr>
        <w:t>g Conference, February 19, 2023</w:t>
      </w:r>
      <w:r w:rsidRPr="003C5F3F">
        <w:rPr>
          <w:rFonts w:ascii="TimesNewRomanPSMT" w:hAnsi="TimesNewRomanPSMT"/>
          <w:color w:val="000000"/>
          <w:sz w:val="21"/>
          <w:szCs w:val="21"/>
        </w:rPr>
        <w:t>. (Invited Talk)</w:t>
      </w:r>
    </w:p>
    <w:p w14:paraId="636CD3EC" w14:textId="77777777" w:rsidR="003E6834" w:rsidRPr="00304F8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04F84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304F84">
        <w:rPr>
          <w:rFonts w:ascii="TimesNewRomanPSMT" w:hAnsi="TimesNewRomanPSMT"/>
          <w:color w:val="000000"/>
          <w:sz w:val="21"/>
          <w:szCs w:val="21"/>
        </w:rPr>
        <w:t>Two-decade fine-scale surface PM</w:t>
      </w:r>
      <w:r w:rsidRPr="00304F84">
        <w:rPr>
          <w:rFonts w:ascii="TimesNewRomanPSMT" w:hAnsi="TimesNewRomanPSMT"/>
          <w:color w:val="000000"/>
          <w:sz w:val="21"/>
          <w:szCs w:val="21"/>
          <w:vertAlign w:val="subscript"/>
        </w:rPr>
        <w:t>2.5</w:t>
      </w:r>
      <w:r w:rsidRPr="00304F84">
        <w:rPr>
          <w:rFonts w:ascii="TimesNewRomanPSMT" w:hAnsi="TimesNewRomanPSMT"/>
          <w:color w:val="000000"/>
          <w:sz w:val="21"/>
          <w:szCs w:val="21"/>
        </w:rPr>
        <w:t xml:space="preserve"> estimates and spatiotemporal variations in China using machine learning, American Meteorological Society (AMS) Annual Meeting, January 10, 2023</w:t>
      </w:r>
      <w:r>
        <w:rPr>
          <w:rFonts w:ascii="TimesNewRomanPSMT" w:hAnsi="TimesNewRomanPSMT"/>
          <w:color w:val="000000"/>
          <w:sz w:val="21"/>
          <w:szCs w:val="21"/>
        </w:rPr>
        <w:t>, online</w:t>
      </w:r>
      <w:r w:rsidRPr="00304F84">
        <w:rPr>
          <w:rFonts w:ascii="TimesNewRomanPSMT" w:hAnsi="TimesNewRomanPSMT"/>
          <w:color w:val="000000"/>
          <w:sz w:val="21"/>
          <w:szCs w:val="21"/>
        </w:rPr>
        <w:t>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B7C22E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C5F3F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C5F3F">
        <w:rPr>
          <w:rFonts w:ascii="TimesNewRomanPSMT" w:hAnsi="TimesNewRomanPSMT"/>
          <w:color w:val="000000"/>
          <w:sz w:val="21"/>
          <w:szCs w:val="21"/>
        </w:rPr>
        <w:t> Satellite-derived daily fine-scale surface NO</w:t>
      </w:r>
      <w:r w:rsidRPr="003C5F3F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Pr="003C5F3F">
        <w:rPr>
          <w:rFonts w:ascii="TimesNewRomanPSMT" w:hAnsi="TimesNewRomanPSMT"/>
          <w:color w:val="000000"/>
          <w:sz w:val="21"/>
          <w:szCs w:val="21"/>
        </w:rPr>
        <w:t> concentrations in China by combing machine and deep learning models. American Geophysical Union (AGU) Fall Meeting, December 12–16, 2022, Chicago, USA.</w:t>
      </w:r>
    </w:p>
    <w:p w14:paraId="64530174" w14:textId="38E2EAA4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C5F3F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C5F3F">
        <w:rPr>
          <w:rFonts w:ascii="TimesNewRomanPSMT" w:hAnsi="TimesNewRomanPSMT"/>
          <w:color w:val="000000"/>
          <w:sz w:val="21"/>
          <w:szCs w:val="21"/>
        </w:rPr>
        <w:t> Hourly PM</w:t>
      </w:r>
      <w:r w:rsidRPr="003C5F3F">
        <w:rPr>
          <w:rFonts w:ascii="TimesNewRomanPSMT" w:hAnsi="TimesNewRomanPSMT"/>
          <w:color w:val="000000"/>
          <w:sz w:val="21"/>
          <w:szCs w:val="21"/>
          <w:vertAlign w:val="subscript"/>
        </w:rPr>
        <w:t>2.5</w:t>
      </w:r>
      <w:r w:rsidRPr="003C5F3F">
        <w:rPr>
          <w:rFonts w:ascii="TimesNewRomanPSMT" w:hAnsi="TimesNewRomanPSMT"/>
          <w:color w:val="000000"/>
          <w:sz w:val="21"/>
          <w:szCs w:val="21"/>
        </w:rPr>
        <w:t xml:space="preserve"> estimations from Himawari-8/AHI aerosol products across China via machine learning. Advancement of </w:t>
      </w:r>
      <w:proofErr w:type="spellStart"/>
      <w:r w:rsidRPr="003C5F3F">
        <w:rPr>
          <w:rFonts w:ascii="TimesNewRomanPSMT" w:hAnsi="TimesNewRomanPSMT"/>
          <w:color w:val="000000"/>
          <w:sz w:val="21"/>
          <w:szCs w:val="21"/>
        </w:rPr>
        <w:t>POLarimetric</w:t>
      </w:r>
      <w:proofErr w:type="spellEnd"/>
      <w:r w:rsidRPr="003C5F3F">
        <w:rPr>
          <w:rFonts w:ascii="TimesNewRomanPSMT" w:hAnsi="TimesNewRomanPSMT"/>
          <w:color w:val="000000"/>
          <w:sz w:val="21"/>
          <w:szCs w:val="21"/>
        </w:rPr>
        <w:t xml:space="preserve"> Observations (APOLO), August </w:t>
      </w:r>
      <w:r w:rsidR="00880813">
        <w:rPr>
          <w:rFonts w:ascii="TimesNewRomanPSMT" w:hAnsi="TimesNewRomanPSMT"/>
          <w:color w:val="000000"/>
          <w:sz w:val="21"/>
          <w:szCs w:val="21"/>
        </w:rPr>
        <w:t>11</w:t>
      </w:r>
      <w:r w:rsidRPr="003C5F3F">
        <w:rPr>
          <w:rFonts w:ascii="TimesNewRomanPSMT" w:hAnsi="TimesNewRomanPSMT"/>
          <w:color w:val="000000"/>
          <w:sz w:val="21"/>
          <w:szCs w:val="21"/>
        </w:rPr>
        <w:t>, 2022, Washington D.C., USA.</w:t>
      </w:r>
    </w:p>
    <w:p w14:paraId="55D645A3" w14:textId="0FB6638F" w:rsidR="003E6834" w:rsidRDefault="003E6834">
      <w:pPr>
        <w:rPr>
          <w:b/>
          <w:noProof/>
          <w:spacing w:val="-6"/>
          <w:lang w:eastAsia="zh-CN"/>
        </w:rPr>
      </w:pP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3B954744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6,443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42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122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7F8D52D4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23F6BE54" w:rsidR="00B97CE6" w:rsidRPr="00293D14" w:rsidRDefault="003E6834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31F589BA" wp14:editId="4479A272">
            <wp:simplePos x="0" y="0"/>
            <wp:positionH relativeFrom="column">
              <wp:posOffset>4776470</wp:posOffset>
            </wp:positionH>
            <wp:positionV relativeFrom="paragraph">
              <wp:posOffset>27305</wp:posOffset>
            </wp:positionV>
            <wp:extent cx="1539240" cy="1727945"/>
            <wp:effectExtent l="0" t="0" r="381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2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00F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69B408A5">
                <wp:simplePos x="0" y="0"/>
                <wp:positionH relativeFrom="column">
                  <wp:posOffset>204470</wp:posOffset>
                </wp:positionH>
                <wp:positionV relativeFrom="paragraph">
                  <wp:posOffset>92075</wp:posOffset>
                </wp:positionV>
                <wp:extent cx="172720" cy="1666240"/>
                <wp:effectExtent l="0" t="0" r="17780" b="101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66624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31B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1pt;margin-top:7.25pt;width:13.6pt;height:13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" adj="187" strokecolor="blue"/>
            </w:pict>
          </mc:Fallback>
        </mc:AlternateContent>
      </w:r>
      <w:hyperlink w:anchor="_Particulate_Matter_(PM)" w:history="1">
        <w:r w:rsidR="003B300F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77777777" w:rsidR="00521AF1" w:rsidRPr="00293D14" w:rsidRDefault="00544D06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411A2B2A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Pr="00293D14">
        <w:rPr>
          <w:sz w:val="22"/>
          <w:shd w:val="clear" w:color="auto" w:fill="FFFFFF"/>
          <w:lang w:eastAsia="zh-CN"/>
        </w:rPr>
        <w:instrText xml:space="preserve"> HYPERLINK  \l "_Atmospheric_Aerosols:_Algorithm," 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Depth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0377135B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</w:p>
    <w:p w14:paraId="394D3F8D" w14:textId="7F4239C6" w:rsidR="003B300F" w:rsidRPr="00293D14" w:rsidRDefault="00544D06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544D0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544D0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544D06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544D06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544D06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12B03510" w:rsidR="00925338" w:rsidRPr="00B97CE6" w:rsidRDefault="00925338" w:rsidP="00237039">
      <w:pPr>
        <w:pStyle w:val="1"/>
        <w:spacing w:before="240" w:line="360" w:lineRule="auto"/>
        <w:jc w:val="center"/>
        <w:rPr>
          <w:rStyle w:val="af4"/>
          <w:sz w:val="24"/>
          <w:shd w:val="clear" w:color="auto" w:fill="FFFFFF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>3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0D2CE9F" w14:textId="08F6BA67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124D84F4" w14:textId="41DBD7A9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1815E937" w14:textId="3C5A1781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4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82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3E131497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80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6D02F9B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 xml:space="preserve"> estimates across China using enhanced space-time extremely </w:t>
        </w:r>
        <w:r w:rsidRPr="00D94627">
          <w:rPr>
            <w:sz w:val="21"/>
            <w:szCs w:val="21"/>
          </w:rPr>
          <w:lastRenderedPageBreak/>
          <w:t>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41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537FAF63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203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11E173D2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177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4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977C263" w14:textId="2C3F3A26" w:rsidR="00925338" w:rsidRPr="0017377C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5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206]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CBD3E31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tmospheric_Trace_(Polluted"/>
      <w:bookmarkStart w:id="8" w:name="_Atmospheric_Aerosols:_Algorithm,"/>
      <w:bookmarkEnd w:id="7"/>
      <w:bookmarkEnd w:id="8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Depth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9" w:name="_Algorithm_Development:"/>
      <w:bookmarkEnd w:id="9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FF0E0EA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0" w:name="_Product_Validation_and"/>
      <w:bookmarkEnd w:id="10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3D56C794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249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1" w:name="_Atmospheric_Trace_(Polluted_1"/>
      <w:bookmarkStart w:id="12" w:name="_Remote_Sensing_Image"/>
      <w:bookmarkEnd w:id="11"/>
      <w:bookmarkEnd w:id="12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3" w:name="_Impacts_of_Air_1"/>
      <w:bookmarkEnd w:id="13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4" w:name="_Public_Health"/>
      <w:bookmarkStart w:id="15" w:name="_Public_Health:"/>
      <w:bookmarkEnd w:id="14"/>
      <w:bookmarkEnd w:id="15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6B1F9EA5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 2024.</w:t>
      </w:r>
      <w:r>
        <w:rPr>
          <w:color w:val="000000" w:themeColor="text1"/>
          <w:sz w:val="21"/>
          <w:szCs w:val="21"/>
        </w:rPr>
        <w:t xml:space="preserve">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6" w:name="_Environment,_Economy,_and"/>
      <w:bookmarkEnd w:id="16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2D853D35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132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17" w:name="_Book_Chapters_(2)"/>
      <w:bookmarkEnd w:id="17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354F3" w14:textId="77777777" w:rsidR="00544D06" w:rsidRDefault="00544D06" w:rsidP="007D2668">
      <w:r>
        <w:separator/>
      </w:r>
    </w:p>
  </w:endnote>
  <w:endnote w:type="continuationSeparator" w:id="0">
    <w:p w14:paraId="5548A295" w14:textId="77777777" w:rsidR="00544D06" w:rsidRDefault="00544D06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58CAD5D8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EA7D2A">
      <w:rPr>
        <w:b/>
        <w:noProof/>
        <w:sz w:val="20"/>
        <w:szCs w:val="20"/>
      </w:rPr>
      <w:t>10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E3F0C" w14:textId="77777777" w:rsidR="00544D06" w:rsidRDefault="00544D06" w:rsidP="007D2668">
      <w:r>
        <w:separator/>
      </w:r>
    </w:p>
  </w:footnote>
  <w:footnote w:type="continuationSeparator" w:id="0">
    <w:p w14:paraId="628EAC15" w14:textId="77777777" w:rsidR="00544D06" w:rsidRDefault="00544D06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48CE2911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  <w:r w:rsidRPr="006B5C38">
      <w:rPr>
        <w:b/>
        <w:noProof/>
        <w:spacing w:val="-6"/>
        <w:sz w:val="28"/>
        <w:szCs w:val="28"/>
        <w:lang w:eastAsia="zh-CN"/>
      </w:rPr>
      <w:t xml:space="preserve">, </w:t>
    </w:r>
    <w:r w:rsidR="00FE2BEB">
      <w:rPr>
        <w:b/>
        <w:noProof/>
        <w:spacing w:val="-6"/>
        <w:sz w:val="28"/>
        <w:szCs w:val="28"/>
        <w:lang w:eastAsia="zh-CN"/>
      </w:rPr>
      <w:t>Assistant Research Scientist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NKwFADLSlzA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54B2"/>
    <w:rsid w:val="00CE6BD5"/>
    <w:rsid w:val="00CF047B"/>
    <w:rsid w:val="00CF0CA6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C73"/>
    <w:rsid w:val="00D822BB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ACP-2021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EST-2023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38B77-CB5C-4617-A5D2-D148CF0A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7580</Words>
  <Characters>43211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28</cp:revision>
  <cp:lastPrinted>2024-03-18T02:36:00Z</cp:lastPrinted>
  <dcterms:created xsi:type="dcterms:W3CDTF">2024-02-13T17:24:00Z</dcterms:created>
  <dcterms:modified xsi:type="dcterms:W3CDTF">2024-03-23T01:42:00Z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