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B" w:rsidRDefault="00841AAA">
      <w:pPr>
        <w:rPr>
          <w:rFonts w:hint="eastAsia"/>
        </w:rPr>
      </w:pPr>
      <w:hyperlink r:id="rId5" w:history="1">
        <w:r w:rsidRPr="00577C67">
          <w:rPr>
            <w:rStyle w:val="a3"/>
          </w:rPr>
          <w:t>http://www.cnblogs.com/sihaixuan/p/4852974.html</w:t>
        </w:r>
      </w:hyperlink>
    </w:p>
    <w:p w:rsidR="00841AAA" w:rsidRPr="00841AAA" w:rsidRDefault="00841AAA" w:rsidP="00841AAA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hyperlink r:id="rId6" w:history="1">
        <w:r w:rsidRPr="00841AAA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Android studio Maven</w:t>
        </w:r>
        <w:r w:rsidRPr="00841AAA">
          <w:rPr>
            <w:rFonts w:ascii="Verdana" w:eastAsia="宋体" w:hAnsi="Verdana" w:cs="宋体"/>
            <w:b/>
            <w:bCs/>
            <w:color w:val="223355"/>
            <w:kern w:val="0"/>
            <w:sz w:val="30"/>
            <w:szCs w:val="30"/>
          </w:rPr>
          <w:t>仓库使用</w:t>
        </w:r>
      </w:hyperlink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原文：</w:t>
      </w:r>
      <w:hyperlink r:id="rId7" w:tgtFrame="_self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How to distribute your own Android library through jCenter and Maven Central from Android Studio</w:t>
        </w:r>
      </w:hyperlink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转自：翻译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8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http://www.jcodecraeer.com/a/anzhuokaifa/androidkaifa/2015/0623/3097.html</w:t>
        </w:r>
      </w:hyperlink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如果你想在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中引入一个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到你的项目，你只需添加如下的一行代码到模块的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文件中。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dependencies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'com.inthecheesefactory.thecheeselibrary:fb-like:0.9.3'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就是如此简单的一行代码，你就可以使用这个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了。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酷呆了。不过你可能很好奇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是从哪里得到这个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的。这篇文章将详细讲解这是怎么回事，包括如何把你的库发布出去分享给世界各地的其他开发者，这样不仅可以让世界更美好，还可以耍一次酷。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 xml:space="preserve">Android studio 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是从哪里得到库的？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先从这个简单的问题开始，我相信不是每个人都完全明白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Android studio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是从哪里得到这些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的。莫非就是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Android studio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google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搜索然后下载了一个合适的给我们？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呵呵，没那么复杂。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里面定义的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仓库服务器上下载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Apache 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Apache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开发的一个工具，提供了用于贡献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的文件服务器。总的来说，只有两个标准的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 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文件服务器：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  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jcenter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是一个由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bintray.com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维护的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。你可以在</w:t>
      </w:r>
      <w:hyperlink r:id="rId9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这里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看到整个仓库的内容。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我们在项目的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文件中如下定义仓库，就能使用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了：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allprojects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repositories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jcenter()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Maven Central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则是由</w:t>
      </w:r>
      <w:hyperlink r:id="rId10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sonatype.org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维护的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仓库。你可以在</w:t>
      </w:r>
      <w:hyperlink r:id="rId11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这里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看到整个仓库。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注：不管是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还是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，两者都是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我们在项目的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文件中如下定义仓库，就能使用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了：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allprojects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repositories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mavenCentral()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注意，虽然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都是标准的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android 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仓库，但是它们维护在完全不同的服务器上，由不同的人提供内容，两者之间毫无关系。在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上有的可能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 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上没有，反之亦然。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除了两个标准的服务器之外，如果我们使用的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的作者是把该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放在自己的服务器上，我们还可以自己定义特有的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仓库服务器。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Twitter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Fabric.io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就是这种情况，它们在</w:t>
      </w:r>
      <w:hyperlink r:id="rId12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https://maven.fabric.io/public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上维护了一个自己的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仓库。如果你想使用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Fabric.io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，你必须自己如下定义仓库的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repositories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maven { url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'https://maven.fabric.io/public'</w:t>
      </w: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然后在里面使用相同的方法获取一个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dependencies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'com.crashlytics.sdk.android:crashlytics:2.2.4@aar'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但是将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上传到标准的服务器与自建服务器，哪种方法更好呢？当然是前者。如果将我们的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公开，其他开发者除了一行定义依赖名的代码之外不需要定义任何东西。因此这篇文章中，我们将只关注对开发者更友好的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jcenter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 Maven Central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实际上可以在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上使用的除了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仓库之外还有另外一种仓库：</w:t>
      </w:r>
      <w:hyperlink r:id="rId13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 xml:space="preserve">Ivy </w:t>
        </w:r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仓库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。但是根据我的经验来看，我还没看到任何人用过它，包括我，因此本文就直接忽略了。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理解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jcenter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和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Maven Central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为何有两个标准的仓库？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事实上两个仓库都具有相同的使命：提供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 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服务。上传到哪个（或者都上传）取决于开发者。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起初，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Android Studio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选择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作为默认仓库。如果你使用老版本的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创建一个新项目，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mavenCentral()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会自动的定义在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中。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的最大问题是对开发者不够友好。上传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异常困难。上传上去的开发者都是某种程度的极客。同时还因为诸如安全方面的其他原因，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团队决定把默认的仓库替换成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。正如你看到的，一旦使用最新版本的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创建一个项目，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jcenter()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自动被定义，而不是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mavenCentral()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有许多将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替换成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的理由，下面是几个主要的原因。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- 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通过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CDN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发送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，开发者可以享受到更快的下载体验。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- 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是全世界最大的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仓库，因此在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上有的，在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上也极有可能有。换句话说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的超集。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到仓库很简单，不需要像在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上做很多复杂的事情。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友好的用户界面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-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如果你想把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 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，你可以在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网站上直接点击一个按钮就能实现。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基于上面的原因以及我自己的经验，可以说替换到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是明智之举。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所以我们这篇文章将把重心放在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，反正如果你能成功把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放在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，转到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 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是非常容易的事情。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lastRenderedPageBreak/>
        <w:t>gradle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是如何从仓库上获取一个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library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的？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在讨论如何上传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之前，我们先看看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是如何从仓库获取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的。比如我们在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输入如下代码的时候，这些库是如果奇迹般下载到我们的项目中的。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'com.inthecheesefactory.thecheeselibrary:fb-like:0.9.3'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一般来说，我们需要知道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的字符串形式，包含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部分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GROUP_ID:ARTIFACT_ID:VERSION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上面的例子中，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com.inthecheesefactory.thecheeselibrary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ARTIFACT_ID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fb-like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VERSION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0.9.3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GROUP_ID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定义了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。有可能在同样的上下文中存在多个不同功能的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。如果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具有相同的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，那么它们将共享一个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。通常我们以开发者包名紧跟着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名称来命名，比如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com.squareup.picasso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。然后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ARTIFACT_ID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中是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的真实名称。至于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VERSION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，就是版本号而已，虽然可以是任意文字，但是我建议设置为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x.y.z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的形式，如果喜欢还可以加上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beta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这样的后缀。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下面是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Square 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的一个例子。你可以看到每个都可以很容易的分辨出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和开发者的名称。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dependencies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'com.squareup:otto:1.3.7'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'com.squareup.picasso:picasso:2.5.2'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'com.squareup.okhttp:okhttp:2.4.0'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'com.squareup.retrofit:retrofit:1.9.0'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那么在添加了上面的依赖之后会发生什么呢？简单。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会询问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仓库服务器这个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是否存在，如果是，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会获得请求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的路径，一般这个路径都是这样的形式：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GROUP_ID/ARTIFACT_ID/VERSION_ID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。比如可以在</w:t>
      </w:r>
      <w:hyperlink r:id="rId14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http://jcenter.bintray.com/com/squareup/otto/1.3.7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  </w:t>
      </w:r>
      <w:hyperlink r:id="rId15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https://oss.sonatype.org/content/repositories/releases/com/squareup/otto/1.3.7/</w:t>
        </w:r>
      </w:hyperlink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下获得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com.squareup:otto:1.3.7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lastRenderedPageBreak/>
        <w:t>然后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Android Studio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将下载这些文件到我们的电脑上，与我们的项目一起编译。整个过程就是这么简单，一点都不复杂。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我相信你应该清楚的知道从仓库上下载的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只是存储在仓库服务器上的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文件而已。有点类似于自己去下载这些文件，拷贝然后和项目一起编译。但是使用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依赖管理的最大好处是你除了添加几行文字之外啥也不做。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一下子就可以在项目中使用了。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了解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aar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文件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等等，我刚才说了仓库中存储的有两种类型的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文件大家都知道，但是什么是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文件呢？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文件时在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文件之上开发的。之所以有它是因为有些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 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需要植入一些安卓特有的文件，比如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AndroidManifest.xml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，资源文件，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Assets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JNI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。这些都不是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文件的标准。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因此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文件就时发明出来包含所有这些东西的。总的来说它和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一样只是普通的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zip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文件，不过具有不同的文件结构。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文件以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classes.jar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的名字被嵌入到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文件中。其余的文件罗列如下：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- /AndroidManifest.xml (mandatory)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/classes.jar (mandatory)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/res/ (mandatory)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/R.txt (mandatory)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/assets/ (optional)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/libs/*.jar (optional)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/jni/&lt;abi&gt;/*.so (optional)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/proguard.txt (optional)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br/>
        <w:t>- /lint.jar (optional)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可以看到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.aar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文件是专门为安卓设计的。因此这篇文章将教你如何创建与上传一个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形式的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如何上传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library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到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jcenter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我相信你已经知道了仓库系统的大体工作原理。现在我们来开始最重要的部分：上传。这个任务和如何上传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文件到</w:t>
      </w:r>
      <w:hyperlink r:id="rId16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http://jcenter.bintray.com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一样简单。如果做到，这个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就算发布了。好吧，有两个需要考虑：如何创建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文件以及如何上传构建的文件到仓库。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lastRenderedPageBreak/>
        <w:t>虽然需要若干步骤，但是我还是想强调这事并不复杂，因为已经准备好了所有事情。整个过程如下图：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9144000" cy="3457575"/>
            <wp:effectExtent l="0" t="0" r="0" b="9525"/>
            <wp:docPr id="26" name="图片 26" descr="http://images2015.cnblogs.com/blog/657146/201510/657146-20151003093420746-742646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7146/201510/657146-20151003093420746-7426463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因为细节比较多，我分为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部分，一步一步的详细解释清楚。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第一部分：在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bintray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上创建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package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首先，你需要在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上创建一个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。为此，你需要一个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账号，并在网站上创建一个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第一步：在</w:t>
      </w:r>
      <w:hyperlink r:id="rId18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bintray.com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上注册一个账号。（注册过程很简单，自己完成）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第二步：完成注册之后，登录网站，然后点击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05475" cy="4171950"/>
            <wp:effectExtent l="0" t="0" r="9525" b="0"/>
            <wp:docPr id="25" name="图片 25" descr="http://images2015.cnblogs.com/blog/657146/201510/657146-20151003093454933-1449238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7146/201510/657146-20151003093454933-14492387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第三步：点击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Add New 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，为我们的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创建一个新的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753600" cy="4857750"/>
            <wp:effectExtent l="0" t="0" r="0" b="0"/>
            <wp:docPr id="24" name="图片 24" descr="http://images2015.cnblogs.com/blog/657146/201510/657146-20151003093523355-51044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7146/201510/657146-20151003093523355-510441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第四步：输入所有需要的信息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715500" cy="5695950"/>
            <wp:effectExtent l="0" t="0" r="0" b="0"/>
            <wp:docPr id="23" name="图片 23" descr="http://images2015.cnblogs.com/blog/657146/201510/657146-20151003093623511-17788128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57146/201510/657146-20151003093623511-177881283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虽然如何命名包名没有什么限定，但是也有一定规范。所有字母应该为小写，单词之间用－分割，比如，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fb-like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当每项都填完之后，点击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Create 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第五步：网页将引导你到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编辑页面。点击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Edit 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文字下的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名字，进入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详情界面。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562725" cy="3952875"/>
            <wp:effectExtent l="0" t="0" r="9525" b="9525"/>
            <wp:docPr id="22" name="图片 22" descr="http://images2015.cnblogs.com/blog/657146/201510/657146-20151003093651340-10224898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57146/201510/657146-20151003093651340-102248988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完工！现在你有了自己在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仓库，可以准备上传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到上面了。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506075" cy="7334250"/>
            <wp:effectExtent l="0" t="0" r="9525" b="0"/>
            <wp:docPr id="21" name="图片 21" descr="http://images2015.cnblogs.com/blog/657146/201510/657146-20151003093716980-2112507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57146/201510/657146-20151003093716980-211250730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075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账户的注册就完成了。下一步是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Sonatype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的提供者。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第二部分：为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Maven Central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创建个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Sonatype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帐号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lastRenderedPageBreak/>
        <w:t>注：如果你不打算把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，可以跳过第二和第三部分。不过我建议你不要跳过，因为仍然有许多开发者在使用这个仓库。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一样，如果你想通过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Central,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贡献自己的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，你需要在提供者的网站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Sonatype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上注册一个帐号。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你需要知道的就是这个帐号，你需要在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Sonatype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网站上创建一个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IRA Issue Tracker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帐号。请到</w:t>
      </w:r>
      <w:hyperlink r:id="rId24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Sonatype Dashboard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注册这个帐号。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完成之后。你需要请求得到贡献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的权限。不过这个过程对我来说有点无厘头，因为你需要做的就是在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JIRA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中创建一个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issue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，让它们允许你上传匹配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提供的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要创建上述所讲到的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issue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，访问</w:t>
      </w:r>
      <w:hyperlink r:id="rId25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Sonatype Dashboard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，用创建的帐号登录。然后点击顶部菜单的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Create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填写如下信息：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Project: Community Support - Open Source Project Repository Hosting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Issue Type: New Project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Summary: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名称的概要，比如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The Cheese 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Group Id: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输入根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，比如，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com.inthecheeselibrary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。一旦批准之后，每个以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com.inthecheeselibrary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开始的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都允许被上传到仓库，比如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com.inthecheeselibrary.somelib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Project URL: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输入任意一个你想贡献的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，比如，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6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https://github.com/nuuneoi/FBLikeAndroid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SCM URL: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版本控制的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，比如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hyperlink r:id="rId27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https://github.com/nuuneoi/FBLikeAndroid.git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其余的不用管，然后点击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Create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。现在是最难的部分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耐心等待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...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平均大概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周左右，你会获准把自己的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分享到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最后一件事是在</w:t>
      </w:r>
      <w:hyperlink r:id="rId28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Bintray Profile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的帐户选项中填写自己的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Sonatype OSS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用户名。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839325" cy="4791075"/>
            <wp:effectExtent l="0" t="0" r="9525" b="9525"/>
            <wp:docPr id="20" name="图片 20" descr="http://images2015.cnblogs.com/blog/657146/201510/657146-20151003093755277-14910809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57146/201510/657146-20151003093755277-149108098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，完成。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第三部分：启用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bintray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里的自动注册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就如我上面提到的，我们可以通过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，不过我们需要先注册这个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提供了通过用户界面让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一旦上传后自动注册的机制。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第一步是使用下面的命令行产生一个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。（如果你用的是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，请在</w:t>
      </w:r>
      <w:hyperlink r:id="rId30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cygwin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下做这件事情）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gpg --gen-key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有几个必填项。部分可以采用默认值，但是某些项需要你自己输入恰当的内容，比如，你的真实名字，密码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等等。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创建了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之后，调用如下的命令查看被创建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的信息。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gpg --list-keys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如果没没问题的话，可以看到下面的信息：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pub   2048R/01ABCDEF 2015-03-07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uid   Sittiphol Phanvilai &lt;yourmail@email.com&gt;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sub   2048R/98765432 2015-03-07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现在你需要把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keyserver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让它发挥作用。为此，请调用如下的命令并且将其中的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PUBLIC_KEY_ID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替换成上面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pub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一行中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2048R/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后面的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8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位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进制值，譬如本例是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01ABCDEF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gpg --keyserver hkp://pool.sks-keyservers.net --send-keys PUBLIC_KEY_ID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然后，使用如下的命令以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形式导出公共和私有的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，请将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yourmail@email.com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替换成你前面用于创建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email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gpg -a --export yourmail@email.com &gt; public_key_sender.asc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gpg -a --export-secret-key yourmail@email.com &gt; private_key_sender.asc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打开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hyperlink r:id="rId31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Edit Profile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页面点击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GPG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注册。分别在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Public 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Private 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中填入上一步导出的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public_key_sender.asc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private_key_sender.asc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文件中的内容。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734550" cy="6029325"/>
            <wp:effectExtent l="0" t="0" r="0" b="9525"/>
            <wp:docPr id="19" name="图片 19" descr="http://images2015.cnblogs.com/blog/657146/201510/657146-20151003093833886-10252638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57146/201510/657146-20151003093833886-102526380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保存这些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最后一步就是启用自动注册。到</w:t>
      </w:r>
      <w:hyperlink r:id="rId33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Bintray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的主页点击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705475" cy="4171950"/>
            <wp:effectExtent l="0" t="0" r="9525" b="0"/>
            <wp:docPr id="18" name="图片 18" descr="http://images2015.cnblogs.com/blog/657146/201510/657146-20151003094016668-932038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57146/201510/657146-20151003094016668-9320383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点击编辑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886200" cy="2667000"/>
            <wp:effectExtent l="0" t="0" r="0" b="0"/>
            <wp:docPr id="17" name="图片 17" descr="http://images2015.cnblogs.com/blog/657146/201510/657146-20151003094042636-1559068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57146/201510/657146-20151003094042636-155906877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勾选中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GPG Sign uploaed files automatically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以启用自动注册。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29250" cy="3476625"/>
            <wp:effectExtent l="0" t="0" r="0" b="9525"/>
            <wp:docPr id="16" name="图片 16" descr="http://images2015.cnblogs.com/blog/657146/201510/657146-20151003094105590-1906072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57146/201510/657146-20151003094105590-190607286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保存这些步骤。完成。现在只需点击一下，每个上传到我们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仓库的东西都会自动注册并做好转向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请注意这是一次性的操作，以后创建的每一个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都要应用此操作。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已经准备好了。现在转到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部分。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第四部分：准备一个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Android Studio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项目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很多情况下，我们需要同时上传一个以上的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到仓库，也可能不需要上传东西。因此我建议最好将每部分分成一个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。最好分成两个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Application 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一个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 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Application 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用于展示库的用法，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 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的源代码。如果你的项目有一个以上的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，尽管创建另外的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 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对应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8572500" cy="2952750"/>
            <wp:effectExtent l="0" t="0" r="0" b="0"/>
            <wp:docPr id="15" name="图片 15" descr="http://images2015.cnblogs.com/blog/657146/201510/657146-20151003094131605-886612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57146/201510/657146-20151003094131605-88661237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我相信大家知道如何创建一个新的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，因此就不会深入讲解这个问题了。其实很简单，基本就是选择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creating an Android Library module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，然后就完了。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287000" cy="6191250"/>
            <wp:effectExtent l="0" t="0" r="0" b="0"/>
            <wp:docPr id="14" name="图片 14" descr="http://images2015.cnblogs.com/blog/657146/201510/657146-20151003094157652-1202974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57146/201510/657146-20151003094157652-120297429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下一步是把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插件应用在项目中。我们需要修改项目的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文件中的依赖部分，如下：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dependencies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classpath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'com.android.tools.build:gradle:1.2.3'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classpath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'com.jfrog.bintray.gradle:gradle-bintray-plugin:1.2'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classpath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'com.github.dcendents:android-maven-plugin:1.2'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lastRenderedPageBreak/>
        <w:t>有一点非常重要，那就是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 build tools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的版本设置成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1.1.2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以上，因为以前的版本有严重的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，我们将使用的是最新的版本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1.2.3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接下来我们将修改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local.properties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。在里面定义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api 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的用户名以及被创建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的密码，用于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的认证。之所以要把这些东西放在这个文件是因为这些信息时比较敏感的，不应该到处分享，包括版本控制里面。幸运的是在创建项目的时候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local.properties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文件就已经被添加到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.gitignore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了。因此这些敏感数据不会被误传到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服务器。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下面是要添加的三行代码：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bintray.user=YOUR_BINTRAY_USERNAME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bintray.apikey=YOUR_BINTRAY_API_KEY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bintray.gpg.password=YOUR_GPG_PASSWORD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bintray username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放在第一行，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API 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放在第二行，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API 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可以在</w:t>
      </w:r>
      <w:hyperlink r:id="rId38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Edit Profile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页面的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API Key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选项卡中找到。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最后一行是创建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GPG key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的密码。保存并关闭这个文件。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最后要修改的是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module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文件。注意前面修改的是项目的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build.gradle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文件。打开它，在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apply plugin: 'com.android.library'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之后添加这几行，如下：</w:t>
      </w:r>
    </w:p>
    <w:p w:rsidR="00841AAA" w:rsidRPr="00841AAA" w:rsidRDefault="00841AAA" w:rsidP="00841AAA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3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3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pply plugin: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'com.android.library'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ext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bintrayRepo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'maven'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bintrayName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'fb-like'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publishedGroupId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'com.inthecheesefactory.thecheeselibrary'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libraryName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'FBLike'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artifact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'fb-like'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libraryDescription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'A wrapper for Facebook Native Like Button (LikeView) on Android'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siteUrl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'https://github.com/nuuneoi/FBLikeAndroid'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gitUrl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'https://github.com/nuuneoi/FBLikeAndroid.git'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libraryVersion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'0.9.3'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developerId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'nuuneoi'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developerName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'Sittiphol Phanvilai'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developerEmail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'sittiphol@gmail.com'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licenseName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'The Apache Software License, Version 2.0'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licenseUrl =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'http://www.apache.org/licenses/LICENSE-2.0.txt'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allLicenses = [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"Apache-2.0"</w:t>
      </w: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3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3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bintrayRepo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使用默认的，即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bintrayName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修改成你上面创建的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package name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。其余的项也修改成和你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信息相匹配的值。有了上面的脚本，每个人都能通过下面的一行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脚本使用这个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'com.inthecheesefactory.thecheeselibrary:fb-like:0.9.3‘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最后在文件的后面追加两行如下的代码来应用两个脚本，用于构建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文件和上传文件到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（为了方便，我直接使用了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github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上连接到相关文件的链接）：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apply </w:t>
      </w:r>
      <w:r w:rsidRPr="00841AA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'https://raw.githubusercontent.com/nuuneoi/JCenter/master/installv1.gradle'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apply </w:t>
      </w:r>
      <w:r w:rsidRPr="00841AAA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'https://raw.githubusercontent.com/nuuneoi/JCenter/master/bintrayv1.gradle'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完成！你的项目现在设置好了，准备上传到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吧！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lastRenderedPageBreak/>
        <w:t>第五部分：把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library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上传到你的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bintray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空间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现在是上传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到你自己的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仓库上的时候了。请到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Android Studio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的终端（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Terminal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）选项卡。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38750" cy="2676525"/>
            <wp:effectExtent l="0" t="0" r="0" b="9525"/>
            <wp:docPr id="11" name="图片 11" descr="http://images2015.cnblogs.com/blog/657146/201510/657146-20151003094229777-4377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57146/201510/657146-20151003094229777-437710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第一步是检查代码的正确性，以及编译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文件（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aar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pom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等等），输入下面的命令：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gradlew install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如果没有什么问题，会显示：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BUILD SUCCESSFUL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现在我们已经成功一半了。下一步是上传编译的文件到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，使用如下的命令：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gradlew bintrayUpload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after="24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如果显示如下你就大喊一声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eureka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吧！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SUCCESSFUL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的网页上检查一下你的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。你会发现在版本区域的变化。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658350" cy="6096000"/>
            <wp:effectExtent l="0" t="0" r="0" b="0"/>
            <wp:docPr id="10" name="图片 10" descr="http://images2015.cnblogs.com/blog/657146/201510/657146-20151003094357574-1859290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57146/201510/657146-20151003094357574-1859290559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点击进去，进入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Files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选项卡，你会看见那里有我们所上传的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文件。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944100" cy="5638800"/>
            <wp:effectExtent l="0" t="0" r="0" b="0"/>
            <wp:docPr id="9" name="图片 9" descr="http://images2015.cnblogs.com/blog/657146/201510/657146-20151003094434215-12558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57146/201510/657146-20151003094434215-12558154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恭喜，你的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终于放在了互联网上，任何人都可以使用了！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不过也别高兴过头，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现在仍然只是在你自己的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仓库，而不是在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上。如果有人想使用你的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，他必须定义仓库的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，如下：</w:t>
      </w:r>
    </w:p>
    <w:p w:rsidR="00841AAA" w:rsidRPr="00841AAA" w:rsidRDefault="00841AAA" w:rsidP="00841AAA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3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3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repositories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maven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url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'https://dl.bintray.com/nuuneoi/maven/'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...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dependencies {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compile </w:t>
      </w:r>
      <w:r w:rsidRPr="00841AAA">
        <w:rPr>
          <w:rFonts w:ascii="宋体" w:eastAsia="宋体" w:hAnsi="宋体" w:cs="宋体"/>
          <w:color w:val="800000"/>
          <w:kern w:val="0"/>
          <w:sz w:val="24"/>
          <w:szCs w:val="24"/>
        </w:rPr>
        <w:t>'com.inthecheesefactory.thecheeselibrary:fb-like:0.9.3'</w:t>
      </w:r>
    </w:p>
    <w:p w:rsidR="00841AAA" w:rsidRPr="00841AAA" w:rsidRDefault="00841AAA" w:rsidP="00841A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41AAA" w:rsidRPr="00841AAA" w:rsidRDefault="00841AAA" w:rsidP="00841AAA">
      <w:pPr>
        <w:widowControl/>
        <w:shd w:val="clear" w:color="auto" w:fill="F5F5F5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3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3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译者注：前面都没怎么看懂，看到上面的代码之后一下子全懂了，呵呵。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你可以在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界面找到自己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，或者直接吧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nuuneoi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替换成你的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用户名（因为前面部分其实都是一样的）。我还建议你直接访问那个链接，看看里面到底是什么。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但是，就如我们前面所讲的那样，让开发者去定义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这种复杂的事情并不是分享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的最佳方式。想象一下，使用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不得添加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？所以为了更好的体验，我们把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从自己的仓库传到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第六部分：同步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bintray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用户仓库到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jcenter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同步到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非常容易。只需访问网页并点击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Add to JCenter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658350" cy="3752850"/>
            <wp:effectExtent l="0" t="0" r="0" b="0"/>
            <wp:docPr id="6" name="图片 6" descr="http://images2015.cnblogs.com/blog/657146/201510/657146-20151003094459105-2003058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ages2015.cnblogs.com/blog/657146/201510/657146-20151003094459105-200305843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什么也不做直接点击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Send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448425" cy="3876675"/>
            <wp:effectExtent l="0" t="0" r="9525" b="9525"/>
            <wp:docPr id="5" name="图片 5" descr="http://images2015.cnblogs.com/blog/657146/201510/657146-20151003094517855-453238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5.cnblogs.com/blog/657146/201510/657146-20151003094517855-453238327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lastRenderedPageBreak/>
        <w:t>现在我们所能做的就是等待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bintray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团队审核我们的请求，大概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2-3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个小时。一旦同步的请求审核通过，你会收到一封确认此更改的邮件。现在我们去网页上确认，你会在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Linked To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部分看到一些变化。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752975" cy="1866900"/>
            <wp:effectExtent l="0" t="0" r="9525" b="0"/>
            <wp:docPr id="4" name="图片 4" descr="http://images2015.cnblogs.com/blog/657146/201510/657146-20151003094539386-1798135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2015.cnblogs.com/blog/657146/201510/657146-20151003094539386-179813576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从此之后，任何开发者都可以使用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jcenter() repository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外加一行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gradle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脚本来使用我们的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了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21032"/>
      </w:tblGrid>
      <w:tr w:rsidR="00841AAA" w:rsidRPr="00841AAA" w:rsidTr="00841A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1AAA" w:rsidRPr="00841AAA" w:rsidRDefault="00841AAA" w:rsidP="00841A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AA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41AAA" w:rsidRPr="00841AAA" w:rsidRDefault="00841AAA" w:rsidP="00841A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1AAA">
              <w:rPr>
                <w:rFonts w:ascii="宋体" w:eastAsia="宋体" w:hAnsi="宋体" w:cs="宋体"/>
                <w:kern w:val="0"/>
                <w:sz w:val="24"/>
                <w:szCs w:val="24"/>
              </w:rPr>
              <w:t>compile 'com.inthecheesefactory.thecheeselibrary:fb-like:0.9.3'</w:t>
            </w:r>
          </w:p>
        </w:tc>
      </w:tr>
    </w:tbl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想检查一下自己的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上是否存在？你可以直接访问</w:t>
      </w:r>
      <w:hyperlink r:id="rId47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http://jcenter.bintray.com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，然后进入和你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group id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artifact 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匹配的目录。在本例中就是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 -&gt; inthecheesefactory -&gt; thecheeselibrary -&gt; fb-like -&gt; 0.9.3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343650" cy="2943225"/>
            <wp:effectExtent l="0" t="0" r="0" b="9525"/>
            <wp:docPr id="3" name="图片 3" descr="http://images2015.cnblogs.com/blog/657146/201510/657146-20151003094559996-2091209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2015.cnblogs.com/blog/657146/201510/657146-20151003094559996-209120954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lastRenderedPageBreak/>
        <w:t>请注意链接到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是一个只需做一次的操作。如果你对你的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做了任何修改，比如上传了一个新版本的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，删除了旧版本的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binary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等等，这些改变也会影响到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。不过毕竟你自己的仓库和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在不同的地方，所以需要等待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－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分钟让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同步这些修改。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同时注意，如果你决定删除整个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，放在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仓库上的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不会被删除。它们会像僵尸一样的存在，没有人再能删除它了。因此我建议，如果你想删除整个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，请在移除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之前先在网页上删除每一个版本。</w:t>
      </w:r>
    </w:p>
    <w:p w:rsidR="00841AAA" w:rsidRPr="00841AAA" w:rsidRDefault="00841AAA" w:rsidP="00841A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第七部分：上传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library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到</w:t>
      </w:r>
      <w:r w:rsidRPr="00841AAA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Maven Central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并不是每个安卓开发者都使用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。仍然有部分开发者还在使用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mavenCentral()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，因此让我们也把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吧。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要从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，首先需要完成两个任务：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1) Bintray package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已经连接到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jcenter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2) 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上的仓库已经认证通过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如果你已经通过了这些授权，上传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 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Maven Central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就异常简单了，只需在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的详情页面点击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的链接。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762625" cy="3114675"/>
            <wp:effectExtent l="0" t="0" r="9525" b="9525"/>
            <wp:docPr id="2" name="图片 2" descr="http://images2015.cnblogs.com/blog/657146/201510/657146-20151003094622230-151697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ages2015.cnblogs.com/blog/657146/201510/657146-20151003094622230-1516971838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输入你的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Sonatype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用户名和密码并点击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Sync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9448800" cy="3724275"/>
            <wp:effectExtent l="0" t="0" r="0" b="9525"/>
            <wp:docPr id="1" name="图片 1" descr="http://images2015.cnblogs.com/blog/657146/201510/657146-20151003094639918-2007113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2015.cnblogs.com/blog/657146/201510/657146-20151003094639918-2007113890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如果成功，在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Last Sync Status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中会显示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Successfully synced and closed repo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（见图），但是如果遇到任何问题，则会在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Last Sync Errors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显示出来。你需要根据情况修复问题，能上传到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Maven Central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的条件是相当严格的，比如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 xml:space="preserve">+ 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号是不能在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版本的依赖定义中使用的。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完成之后，你可以在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  </w:t>
      </w:r>
      <w:hyperlink r:id="rId51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Maven Central Repository</w:t>
        </w:r>
      </w:hyperlink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上找到你的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。在那些匹配你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group 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以及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artifact id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的目录中。比如本例中就是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com -&gt; inthecheesefactory -&gt; thecheeselibrary -&gt; fb-like -&gt; 0.9.3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恭喜！虽然需要许多步骤，但是每一步都很简单。而且大部分操作都是一劳永逸的。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41AAA" w:rsidRPr="00841AAA" w:rsidRDefault="00841AAA" w:rsidP="00841AA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如此长篇的文章！希望对你有所帮助。我的英语也许有点晦涩，不过希望至少内容是可以理解的。</w:t>
      </w:r>
    </w:p>
    <w:p w:rsidR="00841AAA" w:rsidRPr="00841AAA" w:rsidRDefault="00841AAA" w:rsidP="00841AAA">
      <w:pPr>
        <w:widowControl/>
        <w:shd w:val="clear" w:color="auto" w:fill="FFFFFF"/>
        <w:spacing w:before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期待能在上面看到你的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library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大作！</w:t>
      </w:r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分类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52" w:tgtFrame="_blank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android</w:t>
        </w:r>
      </w:hyperlink>
    </w:p>
    <w:p w:rsidR="00841AAA" w:rsidRPr="00841AAA" w:rsidRDefault="00841AAA" w:rsidP="00841AA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41AAA">
        <w:rPr>
          <w:rFonts w:ascii="Verdana" w:eastAsia="宋体" w:hAnsi="Verdana" w:cs="宋体"/>
          <w:color w:val="000000"/>
          <w:kern w:val="0"/>
          <w:szCs w:val="21"/>
        </w:rPr>
        <w:t>标签</w:t>
      </w:r>
      <w:r w:rsidRPr="00841AAA">
        <w:rPr>
          <w:rFonts w:ascii="Verdana" w:eastAsia="宋体" w:hAnsi="Verdana" w:cs="宋体"/>
          <w:color w:val="000000"/>
          <w:kern w:val="0"/>
          <w:szCs w:val="21"/>
        </w:rPr>
        <w:t>: </w:t>
      </w:r>
      <w:hyperlink r:id="rId53" w:history="1"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Android maven</w:t>
        </w:r>
        <w:r w:rsidRPr="00841AAA">
          <w:rPr>
            <w:rFonts w:ascii="Verdana" w:eastAsia="宋体" w:hAnsi="Verdana" w:cs="宋体"/>
            <w:color w:val="1D58D1"/>
            <w:kern w:val="0"/>
            <w:szCs w:val="21"/>
          </w:rPr>
          <w:t>仓库</w:t>
        </w:r>
      </w:hyperlink>
    </w:p>
    <w:p w:rsidR="00841AAA" w:rsidRDefault="00841AAA">
      <w:bookmarkStart w:id="0" w:name="_GoBack"/>
      <w:bookmarkEnd w:id="0"/>
    </w:p>
    <w:sectPr w:rsidR="0084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6B4"/>
    <w:rsid w:val="004F2850"/>
    <w:rsid w:val="006B2C40"/>
    <w:rsid w:val="00744BFB"/>
    <w:rsid w:val="00841AAA"/>
    <w:rsid w:val="00915AE6"/>
    <w:rsid w:val="00DC7868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A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41AA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41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1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1AA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41AAA"/>
  </w:style>
  <w:style w:type="character" w:styleId="HTML0">
    <w:name w:val="HTML Code"/>
    <w:basedOn w:val="a0"/>
    <w:uiPriority w:val="99"/>
    <w:semiHidden/>
    <w:unhideWhenUsed/>
    <w:rsid w:val="00841A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41AAA"/>
  </w:style>
  <w:style w:type="paragraph" w:styleId="a5">
    <w:name w:val="Balloon Text"/>
    <w:basedOn w:val="a"/>
    <w:link w:val="Char"/>
    <w:uiPriority w:val="99"/>
    <w:semiHidden/>
    <w:unhideWhenUsed/>
    <w:rsid w:val="00841A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A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41A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AA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41AA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841A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1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1AA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41AAA"/>
  </w:style>
  <w:style w:type="character" w:styleId="HTML0">
    <w:name w:val="HTML Code"/>
    <w:basedOn w:val="a0"/>
    <w:uiPriority w:val="99"/>
    <w:semiHidden/>
    <w:unhideWhenUsed/>
    <w:rsid w:val="00841A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41AAA"/>
  </w:style>
  <w:style w:type="paragraph" w:styleId="a5">
    <w:name w:val="Balloon Text"/>
    <w:basedOn w:val="a"/>
    <w:link w:val="Char"/>
    <w:uiPriority w:val="99"/>
    <w:semiHidden/>
    <w:unhideWhenUsed/>
    <w:rsid w:val="00841AA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1A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19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3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77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3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9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9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1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7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1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20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2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12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0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6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0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45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5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6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8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9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49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1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02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5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409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9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nt.apache.org/ivy/" TargetMode="External"/><Relationship Id="rId18" Type="http://schemas.openxmlformats.org/officeDocument/2006/relationships/hyperlink" Target="https://bintray.com/" TargetMode="External"/><Relationship Id="rId26" Type="http://schemas.openxmlformats.org/officeDocument/2006/relationships/hyperlink" Target="https://github.com/nuuneoi/FBLikeAndroid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image" Target="media/image4.png"/><Relationship Id="rId34" Type="http://schemas.openxmlformats.org/officeDocument/2006/relationships/image" Target="media/image9.png"/><Relationship Id="rId42" Type="http://schemas.openxmlformats.org/officeDocument/2006/relationships/image" Target="media/image15.png"/><Relationship Id="rId47" Type="http://schemas.openxmlformats.org/officeDocument/2006/relationships/hyperlink" Target="http://jcenter.bintray.com/" TargetMode="External"/><Relationship Id="rId50" Type="http://schemas.openxmlformats.org/officeDocument/2006/relationships/image" Target="media/image22.png"/><Relationship Id="rId55" Type="http://schemas.openxmlformats.org/officeDocument/2006/relationships/theme" Target="theme/theme1.xml"/><Relationship Id="rId7" Type="http://schemas.openxmlformats.org/officeDocument/2006/relationships/hyperlink" Target="http://inthecheesefactory.com/blog/how-to-upload-library-to-jcenter-maven-central-as-dependency/en" TargetMode="External"/><Relationship Id="rId12" Type="http://schemas.openxmlformats.org/officeDocument/2006/relationships/hyperlink" Target="https://maven.fabric.io/public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issues.sonatype.org/secure/Dashboard.jspa" TargetMode="External"/><Relationship Id="rId33" Type="http://schemas.openxmlformats.org/officeDocument/2006/relationships/hyperlink" Target="https://bintray.com/" TargetMode="External"/><Relationship Id="rId38" Type="http://schemas.openxmlformats.org/officeDocument/2006/relationships/hyperlink" Target="https://bintray.com/profile/edit" TargetMode="External"/><Relationship Id="rId46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hyperlink" Target="http://jcenter.bintray.com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41" Type="http://schemas.openxmlformats.org/officeDocument/2006/relationships/image" Target="media/image14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sihaixuan/p/4852974.html" TargetMode="External"/><Relationship Id="rId11" Type="http://schemas.openxmlformats.org/officeDocument/2006/relationships/hyperlink" Target="https://oss.sonatype.org/content/repositories/releases/" TargetMode="External"/><Relationship Id="rId24" Type="http://schemas.openxmlformats.org/officeDocument/2006/relationships/hyperlink" Target="https://issues.sonatype.org/secure/Dashboard.jspa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2.png"/><Relationship Id="rId40" Type="http://schemas.openxmlformats.org/officeDocument/2006/relationships/image" Target="media/image13.gif"/><Relationship Id="rId45" Type="http://schemas.openxmlformats.org/officeDocument/2006/relationships/image" Target="media/image18.png"/><Relationship Id="rId53" Type="http://schemas.openxmlformats.org/officeDocument/2006/relationships/hyperlink" Target="http://www.cnblogs.com/sihaixuan/tag/Android%20maven%E4%BB%93%E5%BA%93/" TargetMode="External"/><Relationship Id="rId5" Type="http://schemas.openxmlformats.org/officeDocument/2006/relationships/hyperlink" Target="http://www.cnblogs.com/sihaixuan/p/4852974.html" TargetMode="External"/><Relationship Id="rId15" Type="http://schemas.openxmlformats.org/officeDocument/2006/relationships/hyperlink" Target="https://oss.sonatype.org/content/repositories/releases/com/squareup/otto/1.3.7/" TargetMode="External"/><Relationship Id="rId23" Type="http://schemas.openxmlformats.org/officeDocument/2006/relationships/image" Target="media/image6.png"/><Relationship Id="rId28" Type="http://schemas.openxmlformats.org/officeDocument/2006/relationships/hyperlink" Target="https://bintray.com/profile/edit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21.png"/><Relationship Id="rId10" Type="http://schemas.openxmlformats.org/officeDocument/2006/relationships/hyperlink" Target="https://sonatype.org/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bintray.com/profile/edit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://www.cnblogs.com/sihaixuan/category/63672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center.bintray.com/" TargetMode="External"/><Relationship Id="rId14" Type="http://schemas.openxmlformats.org/officeDocument/2006/relationships/hyperlink" Target="http://jcenter.bintray.com/com/squareup/otto/1.3.7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github.com/nuuneoi/FBLikeAndroid.git" TargetMode="External"/><Relationship Id="rId30" Type="http://schemas.openxmlformats.org/officeDocument/2006/relationships/hyperlink" Target="https://www.cygwin.com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6.png"/><Relationship Id="rId48" Type="http://schemas.openxmlformats.org/officeDocument/2006/relationships/image" Target="media/image20.png"/><Relationship Id="rId8" Type="http://schemas.openxmlformats.org/officeDocument/2006/relationships/hyperlink" Target="http://www.jcodecraeer.com/a/anzhuokaifa/androidkaifa/2015/0623/3097.html" TargetMode="External"/><Relationship Id="rId51" Type="http://schemas.openxmlformats.org/officeDocument/2006/relationships/hyperlink" Target="https://oss.sonatype.org/content/repositories/release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2133</Words>
  <Characters>12162</Characters>
  <Application>Microsoft Office Word</Application>
  <DocSecurity>0</DocSecurity>
  <Lines>101</Lines>
  <Paragraphs>28</Paragraphs>
  <ScaleCrop>false</ScaleCrop>
  <Company>china</Company>
  <LinksUpToDate>false</LinksUpToDate>
  <CharactersWithSpaces>14267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2017-05-07T15:29:00Z</dcterms:created>
  <dcterms:modified xsi:type="dcterms:W3CDTF">2017-05-07T15:30:00Z</dcterms:modified>
</cp:coreProperties>
</file>