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C87" w:rsidRDefault="001F2C87">
      <w:pPr>
        <w:rPr>
          <w:rFonts w:hint="eastAsia"/>
          <w:noProof/>
        </w:rPr>
      </w:pPr>
      <w:r>
        <w:rPr>
          <w:rFonts w:hint="eastAsia"/>
          <w:noProof/>
        </w:rPr>
        <w:t>1.生成的数据有三类，分别是矩形波，正弦波，锯齿波，三类波形周期固定，生成的数据大于一个周期，训练数据是从生成的波形上随机截取一段大于一个周期的数据，测试数据也是随机截取一段，同时做一些线性变换。正确率比较高，图片第一栏为正确率，为1。</w:t>
      </w:r>
    </w:p>
    <w:p w:rsidR="003635F9" w:rsidRDefault="001F2C87">
      <w:r>
        <w:rPr>
          <w:noProof/>
        </w:rPr>
        <w:drawing>
          <wp:inline distT="0" distB="0" distL="0" distR="0" wp14:anchorId="2F737E99" wp14:editId="4F2090FB">
            <wp:extent cx="3076575" cy="19143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957" cy="19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87" w:rsidRDefault="001F2C87">
      <w:pPr>
        <w:rPr>
          <w:rFonts w:hint="eastAsia"/>
        </w:rPr>
      </w:pPr>
    </w:p>
    <w:p w:rsidR="001F2C87" w:rsidRDefault="001F2C87">
      <w:r>
        <w:rPr>
          <w:rFonts w:hint="eastAsia"/>
        </w:rPr>
        <w:t>2.生成的数据有4类，均为折线（5段）。斜率分为了4类：分别为-10~-6,-5~-1,1~5,6~10。一条折线只有5段的斜率都属于同一类型时，认为该条折线属于同一类。训练数据的生成和测试数据的生成对称。正确率比较高，为0.98.</w:t>
      </w:r>
    </w:p>
    <w:p w:rsidR="001F2C87" w:rsidRDefault="001F2C87">
      <w:r>
        <w:rPr>
          <w:rFonts w:hint="eastAsia"/>
          <w:noProof/>
        </w:rPr>
        <w:drawing>
          <wp:inline distT="0" distB="0" distL="0" distR="0">
            <wp:extent cx="3095625" cy="200019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789" cy="200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87" w:rsidRDefault="001F2C87"/>
    <w:p w:rsidR="001F2C87" w:rsidRDefault="001F2C87">
      <w:r>
        <w:rPr>
          <w:rFonts w:hint="eastAsia"/>
        </w:rPr>
        <w:t>3.生成的数据有4类，均为折线(</w:t>
      </w:r>
      <w:r>
        <w:t>5</w:t>
      </w:r>
      <w:r>
        <w:rPr>
          <w:rFonts w:hint="eastAsia"/>
        </w:rPr>
        <w:t>段)</w:t>
      </w:r>
      <w:r w:rsidR="00803B69">
        <w:rPr>
          <w:rFonts w:hint="eastAsia"/>
        </w:rPr>
        <w:t>。斜率分为</w:t>
      </w:r>
      <w:r>
        <w:rPr>
          <w:rFonts w:hint="eastAsia"/>
        </w:rPr>
        <w:t>4</w:t>
      </w:r>
      <w:r w:rsidR="00803B69">
        <w:rPr>
          <w:rFonts w:hint="eastAsia"/>
        </w:rPr>
        <w:t>类：分别为-</w:t>
      </w:r>
      <w:r w:rsidR="00803B69">
        <w:t>1</w:t>
      </w:r>
      <w:r w:rsidR="00803B69">
        <w:rPr>
          <w:rFonts w:hint="eastAsia"/>
        </w:rPr>
        <w:t>~</w:t>
      </w:r>
      <w:r w:rsidR="00803B69">
        <w:t>1</w:t>
      </w:r>
      <w:r w:rsidR="00803B69">
        <w:rPr>
          <w:rFonts w:hint="eastAsia"/>
        </w:rPr>
        <w:t>，-5~5,-10~10,</w:t>
      </w:r>
      <w:r w:rsidR="00803B69">
        <w:t>-</w:t>
      </w:r>
      <w:r w:rsidR="00803B69">
        <w:rPr>
          <w:rFonts w:hint="eastAsia"/>
        </w:rPr>
        <w:t>15</w:t>
      </w:r>
      <w:r w:rsidR="00803B69">
        <w:t>~15</w:t>
      </w:r>
      <w:r w:rsidR="00803B69">
        <w:rPr>
          <w:rFonts w:hint="eastAsia"/>
        </w:rPr>
        <w:t>。</w:t>
      </w:r>
    </w:p>
    <w:p w:rsidR="00803B69" w:rsidRDefault="00803B69">
      <w:r>
        <w:rPr>
          <w:rFonts w:hint="eastAsia"/>
        </w:rPr>
        <w:t>每条折线有5段，一条折线确定了类别之后，斜率变化也确定（5段内斜率不一定相同,但是变化范围是确定的）。训练数据的生成和测试数据的生成对称。正确率比较低，为0.43。</w:t>
      </w:r>
    </w:p>
    <w:p w:rsidR="00803B69" w:rsidRDefault="00803B69">
      <w:pPr>
        <w:rPr>
          <w:rFonts w:hint="eastAsia"/>
        </w:rPr>
      </w:pPr>
      <w:r w:rsidRPr="00803B69">
        <w:rPr>
          <w:noProof/>
        </w:rPr>
        <w:drawing>
          <wp:inline distT="0" distB="0" distL="0" distR="0">
            <wp:extent cx="3162300" cy="1974215"/>
            <wp:effectExtent l="0" t="0" r="0" b="6985"/>
            <wp:docPr id="3" name="图片 3" descr="C:\Users\weikang\Desktop\截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kang\Desktop\截图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58" cy="198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52"/>
    <w:rsid w:val="000D1852"/>
    <w:rsid w:val="001F2C87"/>
    <w:rsid w:val="003635F9"/>
    <w:rsid w:val="0080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57EB"/>
  <w15:chartTrackingRefBased/>
  <w15:docId w15:val="{AB5E6B2E-0846-4A50-AF82-6D211D0D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</dc:creator>
  <cp:keywords/>
  <dc:description/>
  <cp:lastModifiedBy>weikang</cp:lastModifiedBy>
  <cp:revision>2</cp:revision>
  <dcterms:created xsi:type="dcterms:W3CDTF">2017-07-12T12:29:00Z</dcterms:created>
  <dcterms:modified xsi:type="dcterms:W3CDTF">2017-07-12T12:44:00Z</dcterms:modified>
</cp:coreProperties>
</file>