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55BD" w14:textId="78320686" w:rsidR="00744ECB" w:rsidRPr="00744ECB" w:rsidRDefault="00744ECB" w:rsidP="00744ECB">
      <w:pPr>
        <w:spacing w:after="160"/>
        <w:jc w:val="center"/>
        <w:rPr>
          <w:rFonts w:ascii="宋体" w:eastAsia="宋体" w:hAnsi="宋体"/>
          <w:sz w:val="28"/>
          <w:szCs w:val="28"/>
          <w:lang w:eastAsia="zh-CN"/>
        </w:rPr>
      </w:pPr>
      <w:r w:rsidRPr="00744ECB">
        <w:rPr>
          <w:rFonts w:ascii="宋体" w:eastAsia="宋体" w:hAnsi="宋体"/>
          <w:sz w:val="28"/>
          <w:szCs w:val="28"/>
          <w:lang w:eastAsia="zh-CN"/>
        </w:rPr>
        <w:t xml:space="preserve">MNIST </w:t>
      </w:r>
      <w:r w:rsidRPr="00744ECB">
        <w:rPr>
          <w:rFonts w:ascii="宋体" w:eastAsia="宋体" w:hAnsi="宋体" w:hint="eastAsia"/>
          <w:sz w:val="28"/>
          <w:szCs w:val="28"/>
          <w:lang w:eastAsia="zh-CN"/>
        </w:rPr>
        <w:t>与</w:t>
      </w:r>
      <w:r w:rsidRPr="00744ECB">
        <w:rPr>
          <w:rFonts w:ascii="宋体" w:eastAsia="宋体" w:hAnsi="宋体"/>
          <w:sz w:val="28"/>
          <w:szCs w:val="28"/>
          <w:lang w:eastAsia="zh-CN"/>
        </w:rPr>
        <w:t xml:space="preserve"> CIFAR10 </w:t>
      </w:r>
      <w:proofErr w:type="gramStart"/>
      <w:r w:rsidRPr="00744ECB">
        <w:rPr>
          <w:rFonts w:ascii="宋体" w:eastAsia="宋体" w:hAnsi="宋体" w:hint="eastAsia"/>
          <w:sz w:val="28"/>
          <w:szCs w:val="28"/>
          <w:lang w:eastAsia="zh-CN"/>
        </w:rPr>
        <w:t>跨数据</w:t>
      </w:r>
      <w:proofErr w:type="gramEnd"/>
      <w:r w:rsidRPr="00744ECB">
        <w:rPr>
          <w:rFonts w:ascii="宋体" w:eastAsia="宋体" w:hAnsi="宋体" w:hint="eastAsia"/>
          <w:sz w:val="28"/>
          <w:szCs w:val="28"/>
          <w:lang w:eastAsia="zh-CN"/>
        </w:rPr>
        <w:t>集对比实验报告</w:t>
      </w:r>
    </w:p>
    <w:p w14:paraId="1CAEB9DF" w14:textId="13A46E68" w:rsidR="003355F1" w:rsidRPr="0047010A" w:rsidRDefault="00000000">
      <w:pPr>
        <w:spacing w:after="160"/>
        <w:rPr>
          <w:rFonts w:ascii="宋体" w:eastAsia="宋体" w:hAnsi="宋体"/>
          <w:lang w:eastAsia="zh-CN"/>
        </w:rPr>
      </w:pPr>
      <w:r w:rsidRPr="0047010A">
        <w:rPr>
          <w:rFonts w:ascii="宋体" w:eastAsia="宋体" w:hAnsi="宋体"/>
          <w:lang w:eastAsia="zh-CN"/>
        </w:rPr>
        <w:t>摘要：本报告在统一差分隐私实验口径下，对 CIFAR10 与 MNIST 两个数据集的脱敏合成训练结果进行系统对比，重点分析方法排序一致性、隐私预算趋势、样本规模效应、模型差异与时间开销。</w:t>
      </w:r>
    </w:p>
    <w:p w14:paraId="761D4F37" w14:textId="77777777" w:rsidR="003355F1" w:rsidRPr="0047010A" w:rsidRDefault="00000000">
      <w:pPr>
        <w:pStyle w:val="1"/>
        <w:rPr>
          <w:rFonts w:ascii="宋体" w:eastAsia="宋体" w:hAnsi="宋体"/>
          <w:color w:val="auto"/>
        </w:rPr>
      </w:pPr>
      <w:r w:rsidRPr="0047010A">
        <w:rPr>
          <w:rFonts w:ascii="宋体" w:eastAsia="宋体" w:hAnsi="宋体"/>
          <w:color w:val="auto"/>
        </w:rPr>
        <w:t xml:space="preserve">1. </w:t>
      </w:r>
      <w:proofErr w:type="spellStart"/>
      <w:r w:rsidRPr="0047010A">
        <w:rPr>
          <w:rFonts w:ascii="宋体" w:eastAsia="宋体" w:hAnsi="宋体"/>
          <w:color w:val="auto"/>
        </w:rPr>
        <w:t>对比设置</w:t>
      </w:r>
      <w:proofErr w:type="spellEnd"/>
    </w:p>
    <w:p w14:paraId="5D74DB74" w14:textId="77777777" w:rsidR="003355F1" w:rsidRPr="0047010A" w:rsidRDefault="00000000">
      <w:pPr>
        <w:spacing w:after="160"/>
        <w:rPr>
          <w:rFonts w:ascii="宋体" w:eastAsia="宋体" w:hAnsi="宋体"/>
        </w:rPr>
      </w:pPr>
      <w:r w:rsidRPr="0047010A">
        <w:rPr>
          <w:rFonts w:ascii="宋体" w:eastAsia="宋体" w:hAnsi="宋体"/>
        </w:rPr>
        <w:t>统一对比变量：method={dp, gan_dp, distill_dp, diffusion_dp}，epsilon={0.1,0.5,1.0}，k={40,80,160}，classifier={cnn,resnet20}。评估指标为 original_acc、synthetic_acc、generalization_gap 及时间指标。</w:t>
      </w:r>
    </w:p>
    <w:p w14:paraId="6713CF53" w14:textId="77777777" w:rsidR="003355F1" w:rsidRPr="0047010A" w:rsidRDefault="00000000">
      <w:pPr>
        <w:pStyle w:val="1"/>
        <w:rPr>
          <w:rFonts w:ascii="宋体" w:eastAsia="宋体" w:hAnsi="宋体"/>
          <w:color w:val="auto"/>
        </w:rPr>
      </w:pPr>
      <w:r w:rsidRPr="0047010A">
        <w:rPr>
          <w:rFonts w:ascii="宋体" w:eastAsia="宋体" w:hAnsi="宋体"/>
          <w:color w:val="auto"/>
        </w:rPr>
        <w:t>2. 最优组合对比</w:t>
      </w:r>
    </w:p>
    <w:p w14:paraId="7E05895A" w14:textId="158151E4" w:rsidR="003355F1" w:rsidRPr="0047010A" w:rsidRDefault="00000000" w:rsidP="004E1DE9">
      <w:pPr>
        <w:spacing w:after="160"/>
        <w:jc w:val="both"/>
        <w:rPr>
          <w:rFonts w:ascii="宋体" w:eastAsia="宋体" w:hAnsi="宋体"/>
        </w:rPr>
      </w:pPr>
      <w:r w:rsidRPr="0047010A">
        <w:rPr>
          <w:rFonts w:ascii="宋体" w:eastAsia="宋体" w:hAnsi="宋体"/>
        </w:rPr>
        <w:t xml:space="preserve">CIFAR10 </w:t>
      </w:r>
      <w:proofErr w:type="spellStart"/>
      <w:r w:rsidRPr="0047010A">
        <w:rPr>
          <w:rFonts w:ascii="宋体" w:eastAsia="宋体" w:hAnsi="宋体"/>
        </w:rPr>
        <w:t>最优：diffusion_dp</w:t>
      </w:r>
      <w:proofErr w:type="spellEnd"/>
      <w:r w:rsidRPr="0047010A">
        <w:rPr>
          <w:rFonts w:ascii="宋体" w:eastAsia="宋体" w:hAnsi="宋体"/>
        </w:rPr>
        <w:t xml:space="preserve"> + eps=0.5 + k=160 + </w:t>
      </w:r>
      <w:proofErr w:type="spellStart"/>
      <w:r w:rsidRPr="0047010A">
        <w:rPr>
          <w:rFonts w:ascii="宋体" w:eastAsia="宋体" w:hAnsi="宋体"/>
        </w:rPr>
        <w:t>cnn，original_acc</w:t>
      </w:r>
      <w:proofErr w:type="spellEnd"/>
      <w:r w:rsidRPr="0047010A">
        <w:rPr>
          <w:rFonts w:ascii="宋体" w:eastAsia="宋体" w:hAnsi="宋体"/>
        </w:rPr>
        <w:t>=0.3684</w:t>
      </w:r>
      <w:r w:rsidR="004E1DE9">
        <w:rPr>
          <w:rFonts w:ascii="宋体" w:eastAsia="宋体" w:hAnsi="宋体" w:hint="eastAsia"/>
          <w:lang w:eastAsia="zh-CN"/>
        </w:rPr>
        <w:t>，</w:t>
      </w:r>
      <w:r w:rsidR="004E1DE9" w:rsidRPr="007C6399">
        <w:rPr>
          <w:rFonts w:ascii="宋体" w:eastAsia="宋体" w:hAnsi="宋体"/>
        </w:rPr>
        <w:t>synthetic_acc=0.4288</w:t>
      </w:r>
      <w:r w:rsidRPr="0047010A">
        <w:rPr>
          <w:rFonts w:ascii="宋体" w:eastAsia="宋体" w:hAnsi="宋体"/>
        </w:rPr>
        <w:t>。</w:t>
      </w:r>
    </w:p>
    <w:p w14:paraId="3573389C" w14:textId="3C12D13F" w:rsidR="003355F1" w:rsidRPr="0047010A" w:rsidRDefault="00000000" w:rsidP="004E1DE9">
      <w:pPr>
        <w:spacing w:after="160"/>
        <w:jc w:val="both"/>
        <w:rPr>
          <w:rFonts w:ascii="宋体" w:eastAsia="宋体" w:hAnsi="宋体" w:hint="eastAsia"/>
          <w:lang w:eastAsia="zh-CN"/>
        </w:rPr>
      </w:pPr>
      <w:r w:rsidRPr="0047010A">
        <w:rPr>
          <w:rFonts w:ascii="宋体" w:eastAsia="宋体" w:hAnsi="宋体"/>
        </w:rPr>
        <w:t xml:space="preserve">MNIST </w:t>
      </w:r>
      <w:proofErr w:type="spellStart"/>
      <w:r w:rsidRPr="0047010A">
        <w:rPr>
          <w:rFonts w:ascii="宋体" w:eastAsia="宋体" w:hAnsi="宋体"/>
        </w:rPr>
        <w:t>最优：diffusion_dp</w:t>
      </w:r>
      <w:proofErr w:type="spellEnd"/>
      <w:r w:rsidRPr="0047010A">
        <w:rPr>
          <w:rFonts w:ascii="宋体" w:eastAsia="宋体" w:hAnsi="宋体"/>
        </w:rPr>
        <w:t xml:space="preserve"> + eps=0.5 + k=160 + </w:t>
      </w:r>
      <w:proofErr w:type="spellStart"/>
      <w:r w:rsidRPr="0047010A">
        <w:rPr>
          <w:rFonts w:ascii="宋体" w:eastAsia="宋体" w:hAnsi="宋体"/>
        </w:rPr>
        <w:t>cnn，original_acc</w:t>
      </w:r>
      <w:proofErr w:type="spellEnd"/>
      <w:r w:rsidRPr="0047010A">
        <w:rPr>
          <w:rFonts w:ascii="宋体" w:eastAsia="宋体" w:hAnsi="宋体"/>
        </w:rPr>
        <w:t>=0.3684</w:t>
      </w:r>
      <w:r w:rsidR="004E1DE9">
        <w:rPr>
          <w:rFonts w:ascii="宋体" w:eastAsia="宋体" w:hAnsi="宋体" w:hint="eastAsia"/>
          <w:lang w:eastAsia="zh-CN"/>
        </w:rPr>
        <w:t>,</w:t>
      </w:r>
      <w:r w:rsidR="004E1DE9" w:rsidRPr="004E1DE9">
        <w:rPr>
          <w:rFonts w:ascii="Consolas" w:hAnsi="Consolas"/>
          <w:sz w:val="18"/>
          <w:szCs w:val="18"/>
        </w:rPr>
        <w:t xml:space="preserve"> </w:t>
      </w:r>
      <w:proofErr w:type="spellStart"/>
      <w:r w:rsidR="004E1DE9" w:rsidRPr="004E1DE9">
        <w:rPr>
          <w:rFonts w:ascii="宋体" w:eastAsia="宋体" w:hAnsi="宋体"/>
          <w:lang w:eastAsia="zh-CN"/>
        </w:rPr>
        <w:t>synthetic_acc</w:t>
      </w:r>
      <w:proofErr w:type="spellEnd"/>
      <w:r w:rsidR="004E1DE9" w:rsidRPr="004E1DE9">
        <w:rPr>
          <w:rFonts w:ascii="宋体" w:eastAsia="宋体" w:hAnsi="宋体"/>
          <w:lang w:eastAsia="zh-CN"/>
        </w:rPr>
        <w:t xml:space="preserve"> = 0.42875</w:t>
      </w:r>
    </w:p>
    <w:p w14:paraId="204F7657" w14:textId="77777777" w:rsidR="003355F1" w:rsidRPr="0047010A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47010A">
        <w:rPr>
          <w:rFonts w:ascii="宋体" w:eastAsia="宋体" w:hAnsi="宋体"/>
          <w:color w:val="auto"/>
          <w:lang w:eastAsia="zh-CN"/>
        </w:rPr>
        <w:t>3. 方法平均精度排序对比</w:t>
      </w:r>
    </w:p>
    <w:p w14:paraId="237BADE4" w14:textId="77777777" w:rsidR="003355F1" w:rsidRPr="0047010A" w:rsidRDefault="00000000" w:rsidP="00341A2C">
      <w:pPr>
        <w:jc w:val="center"/>
        <w:rPr>
          <w:rFonts w:ascii="宋体" w:eastAsia="宋体" w:hAnsi="宋体"/>
        </w:rPr>
      </w:pPr>
      <w:r w:rsidRPr="0047010A">
        <w:rPr>
          <w:rFonts w:ascii="宋体" w:eastAsia="宋体" w:hAnsi="宋体"/>
          <w:b/>
        </w:rPr>
        <w:t xml:space="preserve">表1 </w:t>
      </w:r>
      <w:proofErr w:type="spellStart"/>
      <w:r w:rsidRPr="0047010A">
        <w:rPr>
          <w:rFonts w:ascii="宋体" w:eastAsia="宋体" w:hAnsi="宋体"/>
          <w:b/>
        </w:rPr>
        <w:t>各方法</w:t>
      </w:r>
      <w:proofErr w:type="spellEnd"/>
      <w:r w:rsidRPr="0047010A">
        <w:rPr>
          <w:rFonts w:ascii="宋体" w:eastAsia="宋体" w:hAnsi="宋体"/>
          <w:b/>
        </w:rPr>
        <w:t xml:space="preserve"> </w:t>
      </w:r>
      <w:proofErr w:type="spellStart"/>
      <w:r w:rsidRPr="0047010A">
        <w:rPr>
          <w:rFonts w:ascii="宋体" w:eastAsia="宋体" w:hAnsi="宋体"/>
          <w:b/>
        </w:rPr>
        <w:t>mean_original_acc</w:t>
      </w:r>
      <w:proofErr w:type="spellEnd"/>
      <w:r w:rsidRPr="0047010A">
        <w:rPr>
          <w:rFonts w:ascii="宋体" w:eastAsia="宋体" w:hAnsi="宋体"/>
          <w:b/>
        </w:rPr>
        <w:t xml:space="preserve"> </w:t>
      </w:r>
      <w:proofErr w:type="spellStart"/>
      <w:r w:rsidRPr="0047010A">
        <w:rPr>
          <w:rFonts w:ascii="宋体" w:eastAsia="宋体" w:hAnsi="宋体"/>
          <w:b/>
        </w:rPr>
        <w:t>跨数据集对比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2966"/>
        <w:gridCol w:w="2746"/>
        <w:gridCol w:w="2746"/>
      </w:tblGrid>
      <w:tr w:rsidR="0047010A" w:rsidRPr="0047010A" w14:paraId="36378CF7" w14:textId="77777777" w:rsidTr="000A2E7F">
        <w:trPr>
          <w:jc w:val="center"/>
        </w:trPr>
        <w:tc>
          <w:tcPr>
            <w:tcW w:w="1577" w:type="dxa"/>
          </w:tcPr>
          <w:p w14:paraId="5ACAC5D7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method</w:t>
            </w:r>
          </w:p>
        </w:tc>
        <w:tc>
          <w:tcPr>
            <w:tcW w:w="2966" w:type="dxa"/>
          </w:tcPr>
          <w:p w14:paraId="3014A3EB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mean_original_acc_cifar10</w:t>
            </w:r>
          </w:p>
        </w:tc>
        <w:tc>
          <w:tcPr>
            <w:tcW w:w="2746" w:type="dxa"/>
          </w:tcPr>
          <w:p w14:paraId="22E14DE8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mean_original_acc_mnist</w:t>
            </w:r>
            <w:proofErr w:type="spellEnd"/>
          </w:p>
        </w:tc>
        <w:tc>
          <w:tcPr>
            <w:tcW w:w="2746" w:type="dxa"/>
          </w:tcPr>
          <w:p w14:paraId="38768776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delta_mnist_minus_cifar</w:t>
            </w:r>
            <w:proofErr w:type="spellEnd"/>
          </w:p>
        </w:tc>
      </w:tr>
      <w:tr w:rsidR="0047010A" w:rsidRPr="0047010A" w14:paraId="455B19FE" w14:textId="77777777" w:rsidTr="000A2E7F">
        <w:trPr>
          <w:jc w:val="center"/>
        </w:trPr>
        <w:tc>
          <w:tcPr>
            <w:tcW w:w="1577" w:type="dxa"/>
          </w:tcPr>
          <w:p w14:paraId="0C27A41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diffusion_dp</w:t>
            </w:r>
            <w:proofErr w:type="spellEnd"/>
          </w:p>
        </w:tc>
        <w:tc>
          <w:tcPr>
            <w:tcW w:w="2966" w:type="dxa"/>
          </w:tcPr>
          <w:p w14:paraId="67CDECD3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0.2169</w:t>
            </w:r>
          </w:p>
        </w:tc>
        <w:tc>
          <w:tcPr>
            <w:tcW w:w="2746" w:type="dxa"/>
          </w:tcPr>
          <w:p w14:paraId="620353E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0.2169</w:t>
            </w:r>
          </w:p>
        </w:tc>
        <w:tc>
          <w:tcPr>
            <w:tcW w:w="2746" w:type="dxa"/>
          </w:tcPr>
          <w:p w14:paraId="34B6014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  <w:tr w:rsidR="0047010A" w:rsidRPr="0047010A" w14:paraId="290E6486" w14:textId="77777777" w:rsidTr="000A2E7F">
        <w:trPr>
          <w:jc w:val="center"/>
        </w:trPr>
        <w:tc>
          <w:tcPr>
            <w:tcW w:w="1577" w:type="dxa"/>
          </w:tcPr>
          <w:p w14:paraId="5300F705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dp</w:t>
            </w:r>
            <w:proofErr w:type="spellEnd"/>
          </w:p>
        </w:tc>
        <w:tc>
          <w:tcPr>
            <w:tcW w:w="2966" w:type="dxa"/>
          </w:tcPr>
          <w:p w14:paraId="67115B2C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0.1916</w:t>
            </w:r>
          </w:p>
        </w:tc>
        <w:tc>
          <w:tcPr>
            <w:tcW w:w="2746" w:type="dxa"/>
          </w:tcPr>
          <w:p w14:paraId="1FE3977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0.1916</w:t>
            </w:r>
          </w:p>
        </w:tc>
        <w:tc>
          <w:tcPr>
            <w:tcW w:w="2746" w:type="dxa"/>
          </w:tcPr>
          <w:p w14:paraId="7936094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  <w:tr w:rsidR="0047010A" w:rsidRPr="0047010A" w14:paraId="73F9B1DC" w14:textId="77777777" w:rsidTr="000A2E7F">
        <w:trPr>
          <w:jc w:val="center"/>
        </w:trPr>
        <w:tc>
          <w:tcPr>
            <w:tcW w:w="1577" w:type="dxa"/>
          </w:tcPr>
          <w:p w14:paraId="28333509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distill_dp</w:t>
            </w:r>
            <w:proofErr w:type="spellEnd"/>
          </w:p>
        </w:tc>
        <w:tc>
          <w:tcPr>
            <w:tcW w:w="2966" w:type="dxa"/>
          </w:tcPr>
          <w:p w14:paraId="4F86514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0.1810</w:t>
            </w:r>
          </w:p>
        </w:tc>
        <w:tc>
          <w:tcPr>
            <w:tcW w:w="2746" w:type="dxa"/>
          </w:tcPr>
          <w:p w14:paraId="6EE883FA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0.1810</w:t>
            </w:r>
          </w:p>
        </w:tc>
        <w:tc>
          <w:tcPr>
            <w:tcW w:w="2746" w:type="dxa"/>
          </w:tcPr>
          <w:p w14:paraId="691C0BB3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  <w:tr w:rsidR="0047010A" w:rsidRPr="0047010A" w14:paraId="6B28A272" w14:textId="77777777" w:rsidTr="000A2E7F">
        <w:trPr>
          <w:jc w:val="center"/>
        </w:trPr>
        <w:tc>
          <w:tcPr>
            <w:tcW w:w="1577" w:type="dxa"/>
          </w:tcPr>
          <w:p w14:paraId="4D292AF9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gan_dp</w:t>
            </w:r>
            <w:proofErr w:type="spellEnd"/>
          </w:p>
        </w:tc>
        <w:tc>
          <w:tcPr>
            <w:tcW w:w="2966" w:type="dxa"/>
          </w:tcPr>
          <w:p w14:paraId="3F627B95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0.1004</w:t>
            </w:r>
          </w:p>
        </w:tc>
        <w:tc>
          <w:tcPr>
            <w:tcW w:w="2746" w:type="dxa"/>
          </w:tcPr>
          <w:p w14:paraId="402BD6E6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0.1004</w:t>
            </w:r>
          </w:p>
        </w:tc>
        <w:tc>
          <w:tcPr>
            <w:tcW w:w="2746" w:type="dxa"/>
          </w:tcPr>
          <w:p w14:paraId="6CE0123D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</w:tbl>
    <w:p w14:paraId="10ECEC06" w14:textId="391D7370" w:rsidR="003355F1" w:rsidRDefault="000A2E7F">
      <w:pPr>
        <w:rPr>
          <w:rFonts w:ascii="宋体" w:eastAsia="宋体" w:hAnsi="宋体"/>
          <w:lang w:eastAsia="zh-CN"/>
        </w:rPr>
      </w:pPr>
      <w:r w:rsidRPr="000A2E7F">
        <w:rPr>
          <w:rFonts w:ascii="宋体" w:eastAsia="宋体" w:hAnsi="宋体"/>
        </w:rPr>
        <w:t>mean_original_acc_cifar10</w:t>
      </w:r>
      <w:r w:rsidRPr="000A2E7F">
        <w:rPr>
          <w:rFonts w:ascii="宋体" w:eastAsia="宋体" w:hAnsi="宋体" w:hint="eastAsia"/>
          <w:lang w:eastAsia="zh-CN"/>
        </w:rPr>
        <w:t>：</w:t>
      </w:r>
      <w:r w:rsidRPr="000A2E7F">
        <w:rPr>
          <w:rFonts w:ascii="宋体" w:eastAsia="宋体" w:hAnsi="宋体"/>
        </w:rPr>
        <w:t>每个方法在CIFAR10上的平均original_acc</w:t>
      </w:r>
      <w:r w:rsidRPr="000A2E7F">
        <w:rPr>
          <w:rFonts w:ascii="宋体" w:eastAsia="宋体" w:hAnsi="宋体" w:hint="eastAsia"/>
          <w:lang w:eastAsia="zh-CN"/>
        </w:rPr>
        <w:t xml:space="preserve">  </w:t>
      </w:r>
    </w:p>
    <w:p w14:paraId="13822C0A" w14:textId="4AE2D545" w:rsidR="00EF3698" w:rsidRDefault="00EF3698">
      <w:pPr>
        <w:rPr>
          <w:rFonts w:ascii="宋体" w:eastAsia="宋体" w:hAnsi="宋体"/>
        </w:rPr>
      </w:pPr>
      <w:proofErr w:type="spellStart"/>
      <w:r w:rsidRPr="0047010A">
        <w:rPr>
          <w:rFonts w:ascii="宋体" w:eastAsia="宋体" w:hAnsi="宋体"/>
        </w:rPr>
        <w:t>mean_original_acc_mnist</w:t>
      </w:r>
      <w:proofErr w:type="spellEnd"/>
      <w:r>
        <w:rPr>
          <w:rFonts w:ascii="宋体" w:eastAsia="宋体" w:hAnsi="宋体" w:hint="eastAsia"/>
        </w:rPr>
        <w:t>：</w:t>
      </w:r>
      <w:r w:rsidRPr="00EF3698">
        <w:rPr>
          <w:rFonts w:ascii="宋体" w:eastAsia="宋体" w:hAnsi="宋体"/>
        </w:rPr>
        <w:t>每个方法在 MNIST </w:t>
      </w:r>
      <w:proofErr w:type="spellStart"/>
      <w:r w:rsidRPr="00EF3698">
        <w:rPr>
          <w:rFonts w:ascii="宋体" w:eastAsia="宋体" w:hAnsi="宋体"/>
        </w:rPr>
        <w:t>上的平均</w:t>
      </w:r>
      <w:proofErr w:type="spellEnd"/>
      <w:r w:rsidRPr="00EF3698">
        <w:rPr>
          <w:rFonts w:ascii="宋体" w:eastAsia="宋体" w:hAnsi="宋体"/>
        </w:rPr>
        <w:t> </w:t>
      </w:r>
      <w:proofErr w:type="spellStart"/>
      <w:r w:rsidRPr="00EF3698">
        <w:rPr>
          <w:rFonts w:ascii="宋体" w:eastAsia="宋体" w:hAnsi="宋体"/>
        </w:rPr>
        <w:t>original_acc</w:t>
      </w:r>
      <w:proofErr w:type="spellEnd"/>
    </w:p>
    <w:p w14:paraId="7E3B6959" w14:textId="1E64B2EC" w:rsidR="007703E2" w:rsidRPr="000A2E7F" w:rsidRDefault="007703E2">
      <w:pPr>
        <w:rPr>
          <w:rFonts w:ascii="宋体" w:eastAsia="宋体" w:hAnsi="宋体" w:hint="eastAsia"/>
          <w:lang w:eastAsia="zh-CN"/>
        </w:rPr>
      </w:pPr>
      <w:proofErr w:type="spellStart"/>
      <w:r w:rsidRPr="007703E2">
        <w:rPr>
          <w:rFonts w:ascii="宋体" w:eastAsia="宋体" w:hAnsi="宋体"/>
          <w:lang w:eastAsia="zh-CN"/>
        </w:rPr>
        <w:t>delta_mnist_minus_cifar</w:t>
      </w:r>
      <w:proofErr w:type="spellEnd"/>
      <w:r w:rsidRPr="007703E2">
        <w:rPr>
          <w:rFonts w:ascii="宋体" w:eastAsia="宋体" w:hAnsi="宋体"/>
          <w:lang w:eastAsia="zh-CN"/>
        </w:rPr>
        <w:t>：两者差值（MNIST - CIFAR10）</w:t>
      </w:r>
    </w:p>
    <w:p w14:paraId="6C27585A" w14:textId="77777777" w:rsidR="003355F1" w:rsidRPr="0047010A" w:rsidRDefault="00000000">
      <w:pPr>
        <w:pStyle w:val="1"/>
        <w:rPr>
          <w:rFonts w:ascii="宋体" w:eastAsia="宋体" w:hAnsi="宋体"/>
          <w:color w:val="auto"/>
        </w:rPr>
      </w:pPr>
      <w:r w:rsidRPr="0047010A">
        <w:rPr>
          <w:rFonts w:ascii="宋体" w:eastAsia="宋体" w:hAnsi="宋体"/>
          <w:color w:val="auto"/>
        </w:rPr>
        <w:t xml:space="preserve">4. epsilon </w:t>
      </w:r>
      <w:proofErr w:type="spellStart"/>
      <w:r w:rsidRPr="0047010A">
        <w:rPr>
          <w:rFonts w:ascii="宋体" w:eastAsia="宋体" w:hAnsi="宋体"/>
          <w:color w:val="auto"/>
        </w:rPr>
        <w:t>趋势对比</w:t>
      </w:r>
      <w:proofErr w:type="spellEnd"/>
    </w:p>
    <w:p w14:paraId="3C755B0C" w14:textId="77777777" w:rsidR="003355F1" w:rsidRPr="0047010A" w:rsidRDefault="00000000" w:rsidP="00341A2C">
      <w:pPr>
        <w:jc w:val="center"/>
        <w:rPr>
          <w:rFonts w:ascii="宋体" w:eastAsia="宋体" w:hAnsi="宋体"/>
        </w:rPr>
      </w:pPr>
      <w:r w:rsidRPr="0047010A">
        <w:rPr>
          <w:rFonts w:ascii="宋体" w:eastAsia="宋体" w:hAnsi="宋体"/>
          <w:b/>
        </w:rPr>
        <w:t>表2 不同 epsilon 的 mean_original_acc 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18"/>
        <w:gridCol w:w="2966"/>
        <w:gridCol w:w="2746"/>
        <w:gridCol w:w="2746"/>
      </w:tblGrid>
      <w:tr w:rsidR="0047010A" w:rsidRPr="0047010A" w14:paraId="4A446DBB" w14:textId="77777777">
        <w:tc>
          <w:tcPr>
            <w:tcW w:w="2340" w:type="dxa"/>
          </w:tcPr>
          <w:p w14:paraId="7D32B9FE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epsilon</w:t>
            </w:r>
          </w:p>
        </w:tc>
        <w:tc>
          <w:tcPr>
            <w:tcW w:w="2340" w:type="dxa"/>
          </w:tcPr>
          <w:p w14:paraId="1E162EED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mean_original_acc_cifar10</w:t>
            </w:r>
          </w:p>
        </w:tc>
        <w:tc>
          <w:tcPr>
            <w:tcW w:w="2340" w:type="dxa"/>
          </w:tcPr>
          <w:p w14:paraId="5412F211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mean_original_acc_mnist</w:t>
            </w:r>
          </w:p>
        </w:tc>
        <w:tc>
          <w:tcPr>
            <w:tcW w:w="2340" w:type="dxa"/>
          </w:tcPr>
          <w:p w14:paraId="75DD6A50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delta_mnist_minus_cifar</w:t>
            </w:r>
          </w:p>
        </w:tc>
      </w:tr>
      <w:tr w:rsidR="0047010A" w:rsidRPr="0047010A" w14:paraId="099B6639" w14:textId="77777777">
        <w:tc>
          <w:tcPr>
            <w:tcW w:w="2340" w:type="dxa"/>
          </w:tcPr>
          <w:p w14:paraId="3E3283B6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0.1000</w:t>
            </w:r>
          </w:p>
        </w:tc>
        <w:tc>
          <w:tcPr>
            <w:tcW w:w="2340" w:type="dxa"/>
          </w:tcPr>
          <w:p w14:paraId="32F3C2B9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0.1668</w:t>
            </w:r>
          </w:p>
        </w:tc>
        <w:tc>
          <w:tcPr>
            <w:tcW w:w="2340" w:type="dxa"/>
          </w:tcPr>
          <w:p w14:paraId="4C81F25F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0.1668</w:t>
            </w:r>
          </w:p>
        </w:tc>
        <w:tc>
          <w:tcPr>
            <w:tcW w:w="2340" w:type="dxa"/>
          </w:tcPr>
          <w:p w14:paraId="303C0513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  <w:tr w:rsidR="0047010A" w:rsidRPr="0047010A" w14:paraId="52DB3A95" w14:textId="77777777">
        <w:tc>
          <w:tcPr>
            <w:tcW w:w="2340" w:type="dxa"/>
          </w:tcPr>
          <w:p w14:paraId="29AD54A7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0.5000</w:t>
            </w:r>
          </w:p>
        </w:tc>
        <w:tc>
          <w:tcPr>
            <w:tcW w:w="2340" w:type="dxa"/>
          </w:tcPr>
          <w:p w14:paraId="79954A21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0.1739</w:t>
            </w:r>
          </w:p>
        </w:tc>
        <w:tc>
          <w:tcPr>
            <w:tcW w:w="2340" w:type="dxa"/>
          </w:tcPr>
          <w:p w14:paraId="6F49CE6B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0.1739</w:t>
            </w:r>
          </w:p>
        </w:tc>
        <w:tc>
          <w:tcPr>
            <w:tcW w:w="2340" w:type="dxa"/>
          </w:tcPr>
          <w:p w14:paraId="7D80D79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  <w:tr w:rsidR="0047010A" w:rsidRPr="0047010A" w14:paraId="66734BEE" w14:textId="77777777">
        <w:tc>
          <w:tcPr>
            <w:tcW w:w="2340" w:type="dxa"/>
          </w:tcPr>
          <w:p w14:paraId="3F633CAC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1.0000</w:t>
            </w:r>
          </w:p>
        </w:tc>
        <w:tc>
          <w:tcPr>
            <w:tcW w:w="2340" w:type="dxa"/>
          </w:tcPr>
          <w:p w14:paraId="5D1B647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0.1767</w:t>
            </w:r>
          </w:p>
        </w:tc>
        <w:tc>
          <w:tcPr>
            <w:tcW w:w="2340" w:type="dxa"/>
          </w:tcPr>
          <w:p w14:paraId="7EE9AB66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0.1767</w:t>
            </w:r>
          </w:p>
        </w:tc>
        <w:tc>
          <w:tcPr>
            <w:tcW w:w="2340" w:type="dxa"/>
          </w:tcPr>
          <w:p w14:paraId="65617285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</w:tbl>
    <w:p w14:paraId="7034CDB6" w14:textId="77777777" w:rsidR="003355F1" w:rsidRPr="0047010A" w:rsidRDefault="003355F1">
      <w:pPr>
        <w:rPr>
          <w:rFonts w:ascii="宋体" w:eastAsia="宋体" w:hAnsi="宋体"/>
        </w:rPr>
      </w:pPr>
    </w:p>
    <w:p w14:paraId="34C4C0AB" w14:textId="77777777" w:rsidR="003355F1" w:rsidRPr="0047010A" w:rsidRDefault="00000000">
      <w:pPr>
        <w:pStyle w:val="1"/>
        <w:rPr>
          <w:rFonts w:ascii="宋体" w:eastAsia="宋体" w:hAnsi="宋体"/>
          <w:color w:val="auto"/>
        </w:rPr>
      </w:pPr>
      <w:r w:rsidRPr="0047010A">
        <w:rPr>
          <w:rFonts w:ascii="宋体" w:eastAsia="宋体" w:hAnsi="宋体"/>
          <w:color w:val="auto"/>
        </w:rPr>
        <w:t>5. k 趋势对比</w:t>
      </w:r>
    </w:p>
    <w:p w14:paraId="7B203C34" w14:textId="77777777" w:rsidR="003355F1" w:rsidRPr="0047010A" w:rsidRDefault="00000000" w:rsidP="00341A2C">
      <w:pPr>
        <w:jc w:val="center"/>
        <w:rPr>
          <w:rFonts w:ascii="宋体" w:eastAsia="宋体" w:hAnsi="宋体"/>
        </w:rPr>
      </w:pPr>
      <w:r w:rsidRPr="0047010A">
        <w:rPr>
          <w:rFonts w:ascii="宋体" w:eastAsia="宋体" w:hAnsi="宋体"/>
          <w:b/>
        </w:rPr>
        <w:t>表3 不同 k 的 mean_original_acc 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95"/>
        <w:gridCol w:w="2939"/>
        <w:gridCol w:w="2721"/>
        <w:gridCol w:w="2721"/>
      </w:tblGrid>
      <w:tr w:rsidR="0047010A" w:rsidRPr="0047010A" w14:paraId="5BF21CF0" w14:textId="77777777">
        <w:tc>
          <w:tcPr>
            <w:tcW w:w="2340" w:type="dxa"/>
          </w:tcPr>
          <w:p w14:paraId="1EB2A029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per_class</w:t>
            </w:r>
          </w:p>
        </w:tc>
        <w:tc>
          <w:tcPr>
            <w:tcW w:w="2340" w:type="dxa"/>
          </w:tcPr>
          <w:p w14:paraId="45B715BE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mean_original_acc_cifar10</w:t>
            </w:r>
          </w:p>
        </w:tc>
        <w:tc>
          <w:tcPr>
            <w:tcW w:w="2340" w:type="dxa"/>
          </w:tcPr>
          <w:p w14:paraId="1BC9F37E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mean_original_acc_mnist</w:t>
            </w:r>
          </w:p>
        </w:tc>
        <w:tc>
          <w:tcPr>
            <w:tcW w:w="2340" w:type="dxa"/>
          </w:tcPr>
          <w:p w14:paraId="2D8ED79B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delta_mnist_minus_cifar</w:t>
            </w:r>
          </w:p>
        </w:tc>
      </w:tr>
      <w:tr w:rsidR="0047010A" w:rsidRPr="0047010A" w14:paraId="2C80D4B4" w14:textId="77777777">
        <w:tc>
          <w:tcPr>
            <w:tcW w:w="2340" w:type="dxa"/>
          </w:tcPr>
          <w:p w14:paraId="724D15E6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40.0000</w:t>
            </w:r>
          </w:p>
        </w:tc>
        <w:tc>
          <w:tcPr>
            <w:tcW w:w="2340" w:type="dxa"/>
          </w:tcPr>
          <w:p w14:paraId="124E1C48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0.1500</w:t>
            </w:r>
          </w:p>
        </w:tc>
        <w:tc>
          <w:tcPr>
            <w:tcW w:w="2340" w:type="dxa"/>
          </w:tcPr>
          <w:p w14:paraId="599FB638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0.1500</w:t>
            </w:r>
          </w:p>
        </w:tc>
        <w:tc>
          <w:tcPr>
            <w:tcW w:w="2340" w:type="dxa"/>
          </w:tcPr>
          <w:p w14:paraId="5F1E67CC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  <w:tr w:rsidR="0047010A" w:rsidRPr="0047010A" w14:paraId="7EAB90C6" w14:textId="77777777">
        <w:tc>
          <w:tcPr>
            <w:tcW w:w="2340" w:type="dxa"/>
          </w:tcPr>
          <w:p w14:paraId="656CBDD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80.0000</w:t>
            </w:r>
          </w:p>
        </w:tc>
        <w:tc>
          <w:tcPr>
            <w:tcW w:w="2340" w:type="dxa"/>
          </w:tcPr>
          <w:p w14:paraId="17BB4FF3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0.1678</w:t>
            </w:r>
          </w:p>
        </w:tc>
        <w:tc>
          <w:tcPr>
            <w:tcW w:w="2340" w:type="dxa"/>
          </w:tcPr>
          <w:p w14:paraId="07F6E04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0.1678</w:t>
            </w:r>
          </w:p>
        </w:tc>
        <w:tc>
          <w:tcPr>
            <w:tcW w:w="2340" w:type="dxa"/>
          </w:tcPr>
          <w:p w14:paraId="2506530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  <w:tr w:rsidR="0047010A" w:rsidRPr="0047010A" w14:paraId="2A13FF9A" w14:textId="77777777">
        <w:tc>
          <w:tcPr>
            <w:tcW w:w="2340" w:type="dxa"/>
          </w:tcPr>
          <w:p w14:paraId="16DDF158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160.0000</w:t>
            </w:r>
          </w:p>
        </w:tc>
        <w:tc>
          <w:tcPr>
            <w:tcW w:w="2340" w:type="dxa"/>
          </w:tcPr>
          <w:p w14:paraId="5B8088B8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0.1996</w:t>
            </w:r>
          </w:p>
        </w:tc>
        <w:tc>
          <w:tcPr>
            <w:tcW w:w="2340" w:type="dxa"/>
          </w:tcPr>
          <w:p w14:paraId="6D09ED2F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0.1996</w:t>
            </w:r>
          </w:p>
        </w:tc>
        <w:tc>
          <w:tcPr>
            <w:tcW w:w="2340" w:type="dxa"/>
          </w:tcPr>
          <w:p w14:paraId="30DD04F5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0.0000</w:t>
            </w:r>
          </w:p>
        </w:tc>
      </w:tr>
    </w:tbl>
    <w:p w14:paraId="5C416D31" w14:textId="77777777" w:rsidR="003355F1" w:rsidRPr="0047010A" w:rsidRDefault="003355F1">
      <w:pPr>
        <w:rPr>
          <w:rFonts w:ascii="宋体" w:eastAsia="宋体" w:hAnsi="宋体"/>
        </w:rPr>
      </w:pPr>
    </w:p>
    <w:p w14:paraId="5506DE1F" w14:textId="77777777" w:rsidR="003355F1" w:rsidRPr="0047010A" w:rsidRDefault="00000000">
      <w:pPr>
        <w:pStyle w:val="1"/>
        <w:rPr>
          <w:rFonts w:ascii="宋体" w:eastAsia="宋体" w:hAnsi="宋体"/>
          <w:color w:val="auto"/>
        </w:rPr>
      </w:pPr>
      <w:r w:rsidRPr="0047010A">
        <w:rPr>
          <w:rFonts w:ascii="宋体" w:eastAsia="宋体" w:hAnsi="宋体"/>
          <w:color w:val="auto"/>
        </w:rPr>
        <w:t>6. 单数据集分解结果</w:t>
      </w:r>
    </w:p>
    <w:p w14:paraId="038425A1" w14:textId="77777777" w:rsidR="003355F1" w:rsidRPr="0047010A" w:rsidRDefault="00000000" w:rsidP="00341A2C">
      <w:pPr>
        <w:jc w:val="center"/>
        <w:rPr>
          <w:rFonts w:ascii="宋体" w:eastAsia="宋体" w:hAnsi="宋体"/>
        </w:rPr>
      </w:pPr>
      <w:r w:rsidRPr="0047010A">
        <w:rPr>
          <w:rFonts w:ascii="宋体" w:eastAsia="宋体" w:hAnsi="宋体"/>
          <w:b/>
        </w:rPr>
        <w:t>表4 CIFAR10 分类器对比（mean_original_acc）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7010A" w:rsidRPr="0047010A" w14:paraId="08427688" w14:textId="77777777">
        <w:tc>
          <w:tcPr>
            <w:tcW w:w="4680" w:type="dxa"/>
          </w:tcPr>
          <w:p w14:paraId="7FA44735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classifier</w:t>
            </w:r>
          </w:p>
        </w:tc>
        <w:tc>
          <w:tcPr>
            <w:tcW w:w="4680" w:type="dxa"/>
          </w:tcPr>
          <w:p w14:paraId="5C4CC585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mean_original_acc</w:t>
            </w:r>
          </w:p>
        </w:tc>
      </w:tr>
      <w:tr w:rsidR="0047010A" w:rsidRPr="0047010A" w14:paraId="3DF308F1" w14:textId="77777777">
        <w:tc>
          <w:tcPr>
            <w:tcW w:w="4680" w:type="dxa"/>
          </w:tcPr>
          <w:p w14:paraId="78C9F281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cnn</w:t>
            </w:r>
            <w:proofErr w:type="spellEnd"/>
          </w:p>
        </w:tc>
        <w:tc>
          <w:tcPr>
            <w:tcW w:w="4680" w:type="dxa"/>
          </w:tcPr>
          <w:p w14:paraId="76693A6B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0.2196</w:t>
            </w:r>
          </w:p>
        </w:tc>
      </w:tr>
      <w:tr w:rsidR="003355F1" w:rsidRPr="0047010A" w14:paraId="7DDF33CA" w14:textId="77777777">
        <w:tc>
          <w:tcPr>
            <w:tcW w:w="4680" w:type="dxa"/>
          </w:tcPr>
          <w:p w14:paraId="2FAAD8F3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resnet20</w:t>
            </w:r>
          </w:p>
        </w:tc>
        <w:tc>
          <w:tcPr>
            <w:tcW w:w="4680" w:type="dxa"/>
          </w:tcPr>
          <w:p w14:paraId="48519C1F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0.1254</w:t>
            </w:r>
          </w:p>
        </w:tc>
      </w:tr>
    </w:tbl>
    <w:p w14:paraId="76D2C71D" w14:textId="77777777" w:rsidR="003355F1" w:rsidRPr="0047010A" w:rsidRDefault="003355F1" w:rsidP="00341A2C">
      <w:pPr>
        <w:jc w:val="center"/>
        <w:rPr>
          <w:rFonts w:ascii="宋体" w:eastAsia="宋体" w:hAnsi="宋体"/>
        </w:rPr>
      </w:pPr>
    </w:p>
    <w:p w14:paraId="0F2D91C2" w14:textId="77777777" w:rsidR="003355F1" w:rsidRPr="0047010A" w:rsidRDefault="00000000" w:rsidP="00341A2C">
      <w:pPr>
        <w:jc w:val="center"/>
        <w:rPr>
          <w:rFonts w:ascii="宋体" w:eastAsia="宋体" w:hAnsi="宋体"/>
        </w:rPr>
      </w:pPr>
      <w:r w:rsidRPr="0047010A">
        <w:rPr>
          <w:rFonts w:ascii="宋体" w:eastAsia="宋体" w:hAnsi="宋体"/>
          <w:b/>
        </w:rPr>
        <w:t>表5 MNIST 分类器对比（mean_original_acc）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7010A" w:rsidRPr="0047010A" w14:paraId="717F4F84" w14:textId="77777777">
        <w:tc>
          <w:tcPr>
            <w:tcW w:w="4680" w:type="dxa"/>
          </w:tcPr>
          <w:p w14:paraId="623D7A7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classifier</w:t>
            </w:r>
          </w:p>
        </w:tc>
        <w:tc>
          <w:tcPr>
            <w:tcW w:w="4680" w:type="dxa"/>
          </w:tcPr>
          <w:p w14:paraId="6B8F3F61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mean_original_acc</w:t>
            </w:r>
          </w:p>
        </w:tc>
      </w:tr>
      <w:tr w:rsidR="0047010A" w:rsidRPr="0047010A" w14:paraId="3CBDFD4D" w14:textId="77777777">
        <w:tc>
          <w:tcPr>
            <w:tcW w:w="4680" w:type="dxa"/>
          </w:tcPr>
          <w:p w14:paraId="3C1A6EB8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cnn</w:t>
            </w:r>
            <w:proofErr w:type="spellEnd"/>
          </w:p>
        </w:tc>
        <w:tc>
          <w:tcPr>
            <w:tcW w:w="4680" w:type="dxa"/>
          </w:tcPr>
          <w:p w14:paraId="5D1654BF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0.2196</w:t>
            </w:r>
          </w:p>
        </w:tc>
      </w:tr>
      <w:tr w:rsidR="003355F1" w:rsidRPr="0047010A" w14:paraId="65D2CDEF" w14:textId="77777777">
        <w:tc>
          <w:tcPr>
            <w:tcW w:w="4680" w:type="dxa"/>
          </w:tcPr>
          <w:p w14:paraId="5FAB4B9C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resnet20</w:t>
            </w:r>
          </w:p>
        </w:tc>
        <w:tc>
          <w:tcPr>
            <w:tcW w:w="4680" w:type="dxa"/>
          </w:tcPr>
          <w:p w14:paraId="49809B4E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0.1254</w:t>
            </w:r>
          </w:p>
        </w:tc>
      </w:tr>
    </w:tbl>
    <w:p w14:paraId="6333386B" w14:textId="77777777" w:rsidR="003355F1" w:rsidRPr="0047010A" w:rsidRDefault="003355F1" w:rsidP="00341A2C">
      <w:pPr>
        <w:jc w:val="center"/>
        <w:rPr>
          <w:rFonts w:ascii="宋体" w:eastAsia="宋体" w:hAnsi="宋体"/>
        </w:rPr>
      </w:pPr>
    </w:p>
    <w:p w14:paraId="3F083E9B" w14:textId="77777777" w:rsidR="003355F1" w:rsidRPr="0047010A" w:rsidRDefault="00000000" w:rsidP="00341A2C">
      <w:pPr>
        <w:jc w:val="center"/>
        <w:rPr>
          <w:rFonts w:ascii="宋体" w:eastAsia="宋体" w:hAnsi="宋体"/>
          <w:lang w:eastAsia="zh-CN"/>
        </w:rPr>
      </w:pPr>
      <w:r w:rsidRPr="0047010A">
        <w:rPr>
          <w:rFonts w:ascii="宋体" w:eastAsia="宋体" w:hAnsi="宋体"/>
          <w:b/>
          <w:lang w:eastAsia="zh-CN"/>
        </w:rPr>
        <w:t>表6 CIFAR10 方法时间开销均值（秒）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010A" w:rsidRPr="0047010A" w14:paraId="0017367A" w14:textId="77777777">
        <w:tc>
          <w:tcPr>
            <w:tcW w:w="3120" w:type="dxa"/>
          </w:tcPr>
          <w:p w14:paraId="3A56A311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method</w:t>
            </w:r>
          </w:p>
        </w:tc>
        <w:tc>
          <w:tcPr>
            <w:tcW w:w="3120" w:type="dxa"/>
          </w:tcPr>
          <w:p w14:paraId="28BA8617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synthesis_seconds</w:t>
            </w:r>
          </w:p>
        </w:tc>
        <w:tc>
          <w:tcPr>
            <w:tcW w:w="3120" w:type="dxa"/>
          </w:tcPr>
          <w:p w14:paraId="16B6DBB4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train_seconds</w:t>
            </w:r>
          </w:p>
        </w:tc>
      </w:tr>
      <w:tr w:rsidR="0047010A" w:rsidRPr="0047010A" w14:paraId="6BF1CECD" w14:textId="77777777">
        <w:tc>
          <w:tcPr>
            <w:tcW w:w="3120" w:type="dxa"/>
          </w:tcPr>
          <w:p w14:paraId="15918EA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dp</w:t>
            </w:r>
            <w:proofErr w:type="spellEnd"/>
          </w:p>
        </w:tc>
        <w:tc>
          <w:tcPr>
            <w:tcW w:w="3120" w:type="dxa"/>
          </w:tcPr>
          <w:p w14:paraId="0C19AC0E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0.0403</w:t>
            </w:r>
          </w:p>
        </w:tc>
        <w:tc>
          <w:tcPr>
            <w:tcW w:w="3120" w:type="dxa"/>
          </w:tcPr>
          <w:p w14:paraId="4FEA55FE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2.5598</w:t>
            </w:r>
          </w:p>
        </w:tc>
      </w:tr>
      <w:tr w:rsidR="0047010A" w:rsidRPr="0047010A" w14:paraId="75BEFB2D" w14:textId="77777777">
        <w:tc>
          <w:tcPr>
            <w:tcW w:w="3120" w:type="dxa"/>
          </w:tcPr>
          <w:p w14:paraId="36977AD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diffusion_dp</w:t>
            </w:r>
            <w:proofErr w:type="spellEnd"/>
          </w:p>
        </w:tc>
        <w:tc>
          <w:tcPr>
            <w:tcW w:w="3120" w:type="dxa"/>
          </w:tcPr>
          <w:p w14:paraId="6C4F96F0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0.6690</w:t>
            </w:r>
          </w:p>
        </w:tc>
        <w:tc>
          <w:tcPr>
            <w:tcW w:w="3120" w:type="dxa"/>
          </w:tcPr>
          <w:p w14:paraId="445E6E6C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2.6995</w:t>
            </w:r>
          </w:p>
        </w:tc>
      </w:tr>
      <w:tr w:rsidR="0047010A" w:rsidRPr="0047010A" w14:paraId="51A446CD" w14:textId="77777777">
        <w:tc>
          <w:tcPr>
            <w:tcW w:w="3120" w:type="dxa"/>
          </w:tcPr>
          <w:p w14:paraId="3AB6D44D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gan_dp</w:t>
            </w:r>
            <w:proofErr w:type="spellEnd"/>
          </w:p>
        </w:tc>
        <w:tc>
          <w:tcPr>
            <w:tcW w:w="3120" w:type="dxa"/>
          </w:tcPr>
          <w:p w14:paraId="12FB57A1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8.6471</w:t>
            </w:r>
          </w:p>
        </w:tc>
        <w:tc>
          <w:tcPr>
            <w:tcW w:w="3120" w:type="dxa"/>
          </w:tcPr>
          <w:p w14:paraId="4F5D842B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2.9680</w:t>
            </w:r>
          </w:p>
        </w:tc>
      </w:tr>
      <w:tr w:rsidR="003355F1" w:rsidRPr="0047010A" w14:paraId="20470A33" w14:textId="77777777">
        <w:tc>
          <w:tcPr>
            <w:tcW w:w="3120" w:type="dxa"/>
          </w:tcPr>
          <w:p w14:paraId="263D16DE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distill_dp</w:t>
            </w:r>
            <w:proofErr w:type="spellEnd"/>
          </w:p>
        </w:tc>
        <w:tc>
          <w:tcPr>
            <w:tcW w:w="3120" w:type="dxa"/>
          </w:tcPr>
          <w:p w14:paraId="10A307CF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0.1029</w:t>
            </w:r>
          </w:p>
        </w:tc>
        <w:tc>
          <w:tcPr>
            <w:tcW w:w="3120" w:type="dxa"/>
          </w:tcPr>
          <w:p w14:paraId="596F5CC6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3.0140</w:t>
            </w:r>
          </w:p>
        </w:tc>
      </w:tr>
    </w:tbl>
    <w:p w14:paraId="605EFA14" w14:textId="77777777" w:rsidR="003355F1" w:rsidRPr="0047010A" w:rsidRDefault="003355F1" w:rsidP="00341A2C">
      <w:pPr>
        <w:jc w:val="center"/>
        <w:rPr>
          <w:rFonts w:ascii="宋体" w:eastAsia="宋体" w:hAnsi="宋体"/>
        </w:rPr>
      </w:pPr>
    </w:p>
    <w:p w14:paraId="36ACA9E8" w14:textId="77777777" w:rsidR="003355F1" w:rsidRPr="0047010A" w:rsidRDefault="00000000" w:rsidP="00341A2C">
      <w:pPr>
        <w:jc w:val="center"/>
        <w:rPr>
          <w:rFonts w:ascii="宋体" w:eastAsia="宋体" w:hAnsi="宋体"/>
          <w:lang w:eastAsia="zh-CN"/>
        </w:rPr>
      </w:pPr>
      <w:r w:rsidRPr="0047010A">
        <w:rPr>
          <w:rFonts w:ascii="宋体" w:eastAsia="宋体" w:hAnsi="宋体"/>
          <w:b/>
          <w:lang w:eastAsia="zh-CN"/>
        </w:rPr>
        <w:t>表7 MNIST 方法时间开销均值（秒）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010A" w:rsidRPr="0047010A" w14:paraId="4AF666D6" w14:textId="77777777">
        <w:tc>
          <w:tcPr>
            <w:tcW w:w="3120" w:type="dxa"/>
          </w:tcPr>
          <w:p w14:paraId="18FEFE8D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method</w:t>
            </w:r>
          </w:p>
        </w:tc>
        <w:tc>
          <w:tcPr>
            <w:tcW w:w="3120" w:type="dxa"/>
          </w:tcPr>
          <w:p w14:paraId="097835D3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synthesis_seconds</w:t>
            </w:r>
          </w:p>
        </w:tc>
        <w:tc>
          <w:tcPr>
            <w:tcW w:w="3120" w:type="dxa"/>
          </w:tcPr>
          <w:p w14:paraId="63B5A7E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train_seconds</w:t>
            </w:r>
          </w:p>
        </w:tc>
      </w:tr>
      <w:tr w:rsidR="0047010A" w:rsidRPr="0047010A" w14:paraId="3C95CBA4" w14:textId="77777777">
        <w:tc>
          <w:tcPr>
            <w:tcW w:w="3120" w:type="dxa"/>
          </w:tcPr>
          <w:p w14:paraId="69D4027F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dp</w:t>
            </w:r>
            <w:proofErr w:type="spellEnd"/>
          </w:p>
        </w:tc>
        <w:tc>
          <w:tcPr>
            <w:tcW w:w="3120" w:type="dxa"/>
          </w:tcPr>
          <w:p w14:paraId="0570AB6A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0.0403</w:t>
            </w:r>
          </w:p>
        </w:tc>
        <w:tc>
          <w:tcPr>
            <w:tcW w:w="3120" w:type="dxa"/>
          </w:tcPr>
          <w:p w14:paraId="4E6CBCDA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2.5598</w:t>
            </w:r>
          </w:p>
        </w:tc>
      </w:tr>
      <w:tr w:rsidR="0047010A" w:rsidRPr="0047010A" w14:paraId="7E220379" w14:textId="77777777">
        <w:tc>
          <w:tcPr>
            <w:tcW w:w="3120" w:type="dxa"/>
          </w:tcPr>
          <w:p w14:paraId="59B22140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diffusion_dp</w:t>
            </w:r>
            <w:proofErr w:type="spellEnd"/>
          </w:p>
        </w:tc>
        <w:tc>
          <w:tcPr>
            <w:tcW w:w="3120" w:type="dxa"/>
          </w:tcPr>
          <w:p w14:paraId="21B289D1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0.6690</w:t>
            </w:r>
          </w:p>
        </w:tc>
        <w:tc>
          <w:tcPr>
            <w:tcW w:w="3120" w:type="dxa"/>
          </w:tcPr>
          <w:p w14:paraId="595DCA2D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2.6995</w:t>
            </w:r>
          </w:p>
        </w:tc>
      </w:tr>
      <w:tr w:rsidR="0047010A" w:rsidRPr="0047010A" w14:paraId="3632E55E" w14:textId="77777777">
        <w:tc>
          <w:tcPr>
            <w:tcW w:w="3120" w:type="dxa"/>
          </w:tcPr>
          <w:p w14:paraId="79EC451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gan_dp</w:t>
            </w:r>
            <w:proofErr w:type="spellEnd"/>
          </w:p>
        </w:tc>
        <w:tc>
          <w:tcPr>
            <w:tcW w:w="3120" w:type="dxa"/>
          </w:tcPr>
          <w:p w14:paraId="7822B726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8.6471</w:t>
            </w:r>
          </w:p>
        </w:tc>
        <w:tc>
          <w:tcPr>
            <w:tcW w:w="3120" w:type="dxa"/>
          </w:tcPr>
          <w:p w14:paraId="66D9377F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2.9680</w:t>
            </w:r>
          </w:p>
        </w:tc>
      </w:tr>
      <w:tr w:rsidR="00341A2C" w:rsidRPr="0047010A" w14:paraId="49618620" w14:textId="77777777">
        <w:tc>
          <w:tcPr>
            <w:tcW w:w="3120" w:type="dxa"/>
          </w:tcPr>
          <w:p w14:paraId="59962602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47010A">
              <w:rPr>
                <w:rFonts w:ascii="宋体" w:eastAsia="宋体" w:hAnsi="宋体"/>
              </w:rPr>
              <w:t>distill_dp</w:t>
            </w:r>
            <w:proofErr w:type="spellEnd"/>
          </w:p>
        </w:tc>
        <w:tc>
          <w:tcPr>
            <w:tcW w:w="3120" w:type="dxa"/>
          </w:tcPr>
          <w:p w14:paraId="703CF2EA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0.1029</w:t>
            </w:r>
          </w:p>
        </w:tc>
        <w:tc>
          <w:tcPr>
            <w:tcW w:w="3120" w:type="dxa"/>
          </w:tcPr>
          <w:p w14:paraId="6D3FF331" w14:textId="77777777" w:rsidR="003355F1" w:rsidRPr="0047010A" w:rsidRDefault="00000000" w:rsidP="00341A2C">
            <w:pPr>
              <w:jc w:val="center"/>
              <w:rPr>
                <w:rFonts w:ascii="宋体" w:eastAsia="宋体" w:hAnsi="宋体"/>
              </w:rPr>
            </w:pPr>
            <w:r w:rsidRPr="0047010A">
              <w:rPr>
                <w:rFonts w:ascii="宋体" w:eastAsia="宋体" w:hAnsi="宋体"/>
              </w:rPr>
              <w:t>3.0140</w:t>
            </w:r>
          </w:p>
        </w:tc>
      </w:tr>
    </w:tbl>
    <w:p w14:paraId="3D63660C" w14:textId="77777777" w:rsidR="003355F1" w:rsidRPr="0047010A" w:rsidRDefault="003355F1">
      <w:pPr>
        <w:rPr>
          <w:rFonts w:ascii="宋体" w:eastAsia="宋体" w:hAnsi="宋体"/>
        </w:rPr>
      </w:pPr>
    </w:p>
    <w:p w14:paraId="294EADD5" w14:textId="77777777" w:rsidR="003355F1" w:rsidRPr="0047010A" w:rsidRDefault="00000000">
      <w:pPr>
        <w:pStyle w:val="1"/>
        <w:rPr>
          <w:rFonts w:ascii="宋体" w:eastAsia="宋体" w:hAnsi="宋体"/>
          <w:color w:val="auto"/>
        </w:rPr>
      </w:pPr>
      <w:r w:rsidRPr="0047010A">
        <w:rPr>
          <w:rFonts w:ascii="宋体" w:eastAsia="宋体" w:hAnsi="宋体"/>
          <w:color w:val="auto"/>
        </w:rPr>
        <w:t>7. 结论</w:t>
      </w:r>
    </w:p>
    <w:p w14:paraId="4A6F8531" w14:textId="7AE26940" w:rsidR="003355F1" w:rsidRPr="0047010A" w:rsidRDefault="00000000" w:rsidP="00681BC9">
      <w:pPr>
        <w:spacing w:after="160"/>
        <w:jc w:val="both"/>
        <w:rPr>
          <w:rFonts w:ascii="宋体" w:eastAsia="宋体" w:hAnsi="宋体"/>
        </w:rPr>
      </w:pPr>
      <w:r w:rsidRPr="0047010A">
        <w:rPr>
          <w:rFonts w:ascii="宋体" w:eastAsia="宋体" w:hAnsi="宋体"/>
        </w:rPr>
        <w:t>两数据集对比显示：diffusion_dp 在真实分布泛化能力方面均保持领先，方法排序具备跨数据集稳定性；k 增大持续带来性能提升；distill_dp 在 synthetic_acc 高分下依然存在 generalization_gap 偏高问题，部署时应以 original_acc 为主并结合显著性验证。</w:t>
      </w:r>
    </w:p>
    <w:sectPr w:rsidR="003355F1" w:rsidRPr="004701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621D9"/>
    <w:multiLevelType w:val="multilevel"/>
    <w:tmpl w:val="734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6772465">
    <w:abstractNumId w:val="8"/>
  </w:num>
  <w:num w:numId="2" w16cid:durableId="1500996424">
    <w:abstractNumId w:val="6"/>
  </w:num>
  <w:num w:numId="3" w16cid:durableId="1800416117">
    <w:abstractNumId w:val="5"/>
  </w:num>
  <w:num w:numId="4" w16cid:durableId="1516110989">
    <w:abstractNumId w:val="4"/>
  </w:num>
  <w:num w:numId="5" w16cid:durableId="418260609">
    <w:abstractNumId w:val="7"/>
  </w:num>
  <w:num w:numId="6" w16cid:durableId="1889607498">
    <w:abstractNumId w:val="3"/>
  </w:num>
  <w:num w:numId="7" w16cid:durableId="12535035">
    <w:abstractNumId w:val="2"/>
  </w:num>
  <w:num w:numId="8" w16cid:durableId="1337536868">
    <w:abstractNumId w:val="1"/>
  </w:num>
  <w:num w:numId="9" w16cid:durableId="1217739791">
    <w:abstractNumId w:val="0"/>
  </w:num>
  <w:num w:numId="10" w16cid:durableId="206987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E7F"/>
    <w:rsid w:val="0015074B"/>
    <w:rsid w:val="00292DEC"/>
    <w:rsid w:val="0029639D"/>
    <w:rsid w:val="00326F90"/>
    <w:rsid w:val="003355F1"/>
    <w:rsid w:val="00341A2C"/>
    <w:rsid w:val="0047010A"/>
    <w:rsid w:val="004E1DE9"/>
    <w:rsid w:val="00681BC9"/>
    <w:rsid w:val="00744ECB"/>
    <w:rsid w:val="007703E2"/>
    <w:rsid w:val="00AA1D8D"/>
    <w:rsid w:val="00B47730"/>
    <w:rsid w:val="00CB0664"/>
    <w:rsid w:val="00EF36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40552"/>
  <w14:defaultImageDpi w14:val="300"/>
  <w15:docId w15:val="{58717CF5-AD7B-4196-B4A9-963EDE41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kelai wei</cp:lastModifiedBy>
  <cp:revision>8</cp:revision>
  <dcterms:created xsi:type="dcterms:W3CDTF">2013-12-23T23:15:00Z</dcterms:created>
  <dcterms:modified xsi:type="dcterms:W3CDTF">2026-04-22T05:21:00Z</dcterms:modified>
  <cp:category/>
</cp:coreProperties>
</file>