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A33" w:rsidRDefault="00E62A33" w:rsidP="00E61C8C">
      <w:pPr>
        <w:jc w:val="center"/>
        <w:rPr>
          <w:rFonts w:ascii="Arial" w:hAnsi="Arial" w:cs="Arial"/>
          <w:b/>
          <w:bCs/>
          <w:color w:val="000000" w:themeColor="text1"/>
          <w:sz w:val="27"/>
          <w:szCs w:val="27"/>
          <w:shd w:val="clear" w:color="auto" w:fill="FFFFFF"/>
        </w:rPr>
      </w:pPr>
      <w:r w:rsidRPr="00E61C8C">
        <w:rPr>
          <w:rFonts w:ascii="Arial" w:hAnsi="Arial" w:cs="Arial"/>
          <w:b/>
          <w:bCs/>
          <w:color w:val="000000" w:themeColor="text1"/>
          <w:sz w:val="27"/>
          <w:szCs w:val="27"/>
          <w:shd w:val="clear" w:color="auto" w:fill="FFFFFF"/>
        </w:rPr>
        <w:t xml:space="preserve">Review: </w:t>
      </w:r>
      <w:hyperlink r:id="rId8" w:history="1">
        <w:proofErr w:type="spellStart"/>
        <w:r w:rsidR="00134403" w:rsidRPr="00134403">
          <w:rPr>
            <w:rFonts w:ascii="Arial" w:hAnsi="Arial" w:cs="Arial"/>
            <w:b/>
            <w:bCs/>
            <w:color w:val="000000" w:themeColor="text1"/>
            <w:sz w:val="27"/>
            <w:szCs w:val="27"/>
            <w:shd w:val="clear" w:color="auto" w:fill="FFFFFF"/>
          </w:rPr>
          <w:t>Bigtable</w:t>
        </w:r>
        <w:proofErr w:type="spellEnd"/>
        <w:r w:rsidR="00134403" w:rsidRPr="00134403">
          <w:rPr>
            <w:rFonts w:ascii="Arial" w:hAnsi="Arial" w:cs="Arial"/>
            <w:b/>
            <w:bCs/>
            <w:color w:val="000000" w:themeColor="text1"/>
            <w:sz w:val="27"/>
            <w:szCs w:val="27"/>
            <w:shd w:val="clear" w:color="auto" w:fill="FFFFFF"/>
          </w:rPr>
          <w:t>: A Distributed Storage System for Structured Data</w:t>
        </w:r>
      </w:hyperlink>
    </w:p>
    <w:p w:rsidR="00AA2DE2" w:rsidRDefault="00AA2DE2" w:rsidP="00E61C8C">
      <w:pPr>
        <w:jc w:val="center"/>
        <w:rPr>
          <w:rFonts w:ascii="Arial" w:hAnsi="Arial" w:cs="Arial"/>
          <w:b/>
          <w:bCs/>
          <w:color w:val="000000" w:themeColor="text1"/>
          <w:sz w:val="27"/>
          <w:szCs w:val="27"/>
          <w:shd w:val="clear" w:color="auto" w:fill="FFFFFF"/>
        </w:rPr>
      </w:pPr>
    </w:p>
    <w:p w:rsidR="00E61C8C" w:rsidRPr="00134403" w:rsidRDefault="00134403" w:rsidP="00E61C8C">
      <w:pPr>
        <w:jc w:val="center"/>
        <w:rPr>
          <w:rFonts w:ascii="Arial" w:hAnsi="Arial" w:cs="Arial"/>
          <w:b/>
          <w:bCs/>
          <w:color w:val="000000" w:themeColor="text1"/>
          <w:sz w:val="27"/>
          <w:szCs w:val="27"/>
          <w:shd w:val="clear" w:color="auto" w:fill="FFFFFF"/>
        </w:rPr>
      </w:pPr>
      <w:hyperlink r:id="rId9" w:history="1">
        <w:r w:rsidRPr="00134403">
          <w:rPr>
            <w:rFonts w:ascii="Arial" w:hAnsi="Arial" w:cs="Arial"/>
            <w:b/>
            <w:bCs/>
            <w:color w:val="000000" w:themeColor="text1"/>
            <w:sz w:val="27"/>
            <w:szCs w:val="27"/>
            <w:shd w:val="clear" w:color="auto" w:fill="FFFFFF"/>
          </w:rPr>
          <w:t>Dynamo: Amazon's highly available key-value store</w:t>
        </w:r>
      </w:hyperlink>
    </w:p>
    <w:p w:rsidR="00E62A33" w:rsidRPr="009E5269" w:rsidRDefault="00E62A33" w:rsidP="00E61C8C">
      <w:pPr>
        <w:jc w:val="center"/>
        <w:rPr>
          <w:color w:val="000000" w:themeColor="text1"/>
        </w:rPr>
      </w:pPr>
      <w:proofErr w:type="spellStart"/>
      <w:r w:rsidRPr="009E5269">
        <w:rPr>
          <w:rFonts w:hint="eastAsia"/>
          <w:color w:val="000000" w:themeColor="text1"/>
        </w:rPr>
        <w:t>Tian</w:t>
      </w:r>
      <w:proofErr w:type="spellEnd"/>
      <w:r w:rsidRPr="009E5269">
        <w:rPr>
          <w:rFonts w:hint="eastAsia"/>
          <w:color w:val="000000" w:themeColor="text1"/>
        </w:rPr>
        <w:t xml:space="preserve"> </w:t>
      </w:r>
      <w:proofErr w:type="spellStart"/>
      <w:r w:rsidRPr="009E5269">
        <w:rPr>
          <w:rFonts w:hint="eastAsia"/>
          <w:color w:val="000000" w:themeColor="text1"/>
        </w:rPr>
        <w:t>Guo</w:t>
      </w:r>
      <w:proofErr w:type="spellEnd"/>
    </w:p>
    <w:p w:rsidR="00E62A33" w:rsidRPr="009E5269" w:rsidRDefault="00E61C8C" w:rsidP="00E61C8C">
      <w:pPr>
        <w:jc w:val="center"/>
        <w:rPr>
          <w:color w:val="000000" w:themeColor="text1"/>
        </w:rPr>
      </w:pPr>
      <w:r w:rsidRPr="00E61C8C">
        <w:rPr>
          <w:color w:val="000000" w:themeColor="text1"/>
        </w:rPr>
        <w:t>tian.guo@epfl.ch</w:t>
      </w:r>
    </w:p>
    <w:p w:rsidR="00E62A33" w:rsidRPr="009E5269" w:rsidRDefault="00E62A33" w:rsidP="00E62A33">
      <w:pPr>
        <w:rPr>
          <w:color w:val="000000" w:themeColor="text1"/>
        </w:rPr>
      </w:pPr>
    </w:p>
    <w:p w:rsidR="001968E3" w:rsidRDefault="00E62A33" w:rsidP="00E62A33">
      <w:pPr>
        <w:rPr>
          <w:color w:val="000000" w:themeColor="text1"/>
        </w:rPr>
      </w:pPr>
      <w:proofErr w:type="gramStart"/>
      <w:r w:rsidRPr="009E5269">
        <w:rPr>
          <w:b/>
          <w:color w:val="000000" w:themeColor="text1"/>
        </w:rPr>
        <w:t>Summary.</w:t>
      </w:r>
      <w:proofErr w:type="gramEnd"/>
      <w:r w:rsidRPr="009E5269">
        <w:rPr>
          <w:color w:val="000000" w:themeColor="text1"/>
        </w:rPr>
        <w:t xml:space="preserve"> This report summarizes </w:t>
      </w:r>
      <w:r w:rsidR="001968E3">
        <w:rPr>
          <w:rFonts w:hint="eastAsia"/>
          <w:color w:val="000000" w:themeColor="text1"/>
        </w:rPr>
        <w:t xml:space="preserve">the papers </w:t>
      </w:r>
      <w:r w:rsidR="00134403">
        <w:rPr>
          <w:rFonts w:hint="eastAsia"/>
        </w:rPr>
        <w:t xml:space="preserve">[FaJdG06] </w:t>
      </w:r>
      <w:r w:rsidR="001968E3">
        <w:rPr>
          <w:rFonts w:hint="eastAsia"/>
          <w:color w:val="000000" w:themeColor="text1"/>
        </w:rPr>
        <w:t xml:space="preserve">and </w:t>
      </w:r>
      <w:r w:rsidR="00134403">
        <w:rPr>
          <w:rFonts w:hint="eastAsia"/>
        </w:rPr>
        <w:t xml:space="preserve">[DhMj07] </w:t>
      </w:r>
      <w:r w:rsidR="001968E3">
        <w:rPr>
          <w:rFonts w:hint="eastAsia"/>
          <w:color w:val="000000" w:themeColor="text1"/>
        </w:rPr>
        <w:t xml:space="preserve">about cloud </w:t>
      </w:r>
      <w:proofErr w:type="gramStart"/>
      <w:r w:rsidR="001968E3">
        <w:rPr>
          <w:rFonts w:hint="eastAsia"/>
          <w:color w:val="000000" w:themeColor="text1"/>
        </w:rPr>
        <w:t>computing</w:t>
      </w:r>
      <w:r w:rsidR="001968E3">
        <w:rPr>
          <w:color w:val="000000" w:themeColor="text1"/>
        </w:rPr>
        <w:t>’</w:t>
      </w:r>
      <w:r w:rsidR="001968E3">
        <w:rPr>
          <w:rFonts w:hint="eastAsia"/>
          <w:color w:val="000000" w:themeColor="text1"/>
        </w:rPr>
        <w:t xml:space="preserve"> s</w:t>
      </w:r>
      <w:proofErr w:type="gramEnd"/>
      <w:r w:rsidR="001968E3">
        <w:rPr>
          <w:rFonts w:hint="eastAsia"/>
          <w:color w:val="000000" w:themeColor="text1"/>
        </w:rPr>
        <w:t xml:space="preserve"> origin, tr</w:t>
      </w:r>
      <w:r w:rsidR="00C26575">
        <w:rPr>
          <w:rFonts w:hint="eastAsia"/>
          <w:color w:val="000000" w:themeColor="text1"/>
        </w:rPr>
        <w:t xml:space="preserve">end, </w:t>
      </w:r>
      <w:r w:rsidR="00C26575">
        <w:rPr>
          <w:color w:val="000000" w:themeColor="text1"/>
        </w:rPr>
        <w:t>technical obstacles and</w:t>
      </w:r>
      <w:r w:rsidR="001968E3">
        <w:rPr>
          <w:rFonts w:hint="eastAsia"/>
          <w:color w:val="000000" w:themeColor="text1"/>
        </w:rPr>
        <w:t xml:space="preserve"> promising architecture. </w:t>
      </w:r>
    </w:p>
    <w:p w:rsidR="00C26575" w:rsidRDefault="00C26575" w:rsidP="00E62A33">
      <w:pPr>
        <w:rPr>
          <w:color w:val="000000" w:themeColor="text1"/>
        </w:rPr>
      </w:pPr>
    </w:p>
    <w:p w:rsidR="00C26575" w:rsidRDefault="00C26575" w:rsidP="00E62A33">
      <w:pPr>
        <w:rPr>
          <w:color w:val="000000" w:themeColor="text1"/>
        </w:rPr>
      </w:pPr>
      <w:r>
        <w:rPr>
          <w:rFonts w:hint="eastAsia"/>
          <w:color w:val="000000" w:themeColor="text1"/>
        </w:rPr>
        <w:t xml:space="preserve">The paper </w:t>
      </w:r>
      <w:r w:rsidR="00134403">
        <w:rPr>
          <w:rFonts w:hint="eastAsia"/>
        </w:rPr>
        <w:t xml:space="preserve">[FaJdG06] </w:t>
      </w:r>
      <w:r>
        <w:rPr>
          <w:rFonts w:hint="eastAsia"/>
          <w:color w:val="000000" w:themeColor="text1"/>
        </w:rPr>
        <w:t xml:space="preserve">gave complete </w:t>
      </w:r>
      <w:r w:rsidR="00574E0C">
        <w:rPr>
          <w:rFonts w:hint="eastAsia"/>
          <w:color w:val="000000" w:themeColor="text1"/>
        </w:rPr>
        <w:t xml:space="preserve">introduction </w:t>
      </w:r>
      <w:r>
        <w:rPr>
          <w:rFonts w:hint="eastAsia"/>
          <w:color w:val="000000" w:themeColor="text1"/>
        </w:rPr>
        <w:t>of</w:t>
      </w:r>
      <w:r w:rsidR="00574E0C">
        <w:rPr>
          <w:rFonts w:hint="eastAsia"/>
          <w:color w:val="000000" w:themeColor="text1"/>
        </w:rPr>
        <w:t xml:space="preserve"> </w:t>
      </w:r>
      <w:proofErr w:type="spellStart"/>
      <w:r w:rsidR="00574E0C">
        <w:rPr>
          <w:rFonts w:hint="eastAsia"/>
          <w:color w:val="000000" w:themeColor="text1"/>
        </w:rPr>
        <w:t>Bigtable</w:t>
      </w:r>
      <w:proofErr w:type="spellEnd"/>
      <w:r w:rsidR="00574E0C">
        <w:rPr>
          <w:rFonts w:hint="eastAsia"/>
          <w:color w:val="000000" w:themeColor="text1"/>
        </w:rPr>
        <w:t>, the distributed storage system for structured data adopted and designed by Google.</w:t>
      </w:r>
      <w:r>
        <w:rPr>
          <w:rFonts w:hint="eastAsia"/>
          <w:color w:val="000000" w:themeColor="text1"/>
        </w:rPr>
        <w:t xml:space="preserve"> </w:t>
      </w:r>
      <w:r w:rsidR="00036416">
        <w:rPr>
          <w:rFonts w:hint="eastAsia"/>
          <w:color w:val="000000" w:themeColor="text1"/>
        </w:rPr>
        <w:t xml:space="preserve">One chief feature of </w:t>
      </w:r>
      <w:proofErr w:type="spellStart"/>
      <w:r w:rsidR="00036416">
        <w:rPr>
          <w:rFonts w:hint="eastAsia"/>
          <w:color w:val="000000" w:themeColor="text1"/>
        </w:rPr>
        <w:t>Bigtable</w:t>
      </w:r>
      <w:proofErr w:type="spellEnd"/>
      <w:r w:rsidR="00036416">
        <w:rPr>
          <w:rFonts w:hint="eastAsia"/>
          <w:color w:val="000000" w:themeColor="text1"/>
        </w:rPr>
        <w:t xml:space="preserve"> is that it gives clients dynamic control over data layout and format. </w:t>
      </w:r>
      <w:proofErr w:type="spellStart"/>
      <w:r w:rsidR="00036416">
        <w:rPr>
          <w:rFonts w:hint="eastAsia"/>
          <w:color w:val="000000" w:themeColor="text1"/>
        </w:rPr>
        <w:t>Bigtable</w:t>
      </w:r>
      <w:proofErr w:type="spellEnd"/>
      <w:r w:rsidR="00036416">
        <w:rPr>
          <w:rFonts w:hint="eastAsia"/>
          <w:color w:val="000000" w:themeColor="text1"/>
        </w:rPr>
        <w:t xml:space="preserve"> defines a structured data model for storage map. The implementation of </w:t>
      </w:r>
      <w:proofErr w:type="spellStart"/>
      <w:r w:rsidR="00036416">
        <w:rPr>
          <w:rFonts w:hint="eastAsia"/>
          <w:color w:val="000000" w:themeColor="text1"/>
        </w:rPr>
        <w:t>Bigtable</w:t>
      </w:r>
      <w:proofErr w:type="spellEnd"/>
      <w:r w:rsidR="00036416">
        <w:rPr>
          <w:rFonts w:hint="eastAsia"/>
          <w:color w:val="000000" w:themeColor="text1"/>
        </w:rPr>
        <w:t xml:space="preserve"> comprises three components:  library linked into every client, one master server and many tablet servers. </w:t>
      </w:r>
      <w:proofErr w:type="spellStart"/>
      <w:r w:rsidR="00036416">
        <w:rPr>
          <w:rFonts w:hint="eastAsia"/>
          <w:color w:val="000000" w:themeColor="text1"/>
        </w:rPr>
        <w:t>Bigtable</w:t>
      </w:r>
      <w:proofErr w:type="spellEnd"/>
      <w:r w:rsidR="00036416">
        <w:rPr>
          <w:rFonts w:hint="eastAsia"/>
          <w:color w:val="000000" w:themeColor="text1"/>
        </w:rPr>
        <w:t xml:space="preserve"> designs a novel three-level hierarchy storage framework.  </w:t>
      </w:r>
    </w:p>
    <w:p w:rsidR="001968E3" w:rsidRPr="005B4E47" w:rsidRDefault="001968E3" w:rsidP="00E62A33">
      <w:pPr>
        <w:rPr>
          <w:color w:val="000000" w:themeColor="text1"/>
        </w:rPr>
      </w:pPr>
    </w:p>
    <w:p w:rsidR="001968E3" w:rsidRDefault="00C26575" w:rsidP="00E62A33">
      <w:pPr>
        <w:rPr>
          <w:color w:val="000000" w:themeColor="text1"/>
        </w:rPr>
      </w:pPr>
      <w:r>
        <w:rPr>
          <w:rFonts w:hint="eastAsia"/>
          <w:color w:val="000000" w:themeColor="text1"/>
        </w:rPr>
        <w:t>T</w:t>
      </w:r>
      <w:r>
        <w:rPr>
          <w:color w:val="000000" w:themeColor="text1"/>
        </w:rPr>
        <w:t>h</w:t>
      </w:r>
      <w:r>
        <w:rPr>
          <w:rFonts w:hint="eastAsia"/>
          <w:color w:val="000000" w:themeColor="text1"/>
        </w:rPr>
        <w:t xml:space="preserve">e gist of paper </w:t>
      </w:r>
      <w:r w:rsidR="00134403">
        <w:rPr>
          <w:rFonts w:hint="eastAsia"/>
        </w:rPr>
        <w:t xml:space="preserve">[DhMj07] </w:t>
      </w:r>
      <w:r w:rsidR="001F42FB">
        <w:rPr>
          <w:rFonts w:hint="eastAsia"/>
          <w:color w:val="000000" w:themeColor="text1"/>
        </w:rPr>
        <w:t>is to</w:t>
      </w:r>
      <w:r w:rsidR="00BD58B1">
        <w:rPr>
          <w:rFonts w:hint="eastAsia"/>
          <w:color w:val="000000" w:themeColor="text1"/>
        </w:rPr>
        <w:t xml:space="preserve"> presents the design and implementation of Dynamo, a highly available key-value storage system that Amazon desires to make use of to provide </w:t>
      </w:r>
      <w:r w:rsidR="00BD58B1">
        <w:rPr>
          <w:color w:val="000000" w:themeColor="text1"/>
        </w:rPr>
        <w:t>“</w:t>
      </w:r>
      <w:r w:rsidR="00BD58B1">
        <w:rPr>
          <w:rFonts w:hint="eastAsia"/>
          <w:color w:val="000000" w:themeColor="text1"/>
        </w:rPr>
        <w:t>always on</w:t>
      </w:r>
      <w:r w:rsidR="00BD58B1">
        <w:rPr>
          <w:color w:val="000000" w:themeColor="text1"/>
        </w:rPr>
        <w:t>”</w:t>
      </w:r>
      <w:r w:rsidR="00BD58B1">
        <w:rPr>
          <w:rFonts w:hint="eastAsia"/>
          <w:color w:val="000000" w:themeColor="text1"/>
        </w:rPr>
        <w:t xml:space="preserve"> experience. Compared with traditional database </w:t>
      </w:r>
      <w:r w:rsidR="00BD58B1">
        <w:rPr>
          <w:color w:val="000000" w:themeColor="text1"/>
        </w:rPr>
        <w:t>which</w:t>
      </w:r>
      <w:r w:rsidR="00BD58B1">
        <w:rPr>
          <w:rFonts w:hint="eastAsia"/>
          <w:color w:val="000000" w:themeColor="text1"/>
        </w:rPr>
        <w:t xml:space="preserve"> puts great focus on realizing the atomicity, consistency, isolation and durability for any transaction, Dynamo targets applications that operate with weaker consistency if this results in high availability. Moreover, Dynamo express and measure SLA at the 99.99</w:t>
      </w:r>
      <w:r w:rsidR="00BD58B1" w:rsidRPr="00BD58B1">
        <w:rPr>
          <w:rFonts w:hint="eastAsia"/>
          <w:color w:val="000000" w:themeColor="text1"/>
          <w:vertAlign w:val="superscript"/>
        </w:rPr>
        <w:t>th</w:t>
      </w:r>
      <w:r w:rsidR="00BD58B1">
        <w:rPr>
          <w:rFonts w:hint="eastAsia"/>
          <w:color w:val="000000" w:themeColor="text1"/>
        </w:rPr>
        <w:t xml:space="preserve"> percentile </w:t>
      </w:r>
      <w:r w:rsidR="00592EB7">
        <w:rPr>
          <w:rFonts w:hint="eastAsia"/>
          <w:color w:val="000000" w:themeColor="text1"/>
        </w:rPr>
        <w:t xml:space="preserve">of the distribution to offer a good customer experience. Regarding the implementation, in order to maintain high availability, Dynamo makes novel designs on partition, </w:t>
      </w:r>
      <w:r w:rsidR="00592EB7">
        <w:rPr>
          <w:color w:val="000000" w:themeColor="text1"/>
        </w:rPr>
        <w:t>replication</w:t>
      </w:r>
      <w:r w:rsidR="00592EB7">
        <w:rPr>
          <w:rFonts w:hint="eastAsia"/>
          <w:color w:val="000000" w:themeColor="text1"/>
        </w:rPr>
        <w:t xml:space="preserve"> and data versioning parts. Dynamo has </w:t>
      </w:r>
      <w:r w:rsidR="00592EB7">
        <w:rPr>
          <w:color w:val="000000" w:themeColor="text1"/>
        </w:rPr>
        <w:t>provided</w:t>
      </w:r>
      <w:r w:rsidR="00592EB7">
        <w:rPr>
          <w:rFonts w:hint="eastAsia"/>
          <w:color w:val="000000" w:themeColor="text1"/>
        </w:rPr>
        <w:t xml:space="preserve"> the desired levels of availability and </w:t>
      </w:r>
      <w:r w:rsidR="00592EB7">
        <w:rPr>
          <w:color w:val="000000" w:themeColor="text1"/>
        </w:rPr>
        <w:t>performance</w:t>
      </w:r>
      <w:r w:rsidR="00592EB7">
        <w:rPr>
          <w:rFonts w:hint="eastAsia"/>
          <w:color w:val="000000" w:themeColor="text1"/>
        </w:rPr>
        <w:t xml:space="preserve"> and made success in coping with kinds of failures. </w:t>
      </w:r>
    </w:p>
    <w:p w:rsidR="00AD6AEF" w:rsidRDefault="00AD6AEF" w:rsidP="00E62A33">
      <w:pPr>
        <w:rPr>
          <w:color w:val="000000" w:themeColor="text1"/>
        </w:rPr>
      </w:pPr>
    </w:p>
    <w:p w:rsidR="00E62A33" w:rsidRPr="009E5269" w:rsidRDefault="00E62A33" w:rsidP="00E62A33">
      <w:pPr>
        <w:rPr>
          <w:b/>
          <w:color w:val="000000" w:themeColor="text1"/>
        </w:rPr>
      </w:pPr>
      <w:r w:rsidRPr="009E5269">
        <w:rPr>
          <w:b/>
          <w:color w:val="000000" w:themeColor="text1"/>
        </w:rPr>
        <w:t xml:space="preserve">Strong points </w:t>
      </w:r>
    </w:p>
    <w:p w:rsidR="00BF01B2" w:rsidRDefault="009A0DD6" w:rsidP="00E62A33">
      <w:pPr>
        <w:rPr>
          <w:color w:val="000000" w:themeColor="text1"/>
        </w:rPr>
      </w:pPr>
      <w:r>
        <w:rPr>
          <w:rFonts w:hint="eastAsia"/>
          <w:color w:val="000000" w:themeColor="text1"/>
        </w:rPr>
        <w:t xml:space="preserve">Some advantages of these papers are listed as the following. </w:t>
      </w:r>
    </w:p>
    <w:p w:rsidR="00CA6D5D" w:rsidRPr="00CA6D5D" w:rsidRDefault="00CA6D5D" w:rsidP="00CA6D5D">
      <w:pPr>
        <w:pStyle w:val="ListParagraph"/>
        <w:numPr>
          <w:ilvl w:val="0"/>
          <w:numId w:val="1"/>
        </w:numPr>
        <w:ind w:firstLineChars="0"/>
        <w:rPr>
          <w:color w:val="000000" w:themeColor="text1"/>
        </w:rPr>
      </w:pPr>
      <w:r w:rsidRPr="00CA6D5D">
        <w:rPr>
          <w:rFonts w:hint="eastAsia"/>
          <w:color w:val="000000" w:themeColor="text1"/>
        </w:rPr>
        <w:t xml:space="preserve">In paper </w:t>
      </w:r>
      <w:r w:rsidR="00134403">
        <w:rPr>
          <w:rFonts w:hint="eastAsia"/>
        </w:rPr>
        <w:t>[FaJdG06]</w:t>
      </w:r>
      <w:r w:rsidRPr="00CA6D5D">
        <w:rPr>
          <w:rFonts w:hint="eastAsia"/>
          <w:color w:val="000000" w:themeColor="text1"/>
        </w:rPr>
        <w:t xml:space="preserve">, the </w:t>
      </w:r>
      <w:proofErr w:type="spellStart"/>
      <w:r w:rsidRPr="00CA6D5D">
        <w:rPr>
          <w:rFonts w:hint="eastAsia"/>
          <w:color w:val="000000" w:themeColor="text1"/>
        </w:rPr>
        <w:t>Bigtable</w:t>
      </w:r>
      <w:proofErr w:type="spellEnd"/>
      <w:r w:rsidRPr="00CA6D5D">
        <w:rPr>
          <w:rFonts w:hint="eastAsia"/>
          <w:color w:val="000000" w:themeColor="text1"/>
        </w:rPr>
        <w:t xml:space="preserve"> </w:t>
      </w:r>
      <w:r w:rsidRPr="00CA6D5D">
        <w:rPr>
          <w:color w:val="000000" w:themeColor="text1"/>
        </w:rPr>
        <w:t>implementation</w:t>
      </w:r>
      <w:r w:rsidRPr="00CA6D5D">
        <w:rPr>
          <w:rFonts w:hint="eastAsia"/>
          <w:color w:val="000000" w:themeColor="text1"/>
        </w:rPr>
        <w:t xml:space="preserve"> has three major components: a library that is linked into every client, one master server, and many tablet servers. Tablet servers can be dynamically added from a cluster to accommodate changes in workloads.  </w:t>
      </w:r>
    </w:p>
    <w:p w:rsidR="00574B3D" w:rsidRDefault="000E299D" w:rsidP="000E299D">
      <w:pPr>
        <w:pStyle w:val="ListParagraph"/>
        <w:numPr>
          <w:ilvl w:val="0"/>
          <w:numId w:val="1"/>
        </w:numPr>
        <w:ind w:firstLineChars="0"/>
        <w:rPr>
          <w:rFonts w:hint="eastAsia"/>
          <w:color w:val="000000" w:themeColor="text1"/>
        </w:rPr>
      </w:pPr>
      <w:r>
        <w:rPr>
          <w:rFonts w:hint="eastAsia"/>
          <w:color w:val="000000" w:themeColor="text1"/>
        </w:rPr>
        <w:t>Dynamo is used to manage the state of services that have very high reliability requirements and need tight control over the tradeoffs between availability, consistency, cost-effectiveness and performance.</w:t>
      </w:r>
    </w:p>
    <w:p w:rsidR="000E299D" w:rsidRPr="000E299D" w:rsidRDefault="000E299D" w:rsidP="000E299D">
      <w:pPr>
        <w:pStyle w:val="ListParagraph"/>
        <w:numPr>
          <w:ilvl w:val="0"/>
          <w:numId w:val="1"/>
        </w:numPr>
        <w:ind w:firstLineChars="0"/>
        <w:rPr>
          <w:color w:val="000000" w:themeColor="text1"/>
        </w:rPr>
      </w:pPr>
      <w:r>
        <w:rPr>
          <w:rFonts w:hint="eastAsia"/>
          <w:color w:val="000000" w:themeColor="text1"/>
        </w:rPr>
        <w:t xml:space="preserve">Dynamo uses a variant of consistent hashing that each node gets assigned to multiple points in the ring. </w:t>
      </w:r>
    </w:p>
    <w:p w:rsidR="00574B3D" w:rsidRDefault="00574B3D" w:rsidP="00E62A33">
      <w:pPr>
        <w:rPr>
          <w:color w:val="000000" w:themeColor="text1"/>
        </w:rPr>
      </w:pPr>
    </w:p>
    <w:p w:rsidR="00E62A33" w:rsidRPr="009E5269" w:rsidRDefault="00E62A33" w:rsidP="00E62A33">
      <w:pPr>
        <w:rPr>
          <w:b/>
          <w:color w:val="000000" w:themeColor="text1"/>
        </w:rPr>
      </w:pPr>
      <w:r w:rsidRPr="009E5269">
        <w:rPr>
          <w:b/>
          <w:color w:val="000000" w:themeColor="text1"/>
        </w:rPr>
        <w:t xml:space="preserve">Weak points </w:t>
      </w:r>
    </w:p>
    <w:p w:rsidR="00E62A33" w:rsidRPr="009E5269" w:rsidRDefault="009A0DD6" w:rsidP="00E62A33">
      <w:pPr>
        <w:rPr>
          <w:color w:val="000000" w:themeColor="text1"/>
        </w:rPr>
      </w:pPr>
      <w:r>
        <w:rPr>
          <w:color w:val="000000" w:themeColor="text1"/>
        </w:rPr>
        <w:t xml:space="preserve">In the following, </w:t>
      </w:r>
      <w:r w:rsidR="00E62A33" w:rsidRPr="009E5269">
        <w:rPr>
          <w:color w:val="000000" w:themeColor="text1"/>
        </w:rPr>
        <w:t xml:space="preserve">a couple of points that we find weak </w:t>
      </w:r>
      <w:r>
        <w:rPr>
          <w:rFonts w:hint="eastAsia"/>
          <w:color w:val="000000" w:themeColor="text1"/>
        </w:rPr>
        <w:t xml:space="preserve">are </w:t>
      </w:r>
      <w:r>
        <w:rPr>
          <w:color w:val="000000" w:themeColor="text1"/>
        </w:rPr>
        <w:t>introduced</w:t>
      </w:r>
      <w:r w:rsidR="00E62A33" w:rsidRPr="009E5269">
        <w:rPr>
          <w:color w:val="000000" w:themeColor="text1"/>
        </w:rPr>
        <w:t xml:space="preserve">: </w:t>
      </w:r>
    </w:p>
    <w:p w:rsidR="006E0943" w:rsidRPr="00346089" w:rsidRDefault="00346089" w:rsidP="00346089">
      <w:pPr>
        <w:rPr>
          <w:rFonts w:hint="eastAsia"/>
          <w:color w:val="000000" w:themeColor="text1"/>
        </w:rPr>
      </w:pPr>
      <w:r>
        <w:rPr>
          <w:rFonts w:hint="eastAsia"/>
          <w:color w:val="000000" w:themeColor="text1"/>
        </w:rPr>
        <w:t xml:space="preserve">1. </w:t>
      </w:r>
      <w:r w:rsidRPr="00346089">
        <w:rPr>
          <w:rFonts w:hint="eastAsia"/>
          <w:color w:val="000000" w:themeColor="text1"/>
        </w:rPr>
        <w:t xml:space="preserve">In </w:t>
      </w:r>
      <w:proofErr w:type="spellStart"/>
      <w:r w:rsidRPr="00346089">
        <w:rPr>
          <w:rFonts w:hint="eastAsia"/>
          <w:color w:val="000000" w:themeColor="text1"/>
        </w:rPr>
        <w:t>Bigtable</w:t>
      </w:r>
      <w:proofErr w:type="spellEnd"/>
      <w:r w:rsidRPr="00346089">
        <w:rPr>
          <w:rFonts w:hint="eastAsia"/>
          <w:color w:val="000000" w:themeColor="text1"/>
        </w:rPr>
        <w:t>, the paper didn</w:t>
      </w:r>
      <w:r w:rsidRPr="00346089">
        <w:rPr>
          <w:color w:val="000000" w:themeColor="text1"/>
        </w:rPr>
        <w:t>’</w:t>
      </w:r>
      <w:r w:rsidRPr="00346089">
        <w:rPr>
          <w:rFonts w:hint="eastAsia"/>
          <w:color w:val="000000" w:themeColor="text1"/>
        </w:rPr>
        <w:t xml:space="preserve">t discuss clearly the mechanism in </w:t>
      </w:r>
      <w:r w:rsidRPr="00346089">
        <w:rPr>
          <w:color w:val="000000" w:themeColor="text1"/>
        </w:rPr>
        <w:t>which</w:t>
      </w:r>
      <w:r w:rsidRPr="00346089">
        <w:rPr>
          <w:rFonts w:hint="eastAsia"/>
          <w:color w:val="000000" w:themeColor="text1"/>
        </w:rPr>
        <w:t xml:space="preserve"> the tablet server tracks the state of every tablet. </w:t>
      </w:r>
    </w:p>
    <w:p w:rsidR="00346089" w:rsidRPr="00346089" w:rsidRDefault="00346089" w:rsidP="00346089">
      <w:pPr>
        <w:pStyle w:val="ListParagraph"/>
        <w:ind w:left="720" w:firstLineChars="0" w:firstLine="0"/>
        <w:rPr>
          <w:rFonts w:hint="eastAsia"/>
          <w:color w:val="000000" w:themeColor="text1"/>
        </w:rPr>
      </w:pPr>
    </w:p>
    <w:p w:rsidR="00346089" w:rsidRDefault="00346089" w:rsidP="00346089">
      <w:pPr>
        <w:rPr>
          <w:rFonts w:hint="eastAsia"/>
          <w:color w:val="000000" w:themeColor="text1"/>
        </w:rPr>
      </w:pPr>
      <w:proofErr w:type="gramStart"/>
      <w:r>
        <w:rPr>
          <w:rFonts w:hint="eastAsia"/>
          <w:color w:val="000000" w:themeColor="text1"/>
        </w:rPr>
        <w:t>2.Dynamo</w:t>
      </w:r>
      <w:proofErr w:type="gramEnd"/>
      <w:r>
        <w:rPr>
          <w:rFonts w:hint="eastAsia"/>
          <w:color w:val="000000" w:themeColor="text1"/>
        </w:rPr>
        <w:t xml:space="preserve"> didn</w:t>
      </w:r>
      <w:r>
        <w:rPr>
          <w:color w:val="000000" w:themeColor="text1"/>
        </w:rPr>
        <w:t>’</w:t>
      </w:r>
      <w:r>
        <w:rPr>
          <w:rFonts w:hint="eastAsia"/>
          <w:color w:val="000000" w:themeColor="text1"/>
        </w:rPr>
        <w:t xml:space="preserve">t specify in which situation the availability is more important than other </w:t>
      </w:r>
      <w:r>
        <w:rPr>
          <w:rFonts w:hint="eastAsia"/>
          <w:color w:val="000000" w:themeColor="text1"/>
        </w:rPr>
        <w:lastRenderedPageBreak/>
        <w:t xml:space="preserve">attributes of database. </w:t>
      </w:r>
    </w:p>
    <w:p w:rsidR="00346089" w:rsidRDefault="00346089" w:rsidP="00346089">
      <w:pPr>
        <w:rPr>
          <w:color w:val="000000" w:themeColor="text1"/>
        </w:rPr>
      </w:pPr>
      <w:r>
        <w:rPr>
          <w:rFonts w:hint="eastAsia"/>
          <w:color w:val="000000" w:themeColor="text1"/>
        </w:rPr>
        <w:t>3</w:t>
      </w:r>
      <w:r w:rsidRPr="009E5269">
        <w:rPr>
          <w:color w:val="000000" w:themeColor="text1"/>
        </w:rPr>
        <w:t xml:space="preserve">. </w:t>
      </w:r>
      <w:r w:rsidR="00F26C7A">
        <w:rPr>
          <w:rFonts w:hint="eastAsia"/>
          <w:color w:val="000000" w:themeColor="text1"/>
        </w:rPr>
        <w:t>The Dynamo onl</w:t>
      </w:r>
      <w:bookmarkStart w:id="0" w:name="_GoBack"/>
      <w:bookmarkEnd w:id="0"/>
      <w:r w:rsidR="00F26C7A">
        <w:rPr>
          <w:rFonts w:hint="eastAsia"/>
          <w:color w:val="000000" w:themeColor="text1"/>
        </w:rPr>
        <w:t xml:space="preserve">y considers the balance between consistency and </w:t>
      </w:r>
      <w:r w:rsidR="00F26C7A">
        <w:rPr>
          <w:color w:val="000000" w:themeColor="text1"/>
        </w:rPr>
        <w:t>availability</w:t>
      </w:r>
      <w:r w:rsidR="00F26C7A">
        <w:rPr>
          <w:rFonts w:hint="eastAsia"/>
          <w:color w:val="000000" w:themeColor="text1"/>
        </w:rPr>
        <w:t xml:space="preserve"> and didn</w:t>
      </w:r>
      <w:r w:rsidR="00F26C7A">
        <w:rPr>
          <w:color w:val="000000" w:themeColor="text1"/>
        </w:rPr>
        <w:t>’</w:t>
      </w:r>
      <w:r w:rsidR="00F26C7A">
        <w:rPr>
          <w:rFonts w:hint="eastAsia"/>
          <w:color w:val="000000" w:themeColor="text1"/>
        </w:rPr>
        <w:t xml:space="preserve">t talk about the tradeoffs between availability between isolation </w:t>
      </w:r>
      <w:proofErr w:type="gramStart"/>
      <w:r w:rsidR="00F26C7A">
        <w:rPr>
          <w:rFonts w:hint="eastAsia"/>
          <w:color w:val="000000" w:themeColor="text1"/>
        </w:rPr>
        <w:t>or</w:t>
      </w:r>
      <w:proofErr w:type="gramEnd"/>
      <w:r w:rsidR="00F26C7A">
        <w:rPr>
          <w:rFonts w:hint="eastAsia"/>
          <w:color w:val="000000" w:themeColor="text1"/>
        </w:rPr>
        <w:t xml:space="preserve"> durability. </w:t>
      </w:r>
    </w:p>
    <w:p w:rsidR="00981454" w:rsidRDefault="00981454" w:rsidP="00E62A33">
      <w:pPr>
        <w:rPr>
          <w:b/>
          <w:color w:val="000000" w:themeColor="text1"/>
        </w:rPr>
      </w:pPr>
    </w:p>
    <w:p w:rsidR="00E62A33" w:rsidRDefault="00E62A33" w:rsidP="00E62A33">
      <w:pPr>
        <w:rPr>
          <w:rFonts w:hint="eastAsia"/>
          <w:b/>
          <w:color w:val="000000" w:themeColor="text1"/>
        </w:rPr>
      </w:pPr>
      <w:r w:rsidRPr="009E5269">
        <w:rPr>
          <w:b/>
          <w:color w:val="000000" w:themeColor="text1"/>
        </w:rPr>
        <w:t xml:space="preserve">References </w:t>
      </w:r>
    </w:p>
    <w:p w:rsidR="000E299D" w:rsidRPr="009E5269" w:rsidRDefault="000E299D" w:rsidP="00E62A33">
      <w:pPr>
        <w:rPr>
          <w:b/>
          <w:color w:val="000000" w:themeColor="text1"/>
        </w:rPr>
      </w:pPr>
    </w:p>
    <w:p w:rsidR="00461ADD" w:rsidRPr="000E299D" w:rsidRDefault="00134403" w:rsidP="00461ADD">
      <w:pPr>
        <w:rPr>
          <w:rFonts w:hint="eastAsia"/>
        </w:rPr>
      </w:pPr>
      <w:r>
        <w:rPr>
          <w:rFonts w:hint="eastAsia"/>
        </w:rPr>
        <w:t xml:space="preserve">[FaJdG06] </w:t>
      </w:r>
      <w:r w:rsidR="000E299D" w:rsidRPr="000E299D">
        <w:t xml:space="preserve">Fay Chang, Jeffrey Dean, Sanjay </w:t>
      </w:r>
      <w:proofErr w:type="spellStart"/>
      <w:r w:rsidR="000E299D" w:rsidRPr="000E299D">
        <w:t>Ghemawat</w:t>
      </w:r>
      <w:proofErr w:type="spellEnd"/>
      <w:r w:rsidR="000E299D" w:rsidRPr="000E299D">
        <w:t xml:space="preserve">, Wilson C. Hsieh, Deborah A. Wallach, Mike </w:t>
      </w:r>
      <w:proofErr w:type="spellStart"/>
      <w:r w:rsidR="000E299D" w:rsidRPr="000E299D">
        <w:t>Burrows,Tushar</w:t>
      </w:r>
      <w:proofErr w:type="spellEnd"/>
      <w:r w:rsidR="000E299D" w:rsidRPr="000E299D">
        <w:t xml:space="preserve"> Chandra, Andrew </w:t>
      </w:r>
      <w:proofErr w:type="spellStart"/>
      <w:r w:rsidR="000E299D" w:rsidRPr="000E299D">
        <w:t>Fikes</w:t>
      </w:r>
      <w:proofErr w:type="spellEnd"/>
      <w:r w:rsidR="000E299D" w:rsidRPr="000E299D">
        <w:t xml:space="preserve">, and Robert E. </w:t>
      </w:r>
      <w:proofErr w:type="spellStart"/>
      <w:r w:rsidR="000E299D" w:rsidRPr="000E299D">
        <w:t>Gruber,</w:t>
      </w:r>
      <w:hyperlink r:id="rId10" w:history="1">
        <w:r w:rsidR="000E299D" w:rsidRPr="000E299D">
          <w:t>Bigtable</w:t>
        </w:r>
        <w:proofErr w:type="spellEnd"/>
        <w:r w:rsidR="000E299D" w:rsidRPr="000E299D">
          <w:t>: A Distributed Storage System for Structured Data</w:t>
        </w:r>
      </w:hyperlink>
      <w:r w:rsidR="000E299D" w:rsidRPr="000E299D">
        <w:t>, OSDI, 2006</w:t>
      </w:r>
    </w:p>
    <w:p w:rsidR="000E299D" w:rsidRPr="000E299D" w:rsidRDefault="000E299D" w:rsidP="00461ADD">
      <w:pPr>
        <w:rPr>
          <w:rFonts w:hint="eastAsia"/>
        </w:rPr>
      </w:pPr>
    </w:p>
    <w:p w:rsidR="000E299D" w:rsidRPr="000E299D" w:rsidRDefault="00134403" w:rsidP="00461ADD">
      <w:r>
        <w:rPr>
          <w:rFonts w:hint="eastAsia"/>
        </w:rPr>
        <w:t xml:space="preserve">[DhMj07] </w:t>
      </w:r>
      <w:proofErr w:type="spellStart"/>
      <w:r w:rsidR="000E299D" w:rsidRPr="000E299D">
        <w:t>Deniz</w:t>
      </w:r>
      <w:proofErr w:type="spellEnd"/>
      <w:r w:rsidR="000E299D" w:rsidRPr="000E299D">
        <w:t xml:space="preserve"> </w:t>
      </w:r>
      <w:proofErr w:type="spellStart"/>
      <w:r w:rsidR="000E299D" w:rsidRPr="000E299D">
        <w:t>Hastorun</w:t>
      </w:r>
      <w:proofErr w:type="spellEnd"/>
      <w:r w:rsidR="000E299D" w:rsidRPr="000E299D">
        <w:t xml:space="preserve">, </w:t>
      </w:r>
      <w:proofErr w:type="spellStart"/>
      <w:r w:rsidR="000E299D" w:rsidRPr="000E299D">
        <w:t>Madan</w:t>
      </w:r>
      <w:proofErr w:type="spellEnd"/>
      <w:r w:rsidR="000E299D" w:rsidRPr="000E299D">
        <w:t xml:space="preserve"> </w:t>
      </w:r>
      <w:proofErr w:type="spellStart"/>
      <w:r w:rsidR="000E299D" w:rsidRPr="000E299D">
        <w:t>Jampani</w:t>
      </w:r>
      <w:proofErr w:type="spellEnd"/>
      <w:r w:rsidR="000E299D" w:rsidRPr="000E299D">
        <w:t xml:space="preserve">, </w:t>
      </w:r>
      <w:proofErr w:type="spellStart"/>
      <w:r w:rsidR="000E299D" w:rsidRPr="000E299D">
        <w:t>Gunavardhan</w:t>
      </w:r>
      <w:proofErr w:type="spellEnd"/>
      <w:r w:rsidR="000E299D" w:rsidRPr="000E299D">
        <w:t xml:space="preserve"> </w:t>
      </w:r>
      <w:proofErr w:type="spellStart"/>
      <w:r w:rsidR="000E299D" w:rsidRPr="000E299D">
        <w:t>Kakulapati</w:t>
      </w:r>
      <w:proofErr w:type="spellEnd"/>
      <w:r w:rsidR="000E299D" w:rsidRPr="000E299D">
        <w:t xml:space="preserve">, Alex </w:t>
      </w:r>
      <w:proofErr w:type="spellStart"/>
      <w:r w:rsidR="000E299D" w:rsidRPr="000E299D">
        <w:t>Pilchin</w:t>
      </w:r>
      <w:proofErr w:type="spellEnd"/>
      <w:r w:rsidR="000E299D" w:rsidRPr="000E299D">
        <w:t xml:space="preserve">, </w:t>
      </w:r>
      <w:proofErr w:type="spellStart"/>
      <w:r w:rsidR="000E299D" w:rsidRPr="000E299D">
        <w:t>Swaminathan</w:t>
      </w:r>
      <w:proofErr w:type="spellEnd"/>
      <w:r w:rsidR="000E299D" w:rsidRPr="000E299D">
        <w:t xml:space="preserve"> </w:t>
      </w:r>
      <w:proofErr w:type="spellStart"/>
      <w:r w:rsidR="000E299D" w:rsidRPr="000E299D">
        <w:t>Sivasubramanian</w:t>
      </w:r>
      <w:proofErr w:type="spellEnd"/>
      <w:r w:rsidR="000E299D" w:rsidRPr="000E299D">
        <w:t xml:space="preserve">, Peter </w:t>
      </w:r>
      <w:proofErr w:type="spellStart"/>
      <w:r w:rsidR="000E299D" w:rsidRPr="000E299D">
        <w:t>Vosshall</w:t>
      </w:r>
      <w:proofErr w:type="spellEnd"/>
      <w:r w:rsidR="000E299D" w:rsidRPr="000E299D">
        <w:t xml:space="preserve">, Werner </w:t>
      </w:r>
      <w:proofErr w:type="spellStart"/>
      <w:r w:rsidR="000E299D" w:rsidRPr="000E299D">
        <w:t>Vogels</w:t>
      </w:r>
      <w:proofErr w:type="spellEnd"/>
      <w:r w:rsidR="000E299D" w:rsidRPr="000E299D">
        <w:t>, </w:t>
      </w:r>
      <w:hyperlink r:id="rId11" w:history="1">
        <w:r w:rsidR="000E299D" w:rsidRPr="000E299D">
          <w:t>Dynamo: Amazon's highly available key-value store</w:t>
        </w:r>
      </w:hyperlink>
      <w:r w:rsidR="000E299D" w:rsidRPr="000E299D">
        <w:t>, SOSP, 2007</w:t>
      </w:r>
    </w:p>
    <w:p w:rsidR="00C562B7" w:rsidRPr="009E5269" w:rsidRDefault="00C562B7" w:rsidP="00461ADD">
      <w:pPr>
        <w:rPr>
          <w:color w:val="000000" w:themeColor="text1"/>
        </w:rPr>
      </w:pPr>
    </w:p>
    <w:sectPr w:rsidR="00C562B7" w:rsidRPr="009E5269" w:rsidSect="00C562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48C" w:rsidRDefault="006C748C" w:rsidP="004E4E15">
      <w:r>
        <w:separator/>
      </w:r>
    </w:p>
  </w:endnote>
  <w:endnote w:type="continuationSeparator" w:id="0">
    <w:p w:rsidR="006C748C" w:rsidRDefault="006C748C" w:rsidP="004E4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48C" w:rsidRDefault="006C748C" w:rsidP="004E4E15">
      <w:r>
        <w:separator/>
      </w:r>
    </w:p>
  </w:footnote>
  <w:footnote w:type="continuationSeparator" w:id="0">
    <w:p w:rsidR="006C748C" w:rsidRDefault="006C748C" w:rsidP="004E4E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14BC4"/>
    <w:multiLevelType w:val="hybridMultilevel"/>
    <w:tmpl w:val="C8C83FD8"/>
    <w:lvl w:ilvl="0" w:tplc="1F742E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D317E0C"/>
    <w:multiLevelType w:val="hybridMultilevel"/>
    <w:tmpl w:val="F898629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DA3"/>
    <w:rsid w:val="00036416"/>
    <w:rsid w:val="000C11F1"/>
    <w:rsid w:val="000E299D"/>
    <w:rsid w:val="00134403"/>
    <w:rsid w:val="00151C9F"/>
    <w:rsid w:val="00153B24"/>
    <w:rsid w:val="001968E3"/>
    <w:rsid w:val="001D2DA3"/>
    <w:rsid w:val="001F42FB"/>
    <w:rsid w:val="0023156A"/>
    <w:rsid w:val="002B4E3A"/>
    <w:rsid w:val="00303BD0"/>
    <w:rsid w:val="00312894"/>
    <w:rsid w:val="00327164"/>
    <w:rsid w:val="00346089"/>
    <w:rsid w:val="00377D13"/>
    <w:rsid w:val="003C0DC8"/>
    <w:rsid w:val="003C25B3"/>
    <w:rsid w:val="003C52A3"/>
    <w:rsid w:val="00461ADD"/>
    <w:rsid w:val="004920DD"/>
    <w:rsid w:val="004E4E15"/>
    <w:rsid w:val="005407B4"/>
    <w:rsid w:val="00557FB4"/>
    <w:rsid w:val="00574B3D"/>
    <w:rsid w:val="00574E0C"/>
    <w:rsid w:val="0058241D"/>
    <w:rsid w:val="00592EB7"/>
    <w:rsid w:val="005B4E47"/>
    <w:rsid w:val="006118BB"/>
    <w:rsid w:val="006B328D"/>
    <w:rsid w:val="006C748C"/>
    <w:rsid w:val="006D5880"/>
    <w:rsid w:val="006E0943"/>
    <w:rsid w:val="006E3893"/>
    <w:rsid w:val="00786013"/>
    <w:rsid w:val="007F5EEA"/>
    <w:rsid w:val="008B60FF"/>
    <w:rsid w:val="00981454"/>
    <w:rsid w:val="00983657"/>
    <w:rsid w:val="009A0DD6"/>
    <w:rsid w:val="009E5269"/>
    <w:rsid w:val="00A84B50"/>
    <w:rsid w:val="00AA2DE2"/>
    <w:rsid w:val="00AD6AEF"/>
    <w:rsid w:val="00B825EE"/>
    <w:rsid w:val="00B8308F"/>
    <w:rsid w:val="00BC2033"/>
    <w:rsid w:val="00BD58B1"/>
    <w:rsid w:val="00BD7BA5"/>
    <w:rsid w:val="00BF01B2"/>
    <w:rsid w:val="00C14DC3"/>
    <w:rsid w:val="00C26575"/>
    <w:rsid w:val="00C562B7"/>
    <w:rsid w:val="00C95663"/>
    <w:rsid w:val="00CA6D5D"/>
    <w:rsid w:val="00CB076E"/>
    <w:rsid w:val="00CD3CE2"/>
    <w:rsid w:val="00CE6B69"/>
    <w:rsid w:val="00D072E9"/>
    <w:rsid w:val="00D24E3E"/>
    <w:rsid w:val="00DE56B8"/>
    <w:rsid w:val="00E07E53"/>
    <w:rsid w:val="00E61C8C"/>
    <w:rsid w:val="00E62A33"/>
    <w:rsid w:val="00EC1DD5"/>
    <w:rsid w:val="00EE471A"/>
    <w:rsid w:val="00F220E6"/>
    <w:rsid w:val="00F26C7A"/>
    <w:rsid w:val="00F65C75"/>
    <w:rsid w:val="00F73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2B7"/>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461ADD"/>
  </w:style>
  <w:style w:type="character" w:customStyle="1" w:styleId="apple-converted-space">
    <w:name w:val="apple-converted-space"/>
    <w:basedOn w:val="DefaultParagraphFont"/>
    <w:rsid w:val="00461ADD"/>
  </w:style>
  <w:style w:type="character" w:styleId="Hyperlink">
    <w:name w:val="Hyperlink"/>
    <w:basedOn w:val="DefaultParagraphFont"/>
    <w:uiPriority w:val="99"/>
    <w:semiHidden/>
    <w:unhideWhenUsed/>
    <w:rsid w:val="00461ADD"/>
    <w:rPr>
      <w:color w:val="0000FF"/>
      <w:u w:val="single"/>
    </w:rPr>
  </w:style>
  <w:style w:type="paragraph" w:styleId="Header">
    <w:name w:val="header"/>
    <w:basedOn w:val="Normal"/>
    <w:link w:val="HeaderChar"/>
    <w:uiPriority w:val="99"/>
    <w:semiHidden/>
    <w:unhideWhenUsed/>
    <w:rsid w:val="004E4E1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4E4E15"/>
    <w:rPr>
      <w:sz w:val="18"/>
      <w:szCs w:val="18"/>
    </w:rPr>
  </w:style>
  <w:style w:type="paragraph" w:styleId="Footer">
    <w:name w:val="footer"/>
    <w:basedOn w:val="Normal"/>
    <w:link w:val="FooterChar"/>
    <w:uiPriority w:val="99"/>
    <w:semiHidden/>
    <w:unhideWhenUsed/>
    <w:rsid w:val="004E4E1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4E4E15"/>
    <w:rPr>
      <w:sz w:val="18"/>
      <w:szCs w:val="18"/>
    </w:rPr>
  </w:style>
  <w:style w:type="paragraph" w:styleId="ListParagraph">
    <w:name w:val="List Paragraph"/>
    <w:basedOn w:val="Normal"/>
    <w:uiPriority w:val="34"/>
    <w:qFormat/>
    <w:rsid w:val="00CA6D5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2B7"/>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461ADD"/>
  </w:style>
  <w:style w:type="character" w:customStyle="1" w:styleId="apple-converted-space">
    <w:name w:val="apple-converted-space"/>
    <w:basedOn w:val="DefaultParagraphFont"/>
    <w:rsid w:val="00461ADD"/>
  </w:style>
  <w:style w:type="character" w:styleId="Hyperlink">
    <w:name w:val="Hyperlink"/>
    <w:basedOn w:val="DefaultParagraphFont"/>
    <w:uiPriority w:val="99"/>
    <w:semiHidden/>
    <w:unhideWhenUsed/>
    <w:rsid w:val="00461ADD"/>
    <w:rPr>
      <w:color w:val="0000FF"/>
      <w:u w:val="single"/>
    </w:rPr>
  </w:style>
  <w:style w:type="paragraph" w:styleId="Header">
    <w:name w:val="header"/>
    <w:basedOn w:val="Normal"/>
    <w:link w:val="HeaderChar"/>
    <w:uiPriority w:val="99"/>
    <w:semiHidden/>
    <w:unhideWhenUsed/>
    <w:rsid w:val="004E4E1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4E4E15"/>
    <w:rPr>
      <w:sz w:val="18"/>
      <w:szCs w:val="18"/>
    </w:rPr>
  </w:style>
  <w:style w:type="paragraph" w:styleId="Footer">
    <w:name w:val="footer"/>
    <w:basedOn w:val="Normal"/>
    <w:link w:val="FooterChar"/>
    <w:uiPriority w:val="99"/>
    <w:semiHidden/>
    <w:unhideWhenUsed/>
    <w:rsid w:val="004E4E1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4E4E15"/>
    <w:rPr>
      <w:sz w:val="18"/>
      <w:szCs w:val="18"/>
    </w:rPr>
  </w:style>
  <w:style w:type="paragraph" w:styleId="ListParagraph">
    <w:name w:val="List Paragraph"/>
    <w:basedOn w:val="Normal"/>
    <w:uiPriority w:val="34"/>
    <w:qFormat/>
    <w:rsid w:val="00CA6D5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earch.google.com/archive/bigtable-osdi06.pdf"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l.acm.org/ft_gateway.cfm?id=1294281&amp;ftid=463732&amp;dwn=1&amp;CFID=64943080&amp;CFTOKEN=14416523" TargetMode="External"/><Relationship Id="rId5" Type="http://schemas.openxmlformats.org/officeDocument/2006/relationships/webSettings" Target="webSettings.xml"/><Relationship Id="rId10" Type="http://schemas.openxmlformats.org/officeDocument/2006/relationships/hyperlink" Target="http://research.google.com/archive/bigtable-osdi06.pdf" TargetMode="External"/><Relationship Id="rId4" Type="http://schemas.openxmlformats.org/officeDocument/2006/relationships/settings" Target="settings.xml"/><Relationship Id="rId9" Type="http://schemas.openxmlformats.org/officeDocument/2006/relationships/hyperlink" Target="http://dl.acm.org/ft_gateway.cfm?id=1294281&amp;ftid=463732&amp;dwn=1&amp;CFID=64943080&amp;CFTOKEN=1441652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Pages>
  <Words>552</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Guo Tian</cp:lastModifiedBy>
  <cp:revision>4</cp:revision>
  <cp:lastPrinted>2012-03-05T08:08:00Z</cp:lastPrinted>
  <dcterms:created xsi:type="dcterms:W3CDTF">2012-03-05T08:08:00Z</dcterms:created>
  <dcterms:modified xsi:type="dcterms:W3CDTF">2012-03-05T10:38:00Z</dcterms:modified>
</cp:coreProperties>
</file>