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6C643C">
      <w:pPr>
        <w:jc w:val="center"/>
        <w:rPr>
          <w:rFonts w:hint="default" w:eastAsia="MS Mincho"/>
          <w:b/>
          <w:bCs/>
          <w:sz w:val="28"/>
          <w:szCs w:val="28"/>
          <w:lang w:val="fr-CA" w:eastAsia="ja-JP"/>
        </w:rPr>
      </w:pPr>
      <w:r>
        <w:rPr>
          <w:rFonts w:hint="default" w:eastAsia="MS Mincho"/>
          <w:b/>
          <w:bCs/>
          <w:sz w:val="28"/>
          <w:szCs w:val="28"/>
          <w:lang w:val="fr-CA" w:eastAsia="ja-JP"/>
        </w:rPr>
        <w:t>Pronom relatif</w:t>
      </w:r>
    </w:p>
    <w:p w14:paraId="395A7947">
      <w:pPr>
        <w:rPr>
          <w:rFonts w:hint="default" w:eastAsia="MS Mincho"/>
          <w:lang w:val="fr-CA" w:eastAsia="ja-JP"/>
        </w:rPr>
      </w:pPr>
    </w:p>
    <w:p w14:paraId="42FFFB2A">
      <w:pPr>
        <w:rPr>
          <w:rFonts w:hint="default" w:eastAsia="宋体"/>
          <w:lang w:val="en-US" w:eastAsia="zh-CN"/>
        </w:rPr>
      </w:pPr>
      <w:r>
        <w:rPr>
          <w:rFonts w:hint="default" w:eastAsia="MS Mincho"/>
          <w:lang w:val="fr-CA" w:eastAsia="ja-JP"/>
        </w:rPr>
        <w:t xml:space="preserve">Pronoms relatifs simples </w:t>
      </w:r>
      <w:r>
        <w:rPr>
          <w:rFonts w:hint="eastAsia" w:eastAsia="宋体"/>
          <w:lang w:val="en-US" w:eastAsia="zh-CN"/>
        </w:rPr>
        <w:t>简单关系代词</w:t>
      </w:r>
    </w:p>
    <w:p w14:paraId="5F42599D">
      <w:pPr>
        <w:rPr>
          <w:rFonts w:hint="eastAsia" w:eastAsia="宋体"/>
          <w:lang w:val="en-US" w:eastAsia="zh-CN"/>
        </w:rPr>
      </w:pPr>
      <w:r>
        <w:rPr>
          <w:rFonts w:hint="default" w:eastAsia="MS Mincho"/>
          <w:lang w:val="fr-CA" w:eastAsia="ja-JP"/>
        </w:rPr>
        <w:t>Pronoms relatifs composés</w:t>
      </w:r>
      <w:r>
        <w:rPr>
          <w:rFonts w:hint="eastAsia" w:eastAsia="宋体"/>
          <w:lang w:val="en-US" w:eastAsia="zh-CN"/>
        </w:rPr>
        <w:t xml:space="preserve"> 复合关系代词</w:t>
      </w:r>
    </w:p>
    <w:p w14:paraId="2D943E1E">
      <w:pPr>
        <w:rPr>
          <w:rFonts w:hint="eastAsia" w:eastAsia="宋体"/>
          <w:lang w:val="en-US" w:eastAsia="zh-CN"/>
        </w:rPr>
      </w:pPr>
    </w:p>
    <w:p w14:paraId="764AA7AD">
      <w:pPr>
        <w:rPr>
          <w:rFonts w:hint="default" w:eastAsia="MS Mincho"/>
          <w:b/>
          <w:bCs/>
          <w:lang w:val="fr-CA" w:eastAsia="ja-JP"/>
        </w:rPr>
      </w:pPr>
      <w:r>
        <w:rPr>
          <w:rFonts w:hint="default" w:eastAsia="MS Mincho"/>
          <w:b/>
          <w:bCs/>
          <w:lang w:val="fr-CA" w:eastAsia="ja-JP"/>
        </w:rPr>
        <w:t>Pronoms relatifs simples</w:t>
      </w:r>
    </w:p>
    <w:p w14:paraId="1A3BA7EA">
      <w:pPr>
        <w:rPr>
          <w:rFonts w:hint="eastAsia" w:eastAsia="MS Mincho"/>
          <w:lang w:val="en-US" w:eastAsia="zh-CN"/>
        </w:rPr>
      </w:pPr>
    </w:p>
    <w:p w14:paraId="2BAFE1CC">
      <w:pPr>
        <w:rPr>
          <w:rFonts w:hint="default" w:eastAsia="MS Mincho"/>
          <w:lang w:val="fr-CA" w:eastAsia="ja-JP"/>
        </w:rPr>
      </w:pPr>
      <w:r>
        <w:rPr>
          <w:rFonts w:hint="default" w:eastAsia="MS Mincho"/>
          <w:lang w:val="fr-CA" w:eastAsia="ja-JP"/>
        </w:rPr>
        <w:t>Nous avons vu hier à la télévision un film ___ les critiques ont beaucoup parlé mais ___ a reçu un mauvais accueil de la part des spectateurs. Dans ce film, il s’agit d’une jeune fille ___ les parents étalent morts quand elle était jeune et ___ a passé son enfance avec son oncle et sa tante dans une petite ville ___ elle a vécu pendant dix ans. Enfin elle est venue à Paris ___ elle a recontré l’homme de sa vie ___ elle a épouse.</w:t>
      </w:r>
    </w:p>
    <w:p w14:paraId="5376C96D">
      <w:pPr>
        <w:rPr>
          <w:rFonts w:hint="default" w:eastAsia="MS Mincho"/>
          <w:lang w:val="fr-CA" w:eastAsia="ja-JP"/>
        </w:rPr>
      </w:pPr>
    </w:p>
    <w:p w14:paraId="3A4FFE2C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Nous avons vu hier à la télévision un film </w:t>
      </w:r>
      <w:r>
        <w:rPr>
          <w:rStyle w:val="6"/>
          <w:rFonts w:ascii="宋体" w:hAnsi="宋体" w:eastAsia="宋体" w:cs="宋体"/>
          <w:b/>
          <w:bCs/>
          <w:sz w:val="24"/>
          <w:szCs w:val="24"/>
        </w:rPr>
        <w:t>dont</w:t>
      </w:r>
      <w:r>
        <w:rPr>
          <w:rFonts w:ascii="宋体" w:hAnsi="宋体" w:eastAsia="宋体" w:cs="宋体"/>
          <w:b/>
          <w:bCs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 xml:space="preserve">les critiques ont beaucoup parlé, mais </w:t>
      </w:r>
      <w:r>
        <w:rPr>
          <w:rStyle w:val="6"/>
          <w:rFonts w:ascii="宋体" w:hAnsi="宋体" w:eastAsia="宋体" w:cs="宋体"/>
          <w:b/>
          <w:bCs/>
          <w:sz w:val="24"/>
          <w:szCs w:val="24"/>
        </w:rPr>
        <w:t>qui</w:t>
      </w:r>
      <w:r>
        <w:rPr>
          <w:rFonts w:ascii="宋体" w:hAnsi="宋体" w:eastAsia="宋体" w:cs="宋体"/>
          <w:b/>
          <w:bCs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 xml:space="preserve">a reçu un mauvais accueil de la part des spectateurs. </w:t>
      </w:r>
    </w:p>
    <w:p w14:paraId="23339010">
      <w:pPr>
        <w:rPr>
          <w:rFonts w:hint="default" w:eastAsia="MS Mincho"/>
          <w:lang w:val="fr-CA" w:eastAsia="ja-JP"/>
        </w:rPr>
      </w:pPr>
      <w:r>
        <w:rPr>
          <w:rFonts w:ascii="宋体" w:hAnsi="宋体" w:eastAsia="宋体" w:cs="宋体"/>
          <w:sz w:val="24"/>
          <w:szCs w:val="24"/>
        </w:rPr>
        <w:t xml:space="preserve">Dans ce film, il s’agit d’une jeune fille </w:t>
      </w:r>
      <w:r>
        <w:rPr>
          <w:rStyle w:val="6"/>
          <w:rFonts w:ascii="宋体" w:hAnsi="宋体" w:eastAsia="宋体" w:cs="宋体"/>
          <w:b/>
          <w:bCs/>
          <w:sz w:val="24"/>
          <w:szCs w:val="24"/>
        </w:rPr>
        <w:t>dont</w:t>
      </w:r>
      <w:r>
        <w:rPr>
          <w:rFonts w:ascii="宋体" w:hAnsi="宋体" w:eastAsia="宋体" w:cs="宋体"/>
          <w:b/>
          <w:bCs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 xml:space="preserve">les parents étaient morts quand elle était jeune et </w:t>
      </w:r>
      <w:r>
        <w:rPr>
          <w:rStyle w:val="6"/>
          <w:rFonts w:ascii="宋体" w:hAnsi="宋体" w:eastAsia="宋体" w:cs="宋体"/>
          <w:b/>
          <w:bCs/>
          <w:sz w:val="24"/>
          <w:szCs w:val="24"/>
        </w:rPr>
        <w:t>qui</w:t>
      </w:r>
      <w:r>
        <w:rPr>
          <w:rFonts w:ascii="宋体" w:hAnsi="宋体" w:eastAsia="宋体" w:cs="宋体"/>
          <w:b/>
          <w:bCs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 xml:space="preserve">a passé son enfance avec son oncle et sa tante dans une petite ville </w:t>
      </w:r>
      <w:r>
        <w:rPr>
          <w:rStyle w:val="6"/>
          <w:rFonts w:ascii="宋体" w:hAnsi="宋体" w:eastAsia="宋体" w:cs="宋体"/>
          <w:b/>
          <w:bCs/>
          <w:sz w:val="24"/>
          <w:szCs w:val="24"/>
        </w:rPr>
        <w:t>où</w:t>
      </w:r>
      <w:r>
        <w:rPr>
          <w:rFonts w:ascii="宋体" w:hAnsi="宋体" w:eastAsia="宋体" w:cs="宋体"/>
          <w:b/>
          <w:bCs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 xml:space="preserve">elle a vécu pendant dix ans. Enfin elle est venue à Paris </w:t>
      </w:r>
      <w:r>
        <w:rPr>
          <w:rStyle w:val="6"/>
          <w:rFonts w:ascii="宋体" w:hAnsi="宋体" w:eastAsia="宋体" w:cs="宋体"/>
          <w:b/>
          <w:bCs/>
          <w:sz w:val="24"/>
          <w:szCs w:val="24"/>
        </w:rPr>
        <w:t>où</w:t>
      </w:r>
      <w:r>
        <w:rPr>
          <w:rFonts w:ascii="宋体" w:hAnsi="宋体" w:eastAsia="宋体" w:cs="宋体"/>
          <w:b/>
          <w:bCs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 xml:space="preserve">elle a rencontré l’homme de sa vie </w:t>
      </w:r>
      <w:r>
        <w:rPr>
          <w:rStyle w:val="6"/>
          <w:rFonts w:ascii="宋体" w:hAnsi="宋体" w:eastAsia="宋体" w:cs="宋体"/>
          <w:b/>
          <w:bCs/>
          <w:sz w:val="24"/>
          <w:szCs w:val="24"/>
        </w:rPr>
        <w:t>qu’</w:t>
      </w:r>
      <w:r>
        <w:rPr>
          <w:rFonts w:ascii="宋体" w:hAnsi="宋体" w:eastAsia="宋体" w:cs="宋体"/>
          <w:b/>
          <w:bCs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elle a épousé.</w:t>
      </w:r>
    </w:p>
    <w:p w14:paraId="5DEE5064">
      <w:pPr>
        <w:rPr>
          <w:rFonts w:hint="default" w:eastAsia="MS Mincho"/>
          <w:lang w:val="fr-CA" w:eastAsia="ja-JP"/>
        </w:rPr>
      </w:pPr>
    </w:p>
    <w:p w14:paraId="7130B8B6">
      <w:pPr>
        <w:rPr>
          <w:rFonts w:hint="default" w:eastAsia="MS Mincho"/>
          <w:lang w:val="fr-CA" w:eastAsia="ja-JP"/>
        </w:rPr>
      </w:pPr>
      <w:r>
        <w:rPr>
          <w:rFonts w:hint="default" w:eastAsia="MS Mincho"/>
          <w:lang w:val="fr-CA" w:eastAsia="ja-JP"/>
        </w:rPr>
        <w:t>Les gens à qui nous nous sommes adressés ne connaissent pas du tout la région.</w:t>
      </w:r>
    </w:p>
    <w:p w14:paraId="70716BA1">
      <w:pPr>
        <w:rPr>
          <w:rFonts w:hint="default" w:eastAsia="MS Mincho"/>
          <w:lang w:val="fr-CA" w:eastAsia="ja-JP"/>
        </w:rPr>
      </w:pPr>
      <w:r>
        <w:rPr>
          <w:rFonts w:hint="default" w:eastAsia="MS Mincho"/>
          <w:lang w:val="fr-CA" w:eastAsia="ja-JP"/>
        </w:rPr>
        <w:t>Je vous présente mes amis avec qui je suis allé en vacances.</w:t>
      </w:r>
    </w:p>
    <w:p w14:paraId="0435C310">
      <w:pPr>
        <w:rPr>
          <w:rFonts w:hint="default" w:eastAsia="MS Mincho"/>
          <w:lang w:val="fr-CA" w:eastAsia="ja-JP"/>
        </w:rPr>
      </w:pPr>
      <w:r>
        <w:rPr>
          <w:rFonts w:hint="default" w:eastAsia="MS Mincho"/>
          <w:lang w:val="fr-CA" w:eastAsia="ja-JP"/>
        </w:rPr>
        <w:t>C’est un ami en qui j’ai plein de comfiance.</w:t>
      </w:r>
    </w:p>
    <w:p w14:paraId="56B940A9">
      <w:pPr>
        <w:rPr>
          <w:rFonts w:hint="default" w:eastAsia="MS Mincho"/>
          <w:lang w:val="fr-CA" w:eastAsia="ja-JP"/>
        </w:rPr>
      </w:pPr>
    </w:p>
    <w:p w14:paraId="75A52BF0">
      <w:pPr>
        <w:rPr>
          <w:rFonts w:hint="default" w:eastAsia="MS Mincho"/>
          <w:lang w:val="fr-CA" w:eastAsia="ja-JP"/>
        </w:rPr>
      </w:pPr>
      <w:r>
        <w:rPr>
          <w:rFonts w:hint="default" w:eastAsia="MS Mincho"/>
          <w:lang w:val="fr-CA" w:eastAsia="ja-JP"/>
        </w:rPr>
        <w:t>C’est la porte mal fermée d’où le cambrioleur est entré.</w:t>
      </w:r>
    </w:p>
    <w:p w14:paraId="1041B947">
      <w:pPr>
        <w:rPr>
          <w:rFonts w:hint="default" w:eastAsia="MS Mincho"/>
          <w:lang w:val="fr-CA" w:eastAsia="ja-JP"/>
        </w:rPr>
      </w:pPr>
      <w:r>
        <w:rPr>
          <w:rFonts w:hint="default" w:eastAsia="MS Mincho"/>
          <w:lang w:val="fr-CA" w:eastAsia="ja-JP"/>
        </w:rPr>
        <w:t>C’est le chemin par où l’on doit passer.</w:t>
      </w:r>
    </w:p>
    <w:p w14:paraId="7B298A4C">
      <w:pPr>
        <w:rPr>
          <w:rFonts w:hint="default" w:eastAsia="MS Mincho"/>
          <w:lang w:val="fr-CA" w:eastAsia="ja-JP"/>
        </w:rPr>
      </w:pPr>
      <w:r>
        <w:rPr>
          <w:rFonts w:hint="default" w:eastAsia="MS Mincho"/>
          <w:lang w:val="fr-CA" w:eastAsia="ja-JP"/>
        </w:rPr>
        <w:t>L’endroit jusqu’où vous êtrs parvenu est encore loin du sommet.</w:t>
      </w:r>
    </w:p>
    <w:p w14:paraId="5FA1B4E3">
      <w:pPr>
        <w:rPr>
          <w:rFonts w:hint="default" w:eastAsia="MS Mincho"/>
          <w:lang w:val="fr-CA" w:eastAsia="ja-JP"/>
        </w:rPr>
      </w:pPr>
    </w:p>
    <w:p w14:paraId="1224B716">
      <w:pPr>
        <w:rPr>
          <w:rFonts w:hint="default" w:eastAsia="MS Mincho"/>
          <w:lang w:val="fr-CA" w:eastAsia="ja-JP"/>
        </w:rPr>
      </w:pPr>
      <w:r>
        <w:rPr>
          <w:rFonts w:hint="default" w:eastAsia="MS Mincho"/>
          <w:lang w:val="fr-CA" w:eastAsia="ja-JP"/>
        </w:rPr>
        <w:t>Je suis perdu dans cette ville, je ne retrouve plus le lieu d’où je suis parti ce matin.</w:t>
      </w:r>
    </w:p>
    <w:p w14:paraId="4F84D695">
      <w:pPr>
        <w:rPr>
          <w:rFonts w:hint="default" w:eastAsia="MS Mincho"/>
          <w:lang w:val="fr-CA" w:eastAsia="ja-JP"/>
        </w:rPr>
      </w:pPr>
      <w:r>
        <w:rPr>
          <w:rFonts w:hint="default" w:eastAsia="MS Mincho"/>
          <w:lang w:val="fr-CA" w:eastAsia="ja-JP"/>
        </w:rPr>
        <w:t>La famille dont elle est descendue est trés riche.</w:t>
      </w:r>
    </w:p>
    <w:p w14:paraId="7231963F">
      <w:pPr>
        <w:rPr>
          <w:rFonts w:hint="default" w:eastAsia="MS Mincho"/>
          <w:lang w:val="fr-CA" w:eastAsia="ja-JP"/>
        </w:rPr>
      </w:pPr>
      <w:bookmarkStart w:id="0" w:name="_GoBack"/>
      <w:bookmarkEnd w:id="0"/>
    </w:p>
    <w:p w14:paraId="79578E74">
      <w:pPr>
        <w:rPr>
          <w:rFonts w:hint="default" w:eastAsia="MS Mincho"/>
          <w:lang w:val="fr-CA" w:eastAsia="ja-JP"/>
        </w:rPr>
      </w:pPr>
    </w:p>
    <w:p w14:paraId="2A5410BF">
      <w:pPr>
        <w:rPr>
          <w:rFonts w:hint="default" w:eastAsia="MS Mincho"/>
          <w:b/>
          <w:bCs/>
          <w:lang w:val="fr-CA" w:eastAsia="ja-JP"/>
        </w:rPr>
      </w:pPr>
      <w:r>
        <w:rPr>
          <w:rFonts w:hint="default" w:eastAsia="MS Mincho"/>
          <w:b/>
          <w:bCs/>
          <w:lang w:val="fr-CA" w:eastAsia="ja-JP"/>
        </w:rPr>
        <w:t>Pronoms relatifs composés</w:t>
      </w:r>
    </w:p>
    <w:p w14:paraId="4B45E1C6">
      <w:pPr>
        <w:rPr>
          <w:rFonts w:hint="default" w:eastAsia="MS Mincho"/>
          <w:lang w:val="fr-CA" w:eastAsia="ja-JP"/>
        </w:rPr>
      </w:pPr>
    </w:p>
    <w:p w14:paraId="1C87775C">
      <w:pPr>
        <w:rPr>
          <w:rFonts w:hint="default" w:eastAsia="MS Mincho"/>
          <w:lang w:val="fr-CA" w:eastAsia="ja-JP"/>
        </w:rPr>
      </w:pPr>
      <w:r>
        <w:rPr>
          <w:rFonts w:hint="default" w:eastAsia="MS Mincho"/>
          <w:lang w:val="fr-CA" w:eastAsia="ja-JP"/>
        </w:rPr>
        <w:t>Je vous explique maintenant le problème auquel vous vous intéressez.</w:t>
      </w:r>
    </w:p>
    <w:p w14:paraId="6E22BC86">
      <w:pPr>
        <w:rPr>
          <w:rFonts w:hint="default" w:eastAsia="MS Mincho"/>
          <w:lang w:val="fr-CA" w:eastAsia="ja-JP"/>
        </w:rPr>
      </w:pPr>
      <w:r>
        <w:rPr>
          <w:rFonts w:hint="default" w:eastAsia="MS Mincho"/>
          <w:lang w:val="fr-CA" w:eastAsia="ja-JP"/>
        </w:rPr>
        <w:t>Les études auxquelles tu te consacres sont très importants.</w:t>
      </w:r>
    </w:p>
    <w:p w14:paraId="444A8679">
      <w:pPr>
        <w:rPr>
          <w:rFonts w:hint="default" w:eastAsia="MS Mincho"/>
          <w:lang w:val="fr-CA" w:eastAsia="ja-JP"/>
        </w:rPr>
      </w:pPr>
      <w:r>
        <w:rPr>
          <w:rFonts w:hint="default" w:eastAsia="MS Mincho"/>
          <w:lang w:val="fr-CA" w:eastAsia="ja-JP"/>
        </w:rPr>
        <w:t>C’est un point dêlicat auquel nous n’avons jamais pensé.</w:t>
      </w:r>
    </w:p>
    <w:p w14:paraId="0EAD3EDB">
      <w:pPr>
        <w:rPr>
          <w:rFonts w:hint="default" w:eastAsia="MS Mincho"/>
          <w:lang w:val="fr-CA" w:eastAsia="ja-JP"/>
        </w:rPr>
      </w:pPr>
    </w:p>
    <w:p w14:paraId="67182D0F">
      <w:pPr>
        <w:rPr>
          <w:rFonts w:hint="default" w:eastAsia="MS Mincho"/>
          <w:lang w:val="fr-CA" w:eastAsia="ja-JP"/>
        </w:rPr>
      </w:pPr>
      <w:r>
        <w:rPr>
          <w:rFonts w:hint="default" w:eastAsia="MS Mincho"/>
          <w:lang w:val="fr-CA" w:eastAsia="ja-JP"/>
        </w:rPr>
        <w:t xml:space="preserve">Tu connais aussi la fille à </w:t>
      </w:r>
      <w:r>
        <w:rPr>
          <w:rFonts w:hint="default" w:eastAsia="MS Mincho"/>
          <w:b/>
          <w:bCs/>
          <w:lang w:val="fr-CA" w:eastAsia="ja-JP"/>
        </w:rPr>
        <w:t xml:space="preserve">qui </w:t>
      </w:r>
      <w:r>
        <w:rPr>
          <w:rFonts w:hint="default" w:eastAsia="MS Mincho"/>
          <w:lang w:val="fr-CA" w:eastAsia="ja-JP"/>
        </w:rPr>
        <w:t>je viens de parler?</w:t>
      </w:r>
    </w:p>
    <w:p w14:paraId="569F4327">
      <w:pPr>
        <w:rPr>
          <w:rFonts w:hint="default" w:eastAsia="MS Mincho"/>
          <w:lang w:val="fr-CA" w:eastAsia="ja-JP"/>
        </w:rPr>
      </w:pPr>
      <w:r>
        <w:rPr>
          <w:rFonts w:hint="default" w:eastAsia="MS Mincho"/>
          <w:lang w:val="fr-CA" w:eastAsia="ja-JP"/>
        </w:rPr>
        <w:t xml:space="preserve">La table sur </w:t>
      </w:r>
      <w:r>
        <w:rPr>
          <w:rFonts w:hint="default" w:eastAsia="MS Mincho"/>
          <w:b/>
          <w:bCs/>
          <w:lang w:val="fr-CA" w:eastAsia="ja-JP"/>
        </w:rPr>
        <w:t xml:space="preserve">laquelle </w:t>
      </w:r>
      <w:r>
        <w:rPr>
          <w:rFonts w:hint="default" w:eastAsia="MS Mincho"/>
          <w:lang w:val="fr-CA" w:eastAsia="ja-JP"/>
        </w:rPr>
        <w:t>tu poses l’ordinateur est de meilleure qualité.</w:t>
      </w:r>
    </w:p>
    <w:p w14:paraId="1E3E8D9A">
      <w:pPr>
        <w:rPr>
          <w:rFonts w:hint="default" w:eastAsia="MS Mincho"/>
          <w:lang w:val="fr-CA" w:eastAsia="ja-JP"/>
        </w:rPr>
      </w:pPr>
      <w:r>
        <w:rPr>
          <w:rFonts w:hint="default" w:eastAsia="MS Mincho"/>
          <w:lang w:val="fr-CA" w:eastAsia="ja-JP"/>
        </w:rPr>
        <w:t xml:space="preserve">Le parc près </w:t>
      </w:r>
      <w:r>
        <w:rPr>
          <w:rFonts w:hint="default" w:eastAsia="MS Mincho"/>
          <w:b/>
          <w:bCs/>
          <w:lang w:val="fr-CA" w:eastAsia="ja-JP"/>
        </w:rPr>
        <w:t xml:space="preserve">duquel </w:t>
      </w:r>
      <w:r>
        <w:rPr>
          <w:rFonts w:hint="default" w:eastAsia="MS Mincho"/>
          <w:lang w:val="fr-CA" w:eastAsia="ja-JP"/>
        </w:rPr>
        <w:t>vous habitez s’applle bien le parc Savello?</w:t>
      </w:r>
    </w:p>
    <w:p w14:paraId="5D03EC04">
      <w:pPr>
        <w:rPr>
          <w:rFonts w:hint="default" w:eastAsia="MS Mincho"/>
          <w:lang w:val="fr-CA" w:eastAsia="ja-JP"/>
        </w:rPr>
      </w:pPr>
      <w:r>
        <w:rPr>
          <w:rFonts w:hint="default" w:eastAsia="MS Mincho"/>
          <w:lang w:val="fr-CA" w:eastAsia="ja-JP"/>
        </w:rPr>
        <w:t xml:space="preserve">La réussite est due à leur aide sans </w:t>
      </w:r>
      <w:r>
        <w:rPr>
          <w:rFonts w:hint="default" w:eastAsia="MS Mincho"/>
          <w:b/>
          <w:bCs/>
          <w:lang w:val="fr-CA" w:eastAsia="ja-JP"/>
        </w:rPr>
        <w:t xml:space="preserve">laquelle </w:t>
      </w:r>
      <w:r>
        <w:rPr>
          <w:rFonts w:hint="default" w:eastAsia="MS Mincho"/>
          <w:lang w:val="fr-CA" w:eastAsia="ja-JP"/>
        </w:rPr>
        <w:t>vous n’auriez às réussi.</w:t>
      </w:r>
    </w:p>
    <w:p w14:paraId="2ECD879F">
      <w:pPr>
        <w:rPr>
          <w:rFonts w:hint="default" w:eastAsia="MS Mincho"/>
          <w:lang w:val="fr-CA" w:eastAsia="ja-JP"/>
        </w:rPr>
      </w:pPr>
      <w:r>
        <w:rPr>
          <w:rFonts w:hint="default" w:eastAsia="MS Mincho"/>
          <w:lang w:val="fr-CA" w:eastAsia="ja-JP"/>
        </w:rPr>
        <w:t xml:space="preserve">Il a rencontré un groupe d’amis étrangers, parmi </w:t>
      </w:r>
      <w:r>
        <w:rPr>
          <w:rFonts w:hint="default" w:eastAsia="MS Mincho"/>
          <w:b/>
          <w:bCs/>
          <w:lang w:val="fr-CA" w:eastAsia="ja-JP"/>
        </w:rPr>
        <w:t xml:space="preserve">lesquels </w:t>
      </w:r>
      <w:r>
        <w:rPr>
          <w:rFonts w:hint="default" w:eastAsia="MS Mincho"/>
          <w:lang w:val="fr-CA" w:eastAsia="ja-JP"/>
        </w:rPr>
        <w:t>cinq Francais.</w:t>
      </w:r>
    </w:p>
    <w:p w14:paraId="53FF3D1B">
      <w:pPr>
        <w:rPr>
          <w:rFonts w:hint="default" w:eastAsia="MS Mincho"/>
          <w:lang w:val="fr-CA" w:eastAsia="ja-JP"/>
        </w:rPr>
      </w:pPr>
    </w:p>
    <w:p w14:paraId="128152CC">
      <w:pPr>
        <w:rPr>
          <w:rFonts w:hint="default" w:eastAsia="MS Mincho"/>
          <w:lang w:val="fr-CA" w:eastAsia="ja-JP"/>
        </w:rPr>
      </w:pPr>
      <w:r>
        <w:rPr>
          <w:rFonts w:hint="default" w:eastAsia="MS Mincho"/>
          <w:lang w:val="fr-CA" w:eastAsia="ja-JP"/>
        </w:rPr>
        <w:t>Le musée où tu es allé hier accueille tous les jours plus de 10000 visiteurs.</w:t>
      </w:r>
    </w:p>
    <w:p w14:paraId="08E8FBF0">
      <w:pPr>
        <w:rPr>
          <w:rFonts w:hint="default" w:eastAsia="MS Mincho"/>
          <w:lang w:val="fr-CA" w:eastAsia="ja-JP"/>
        </w:rPr>
      </w:pPr>
    </w:p>
    <w:p w14:paraId="1BAED6F5">
      <w:pPr>
        <w:rPr>
          <w:rFonts w:hint="default" w:eastAsia="MS Mincho"/>
          <w:lang w:val="fr-CA" w:eastAsia="ja-JP"/>
        </w:rPr>
      </w:pPr>
      <w:r>
        <w:rPr>
          <w:rFonts w:hint="default" w:eastAsia="MS Mincho"/>
          <w:lang w:val="fr-CA" w:eastAsia="ja-JP"/>
        </w:rPr>
        <w:t>Chaque année à Cannes, on organise un festival de cinéma à la fin duquel la Palme d’or est attribuée au meilleur film.</w:t>
      </w:r>
    </w:p>
    <w:p w14:paraId="26C34E98">
      <w:pPr>
        <w:rPr>
          <w:rFonts w:hint="default" w:eastAsia="MS Mincho"/>
          <w:lang w:val="fr-CA" w:eastAsia="ja-JP"/>
        </w:rPr>
      </w:pPr>
      <w:r>
        <w:rPr>
          <w:rFonts w:hint="default" w:eastAsia="MS Mincho"/>
          <w:lang w:val="fr-CA" w:eastAsia="ja-JP"/>
        </w:rPr>
        <w:t>Je voudrais réserver une chambre par les fenêtres de laquelle je pourrai voir la mer.</w:t>
      </w:r>
    </w:p>
    <w:p w14:paraId="1C1A2E5C">
      <w:pPr>
        <w:rPr>
          <w:rFonts w:hint="default" w:eastAsia="MS Mincho"/>
          <w:lang w:val="fr-CA" w:eastAsia="ja-JP"/>
        </w:rPr>
      </w:pPr>
      <w:r>
        <w:rPr>
          <w:rFonts w:hint="default" w:eastAsia="MS Mincho"/>
          <w:lang w:val="fr-CA" w:eastAsia="ja-JP"/>
        </w:rPr>
        <w:t>L’homme a un gros chien à la vue duquel l’enfant se met à hurler.</w:t>
      </w:r>
    </w:p>
    <w:p w14:paraId="462EEF34">
      <w:pPr>
        <w:rPr>
          <w:rFonts w:hint="default" w:eastAsia="MS Mincho"/>
          <w:lang w:val="fr-CA" w:eastAsia="ja-JP"/>
        </w:rPr>
      </w:pPr>
    </w:p>
    <w:p w14:paraId="5B38E54B">
      <w:pPr>
        <w:rPr>
          <w:rFonts w:hint="default" w:eastAsia="MS Mincho"/>
          <w:lang w:val="fr-CA" w:eastAsia="ja-JP"/>
        </w:rPr>
      </w:pPr>
      <w:r>
        <w:rPr>
          <w:rFonts w:hint="default" w:eastAsia="MS Mincho"/>
          <w:lang w:val="fr-CA" w:eastAsia="ja-JP"/>
        </w:rPr>
        <w:t>1. La réunion ___  j’ai assisté était très instructive.</w:t>
      </w:r>
    </w:p>
    <w:p w14:paraId="00FBEE7F">
      <w:pPr>
        <w:rPr>
          <w:rFonts w:hint="default" w:eastAsia="MS Mincho"/>
          <w:lang w:val="fr-CA" w:eastAsia="ja-JP"/>
        </w:rPr>
      </w:pPr>
      <w:r>
        <w:rPr>
          <w:rFonts w:hint="default" w:eastAsia="MS Mincho"/>
          <w:lang w:val="fr-CA" w:eastAsia="ja-JP"/>
        </w:rPr>
        <w:t>2. Une hotline est un service ___ on peut être en informatique.</w:t>
      </w:r>
    </w:p>
    <w:p w14:paraId="503A4309">
      <w:pPr>
        <w:rPr>
          <w:rFonts w:hint="default" w:eastAsia="MS Mincho"/>
          <w:lang w:val="fr-CA" w:eastAsia="ja-JP"/>
        </w:rPr>
      </w:pPr>
      <w:r>
        <w:rPr>
          <w:rFonts w:hint="default" w:eastAsia="MS Mincho"/>
          <w:lang w:val="fr-CA" w:eastAsia="ja-JP"/>
        </w:rPr>
        <w:t>3. Je t’ai parlé des amis ___ je suis allée cet été.</w:t>
      </w:r>
    </w:p>
    <w:p w14:paraId="44F33202">
      <w:pPr>
        <w:rPr>
          <w:rFonts w:hint="default" w:eastAsia="MS Mincho"/>
          <w:lang w:val="fr-CA" w:eastAsia="ja-JP"/>
        </w:rPr>
      </w:pPr>
      <w:r>
        <w:rPr>
          <w:rFonts w:hint="default" w:eastAsia="MS Mincho"/>
          <w:lang w:val="fr-CA" w:eastAsia="ja-JP"/>
        </w:rPr>
        <w:t>4. Quand je travaille, l’ordinateur est un outil ___ je me sers beaucoup.</w:t>
      </w:r>
    </w:p>
    <w:p w14:paraId="5774847C">
      <w:pPr>
        <w:rPr>
          <w:rFonts w:hint="default" w:eastAsia="MS Mincho"/>
          <w:lang w:val="fr-CA" w:eastAsia="ja-JP"/>
        </w:rPr>
      </w:pPr>
      <w:r>
        <w:rPr>
          <w:rFonts w:hint="default" w:eastAsia="MS Mincho"/>
          <w:lang w:val="fr-CA" w:eastAsia="ja-JP"/>
        </w:rPr>
        <w:t>5. Les martin ont acheté à Avignon une grande maison ___ se trouve un grand bois.</w:t>
      </w:r>
    </w:p>
    <w:p w14:paraId="1571B805">
      <w:pPr>
        <w:rPr>
          <w:rFonts w:hint="default" w:eastAsia="MS Mincho"/>
          <w:lang w:val="fr-CA" w:eastAsia="ja-JP"/>
        </w:rPr>
      </w:pPr>
      <w:r>
        <w:rPr>
          <w:rFonts w:hint="default" w:eastAsia="MS Mincho"/>
          <w:lang w:val="fr-CA" w:eastAsia="ja-JP"/>
        </w:rPr>
        <w:t>6. Le chômage est un problême ___ tout le monde a peur.</w:t>
      </w:r>
    </w:p>
    <w:p w14:paraId="2C947D71">
      <w:pPr>
        <w:rPr>
          <w:rFonts w:hint="default" w:eastAsia="MS Mincho"/>
          <w:lang w:val="fr-CA" w:eastAsia="ja-JP"/>
        </w:rPr>
      </w:pPr>
      <w:r>
        <w:rPr>
          <w:rFonts w:hint="default" w:eastAsia="MS Mincho"/>
          <w:lang w:val="fr-CA" w:eastAsia="ja-JP"/>
        </w:rPr>
        <w:t>7. Nous avons grimpé au sommet du Mont Taishan ___ nous avons admiré le leversplendide du soleil.</w:t>
      </w:r>
    </w:p>
    <w:p w14:paraId="7C8A8DCB">
      <w:pPr>
        <w:rPr>
          <w:rFonts w:hint="default" w:eastAsia="MS Mincho"/>
          <w:lang w:val="fr-CA" w:eastAsia="ja-JP"/>
        </w:rPr>
      </w:pPr>
    </w:p>
    <w:p w14:paraId="78EFBB34">
      <w:pPr>
        <w:rPr>
          <w:rFonts w:hint="default" w:eastAsia="MS Mincho"/>
          <w:lang w:val="fr-CA" w:eastAsia="ja-JP"/>
        </w:rPr>
      </w:pPr>
    </w:p>
    <w:p w14:paraId="43C44C88">
      <w:pPr>
        <w:rPr>
          <w:rFonts w:hint="default" w:eastAsia="MS Mincho"/>
          <w:lang w:val="fr-CA" w:eastAsia="ja-JP"/>
        </w:rPr>
      </w:pPr>
      <w:r>
        <w:rPr>
          <w:rFonts w:hint="default" w:eastAsia="MS Mincho"/>
          <w:lang w:val="fr-CA" w:eastAsia="ja-JP"/>
        </w:rPr>
        <w:t>1. La réunion à laquelle  j’ai assisté était très instructive.</w:t>
      </w:r>
    </w:p>
    <w:p w14:paraId="4B573926">
      <w:pPr>
        <w:rPr>
          <w:rFonts w:hint="default" w:eastAsia="MS Mincho"/>
          <w:lang w:val="fr-CA" w:eastAsia="ja-JP"/>
        </w:rPr>
      </w:pPr>
    </w:p>
    <w:p w14:paraId="1C8BD4DA">
      <w:pPr>
        <w:rPr>
          <w:rFonts w:hint="default" w:eastAsia="MS Mincho"/>
          <w:lang w:val="fr-CA" w:eastAsia="ja-JP"/>
        </w:rPr>
      </w:pPr>
      <w:r>
        <w:rPr>
          <w:rFonts w:hint="default" w:eastAsia="MS Mincho"/>
          <w:lang w:val="fr-CA" w:eastAsia="ja-JP"/>
        </w:rPr>
        <w:t>2. Une hotline est un service où on peut être en informatique.</w:t>
      </w:r>
    </w:p>
    <w:p w14:paraId="5CC70DB1">
      <w:pPr>
        <w:rPr>
          <w:rFonts w:hint="default" w:eastAsia="MS Mincho"/>
          <w:lang w:val="fr-CA" w:eastAsia="ja-JP"/>
        </w:rPr>
      </w:pPr>
    </w:p>
    <w:p w14:paraId="5A944082">
      <w:pPr>
        <w:rPr>
          <w:rFonts w:hint="default" w:eastAsia="MS Mincho"/>
          <w:lang w:val="fr-CA" w:eastAsia="ja-JP"/>
        </w:rPr>
      </w:pPr>
      <w:r>
        <w:rPr>
          <w:rFonts w:hint="default" w:eastAsia="MS Mincho"/>
          <w:lang w:val="fr-CA" w:eastAsia="ja-JP"/>
        </w:rPr>
        <w:t>3. Je t’ai parlé des amis avec lesquels je suis allée cet été.</w:t>
      </w:r>
    </w:p>
    <w:p w14:paraId="70088315">
      <w:pPr>
        <w:rPr>
          <w:rFonts w:hint="default" w:eastAsia="MS Mincho"/>
          <w:lang w:val="fr-CA" w:eastAsia="ja-JP"/>
        </w:rPr>
      </w:pPr>
    </w:p>
    <w:p w14:paraId="0282ECDE">
      <w:pPr>
        <w:rPr>
          <w:rFonts w:hint="default" w:eastAsia="MS Mincho"/>
          <w:lang w:val="fr-CA" w:eastAsia="ja-JP"/>
        </w:rPr>
      </w:pPr>
      <w:r>
        <w:rPr>
          <w:rFonts w:hint="default" w:eastAsia="MS Mincho"/>
          <w:lang w:val="fr-CA" w:eastAsia="ja-JP"/>
        </w:rPr>
        <w:t>4. Quand je travaille, l’ordinateur est un outil dont je me sers beaucoup.</w:t>
      </w:r>
    </w:p>
    <w:p w14:paraId="20DD23B0">
      <w:pPr>
        <w:rPr>
          <w:rFonts w:hint="default" w:eastAsia="MS Mincho"/>
          <w:lang w:val="fr-CA" w:eastAsia="ja-JP"/>
        </w:rPr>
      </w:pPr>
    </w:p>
    <w:p w14:paraId="222F7401">
      <w:pPr>
        <w:rPr>
          <w:rFonts w:hint="default" w:eastAsia="MS Mincho"/>
          <w:lang w:val="fr-CA" w:eastAsia="ja-JP"/>
        </w:rPr>
      </w:pPr>
      <w:r>
        <w:rPr>
          <w:rFonts w:hint="default" w:eastAsia="MS Mincho"/>
          <w:lang w:val="fr-CA" w:eastAsia="ja-JP"/>
        </w:rPr>
        <w:t>5. Les martin ont acheté à Avignon une grande maison près de laquelle se trouve un grand bois.</w:t>
      </w:r>
    </w:p>
    <w:p w14:paraId="7DB4ACCB">
      <w:pPr>
        <w:rPr>
          <w:rFonts w:hint="default" w:eastAsia="MS Mincho"/>
          <w:lang w:val="fr-CA" w:eastAsia="ja-JP"/>
        </w:rPr>
      </w:pPr>
    </w:p>
    <w:p w14:paraId="5028C6FB">
      <w:pPr>
        <w:rPr>
          <w:rFonts w:hint="default" w:eastAsia="MS Mincho"/>
          <w:lang w:val="fr-CA" w:eastAsia="ja-JP"/>
        </w:rPr>
      </w:pPr>
      <w:r>
        <w:rPr>
          <w:rFonts w:hint="default" w:eastAsia="MS Mincho"/>
          <w:lang w:val="fr-CA" w:eastAsia="ja-JP"/>
        </w:rPr>
        <w:t>6. Le chômage est un problême dont tout le monde a peur.</w:t>
      </w:r>
    </w:p>
    <w:p w14:paraId="262057C7">
      <w:pPr>
        <w:rPr>
          <w:rFonts w:hint="default" w:eastAsia="MS Mincho"/>
          <w:lang w:val="fr-CA" w:eastAsia="ja-JP"/>
        </w:rPr>
      </w:pPr>
    </w:p>
    <w:p w14:paraId="1DFAB39B">
      <w:pPr>
        <w:rPr>
          <w:rFonts w:hint="default" w:eastAsia="MS Mincho"/>
          <w:lang w:val="fr-CA" w:eastAsia="ja-JP"/>
        </w:rPr>
      </w:pPr>
      <w:r>
        <w:rPr>
          <w:rFonts w:hint="default" w:eastAsia="MS Mincho"/>
          <w:lang w:val="fr-CA" w:eastAsia="ja-JP"/>
        </w:rPr>
        <w:t>7. Nous avons grimpé au sommet du Mont Taishan d’où nous avons admiré le lever</w:t>
      </w:r>
      <w:r>
        <w:rPr>
          <w:rFonts w:hint="eastAsia" w:eastAsia="宋体"/>
          <w:lang w:val="en-US" w:eastAsia="zh-CN"/>
        </w:rPr>
        <w:t xml:space="preserve"> </w:t>
      </w:r>
      <w:r>
        <w:rPr>
          <w:rFonts w:hint="default" w:eastAsia="MS Mincho"/>
          <w:lang w:val="fr-CA" w:eastAsia="ja-JP"/>
        </w:rPr>
        <w:t>splendide du soleil.</w:t>
      </w:r>
    </w:p>
    <w:p w14:paraId="00D9EAE7">
      <w:pPr>
        <w:rPr>
          <w:rFonts w:hint="default" w:eastAsia="MS Mincho"/>
          <w:lang w:val="fr-CA" w:eastAsia="ja-JP"/>
        </w:rPr>
      </w:pPr>
    </w:p>
    <w:p w14:paraId="5ED71DC6">
      <w:pPr>
        <w:rPr>
          <w:rFonts w:hint="default" w:eastAsia="MS Mincho"/>
          <w:lang w:val="fr-CA" w:eastAsia="ja-JP"/>
        </w:rPr>
      </w:pPr>
    </w:p>
    <w:p w14:paraId="25525836">
      <w:pPr>
        <w:rPr>
          <w:rFonts w:hint="default" w:eastAsia="MS Mincho"/>
          <w:lang w:val="fr-CA" w:eastAsia="ja-JP"/>
        </w:rPr>
      </w:pPr>
    </w:p>
    <w:p w14:paraId="1D59ADA6">
      <w:pPr>
        <w:pStyle w:val="2"/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5"/>
        </w:rPr>
        <w:t>dont</w:t>
      </w:r>
      <w:r>
        <w:t>：表示“提到……的”，如 parler de qc.，les critiques ont parlé du film。</w:t>
      </w:r>
    </w:p>
    <w:p w14:paraId="62A8F41E">
      <w:pPr>
        <w:pStyle w:val="2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5"/>
        </w:rPr>
        <w:t>qui</w:t>
      </w:r>
      <w:r>
        <w:t>：作主语，“谁怎么样”</w:t>
      </w:r>
    </w:p>
    <w:p w14:paraId="37ED8080">
      <w:pPr>
        <w:pStyle w:val="2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5"/>
        </w:rPr>
        <w:t>où</w:t>
      </w:r>
      <w:r>
        <w:t>：表示地点，“在那儿发生了什么”</w:t>
      </w:r>
    </w:p>
    <w:p w14:paraId="0C1864C8">
      <w:pPr>
        <w:pStyle w:val="2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5"/>
        </w:rPr>
        <w:t>qu’</w:t>
      </w:r>
      <w:r>
        <w:t>：作宾语，“谁被怎么样了”，比如“qu’elle a épousé（她嫁给了谁）”</w:t>
      </w:r>
    </w:p>
    <w:p w14:paraId="248960C6">
      <w:pPr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</w:t>
      </w:r>
    </w:p>
    <w:p w14:paraId="767DE3ED">
      <w:pPr>
        <w:rPr>
          <w:rFonts w:hint="eastAsia" w:ascii="宋体" w:hAnsi="宋体" w:eastAsia="宋体" w:cs="宋体"/>
          <w:sz w:val="24"/>
        </w:rPr>
      </w:pPr>
    </w:p>
    <w:p w14:paraId="53E3A0E2">
      <w:pPr>
        <w:pStyle w:val="2"/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5"/>
        </w:rPr>
        <w:t xml:space="preserve">La réunion </w:t>
      </w:r>
      <w:r>
        <w:rPr>
          <w:rStyle w:val="6"/>
        </w:rPr>
        <w:t>à laquelle</w:t>
      </w:r>
      <w:r>
        <w:rPr>
          <w:rStyle w:val="5"/>
        </w:rPr>
        <w:t xml:space="preserve"> j’ai assisté était très instructive.</w:t>
      </w:r>
      <w:r>
        <w:br w:type="textWrapping"/>
      </w:r>
      <w:r>
        <w:t xml:space="preserve">→ 因为“assister à qqch”，所以要用 </w:t>
      </w:r>
      <w:r>
        <w:rPr>
          <w:rStyle w:val="5"/>
        </w:rPr>
        <w:t>à laquelle</w:t>
      </w:r>
      <w:r>
        <w:t>。</w:t>
      </w:r>
    </w:p>
    <w:p w14:paraId="0E08D135">
      <w:pPr>
        <w:pStyle w:val="2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5"/>
          <w:rFonts w:ascii="Times New Roman" w:hAnsi="Times New Roman" w:eastAsia="宋体" w:cs="Times New Roman"/>
        </w:rPr>
        <w:t>Une hotline est un service où on peut poser des questions informatiques.</w:t>
      </w:r>
      <w:r>
        <w:rPr>
          <w:rStyle w:val="5"/>
          <w:rFonts w:ascii="Times New Roman" w:hAnsi="Times New Roman" w:eastAsia="宋体" w:cs="Times New Roman"/>
        </w:rPr>
        <w:br w:type="textWrapping"/>
      </w:r>
      <w:r>
        <w:t xml:space="preserve">→ 表地点，用 </w:t>
      </w:r>
      <w:r>
        <w:rPr>
          <w:rStyle w:val="5"/>
        </w:rPr>
        <w:t>où</w:t>
      </w:r>
      <w:r>
        <w:t>。</w:t>
      </w:r>
    </w:p>
    <w:p w14:paraId="68BC2C4A">
      <w:pPr>
        <w:pStyle w:val="2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5"/>
        </w:rPr>
        <w:t xml:space="preserve">Je t’ai parlé des amis </w:t>
      </w:r>
      <w:r>
        <w:rPr>
          <w:rStyle w:val="6"/>
        </w:rPr>
        <w:t>avec lesquels</w:t>
      </w:r>
      <w:r>
        <w:rPr>
          <w:rStyle w:val="5"/>
        </w:rPr>
        <w:t xml:space="preserve"> je suis allée cet été.</w:t>
      </w:r>
      <w:r>
        <w:br w:type="textWrapping"/>
      </w:r>
      <w:r>
        <w:t xml:space="preserve">→ 因为“aller avec qqn”，所以用 </w:t>
      </w:r>
      <w:r>
        <w:rPr>
          <w:rStyle w:val="5"/>
        </w:rPr>
        <w:t>avec lesquels</w:t>
      </w:r>
      <w:r>
        <w:t>（复数）。</w:t>
      </w:r>
    </w:p>
    <w:p w14:paraId="4F76EA8E">
      <w:pPr>
        <w:pStyle w:val="2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5"/>
        </w:rPr>
        <w:t xml:space="preserve">Quand je travaille, l’ordinateur est un outil </w:t>
      </w:r>
      <w:r>
        <w:rPr>
          <w:rStyle w:val="6"/>
        </w:rPr>
        <w:t>dont</w:t>
      </w:r>
      <w:r>
        <w:rPr>
          <w:rStyle w:val="5"/>
        </w:rPr>
        <w:t xml:space="preserve"> je me sers beaucoup.</w:t>
      </w:r>
      <w:r>
        <w:br w:type="textWrapping"/>
      </w:r>
      <w:r>
        <w:t xml:space="preserve">→ 因为“se servir de qqch”，所以用 </w:t>
      </w:r>
      <w:r>
        <w:rPr>
          <w:rStyle w:val="5"/>
        </w:rPr>
        <w:t>dont</w:t>
      </w:r>
      <w:r>
        <w:t>。</w:t>
      </w:r>
    </w:p>
    <w:p w14:paraId="246816B1">
      <w:pPr>
        <w:pStyle w:val="2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5"/>
        </w:rPr>
        <w:t xml:space="preserve">Les Martin ont acheté à Avignon une grande maison </w:t>
      </w:r>
      <w:r>
        <w:rPr>
          <w:rStyle w:val="6"/>
        </w:rPr>
        <w:t>près de laquelle</w:t>
      </w:r>
      <w:r>
        <w:rPr>
          <w:rStyle w:val="5"/>
        </w:rPr>
        <w:t xml:space="preserve"> se trouve un grand bois.</w:t>
      </w:r>
      <w:r>
        <w:br w:type="textWrapping"/>
      </w:r>
      <w:r>
        <w:t xml:space="preserve">→ 表示“在……附近”，用 </w:t>
      </w:r>
      <w:r>
        <w:rPr>
          <w:rStyle w:val="5"/>
        </w:rPr>
        <w:t>près de laquelle</w:t>
      </w:r>
      <w:r>
        <w:t>。</w:t>
      </w:r>
    </w:p>
    <w:p w14:paraId="5AA54A85">
      <w:pPr>
        <w:pStyle w:val="2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5"/>
        </w:rPr>
        <w:t xml:space="preserve">Le chômage est un problème </w:t>
      </w:r>
      <w:r>
        <w:rPr>
          <w:rStyle w:val="6"/>
        </w:rPr>
        <w:t>dont</w:t>
      </w:r>
      <w:r>
        <w:rPr>
          <w:rStyle w:val="5"/>
        </w:rPr>
        <w:t xml:space="preserve"> tout le monde a peur.</w:t>
      </w:r>
      <w:r>
        <w:br w:type="textWrapping"/>
      </w:r>
      <w:r>
        <w:t xml:space="preserve">→ 因为“avoir peur de qqch”，用 </w:t>
      </w:r>
      <w:r>
        <w:rPr>
          <w:rStyle w:val="5"/>
        </w:rPr>
        <w:t>dont</w:t>
      </w:r>
      <w:r>
        <w:t>。</w:t>
      </w:r>
    </w:p>
    <w:p w14:paraId="07A25C64">
      <w:pPr>
        <w:pStyle w:val="2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5"/>
        </w:rPr>
        <w:t xml:space="preserve">Nous avons grimpé au sommet du Mont Taishan </w:t>
      </w:r>
      <w:r>
        <w:rPr>
          <w:rStyle w:val="6"/>
        </w:rPr>
        <w:t>d’où</w:t>
      </w:r>
      <w:r>
        <w:rPr>
          <w:rStyle w:val="5"/>
        </w:rPr>
        <w:t xml:space="preserve"> nous avons admiré le lever splendide du soleil.</w:t>
      </w:r>
      <w:r>
        <w:br w:type="textWrapping"/>
      </w:r>
      <w:r>
        <w:t>→ 表示“从那儿（d’où）看到……” 这里强调“起点”。</w:t>
      </w:r>
    </w:p>
    <w:p w14:paraId="78110A57">
      <w:pPr>
        <w:rPr>
          <w:rFonts w:hint="default" w:ascii="宋体" w:hAnsi="宋体" w:eastAsia="宋体" w:cs="宋体"/>
          <w:sz w:val="24"/>
          <w:lang w:val="fr-CA" w:eastAsia="ja-JP"/>
        </w:rPr>
      </w:pP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62"/>
        <w:gridCol w:w="1507"/>
        <w:gridCol w:w="1628"/>
        <w:gridCol w:w="3091"/>
      </w:tblGrid>
      <w:tr w14:paraId="038F38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91B477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先行词性别和数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C4DE1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à + 关系代词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F3AFF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de + 关系代词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AD0F9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其他介词（avec, pour 等）</w:t>
            </w:r>
          </w:p>
        </w:tc>
      </w:tr>
      <w:tr w14:paraId="3E4E78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49F8E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阳性单数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A529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auquel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0ACA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duquel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0957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avec lequel</w:t>
            </w:r>
          </w:p>
        </w:tc>
      </w:tr>
      <w:tr w14:paraId="58626A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32222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阴性单数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6119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à laquelle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EB67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 laquelle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F9E5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avec laquelle</w:t>
            </w:r>
          </w:p>
        </w:tc>
      </w:tr>
      <w:tr w14:paraId="2774CE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22F2E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阳性复数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5A51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auxquels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214B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desquels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8BD4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avec lesquels</w:t>
            </w:r>
          </w:p>
        </w:tc>
      </w:tr>
      <w:tr w14:paraId="4B8C7A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AE76D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阴性复数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E6FB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auxquelles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31A1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desquelles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480E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avec lesquelles</w:t>
            </w:r>
          </w:p>
        </w:tc>
      </w:tr>
    </w:tbl>
    <w:p w14:paraId="360AD75A">
      <w:pPr>
        <w:rPr>
          <w:rFonts w:hint="default" w:ascii="宋体" w:hAnsi="宋体" w:eastAsia="宋体" w:cs="宋体"/>
          <w:sz w:val="24"/>
          <w:lang w:val="fr-CA" w:eastAsia="ja-JP"/>
        </w:rPr>
      </w:pP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00"/>
        <w:gridCol w:w="2270"/>
        <w:gridCol w:w="3926"/>
      </w:tblGrid>
      <w:tr w14:paraId="7DCCEE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8D2376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结构</w:t>
            </w:r>
          </w:p>
        </w:tc>
        <w:tc>
          <w:tcPr>
            <w:tcW w:w="2240" w:type="dxa"/>
            <w:shd w:val="clear" w:color="auto" w:fill="auto"/>
            <w:vAlign w:val="center"/>
          </w:tcPr>
          <w:p w14:paraId="2DEBE2F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用法</w:t>
            </w:r>
          </w:p>
        </w:tc>
        <w:tc>
          <w:tcPr>
            <w:tcW w:w="3881" w:type="dxa"/>
            <w:shd w:val="clear" w:color="auto" w:fill="auto"/>
            <w:vAlign w:val="center"/>
          </w:tcPr>
          <w:p w14:paraId="06EFF97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示例</w:t>
            </w:r>
          </w:p>
        </w:tc>
      </w:tr>
      <w:tr w14:paraId="44B18E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6993B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介词 + 人 + 主语 + 动词</w:t>
            </w:r>
          </w:p>
        </w:tc>
        <w:tc>
          <w:tcPr>
            <w:tcW w:w="2240" w:type="dxa"/>
            <w:shd w:val="clear" w:color="auto" w:fill="auto"/>
            <w:vAlign w:val="center"/>
          </w:tcPr>
          <w:p w14:paraId="42016D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用 </w:t>
            </w: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介词 + qui</w:t>
            </w:r>
          </w:p>
        </w:tc>
        <w:tc>
          <w:tcPr>
            <w:tcW w:w="3881" w:type="dxa"/>
            <w:shd w:val="clear" w:color="auto" w:fill="auto"/>
            <w:vAlign w:val="center"/>
          </w:tcPr>
          <w:p w14:paraId="6B5B7117">
            <w:pPr>
              <w:rPr>
                <w:rFonts w:hint="default" w:ascii="宋体" w:hAnsi="宋体" w:eastAsia="宋体" w:cs="宋体"/>
                <w:sz w:val="24"/>
                <w:lang w:val="fr-CA" w:eastAsia="ja-JP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les amis </w:t>
            </w: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avec qui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je suis allé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avoir confiance </w:t>
            </w:r>
            <w:r>
              <w:rPr>
                <w:rStyle w:val="6"/>
                <w:rFonts w:ascii="宋体" w:hAnsi="宋体" w:eastAsia="宋体" w:cs="宋体"/>
                <w:sz w:val="24"/>
                <w:szCs w:val="24"/>
              </w:rPr>
              <w:t>en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quelqu’un</w:t>
            </w:r>
          </w:p>
          <w:p w14:paraId="232A154D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 w14:paraId="3E9AFC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189F2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介词 + 物 + 主语 + 动词</w:t>
            </w:r>
          </w:p>
        </w:tc>
        <w:tc>
          <w:tcPr>
            <w:tcW w:w="2240" w:type="dxa"/>
            <w:shd w:val="clear" w:color="auto" w:fill="auto"/>
            <w:vAlign w:val="center"/>
          </w:tcPr>
          <w:p w14:paraId="1C4744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用 </w:t>
            </w: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介词 + lequel/laquelle</w:t>
            </w:r>
          </w:p>
        </w:tc>
        <w:tc>
          <w:tcPr>
            <w:tcW w:w="3881" w:type="dxa"/>
            <w:shd w:val="clear" w:color="auto" w:fill="auto"/>
            <w:vAlign w:val="center"/>
          </w:tcPr>
          <w:p w14:paraId="568D3F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la maison </w:t>
            </w: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dans laquelle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j’ai vécu</w:t>
            </w:r>
          </w:p>
        </w:tc>
      </w:tr>
    </w:tbl>
    <w:p w14:paraId="464D558C">
      <w:pPr>
        <w:rPr>
          <w:rFonts w:hint="default" w:ascii="宋体" w:hAnsi="宋体" w:eastAsia="宋体" w:cs="宋体"/>
          <w:sz w:val="24"/>
          <w:lang w:val="fr-CA" w:eastAsia="ja-JP"/>
        </w:rPr>
      </w:pP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5"/>
        <w:gridCol w:w="2700"/>
        <w:gridCol w:w="81"/>
      </w:tblGrid>
      <w:tr w14:paraId="08FD73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288B5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CD30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表示地点“在……地方”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8A0228">
            <w:pPr>
              <w:rPr>
                <w:rFonts w:hint="eastAsia" w:ascii="宋体"/>
                <w:sz w:val="24"/>
                <w:szCs w:val="24"/>
              </w:rPr>
            </w:pPr>
          </w:p>
        </w:tc>
      </w:tr>
    </w:tbl>
    <w:p w14:paraId="56376C57">
      <w:pPr>
        <w:rPr>
          <w:vanish/>
          <w:sz w:val="24"/>
          <w:szCs w:val="24"/>
        </w:rPr>
      </w:pP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9"/>
        <w:gridCol w:w="2944"/>
        <w:gridCol w:w="81"/>
      </w:tblGrid>
      <w:tr w14:paraId="2B23C0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E482F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d'où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A2EE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表示</w:t>
            </w: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来自某地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、“从哪儿”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51062D">
            <w:pPr>
              <w:rPr>
                <w:rFonts w:hint="eastAsia" w:ascii="宋体"/>
                <w:sz w:val="24"/>
                <w:szCs w:val="24"/>
              </w:rPr>
            </w:pPr>
          </w:p>
        </w:tc>
      </w:tr>
    </w:tbl>
    <w:p w14:paraId="508E7F80">
      <w:pPr>
        <w:rPr>
          <w:vanish/>
          <w:sz w:val="24"/>
          <w:szCs w:val="24"/>
        </w:rPr>
      </w:pP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5"/>
        <w:gridCol w:w="1980"/>
        <w:gridCol w:w="81"/>
      </w:tblGrid>
      <w:tr w14:paraId="5878A2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8E312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par où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5556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表示“经过哪里”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3350F3">
            <w:pPr>
              <w:rPr>
                <w:rFonts w:hint="eastAsia" w:ascii="宋体"/>
                <w:sz w:val="24"/>
                <w:szCs w:val="24"/>
              </w:rPr>
            </w:pPr>
          </w:p>
        </w:tc>
      </w:tr>
    </w:tbl>
    <w:p w14:paraId="3BEC9A04">
      <w:pPr>
        <w:rPr>
          <w:vanish/>
          <w:sz w:val="24"/>
          <w:szCs w:val="24"/>
        </w:rPr>
      </w:pP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55"/>
        <w:gridCol w:w="1995"/>
      </w:tblGrid>
      <w:tr w14:paraId="032614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B45B5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jusqu’où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F007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表示“直到哪里”</w:t>
            </w:r>
          </w:p>
        </w:tc>
      </w:tr>
    </w:tbl>
    <w:p w14:paraId="4E2B43A3">
      <w:pPr>
        <w:rPr>
          <w:rFonts w:hint="default" w:ascii="宋体" w:hAnsi="宋体" w:eastAsia="宋体" w:cs="宋体"/>
          <w:sz w:val="24"/>
          <w:lang w:val="fr-CA" w:eastAsia="ja-JP"/>
        </w:rPr>
      </w:pP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809"/>
        <w:gridCol w:w="1335"/>
        <w:gridCol w:w="3252"/>
      </w:tblGrid>
      <w:tr w14:paraId="3CF718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D08A1A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用法类型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829B9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 xml:space="preserve">用 </w:t>
            </w: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qui</w:t>
            </w: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 xml:space="preserve"> 的情况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23340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 xml:space="preserve">用 </w:t>
            </w: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lequel</w:t>
            </w: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 xml:space="preserve"> 变形的情况</w:t>
            </w:r>
          </w:p>
        </w:tc>
      </w:tr>
      <w:tr w14:paraId="60BF64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B1FF0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主语或直接宾语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E8B9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✅ 用 </w:t>
            </w: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qui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491B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❌ 不用 lequel</w:t>
            </w:r>
          </w:p>
        </w:tc>
      </w:tr>
      <w:tr w14:paraId="34B745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823B9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带介词（如：avec, pour, parmi 等）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的人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FE0F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❌ 不能用 </w:t>
            </w: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qui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B842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✅ 要用 </w:t>
            </w: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lequel/lesquels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的形式</w:t>
            </w:r>
          </w:p>
        </w:tc>
      </w:tr>
    </w:tbl>
    <w:p w14:paraId="4AE1FA03">
      <w:pPr>
        <w:rPr>
          <w:rFonts w:hint="default" w:ascii="宋体" w:hAnsi="宋体" w:eastAsia="宋体" w:cs="宋体"/>
          <w:sz w:val="24"/>
          <w:lang w:val="fr-CA" w:eastAsia="ja-JP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34405C"/>
    <w:rsid w:val="089F5390"/>
    <w:rsid w:val="0A5922DF"/>
    <w:rsid w:val="0FD63171"/>
    <w:rsid w:val="12045226"/>
    <w:rsid w:val="1371777C"/>
    <w:rsid w:val="14DA4B86"/>
    <w:rsid w:val="250540E1"/>
    <w:rsid w:val="29491A44"/>
    <w:rsid w:val="2C3979F2"/>
    <w:rsid w:val="30D062B7"/>
    <w:rsid w:val="333F17C2"/>
    <w:rsid w:val="33541F89"/>
    <w:rsid w:val="33A130EC"/>
    <w:rsid w:val="37F54B45"/>
    <w:rsid w:val="39CB39E5"/>
    <w:rsid w:val="3A451DB4"/>
    <w:rsid w:val="3DD441F1"/>
    <w:rsid w:val="43AD4526"/>
    <w:rsid w:val="49C34AA3"/>
    <w:rsid w:val="4D0C49B3"/>
    <w:rsid w:val="52FA1374"/>
    <w:rsid w:val="598650A1"/>
    <w:rsid w:val="5C1271C4"/>
    <w:rsid w:val="61561BDD"/>
    <w:rsid w:val="6AE83F12"/>
    <w:rsid w:val="6C4D4B49"/>
    <w:rsid w:val="6CE10C19"/>
    <w:rsid w:val="78372035"/>
    <w:rsid w:val="7FC42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Emphasis"/>
    <w:basedOn w:val="4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780</Words>
  <Characters>3041</Characters>
  <Lines>0</Lines>
  <Paragraphs>0</Paragraphs>
  <TotalTime>103</TotalTime>
  <ScaleCrop>false</ScaleCrop>
  <LinksUpToDate>false</LinksUpToDate>
  <CharactersWithSpaces>3669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2025-06-03T11:50:00Z</dcterms:created>
  <dc:creator>Administrator</dc:creator>
  <cp:lastModifiedBy>宮本武蔵</cp:lastModifiedBy>
  <dcterms:modified xsi:type="dcterms:W3CDTF">2025-06-04T13:07:19Z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eyJoZGlkIjoiOTA2YzQ4ZjViYjE0NTAyNmUyOWFhNmVhMDJlZDM2NmIiLCJ1c2VySWQiOiIxMjc5MjE1MTE2In0=</vt:lpwstr>
  </property>
  <property fmtid="{D5CDD505-2E9C-101B-9397-08002B2CF9AE}" pid="4" name="ICV">
    <vt:lpwstr>90C770A5C38044F58D2EC88929971641_12</vt:lpwstr>
  </property>
</Properties>
</file>