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5793F">
      <w:pPr>
        <w:jc w:val="center"/>
        <w:rPr>
          <w:rFonts w:hint="default" w:eastAsia="MS Mincho"/>
          <w:b/>
          <w:bCs/>
          <w:sz w:val="28"/>
          <w:szCs w:val="28"/>
          <w:lang w:val="fr-CA" w:eastAsia="ja-JP"/>
        </w:rPr>
      </w:pPr>
      <w:r>
        <w:rPr>
          <w:rFonts w:hint="default" w:eastAsia="MS Mincho"/>
          <w:b/>
          <w:bCs/>
          <w:sz w:val="28"/>
          <w:szCs w:val="28"/>
          <w:lang w:val="fr-CA" w:eastAsia="ja-JP"/>
        </w:rPr>
        <w:t>Petite histoire du pourboire</w:t>
      </w:r>
    </w:p>
    <w:p w14:paraId="1407484A">
      <w:pPr>
        <w:jc w:val="center"/>
        <w:rPr>
          <w:rFonts w:hint="default" w:eastAsia="MS Mincho"/>
          <w:lang w:val="fr-CA" w:eastAsia="ja-JP"/>
        </w:rPr>
      </w:pPr>
      <w:r>
        <w:rPr>
          <w:rFonts w:hint="default" w:eastAsia="MS Mincho"/>
          <w:lang w:val="fr-CA" w:eastAsia="ja-JP"/>
        </w:rPr>
        <w:t xml:space="preserve">Largement pratiqué dans le monde entier, le pourboire ou (tip), </w:t>
      </w:r>
    </w:p>
    <w:p w14:paraId="36E4D33B">
      <w:pPr>
        <w:jc w:val="center"/>
        <w:rPr>
          <w:rFonts w:hint="default" w:eastAsia="MS Mincho"/>
          <w:lang w:val="fr-CA" w:eastAsia="ja-JP"/>
        </w:rPr>
      </w:pPr>
      <w:r>
        <w:rPr>
          <w:rFonts w:hint="default" w:eastAsia="MS Mincho"/>
          <w:lang w:val="fr-CA" w:eastAsia="ja-JP"/>
        </w:rPr>
        <w:t>en anglais, date de plus de trois siècles.</w:t>
      </w:r>
    </w:p>
    <w:p w14:paraId="04927BD4">
      <w:pPr>
        <w:rPr>
          <w:rFonts w:hint="default" w:eastAsia="MS Mincho"/>
          <w:lang w:val="fr-CA" w:eastAsia="ja-JP"/>
        </w:rPr>
      </w:pPr>
    </w:p>
    <w:p w14:paraId="03A83F64">
      <w:pPr>
        <w:rPr>
          <w:rFonts w:hint="default"/>
          <w:lang w:val="fr-CA"/>
        </w:rPr>
      </w:pPr>
      <w:r>
        <w:rPr>
          <w:rFonts w:hint="default"/>
          <w:lang w:val="fr-CA"/>
        </w:rPr>
        <w:t>La pourboire trouve, semble-t-il, ses origines dans un restaurant outre-manche dont le patron, au 18e siècle, a mis en place une pratique originale. Il a installé sur son comptoir un pot comportant les inscriptions To insure Promptness ( pour assurer la rapidité). Ce pot était destiné à recevoir quelques pièce des clients pressés qui désiraient être servis plus vite. Les initiales de cette expression sont restées et forment le mot tip, signifiant désomais (pourboire) en anglais.</w:t>
      </w:r>
    </w:p>
    <w:p w14:paraId="48C81097">
      <w:pPr>
        <w:rPr>
          <w:rFonts w:hint="default"/>
          <w:lang w:val="fr-CA"/>
        </w:rPr>
      </w:pPr>
      <w:r>
        <w:rPr>
          <w:rFonts w:hint="default"/>
          <w:lang w:val="fr-CA"/>
        </w:rPr>
        <w:t>En France, cette pratique s’est développée plus tard, au 19e siècle, pour récompenser les cafetiers et restaurateurs d’un service de qualité. Le pourboire signifiait comme son nom l’indique un verre qu’on offrait en remerciement d’un service rendu ou une pièce pour s’offirir ce verre.</w:t>
      </w:r>
    </w:p>
    <w:p w14:paraId="00FCED1A">
      <w:pPr>
        <w:rPr>
          <w:rFonts w:hint="default"/>
          <w:lang w:val="fr-CA"/>
        </w:rPr>
      </w:pPr>
      <w:r>
        <w:rPr>
          <w:rFonts w:hint="default"/>
          <w:lang w:val="fr-CA"/>
        </w:rPr>
        <w:t>Au fil du temps, cette habitude s’est diversifiée et le pourboire s’est vu versé comme un faveur accordée par un client reconnaissant au ouvreurs de cinéma et de théàtre, aux coiffeurs, aux chauffeurs de taxis, au personnel hôtelier et plus largement à de nombreux prestataires de  services quotidiens ou ponctuels (livreurs à domicile, dépanneur, guide touristique, déménageur, bagagiste, coursier, etc (et cetéra)).</w:t>
      </w:r>
    </w:p>
    <w:p w14:paraId="7CC11426">
      <w:pPr>
        <w:rPr>
          <w:rFonts w:hint="default"/>
          <w:lang w:val="fr-CA"/>
        </w:rPr>
      </w:pPr>
    </w:p>
    <w:p w14:paraId="0B0337BD">
      <w:pPr>
        <w:jc w:val="center"/>
        <w:rPr>
          <w:rFonts w:hint="default"/>
          <w:b/>
          <w:bCs/>
          <w:sz w:val="28"/>
          <w:szCs w:val="28"/>
          <w:lang w:val="fr-CA"/>
        </w:rPr>
      </w:pPr>
      <w:r>
        <w:rPr>
          <w:rFonts w:hint="default"/>
          <w:b/>
          <w:bCs/>
          <w:sz w:val="28"/>
          <w:szCs w:val="28"/>
          <w:lang w:val="fr-CA"/>
        </w:rPr>
        <w:t>Particularité de chaque pays</w:t>
      </w:r>
    </w:p>
    <w:p w14:paraId="50A6A9BF">
      <w:pPr>
        <w:rPr>
          <w:rFonts w:hint="default"/>
          <w:b/>
          <w:bCs/>
          <w:lang w:val="fr-CA"/>
        </w:rPr>
      </w:pPr>
      <w:r>
        <w:rPr>
          <w:rFonts w:hint="default"/>
          <w:b/>
          <w:bCs/>
          <w:lang w:val="fr-CA"/>
        </w:rPr>
        <w:t>Autriche</w:t>
      </w:r>
    </w:p>
    <w:p w14:paraId="612D6BB1">
      <w:pPr>
        <w:rPr>
          <w:rFonts w:hint="default"/>
          <w:lang w:val="fr-CA"/>
        </w:rPr>
      </w:pPr>
      <w:r>
        <w:rPr>
          <w:rFonts w:hint="default"/>
          <w:lang w:val="fr-CA"/>
        </w:rPr>
        <w:t>Le popurboire constitue le seul revenu des pompistes. Chauffeurs de taxi et employés de toilettes publiques.</w:t>
      </w:r>
    </w:p>
    <w:p w14:paraId="3C881AE6">
      <w:pPr>
        <w:rPr>
          <w:rFonts w:hint="default"/>
          <w:b/>
          <w:bCs/>
          <w:lang w:val="fr-CA"/>
        </w:rPr>
      </w:pPr>
      <w:r>
        <w:rPr>
          <w:rFonts w:hint="default"/>
          <w:b/>
          <w:bCs/>
          <w:lang w:val="fr-CA"/>
        </w:rPr>
        <w:t>Danemark</w:t>
      </w:r>
    </w:p>
    <w:p w14:paraId="1DB068D4">
      <w:pPr>
        <w:rPr>
          <w:rFonts w:hint="default"/>
          <w:lang w:val="fr-CA"/>
        </w:rPr>
      </w:pPr>
      <w:r>
        <w:rPr>
          <w:rFonts w:hint="default"/>
          <w:lang w:val="fr-CA"/>
        </w:rPr>
        <w:t>Donner ou recevoir un pourboire n’est pas une coutume et ne se pratique jamais.</w:t>
      </w:r>
    </w:p>
    <w:p w14:paraId="2603BD5C">
      <w:pPr>
        <w:rPr>
          <w:rFonts w:hint="default"/>
          <w:lang w:val="fr-CA"/>
        </w:rPr>
      </w:pPr>
      <w:r>
        <w:rPr>
          <w:rFonts w:hint="default"/>
          <w:lang w:val="fr-CA"/>
        </w:rPr>
        <w:t>Australie</w:t>
      </w:r>
    </w:p>
    <w:p w14:paraId="04227FB6">
      <w:pPr>
        <w:rPr>
          <w:rFonts w:hint="default"/>
          <w:lang w:val="fr-CA"/>
        </w:rPr>
      </w:pPr>
      <w:r>
        <w:rPr>
          <w:rFonts w:hint="default"/>
          <w:lang w:val="fr-CA"/>
        </w:rPr>
        <w:t>Le pourboire est une pratique peu répandue, les Australiens ne s’attendent pas à en recevoir.</w:t>
      </w:r>
    </w:p>
    <w:p w14:paraId="6FFF4284">
      <w:pPr>
        <w:rPr>
          <w:rFonts w:hint="default"/>
          <w:b/>
          <w:bCs/>
          <w:lang w:val="fr-CA"/>
        </w:rPr>
      </w:pPr>
      <w:r>
        <w:rPr>
          <w:rFonts w:hint="default"/>
          <w:b/>
          <w:bCs/>
          <w:lang w:val="fr-CA"/>
        </w:rPr>
        <w:t>Hongrie</w:t>
      </w:r>
    </w:p>
    <w:p w14:paraId="481B25E1">
      <w:pPr>
        <w:rPr>
          <w:rFonts w:hint="default"/>
          <w:lang w:val="fr-CA"/>
        </w:rPr>
      </w:pPr>
      <w:r>
        <w:rPr>
          <w:rFonts w:hint="default"/>
          <w:lang w:val="fr-CA"/>
        </w:rPr>
        <w:t>Les serveurs, chauffeurs, pompistes, et même les dentistes et médecins sont habituellement gratifiés d’un billet. Ne laissez pas d’argent sur la table ou au comptoir, prévenez la personne intéressée que vous lui réservez un peu de monnaie.</w:t>
      </w:r>
    </w:p>
    <w:p w14:paraId="0F77980E">
      <w:pPr>
        <w:rPr>
          <w:rFonts w:hint="default"/>
          <w:lang w:val="fr-CA"/>
        </w:rPr>
      </w:pPr>
      <w:r>
        <w:rPr>
          <w:rFonts w:hint="default"/>
          <w:b/>
          <w:bCs/>
          <w:lang w:val="fr-CA"/>
        </w:rPr>
        <w:t>Royaume-Un</w:t>
      </w:r>
      <w:r>
        <w:rPr>
          <w:rFonts w:hint="default"/>
          <w:lang w:val="fr-CA"/>
        </w:rPr>
        <w:t>i</w:t>
      </w:r>
    </w:p>
    <w:p w14:paraId="700C1802">
      <w:pPr>
        <w:rPr>
          <w:rFonts w:hint="default"/>
          <w:lang w:val="fr-CA"/>
        </w:rPr>
      </w:pPr>
      <w:r>
        <w:rPr>
          <w:rFonts w:hint="default"/>
          <w:lang w:val="fr-CA"/>
        </w:rPr>
        <w:t>Les serveurs perçoivent des salaires si bas qu’il est impératif d’ajouter 10 à 15% au montnt de l’addition. Ceci est valable dans les restaurants mais jamais dans les pubs, où les clients se servent directement au bar.</w:t>
      </w:r>
    </w:p>
    <w:p w14:paraId="1A940381">
      <w:pPr>
        <w:rPr>
          <w:rFonts w:hint="default"/>
          <w:lang w:val="fr-CA"/>
        </w:rPr>
      </w:pPr>
    </w:p>
    <w:p w14:paraId="5FDB404E">
      <w:pPr>
        <w:rPr>
          <w:rFonts w:hint="default"/>
          <w:lang w:val="fr-CA"/>
        </w:rPr>
      </w:pPr>
      <w:r>
        <w:rPr>
          <w:rFonts w:hint="default"/>
          <w:lang w:val="fr-CA"/>
        </w:rPr>
        <w:t>Je suis prêt à donner un pourboire parce que cela m'évite de faire la queue.</w:t>
      </w:r>
      <w:bookmarkStart w:id="0" w:name="_GoBack"/>
      <w:bookmarkEnd w:id="0"/>
    </w:p>
    <w:p w14:paraId="74616948">
      <w:pPr>
        <w:rPr>
          <w:rFonts w:hint="default"/>
          <w:lang w:val="fr-CA"/>
        </w:rPr>
      </w:pPr>
    </w:p>
    <w:p w14:paraId="44EA4A7E">
      <w:pPr>
        <w:rPr>
          <w:rFonts w:hint="default"/>
          <w:lang w:val="fr-CA"/>
        </w:rPr>
      </w:pPr>
    </w:p>
    <w:p w14:paraId="16984DA7">
      <w:pPr>
        <w:rPr>
          <w:rFonts w:hint="default"/>
          <w:lang w:val="fr-CA"/>
        </w:rPr>
      </w:pPr>
    </w:p>
    <w:p w14:paraId="5EF7BDF7">
      <w:pPr>
        <w:rPr>
          <w:rFonts w:hint="default"/>
          <w:lang w:val="fr-CA"/>
        </w:rPr>
      </w:pPr>
    </w:p>
    <w:p w14:paraId="424F056F">
      <w:pPr>
        <w:rPr>
          <w:rFonts w:hint="default"/>
          <w:lang w:val="fr-CA"/>
        </w:rPr>
      </w:pPr>
    </w:p>
    <w:p w14:paraId="74B31DA2">
      <w:pPr>
        <w:jc w:val="center"/>
        <w:rPr>
          <w:rFonts w:hint="default"/>
          <w:b/>
          <w:bCs/>
          <w:sz w:val="28"/>
          <w:szCs w:val="28"/>
          <w:lang w:val="fr-CA"/>
        </w:rPr>
      </w:pPr>
      <w:r>
        <w:rPr>
          <w:rFonts w:hint="default"/>
          <w:b/>
          <w:bCs/>
          <w:sz w:val="28"/>
          <w:szCs w:val="28"/>
          <w:lang w:val="fr-CA"/>
        </w:rPr>
        <w:t>A Brief History of Tipping</w:t>
      </w:r>
    </w:p>
    <w:p w14:paraId="17798E71">
      <w:pPr>
        <w:rPr>
          <w:rFonts w:hint="default"/>
          <w:lang w:val="fr-CA"/>
        </w:rPr>
      </w:pPr>
      <w:r>
        <w:rPr>
          <w:rFonts w:hint="default"/>
          <w:lang w:val="fr-CA"/>
        </w:rPr>
        <w:t>Widely practiced around the world, tipping dates back more than three centuries.</w:t>
      </w:r>
    </w:p>
    <w:p w14:paraId="6F5A2CE1">
      <w:pPr>
        <w:rPr>
          <w:rFonts w:hint="default"/>
          <w:lang w:val="fr-CA"/>
        </w:rPr>
      </w:pPr>
    </w:p>
    <w:p w14:paraId="5F935F87">
      <w:pPr>
        <w:rPr>
          <w:rFonts w:hint="default"/>
          <w:lang w:val="fr-CA"/>
        </w:rPr>
      </w:pPr>
      <w:r>
        <w:rPr>
          <w:rFonts w:hint="default"/>
          <w:lang w:val="fr-CA"/>
        </w:rPr>
        <w:t>Tipping apparently originated in a restaurant across the Channel whose owner, in the 18th century, established a unique practice. He placed a jar on his counter bearing the words "To Insure Promptness." This jar was intended to hold a few coins for customers in a hurry who wanted to be served more quickly. The initials of this expression remained and formed the word tip, henceforth meaning "tip" in English.</w:t>
      </w:r>
    </w:p>
    <w:p w14:paraId="3F304DC2">
      <w:pPr>
        <w:rPr>
          <w:rFonts w:hint="default"/>
          <w:lang w:val="fr-CA"/>
        </w:rPr>
      </w:pPr>
      <w:r>
        <w:rPr>
          <w:rFonts w:hint="default"/>
          <w:lang w:val="fr-CA"/>
        </w:rPr>
        <w:t>In France, this practice developed later, in the 19th century, to reward café and restaurant owners for quality service. As its name suggests, a tip meant a drink offered in thanks for a service rendered, or a coin to buy oneself that drink.</w:t>
      </w:r>
    </w:p>
    <w:p w14:paraId="0CA5F628">
      <w:pPr>
        <w:rPr>
          <w:rFonts w:hint="default"/>
          <w:lang w:val="fr-CA"/>
        </w:rPr>
      </w:pPr>
      <w:r>
        <w:rPr>
          <w:rFonts w:hint="default"/>
          <w:lang w:val="fr-CA"/>
        </w:rPr>
        <w:t>Over time, this custom diversified, and tips were paid as a favor granted by a grateful customer to cinema and theater ushers, hairdressers, taxi drivers, hotel staff, and more broadly to many providers of daily or occasional services (home delivery drivers, repairmen, tour guides, movers, porters, couriers, etc.).</w:t>
      </w:r>
    </w:p>
    <w:p w14:paraId="28D3B6C4">
      <w:pPr>
        <w:rPr>
          <w:rFonts w:hint="default"/>
          <w:lang w:val="fr-CA"/>
        </w:rPr>
      </w:pPr>
    </w:p>
    <w:p w14:paraId="711B1F66">
      <w:pPr>
        <w:rPr>
          <w:rFonts w:hint="default"/>
          <w:lang w:val="fr-CA"/>
        </w:rPr>
      </w:pPr>
      <w:r>
        <w:rPr>
          <w:rFonts w:hint="default"/>
          <w:lang w:val="fr-CA"/>
        </w:rPr>
        <w:t>Country Specifics</w:t>
      </w:r>
    </w:p>
    <w:p w14:paraId="13B628D1">
      <w:pPr>
        <w:rPr>
          <w:rFonts w:hint="default"/>
          <w:lang w:val="fr-CA"/>
        </w:rPr>
      </w:pPr>
      <w:r>
        <w:rPr>
          <w:rFonts w:hint="default"/>
          <w:lang w:val="fr-CA"/>
        </w:rPr>
        <w:t>Austria</w:t>
      </w:r>
    </w:p>
    <w:p w14:paraId="4B2A6144">
      <w:pPr>
        <w:rPr>
          <w:rFonts w:hint="default"/>
          <w:lang w:val="fr-CA"/>
        </w:rPr>
      </w:pPr>
      <w:r>
        <w:rPr>
          <w:rFonts w:hint="default"/>
          <w:lang w:val="fr-CA"/>
        </w:rPr>
        <w:t>The popurtip constitutes the sole income of gas station attendants. Taxi drivers and public restroom attendants.</w:t>
      </w:r>
    </w:p>
    <w:p w14:paraId="343F9A3D">
      <w:pPr>
        <w:rPr>
          <w:rFonts w:hint="default"/>
          <w:lang w:val="fr-CA"/>
        </w:rPr>
      </w:pPr>
      <w:r>
        <w:rPr>
          <w:rFonts w:hint="default"/>
          <w:lang w:val="fr-CA"/>
        </w:rPr>
        <w:t>Denmark</w:t>
      </w:r>
    </w:p>
    <w:p w14:paraId="60CE4A61">
      <w:pPr>
        <w:rPr>
          <w:rFonts w:hint="default"/>
          <w:lang w:val="fr-CA"/>
        </w:rPr>
      </w:pPr>
      <w:r>
        <w:rPr>
          <w:rFonts w:hint="default"/>
          <w:lang w:val="fr-CA"/>
        </w:rPr>
        <w:t>Giving or receiving a tip is not customary and is never practiced.</w:t>
      </w:r>
    </w:p>
    <w:p w14:paraId="291F9D00">
      <w:pPr>
        <w:rPr>
          <w:rFonts w:hint="default"/>
          <w:lang w:val="fr-CA"/>
        </w:rPr>
      </w:pPr>
      <w:r>
        <w:rPr>
          <w:rFonts w:hint="default"/>
          <w:lang w:val="fr-CA"/>
        </w:rPr>
        <w:t>Australia</w:t>
      </w:r>
    </w:p>
    <w:p w14:paraId="1EE0726F">
      <w:pPr>
        <w:rPr>
          <w:rFonts w:hint="default"/>
          <w:lang w:val="fr-CA"/>
        </w:rPr>
      </w:pPr>
      <w:r>
        <w:rPr>
          <w:rFonts w:hint="default"/>
          <w:lang w:val="fr-CA"/>
        </w:rPr>
        <w:t>Tipping is not common practice; Australians do not expect to receive it.</w:t>
      </w:r>
    </w:p>
    <w:p w14:paraId="1999B8B8">
      <w:pPr>
        <w:rPr>
          <w:rFonts w:hint="default"/>
          <w:lang w:val="fr-CA"/>
        </w:rPr>
      </w:pPr>
      <w:r>
        <w:rPr>
          <w:rFonts w:hint="default"/>
          <w:lang w:val="fr-CA"/>
        </w:rPr>
        <w:t>Hungary</w:t>
      </w:r>
    </w:p>
    <w:p w14:paraId="5C18E1DC">
      <w:pPr>
        <w:rPr>
          <w:rFonts w:hint="default"/>
          <w:lang w:val="fr-CA"/>
        </w:rPr>
      </w:pPr>
      <w:r>
        <w:rPr>
          <w:rFonts w:hint="default"/>
          <w:lang w:val="fr-CA"/>
        </w:rPr>
        <w:t>Waiters, drivers, gas station attendants, and even dentists and doctors are usually rewarded with a bill. Do not leave money on the table or at the counter; let the person know that you are saving them some money.</w:t>
      </w:r>
    </w:p>
    <w:p w14:paraId="2597F3FF">
      <w:pPr>
        <w:rPr>
          <w:rFonts w:hint="default"/>
          <w:lang w:val="fr-CA"/>
        </w:rPr>
      </w:pPr>
      <w:r>
        <w:rPr>
          <w:rFonts w:hint="default"/>
          <w:lang w:val="fr-CA"/>
        </w:rPr>
        <w:t>United Kingdom</w:t>
      </w:r>
    </w:p>
    <w:p w14:paraId="7F3CBC43">
      <w:pPr>
        <w:rPr>
          <w:rFonts w:hint="default"/>
          <w:lang w:val="fr-CA"/>
        </w:rPr>
      </w:pPr>
      <w:r>
        <w:rPr>
          <w:rFonts w:hint="default"/>
          <w:lang w:val="fr-CA"/>
        </w:rPr>
        <w:t>Waiters are paid such low wages that it is imperative to add 10 to 15% to the bill. This applies in restaurants but never in pubs, where customers serve themselves directly at the bar.</w:t>
      </w:r>
    </w:p>
    <w:p w14:paraId="550A8317">
      <w:pPr>
        <w:rPr>
          <w:rFonts w:hint="default"/>
          <w:lang w:val="fr-CA"/>
        </w:rPr>
      </w:pPr>
    </w:p>
    <w:p w14:paraId="15770D66">
      <w:pPr>
        <w:rPr>
          <w:rFonts w:hint="default"/>
          <w:lang w:val="fr-CA"/>
        </w:rPr>
      </w:pPr>
    </w:p>
    <w:p w14:paraId="1DF7E2B1">
      <w:pPr>
        <w:rPr>
          <w:rFonts w:hint="default"/>
          <w:lang w:val="fr-C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4A5554"/>
    <w:rsid w:val="29D37560"/>
    <w:rsid w:val="4C175AA8"/>
    <w:rsid w:val="5ACD132B"/>
    <w:rsid w:val="5B8874CC"/>
    <w:rsid w:val="671C070B"/>
    <w:rsid w:val="692073C4"/>
    <w:rsid w:val="753E2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398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2025-06-09T09:23:02Z</dcterms:created>
  <dc:creator>Administrator</dc:creator>
  <cp:lastModifiedBy>宮本武蔵</cp:lastModifiedBy>
  <dcterms:modified xsi:type="dcterms:W3CDTF">2025-06-09T16:48:22Z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9D69C7EC5C244A2292CB2037473788F5_12</vt:lpwstr>
  </property>
</Properties>
</file>