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2DB7" w14:textId="5D9928F6" w:rsidR="00E652A6" w:rsidRPr="008549BA" w:rsidRDefault="00E652A6" w:rsidP="00E652A6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4"/>
        </w:rPr>
        <w:t>ThaiOlymp</w:t>
      </w:r>
      <w:proofErr w:type="spellEnd"/>
    </w:p>
    <w:p w14:paraId="5CE592E1" w14:textId="77777777" w:rsidR="00E652A6" w:rsidRPr="008549BA" w:rsidRDefault="00E652A6" w:rsidP="00E652A6">
      <w:pPr>
        <w:jc w:val="center"/>
        <w:rPr>
          <w:rFonts w:ascii="Arial" w:hAnsi="Arial" w:cs="Arial"/>
          <w:b/>
          <w:sz w:val="40"/>
        </w:rPr>
      </w:pPr>
      <w:r w:rsidRPr="008549BA">
        <w:rPr>
          <w:rFonts w:ascii="Arial" w:hAnsi="Arial" w:cs="Arial"/>
          <w:b/>
          <w:sz w:val="40"/>
        </w:rPr>
        <w:t>Lastenheft</w:t>
      </w:r>
    </w:p>
    <w:p w14:paraId="6E40B3ED" w14:textId="77777777" w:rsidR="00E652A6" w:rsidRPr="008549BA" w:rsidRDefault="00E652A6" w:rsidP="00E652A6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E652A6" w:rsidRPr="008549BA" w14:paraId="51DC9742" w14:textId="77777777" w:rsidTr="00904BC5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438468" w14:textId="77777777" w:rsidR="00E652A6" w:rsidRPr="008549BA" w:rsidRDefault="00E652A6" w:rsidP="00904BC5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103B669F" w14:textId="2FC393AF" w:rsidR="00E652A6" w:rsidRPr="008549BA" w:rsidRDefault="00E652A6" w:rsidP="0090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Website </w:t>
            </w:r>
            <w:proofErr w:type="spellStart"/>
            <w:r>
              <w:rPr>
                <w:rFonts w:ascii="Arial" w:hAnsi="Arial" w:cs="Arial"/>
              </w:rPr>
              <w:t>ThaiOlymp</w:t>
            </w:r>
            <w:proofErr w:type="spellEnd"/>
          </w:p>
        </w:tc>
      </w:tr>
      <w:tr w:rsidR="00E652A6" w:rsidRPr="008549BA" w14:paraId="7A674343" w14:textId="77777777" w:rsidTr="00904BC5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A3B358" w14:textId="77777777" w:rsidR="00E652A6" w:rsidRPr="008549BA" w:rsidRDefault="00E652A6" w:rsidP="00904BC5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2123EDD2" w14:textId="53A7479B" w:rsidR="00E652A6" w:rsidRPr="008549BA" w:rsidRDefault="00E652A6" w:rsidP="0090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Simon Puchberger</w:t>
            </w:r>
          </w:p>
        </w:tc>
      </w:tr>
      <w:tr w:rsidR="00E652A6" w:rsidRPr="008549BA" w14:paraId="03862F1E" w14:textId="77777777" w:rsidTr="00904BC5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8C6776" w14:textId="77777777" w:rsidR="00E652A6" w:rsidRPr="008549BA" w:rsidRDefault="00E652A6" w:rsidP="00904BC5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3369F91A" w14:textId="225E3F90" w:rsidR="00E652A6" w:rsidRPr="008549BA" w:rsidRDefault="00E652A6" w:rsidP="0090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02.03.2020</w:t>
            </w:r>
          </w:p>
        </w:tc>
      </w:tr>
      <w:tr w:rsidR="00E652A6" w:rsidRPr="008549BA" w14:paraId="613EAB09" w14:textId="77777777" w:rsidTr="00904BC5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CA4F1D" w14:textId="77777777" w:rsidR="00E652A6" w:rsidRPr="008549BA" w:rsidRDefault="00E652A6" w:rsidP="00904BC5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6549F4BC" w14:textId="18CEDA42" w:rsidR="00E652A6" w:rsidRPr="008549BA" w:rsidRDefault="00E652A6" w:rsidP="0090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15.04.2020</w:t>
            </w:r>
          </w:p>
        </w:tc>
      </w:tr>
      <w:tr w:rsidR="00E652A6" w:rsidRPr="008549BA" w14:paraId="37BEA8B8" w14:textId="77777777" w:rsidTr="00904BC5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3450D6" w14:textId="77777777" w:rsidR="00E652A6" w:rsidRPr="008549BA" w:rsidRDefault="00E652A6" w:rsidP="00904BC5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3E0DF00B" w14:textId="77777777" w:rsidR="00E652A6" w:rsidRPr="008549BA" w:rsidRDefault="00E652A6" w:rsidP="00904BC5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in Bearbeitung</w:t>
            </w:r>
          </w:p>
        </w:tc>
      </w:tr>
      <w:tr w:rsidR="00E652A6" w:rsidRPr="008549BA" w14:paraId="22561785" w14:textId="77777777" w:rsidTr="00904BC5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5B62B4" w14:textId="77777777" w:rsidR="00E652A6" w:rsidRPr="008549BA" w:rsidRDefault="00E652A6" w:rsidP="00904BC5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54E64E49" w14:textId="09B2F1A9" w:rsidR="00E652A6" w:rsidRPr="008549BA" w:rsidRDefault="00E652A6" w:rsidP="00904B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</w:tbl>
    <w:p w14:paraId="5BD10A5A" w14:textId="77777777" w:rsidR="00E652A6" w:rsidRPr="008549BA" w:rsidRDefault="00E652A6" w:rsidP="00E652A6">
      <w:pPr>
        <w:rPr>
          <w:rFonts w:ascii="Arial" w:hAnsi="Arial" w:cs="Arial"/>
        </w:rPr>
      </w:pPr>
    </w:p>
    <w:p w14:paraId="7D871202" w14:textId="77777777" w:rsidR="00E652A6" w:rsidRPr="008549BA" w:rsidRDefault="00E652A6" w:rsidP="00E652A6">
      <w:pPr>
        <w:rPr>
          <w:rFonts w:ascii="Arial" w:hAnsi="Arial" w:cs="Arial"/>
        </w:rPr>
      </w:pPr>
    </w:p>
    <w:p w14:paraId="41CAC579" w14:textId="77777777" w:rsidR="00E652A6" w:rsidRPr="008549BA" w:rsidRDefault="00E652A6" w:rsidP="00E652A6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1328"/>
        <w:gridCol w:w="1220"/>
      </w:tblGrid>
      <w:tr w:rsidR="00E652A6" w:rsidRPr="008549BA" w14:paraId="6844F30E" w14:textId="77777777" w:rsidTr="00904BC5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B06786B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24662F5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4F32C9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65C246F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67EE80E0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43D30750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11CC5E29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E652A6" w:rsidRPr="008549BA" w14:paraId="3790C497" w14:textId="77777777" w:rsidTr="00904BC5">
        <w:trPr>
          <w:jc w:val="center"/>
        </w:trPr>
        <w:tc>
          <w:tcPr>
            <w:tcW w:w="704" w:type="dxa"/>
            <w:vAlign w:val="center"/>
          </w:tcPr>
          <w:p w14:paraId="382D47B6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3C24F2F9" w14:textId="5697AD8D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02.03.2020</w:t>
            </w:r>
          </w:p>
        </w:tc>
        <w:tc>
          <w:tcPr>
            <w:tcW w:w="992" w:type="dxa"/>
            <w:vAlign w:val="center"/>
          </w:tcPr>
          <w:p w14:paraId="708A1CD6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843" w:type="dxa"/>
            <w:vAlign w:val="center"/>
          </w:tcPr>
          <w:p w14:paraId="7D812A89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5F49C014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vAlign w:val="center"/>
          </w:tcPr>
          <w:p w14:paraId="2B5AB847" w14:textId="48C61C11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Puchberger</w:t>
            </w:r>
          </w:p>
        </w:tc>
        <w:tc>
          <w:tcPr>
            <w:tcW w:w="1220" w:type="dxa"/>
            <w:vAlign w:val="center"/>
          </w:tcPr>
          <w:p w14:paraId="525C3CAE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-</w:t>
            </w:r>
          </w:p>
        </w:tc>
      </w:tr>
      <w:tr w:rsidR="00E652A6" w:rsidRPr="008549BA" w14:paraId="19DB0935" w14:textId="77777777" w:rsidTr="00904BC5">
        <w:trPr>
          <w:jc w:val="center"/>
        </w:trPr>
        <w:tc>
          <w:tcPr>
            <w:tcW w:w="704" w:type="dxa"/>
            <w:vAlign w:val="center"/>
          </w:tcPr>
          <w:p w14:paraId="47D2A57A" w14:textId="30EDA92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723243D" w14:textId="345D9A95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15.04.2020</w:t>
            </w:r>
          </w:p>
        </w:tc>
        <w:tc>
          <w:tcPr>
            <w:tcW w:w="992" w:type="dxa"/>
            <w:vAlign w:val="center"/>
          </w:tcPr>
          <w:p w14:paraId="1A324015" w14:textId="19F2F5DD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1843" w:type="dxa"/>
            <w:vAlign w:val="center"/>
          </w:tcPr>
          <w:p w14:paraId="14D12C4A" w14:textId="569B91BD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Feinschliff</w:t>
            </w:r>
          </w:p>
        </w:tc>
        <w:tc>
          <w:tcPr>
            <w:tcW w:w="1699" w:type="dxa"/>
            <w:vAlign w:val="center"/>
          </w:tcPr>
          <w:p w14:paraId="379CD160" w14:textId="3AF5F476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Bearbeitung</w:t>
            </w:r>
          </w:p>
        </w:tc>
        <w:tc>
          <w:tcPr>
            <w:tcW w:w="1328" w:type="dxa"/>
            <w:vAlign w:val="center"/>
          </w:tcPr>
          <w:p w14:paraId="16191616" w14:textId="5696A539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Puchberger</w:t>
            </w:r>
          </w:p>
        </w:tc>
        <w:tc>
          <w:tcPr>
            <w:tcW w:w="1220" w:type="dxa"/>
            <w:vAlign w:val="center"/>
          </w:tcPr>
          <w:p w14:paraId="5B710509" w14:textId="6C4D68BA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E652A6" w:rsidRPr="008549BA" w14:paraId="398B4A92" w14:textId="77777777" w:rsidTr="00904BC5">
        <w:trPr>
          <w:jc w:val="center"/>
        </w:trPr>
        <w:tc>
          <w:tcPr>
            <w:tcW w:w="704" w:type="dxa"/>
            <w:vAlign w:val="center"/>
          </w:tcPr>
          <w:p w14:paraId="02FCEF0E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6B936D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06037DF1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4F0339A7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49C790DC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080D35EC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7DDA44B8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652A6" w:rsidRPr="008549BA" w14:paraId="58EE1D50" w14:textId="77777777" w:rsidTr="00904BC5">
        <w:trPr>
          <w:jc w:val="center"/>
        </w:trPr>
        <w:tc>
          <w:tcPr>
            <w:tcW w:w="704" w:type="dxa"/>
            <w:vAlign w:val="center"/>
          </w:tcPr>
          <w:p w14:paraId="2FB8831B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48A61E6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BDA8C25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6A3F4E3E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19A98275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16FE857E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3D53F516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652A6" w:rsidRPr="008549BA" w14:paraId="6FD251F2" w14:textId="77777777" w:rsidTr="00904BC5">
        <w:trPr>
          <w:jc w:val="center"/>
        </w:trPr>
        <w:tc>
          <w:tcPr>
            <w:tcW w:w="704" w:type="dxa"/>
            <w:vAlign w:val="center"/>
          </w:tcPr>
          <w:p w14:paraId="41E77B7A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878C2FF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BDD9C01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7FB6DDBA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25652314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33FF8F82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6E312E83" w14:textId="77777777" w:rsidR="00E652A6" w:rsidRPr="008549BA" w:rsidRDefault="00E652A6" w:rsidP="00904BC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729EA294" w14:textId="77777777" w:rsidR="00E652A6" w:rsidRPr="008549BA" w:rsidRDefault="00E652A6" w:rsidP="00E652A6">
      <w:pPr>
        <w:rPr>
          <w:rFonts w:ascii="Arial" w:hAnsi="Arial" w:cs="Arial"/>
        </w:rPr>
      </w:pPr>
    </w:p>
    <w:p w14:paraId="4ACFF6BC" w14:textId="77777777" w:rsidR="00E652A6" w:rsidRPr="008549BA" w:rsidRDefault="00E652A6" w:rsidP="00E652A6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396496" w14:textId="77777777" w:rsidR="00E652A6" w:rsidRPr="008549BA" w:rsidRDefault="00E652A6" w:rsidP="00E652A6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5FD4A39C" w14:textId="77777777" w:rsidR="00E652A6" w:rsidRDefault="00E652A6" w:rsidP="00E652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37316560" w:history="1">
            <w:r w:rsidRPr="008D266D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8D266D">
              <w:rPr>
                <w:rStyle w:val="Hyperlink"/>
                <w:rFonts w:ascii="Arial" w:hAnsi="Arial" w:cs="Arial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7EB2" w14:textId="77777777" w:rsidR="00E652A6" w:rsidRDefault="00296847" w:rsidP="00E652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61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2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Allgemeines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_Toc37316561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3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312A6980" w14:textId="77777777" w:rsidR="00E652A6" w:rsidRDefault="00296847" w:rsidP="00E652A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62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2.1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_Toc37316562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3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431E30A3" w14:textId="77777777" w:rsidR="00E652A6" w:rsidRDefault="00296847" w:rsidP="00E652A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63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2.2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Verteiler und Freigabe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_Toc37316563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3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783CAE95" w14:textId="77777777" w:rsidR="00E652A6" w:rsidRDefault="00296847" w:rsidP="00E652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64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3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Konzept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_Toc37316564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3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4B02945F" w14:textId="77777777" w:rsidR="00E652A6" w:rsidRDefault="00296847" w:rsidP="00E652A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65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3.1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_Toc37316565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3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3D02DF4C" w14:textId="77777777" w:rsidR="00E652A6" w:rsidRDefault="00296847" w:rsidP="00E652A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66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3.2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Ziel(e) und Nutzen des Anwenders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_Toc37316566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4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323D37D5" w14:textId="77777777" w:rsidR="00E652A6" w:rsidRDefault="00296847" w:rsidP="00E652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67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4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_Toc37316567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4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7193BC52" w14:textId="77777777" w:rsidR="00E652A6" w:rsidRDefault="00296847" w:rsidP="00E652A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68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4.1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Anforderung 1</w:t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sym w:font="Wingdings" w:char="F0E0"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Informationsmöglichkeit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_Toc37316568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4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4BAC7CBD" w14:textId="77777777" w:rsidR="00E652A6" w:rsidRDefault="00296847" w:rsidP="00E652A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69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4.2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Anforderung 2</w:t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sym w:font="Wingdings" w:char="F0E0"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verschiedene Spendenmöglichkeiten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_Toc37316569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4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333A4EAE" w14:textId="77777777" w:rsidR="00E652A6" w:rsidRDefault="00296847" w:rsidP="00E652A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70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4.3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Anforderung 3</w:t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sym w:font="Wingdings" w:char="F0E0"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funktionaler 24h Betrieb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_Toc37316570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4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5EE931E4" w14:textId="77777777" w:rsidR="00E652A6" w:rsidRDefault="00296847" w:rsidP="00E652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71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5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Nichtfunktionale Anforderungen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_Toc37316571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4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332BD903" w14:textId="77777777" w:rsidR="00E652A6" w:rsidRDefault="00296847" w:rsidP="00E652A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72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5.1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Allgemeine Anforderungen</w:t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sym w:font="Wingdings" w:char="F0E0"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passendes Design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_Toc37316572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4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3431121F" w14:textId="77777777" w:rsidR="00E652A6" w:rsidRDefault="00296847" w:rsidP="00E652A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73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5.2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weitere nichtfunktionale Anforderungen</w:t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sym w:font="Wingdings" w:char="F0E0"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keine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_Toc37316573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4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5990F46B" w14:textId="77777777" w:rsidR="00E652A6" w:rsidRDefault="00296847" w:rsidP="00E652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74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6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Lieferumfang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_Toc37316574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4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28FD9FD0" w14:textId="77777777" w:rsidR="00E652A6" w:rsidRDefault="00296847" w:rsidP="00E652A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75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6.1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Kosten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_Toc37316575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4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24E8BA78" w14:textId="77777777" w:rsidR="00E652A6" w:rsidRDefault="00296847" w:rsidP="00E652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6576" w:history="1">
            <w:r w:rsidR="00E652A6" w:rsidRPr="008D266D">
              <w:rPr>
                <w:rStyle w:val="Hyperlink"/>
                <w:rFonts w:ascii="Arial" w:hAnsi="Arial" w:cs="Arial"/>
                <w:noProof/>
              </w:rPr>
              <w:t>7</w:t>
            </w:r>
            <w:r w:rsidR="00E652A6">
              <w:rPr>
                <w:rFonts w:eastAsiaTheme="minorEastAsia"/>
                <w:noProof/>
                <w:lang w:val="de-AT" w:eastAsia="de-AT"/>
              </w:rPr>
              <w:tab/>
            </w:r>
            <w:r w:rsidR="00E652A6" w:rsidRPr="008D266D">
              <w:rPr>
                <w:rStyle w:val="Hyperlink"/>
                <w:rFonts w:ascii="Arial" w:hAnsi="Arial" w:cs="Arial"/>
                <w:noProof/>
              </w:rPr>
              <w:t>Abnahmevoraussetzungen</w:t>
            </w:r>
            <w:r w:rsidR="00E652A6">
              <w:rPr>
                <w:noProof/>
                <w:webHidden/>
              </w:rPr>
              <w:tab/>
            </w:r>
            <w:r w:rsidR="00E652A6">
              <w:rPr>
                <w:noProof/>
                <w:webHidden/>
              </w:rPr>
              <w:fldChar w:fldCharType="begin"/>
            </w:r>
            <w:r w:rsidR="00E652A6">
              <w:rPr>
                <w:noProof/>
                <w:webHidden/>
              </w:rPr>
              <w:instrText xml:space="preserve"> PAGEREF _Toc37316576 \h </w:instrText>
            </w:r>
            <w:r w:rsidR="00E652A6">
              <w:rPr>
                <w:noProof/>
                <w:webHidden/>
              </w:rPr>
            </w:r>
            <w:r w:rsidR="00E652A6">
              <w:rPr>
                <w:noProof/>
                <w:webHidden/>
              </w:rPr>
              <w:fldChar w:fldCharType="separate"/>
            </w:r>
            <w:r w:rsidR="00E652A6">
              <w:rPr>
                <w:noProof/>
                <w:webHidden/>
              </w:rPr>
              <w:t>4</w:t>
            </w:r>
            <w:r w:rsidR="00E652A6">
              <w:rPr>
                <w:noProof/>
                <w:webHidden/>
              </w:rPr>
              <w:fldChar w:fldCharType="end"/>
            </w:r>
          </w:hyperlink>
        </w:p>
        <w:p w14:paraId="0F464126" w14:textId="77777777" w:rsidR="00E652A6" w:rsidRPr="008549BA" w:rsidRDefault="00E652A6" w:rsidP="00E652A6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53E0116" w14:textId="77777777" w:rsidR="00E652A6" w:rsidRPr="008549BA" w:rsidRDefault="00E652A6" w:rsidP="00E652A6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06BC57E7" w14:textId="77777777" w:rsidR="00E652A6" w:rsidRPr="008549BA" w:rsidRDefault="00E652A6" w:rsidP="00E652A6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0" w:name="_Toc37316560"/>
      <w:r w:rsidRPr="008549BA">
        <w:rPr>
          <w:rFonts w:ascii="Arial" w:hAnsi="Arial" w:cs="Arial"/>
        </w:rPr>
        <w:lastRenderedPageBreak/>
        <w:t>Einleitung</w:t>
      </w:r>
      <w:bookmarkEnd w:id="0"/>
    </w:p>
    <w:p w14:paraId="0284E129" w14:textId="77777777" w:rsidR="00E652A6" w:rsidRDefault="00E652A6" w:rsidP="00E652A6">
      <w:pPr>
        <w:rPr>
          <w:rFonts w:ascii="Arial" w:hAnsi="Arial" w:cs="Arial"/>
        </w:rPr>
      </w:pPr>
    </w:p>
    <w:p w14:paraId="3EBE83C3" w14:textId="73509E78" w:rsidR="00E652A6" w:rsidRPr="008549BA" w:rsidRDefault="00E652A6" w:rsidP="00E652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Wir</w:t>
      </w:r>
      <w:r w:rsidR="00C57F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möchten unsere Online</w:t>
      </w:r>
      <w:r w:rsidR="00C57F69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Präsenz steigern und bekannter werden. Um so viele Menschen </w:t>
      </w:r>
      <w:r w:rsidR="00C57F69">
        <w:rPr>
          <w:rFonts w:ascii="Arial" w:hAnsi="Arial" w:cs="Arial"/>
        </w:rPr>
        <w:t>wie</w:t>
      </w:r>
      <w:r>
        <w:rPr>
          <w:rFonts w:ascii="Arial" w:hAnsi="Arial" w:cs="Arial"/>
        </w:rPr>
        <w:t xml:space="preserve"> möglich auf unser Restaurant aufmerksam zu machen.</w:t>
      </w:r>
    </w:p>
    <w:p w14:paraId="2DD1AD94" w14:textId="77777777" w:rsidR="00E652A6" w:rsidRPr="008549BA" w:rsidRDefault="00E652A6" w:rsidP="00E652A6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1" w:name="_Toc37316561"/>
      <w:r w:rsidRPr="008549BA">
        <w:rPr>
          <w:rFonts w:ascii="Arial" w:hAnsi="Arial" w:cs="Arial"/>
        </w:rPr>
        <w:t>Allgemeines</w:t>
      </w:r>
      <w:bookmarkEnd w:id="1"/>
    </w:p>
    <w:p w14:paraId="5FFCDA29" w14:textId="77777777" w:rsidR="00E652A6" w:rsidRDefault="00E652A6" w:rsidP="00E652A6">
      <w:pPr>
        <w:pStyle w:val="berschrift2"/>
        <w:numPr>
          <w:ilvl w:val="1"/>
          <w:numId w:val="1"/>
        </w:numPr>
        <w:rPr>
          <w:rFonts w:ascii="Arial" w:hAnsi="Arial" w:cs="Arial"/>
        </w:rPr>
      </w:pPr>
      <w:bookmarkStart w:id="2" w:name="_Toc37316562"/>
      <w:r>
        <w:rPr>
          <w:rFonts w:ascii="Arial" w:hAnsi="Arial" w:cs="Arial"/>
        </w:rPr>
        <w:t>Ausgangssituation</w:t>
      </w:r>
      <w:bookmarkEnd w:id="2"/>
    </w:p>
    <w:p w14:paraId="024A371B" w14:textId="77777777" w:rsidR="00E652A6" w:rsidRDefault="00E652A6" w:rsidP="00E652A6"/>
    <w:p w14:paraId="30CA0F7C" w14:textId="79F603E4" w:rsidR="00E652A6" w:rsidRDefault="00E652A6" w:rsidP="00E652A6">
      <w:pPr>
        <w:spacing w:line="360" w:lineRule="auto"/>
        <w:rPr>
          <w:sz w:val="24"/>
        </w:rPr>
      </w:pPr>
      <w:r>
        <w:rPr>
          <w:sz w:val="24"/>
        </w:rPr>
        <w:t xml:space="preserve">Derzeit sind wir nur über unsere </w:t>
      </w:r>
      <w:proofErr w:type="spellStart"/>
      <w:r>
        <w:rPr>
          <w:sz w:val="24"/>
        </w:rPr>
        <w:t>Facebookseite</w:t>
      </w:r>
      <w:proofErr w:type="spellEnd"/>
      <w:r>
        <w:rPr>
          <w:sz w:val="24"/>
        </w:rPr>
        <w:t xml:space="preserve"> online </w:t>
      </w:r>
      <w:bookmarkStart w:id="3" w:name="_Toc37316563"/>
      <w:r w:rsidR="00C57F69">
        <w:rPr>
          <w:sz w:val="24"/>
        </w:rPr>
        <w:t>erreichbar</w:t>
      </w:r>
      <w:r>
        <w:rPr>
          <w:sz w:val="24"/>
        </w:rPr>
        <w:t>. Dies möchten wir nun ändern.</w:t>
      </w:r>
    </w:p>
    <w:p w14:paraId="0DB4C532" w14:textId="6981BA04" w:rsidR="00E652A6" w:rsidRDefault="00E652A6" w:rsidP="00E652A6">
      <w:pPr>
        <w:spacing w:line="360" w:lineRule="auto"/>
        <w:rPr>
          <w:rFonts w:ascii="Arial" w:hAnsi="Arial" w:cs="Arial"/>
        </w:rPr>
      </w:pPr>
      <w:r w:rsidRPr="008549BA">
        <w:rPr>
          <w:rFonts w:ascii="Arial" w:hAnsi="Arial" w:cs="Arial"/>
        </w:rPr>
        <w:t>Verteiler und Freigabe</w:t>
      </w:r>
      <w:bookmarkEnd w:id="3"/>
    </w:p>
    <w:p w14:paraId="6AFDC795" w14:textId="77777777" w:rsidR="00E652A6" w:rsidRDefault="00E652A6" w:rsidP="00E652A6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984"/>
        <w:gridCol w:w="2127"/>
        <w:gridCol w:w="2126"/>
        <w:gridCol w:w="1559"/>
      </w:tblGrid>
      <w:tr w:rsidR="00E652A6" w:rsidRPr="001F5390" w14:paraId="574DD474" w14:textId="77777777" w:rsidTr="00904BC5">
        <w:tc>
          <w:tcPr>
            <w:tcW w:w="1526" w:type="dxa"/>
            <w:shd w:val="clear" w:color="auto" w:fill="E0E0E0"/>
          </w:tcPr>
          <w:p w14:paraId="24DE96B7" w14:textId="77777777" w:rsidR="00E652A6" w:rsidRPr="001F5390" w:rsidRDefault="00E652A6" w:rsidP="00904BC5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984" w:type="dxa"/>
            <w:shd w:val="clear" w:color="auto" w:fill="E0E0E0"/>
          </w:tcPr>
          <w:p w14:paraId="0A48C06D" w14:textId="77777777" w:rsidR="00E652A6" w:rsidRPr="001F5390" w:rsidRDefault="00E652A6" w:rsidP="00904BC5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127" w:type="dxa"/>
            <w:shd w:val="clear" w:color="auto" w:fill="E0E0E0"/>
          </w:tcPr>
          <w:p w14:paraId="240AD630" w14:textId="77777777" w:rsidR="00E652A6" w:rsidRPr="001F5390" w:rsidRDefault="00E652A6" w:rsidP="00904BC5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Telefon</w:t>
            </w:r>
          </w:p>
        </w:tc>
        <w:tc>
          <w:tcPr>
            <w:tcW w:w="2126" w:type="dxa"/>
            <w:shd w:val="clear" w:color="auto" w:fill="E0E0E0"/>
          </w:tcPr>
          <w:p w14:paraId="4EC7B8F1" w14:textId="77777777" w:rsidR="00E652A6" w:rsidRPr="001F5390" w:rsidRDefault="00E652A6" w:rsidP="00904BC5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1559" w:type="dxa"/>
            <w:shd w:val="clear" w:color="auto" w:fill="E0E0E0"/>
          </w:tcPr>
          <w:p w14:paraId="5F0ED6A8" w14:textId="77777777" w:rsidR="00E652A6" w:rsidRPr="001F5390" w:rsidRDefault="00E652A6" w:rsidP="00904BC5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Bemerkungen</w:t>
            </w:r>
          </w:p>
        </w:tc>
      </w:tr>
      <w:tr w:rsidR="00E652A6" w:rsidRPr="001F5390" w14:paraId="5F179226" w14:textId="77777777" w:rsidTr="00904BC5">
        <w:tc>
          <w:tcPr>
            <w:tcW w:w="1526" w:type="dxa"/>
          </w:tcPr>
          <w:p w14:paraId="5FDC55C8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Auftraggeber</w:t>
            </w:r>
          </w:p>
        </w:tc>
        <w:tc>
          <w:tcPr>
            <w:tcW w:w="1984" w:type="dxa"/>
          </w:tcPr>
          <w:p w14:paraId="22D3CC39" w14:textId="52D47EBC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Simon Puchberger</w:t>
            </w:r>
          </w:p>
        </w:tc>
        <w:tc>
          <w:tcPr>
            <w:tcW w:w="2127" w:type="dxa"/>
          </w:tcPr>
          <w:p w14:paraId="324E7622" w14:textId="1E76973F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+43 6641231233</w:t>
            </w:r>
          </w:p>
        </w:tc>
        <w:tc>
          <w:tcPr>
            <w:tcW w:w="2126" w:type="dxa"/>
          </w:tcPr>
          <w:p w14:paraId="0716BE83" w14:textId="74603712" w:rsidR="00E652A6" w:rsidRPr="001F5390" w:rsidRDefault="00296847" w:rsidP="00904BC5">
            <w:pPr>
              <w:rPr>
                <w:rFonts w:ascii="Arial" w:hAnsi="Arial" w:cs="Arial"/>
                <w:sz w:val="20"/>
              </w:rPr>
            </w:pPr>
            <w:hyperlink r:id="rId7" w:history="1">
              <w:r w:rsidR="00E652A6" w:rsidRPr="00750DFD">
                <w:rPr>
                  <w:rStyle w:val="Hyperlink"/>
                  <w:rFonts w:ascii="Arial" w:hAnsi="Arial" w:cs="Arial"/>
                  <w:sz w:val="20"/>
                </w:rPr>
                <w:t>info@thaiolymp.net</w:t>
              </w:r>
            </w:hyperlink>
          </w:p>
        </w:tc>
        <w:tc>
          <w:tcPr>
            <w:tcW w:w="1559" w:type="dxa"/>
          </w:tcPr>
          <w:p w14:paraId="0E9757FF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</w:tr>
      <w:tr w:rsidR="00E652A6" w:rsidRPr="001F5390" w14:paraId="7D7232F3" w14:textId="77777777" w:rsidTr="00904BC5">
        <w:tc>
          <w:tcPr>
            <w:tcW w:w="1526" w:type="dxa"/>
          </w:tcPr>
          <w:p w14:paraId="264EA4B5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</w:tcPr>
          <w:p w14:paraId="3211729F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7" w:type="dxa"/>
          </w:tcPr>
          <w:p w14:paraId="62670072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</w:tcPr>
          <w:p w14:paraId="24890895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381AF693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</w:tr>
      <w:tr w:rsidR="00E652A6" w:rsidRPr="001F5390" w14:paraId="1319DE70" w14:textId="77777777" w:rsidTr="00904BC5">
        <w:tc>
          <w:tcPr>
            <w:tcW w:w="1526" w:type="dxa"/>
          </w:tcPr>
          <w:p w14:paraId="21199468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</w:tcPr>
          <w:p w14:paraId="6D5F24A2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7" w:type="dxa"/>
          </w:tcPr>
          <w:p w14:paraId="760D464C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</w:tcPr>
          <w:p w14:paraId="764EBDBA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45D18CF8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</w:tr>
      <w:tr w:rsidR="00E652A6" w:rsidRPr="001F5390" w14:paraId="3CDAF371" w14:textId="77777777" w:rsidTr="00904BC5">
        <w:tc>
          <w:tcPr>
            <w:tcW w:w="1526" w:type="dxa"/>
          </w:tcPr>
          <w:p w14:paraId="62772815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</w:tcPr>
          <w:p w14:paraId="10498CB7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7" w:type="dxa"/>
          </w:tcPr>
          <w:p w14:paraId="70A80F36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</w:tcPr>
          <w:p w14:paraId="7A5C7670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48388F36" w14:textId="77777777" w:rsidR="00E652A6" w:rsidRPr="001F5390" w:rsidRDefault="00E652A6" w:rsidP="00904BC5">
            <w:pPr>
              <w:rPr>
                <w:rFonts w:ascii="Arial" w:hAnsi="Arial" w:cs="Arial"/>
                <w:sz w:val="20"/>
              </w:rPr>
            </w:pPr>
          </w:p>
        </w:tc>
      </w:tr>
    </w:tbl>
    <w:p w14:paraId="36BA1450" w14:textId="77777777" w:rsidR="00E652A6" w:rsidRPr="008549BA" w:rsidRDefault="00E652A6" w:rsidP="00E652A6">
      <w:pPr>
        <w:rPr>
          <w:rFonts w:ascii="Arial" w:hAnsi="Arial" w:cs="Arial"/>
        </w:rPr>
      </w:pPr>
    </w:p>
    <w:p w14:paraId="1BAA07DF" w14:textId="77777777" w:rsidR="00E652A6" w:rsidRPr="008549BA" w:rsidRDefault="00E652A6" w:rsidP="00E652A6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4" w:name="_Toc37316564"/>
      <w:r w:rsidRPr="008549BA">
        <w:rPr>
          <w:rFonts w:ascii="Arial" w:hAnsi="Arial" w:cs="Arial"/>
        </w:rPr>
        <w:t>Konzept</w:t>
      </w:r>
      <w:bookmarkEnd w:id="4"/>
    </w:p>
    <w:p w14:paraId="64FCC270" w14:textId="77777777" w:rsidR="00E652A6" w:rsidRDefault="00E652A6" w:rsidP="00E652A6">
      <w:pPr>
        <w:pStyle w:val="berschrift2"/>
        <w:numPr>
          <w:ilvl w:val="1"/>
          <w:numId w:val="1"/>
        </w:numPr>
        <w:rPr>
          <w:rFonts w:ascii="Arial" w:hAnsi="Arial" w:cs="Arial"/>
        </w:rPr>
      </w:pPr>
      <w:bookmarkStart w:id="5" w:name="_Toc37316565"/>
      <w:r w:rsidRPr="008549BA">
        <w:rPr>
          <w:rFonts w:ascii="Arial" w:hAnsi="Arial" w:cs="Arial"/>
        </w:rPr>
        <w:t>Ziel(e) des Anbieters</w:t>
      </w:r>
      <w:bookmarkEnd w:id="5"/>
    </w:p>
    <w:p w14:paraId="4FBC2704" w14:textId="77777777" w:rsidR="00E652A6" w:rsidRDefault="00E652A6" w:rsidP="00E652A6"/>
    <w:p w14:paraId="0031A69D" w14:textId="6E02FAFB" w:rsidR="00E652A6" w:rsidRPr="00043D0C" w:rsidRDefault="00E652A6" w:rsidP="00E652A6">
      <w:pPr>
        <w:spacing w:line="276" w:lineRule="auto"/>
        <w:rPr>
          <w:sz w:val="24"/>
        </w:rPr>
      </w:pPr>
      <w:r w:rsidRPr="00043D0C">
        <w:rPr>
          <w:sz w:val="24"/>
        </w:rPr>
        <w:t>Es soll eine funktionsfähige Webseite erstellt werden. Beim Öffnen der Webseite soll</w:t>
      </w:r>
      <w:r>
        <w:rPr>
          <w:sz w:val="24"/>
        </w:rPr>
        <w:t xml:space="preserve"> gleich unsere </w:t>
      </w:r>
      <w:r w:rsidR="006E3364">
        <w:rPr>
          <w:sz w:val="24"/>
        </w:rPr>
        <w:t>Seriosität auffallen, so dass unsere Glaubwürdigkeit im Internet gewährleistet ist. Außerdem sollen auch Reservierungen über die Webseite möglich sein.</w:t>
      </w:r>
      <w:r>
        <w:rPr>
          <w:sz w:val="24"/>
        </w:rPr>
        <w:t xml:space="preserve"> </w:t>
      </w:r>
    </w:p>
    <w:p w14:paraId="184BA414" w14:textId="77777777" w:rsidR="00E652A6" w:rsidRDefault="00E652A6" w:rsidP="00E652A6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6" w:name="_Toc37316567"/>
      <w:r w:rsidRPr="008549BA">
        <w:rPr>
          <w:rFonts w:ascii="Arial" w:hAnsi="Arial" w:cs="Arial"/>
        </w:rPr>
        <w:t>Funktionale Anforderungen</w:t>
      </w:r>
      <w:bookmarkEnd w:id="6"/>
    </w:p>
    <w:p w14:paraId="28E24333" w14:textId="77777777" w:rsidR="00E652A6" w:rsidRPr="002E120D" w:rsidRDefault="00E652A6" w:rsidP="00E652A6"/>
    <w:p w14:paraId="0B38B8D2" w14:textId="77777777" w:rsidR="00E652A6" w:rsidRPr="00295835" w:rsidRDefault="00E652A6" w:rsidP="00E652A6">
      <w:pPr>
        <w:pStyle w:val="berschrift2"/>
        <w:numPr>
          <w:ilvl w:val="1"/>
          <w:numId w:val="1"/>
        </w:numPr>
        <w:rPr>
          <w:rFonts w:ascii="Arial" w:hAnsi="Arial" w:cs="Arial"/>
          <w:sz w:val="22"/>
        </w:rPr>
      </w:pPr>
      <w:bookmarkStart w:id="7" w:name="_Toc37316568"/>
      <w:r w:rsidRPr="00295835">
        <w:rPr>
          <w:rFonts w:ascii="Arial" w:hAnsi="Arial" w:cs="Arial"/>
          <w:sz w:val="22"/>
        </w:rPr>
        <w:t>Anforderung 1</w:t>
      </w:r>
      <w:r w:rsidRPr="00295835">
        <w:rPr>
          <w:rFonts w:ascii="Arial" w:hAnsi="Arial" w:cs="Arial"/>
          <w:sz w:val="22"/>
        </w:rPr>
        <w:sym w:font="Wingdings" w:char="F0E0"/>
      </w:r>
      <w:r w:rsidRPr="00295835">
        <w:rPr>
          <w:rFonts w:ascii="Arial" w:hAnsi="Arial" w:cs="Arial"/>
          <w:sz w:val="22"/>
        </w:rPr>
        <w:t>Informationsmöglichkeit</w:t>
      </w:r>
      <w:bookmarkEnd w:id="7"/>
    </w:p>
    <w:p w14:paraId="1A171A19" w14:textId="0B07CC10" w:rsidR="00E652A6" w:rsidRPr="00295835" w:rsidRDefault="00E652A6" w:rsidP="00E652A6">
      <w:pPr>
        <w:pStyle w:val="berschrift2"/>
        <w:numPr>
          <w:ilvl w:val="1"/>
          <w:numId w:val="1"/>
        </w:numPr>
        <w:rPr>
          <w:rFonts w:ascii="Arial" w:hAnsi="Arial" w:cs="Arial"/>
          <w:sz w:val="22"/>
        </w:rPr>
      </w:pPr>
      <w:bookmarkStart w:id="8" w:name="_Toc37316569"/>
      <w:r w:rsidRPr="00295835">
        <w:rPr>
          <w:rFonts w:ascii="Arial" w:hAnsi="Arial" w:cs="Arial"/>
          <w:sz w:val="22"/>
        </w:rPr>
        <w:t>Anforderung 2</w:t>
      </w:r>
      <w:r w:rsidRPr="00295835">
        <w:rPr>
          <w:rFonts w:ascii="Arial" w:hAnsi="Arial" w:cs="Arial"/>
          <w:sz w:val="22"/>
        </w:rPr>
        <w:sym w:font="Wingdings" w:char="F0E0"/>
      </w:r>
      <w:bookmarkEnd w:id="8"/>
      <w:r w:rsidR="006E3364">
        <w:rPr>
          <w:rFonts w:ascii="Arial" w:hAnsi="Arial" w:cs="Arial"/>
          <w:sz w:val="22"/>
        </w:rPr>
        <w:t>Reservierungsmöglichkeiten</w:t>
      </w:r>
    </w:p>
    <w:p w14:paraId="0350E157" w14:textId="091DCCEA" w:rsidR="00E652A6" w:rsidRPr="00295835" w:rsidRDefault="00E652A6" w:rsidP="00E652A6">
      <w:pPr>
        <w:pStyle w:val="berschrift2"/>
        <w:numPr>
          <w:ilvl w:val="1"/>
          <w:numId w:val="1"/>
        </w:numPr>
        <w:rPr>
          <w:rFonts w:ascii="Arial" w:hAnsi="Arial" w:cs="Arial"/>
          <w:sz w:val="22"/>
        </w:rPr>
      </w:pPr>
      <w:bookmarkStart w:id="9" w:name="_Toc37316570"/>
      <w:r w:rsidRPr="00295835">
        <w:rPr>
          <w:rFonts w:ascii="Arial" w:hAnsi="Arial" w:cs="Arial"/>
          <w:sz w:val="22"/>
        </w:rPr>
        <w:t>Anforderung 3</w:t>
      </w:r>
      <w:r w:rsidRPr="00295835">
        <w:rPr>
          <w:rFonts w:ascii="Arial" w:hAnsi="Arial" w:cs="Arial"/>
          <w:sz w:val="22"/>
        </w:rPr>
        <w:sym w:font="Wingdings" w:char="F0E0"/>
      </w:r>
      <w:r w:rsidRPr="00295835">
        <w:rPr>
          <w:rFonts w:ascii="Arial" w:hAnsi="Arial" w:cs="Arial"/>
          <w:sz w:val="22"/>
        </w:rPr>
        <w:t xml:space="preserve"> 24h Betrieb</w:t>
      </w:r>
      <w:bookmarkEnd w:id="9"/>
      <w:r w:rsidR="006E3364">
        <w:rPr>
          <w:rFonts w:ascii="Arial" w:hAnsi="Arial" w:cs="Arial"/>
          <w:sz w:val="22"/>
        </w:rPr>
        <w:t>sbereit</w:t>
      </w:r>
      <w:r w:rsidR="00C57F69">
        <w:rPr>
          <w:rFonts w:ascii="Arial" w:hAnsi="Arial" w:cs="Arial"/>
          <w:sz w:val="22"/>
        </w:rPr>
        <w:t>schaft</w:t>
      </w:r>
    </w:p>
    <w:p w14:paraId="50E1792E" w14:textId="77777777" w:rsidR="00E652A6" w:rsidRPr="008549BA" w:rsidRDefault="00E652A6" w:rsidP="00E652A6">
      <w:pPr>
        <w:rPr>
          <w:rFonts w:ascii="Arial" w:hAnsi="Arial" w:cs="Arial"/>
        </w:rPr>
      </w:pPr>
    </w:p>
    <w:p w14:paraId="74F2CADA" w14:textId="77777777" w:rsidR="00E652A6" w:rsidRDefault="00E652A6" w:rsidP="00E652A6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10" w:name="_Toc37316571"/>
      <w:r>
        <w:rPr>
          <w:rFonts w:ascii="Arial" w:hAnsi="Arial" w:cs="Arial"/>
        </w:rPr>
        <w:t>Nicht</w:t>
      </w:r>
      <w:r w:rsidRPr="008549BA">
        <w:rPr>
          <w:rFonts w:ascii="Arial" w:hAnsi="Arial" w:cs="Arial"/>
        </w:rPr>
        <w:t>funktionale Anforderungen</w:t>
      </w:r>
      <w:bookmarkEnd w:id="10"/>
    </w:p>
    <w:p w14:paraId="215D08AE" w14:textId="77777777" w:rsidR="00E652A6" w:rsidRPr="00295835" w:rsidRDefault="00E652A6" w:rsidP="00E652A6">
      <w:pPr>
        <w:pStyle w:val="berschrift2"/>
        <w:numPr>
          <w:ilvl w:val="1"/>
          <w:numId w:val="1"/>
        </w:numPr>
        <w:rPr>
          <w:rFonts w:ascii="Arial" w:hAnsi="Arial" w:cs="Arial"/>
          <w:sz w:val="22"/>
        </w:rPr>
      </w:pPr>
      <w:bookmarkStart w:id="11" w:name="_Toc37316572"/>
      <w:r w:rsidRPr="00295835">
        <w:rPr>
          <w:rFonts w:ascii="Arial" w:hAnsi="Arial" w:cs="Arial"/>
          <w:sz w:val="22"/>
        </w:rPr>
        <w:t>Allgemeine Anforderungen</w:t>
      </w:r>
      <w:r w:rsidRPr="00295835">
        <w:rPr>
          <w:rFonts w:ascii="Arial" w:hAnsi="Arial" w:cs="Arial"/>
          <w:sz w:val="22"/>
        </w:rPr>
        <w:sym w:font="Wingdings" w:char="F0E0"/>
      </w:r>
      <w:r w:rsidRPr="00295835">
        <w:rPr>
          <w:rFonts w:ascii="Arial" w:hAnsi="Arial" w:cs="Arial"/>
          <w:sz w:val="22"/>
        </w:rPr>
        <w:t>passendes Design</w:t>
      </w:r>
      <w:bookmarkEnd w:id="11"/>
    </w:p>
    <w:p w14:paraId="148E50DA" w14:textId="77777777" w:rsidR="00E652A6" w:rsidRPr="002E120D" w:rsidRDefault="00E652A6" w:rsidP="00E652A6"/>
    <w:p w14:paraId="32C071D2" w14:textId="77777777" w:rsidR="00E652A6" w:rsidRDefault="00E652A6" w:rsidP="00E652A6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12" w:name="_Toc37316574"/>
      <w:r w:rsidRPr="008549BA">
        <w:rPr>
          <w:rFonts w:ascii="Arial" w:hAnsi="Arial" w:cs="Arial"/>
        </w:rPr>
        <w:lastRenderedPageBreak/>
        <w:t>Lieferumfang</w:t>
      </w:r>
      <w:bookmarkEnd w:id="12"/>
    </w:p>
    <w:p w14:paraId="1BDB48BA" w14:textId="77777777" w:rsidR="00E652A6" w:rsidRDefault="00E652A6" w:rsidP="00E652A6"/>
    <w:p w14:paraId="4681CD54" w14:textId="433C692B" w:rsidR="00E652A6" w:rsidRPr="00295835" w:rsidRDefault="00E652A6" w:rsidP="00E652A6">
      <w:pPr>
        <w:spacing w:line="276" w:lineRule="auto"/>
        <w:rPr>
          <w:sz w:val="24"/>
        </w:rPr>
      </w:pPr>
      <w:r w:rsidRPr="00295835">
        <w:rPr>
          <w:sz w:val="24"/>
        </w:rPr>
        <w:t xml:space="preserve">Die funktionale Webseite sollte bis Ende Juni fertiggestellt </w:t>
      </w:r>
      <w:r w:rsidR="006E3364">
        <w:rPr>
          <w:sz w:val="24"/>
        </w:rPr>
        <w:t xml:space="preserve">sein </w:t>
      </w:r>
      <w:r w:rsidRPr="00295835">
        <w:rPr>
          <w:sz w:val="24"/>
        </w:rPr>
        <w:t>und an uns übergeben werden.</w:t>
      </w:r>
    </w:p>
    <w:p w14:paraId="7CAEED79" w14:textId="77777777" w:rsidR="00E652A6" w:rsidRPr="006E3364" w:rsidRDefault="00E652A6" w:rsidP="00E652A6">
      <w:pPr>
        <w:pStyle w:val="berschrift2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bookmarkStart w:id="13" w:name="_Toc37316575"/>
      <w:r w:rsidRPr="006E3364">
        <w:rPr>
          <w:rFonts w:ascii="Arial" w:hAnsi="Arial" w:cs="Arial"/>
          <w:sz w:val="32"/>
          <w:szCs w:val="32"/>
        </w:rPr>
        <w:t>Kosten</w:t>
      </w:r>
      <w:bookmarkEnd w:id="13"/>
    </w:p>
    <w:p w14:paraId="5DD9329E" w14:textId="77777777" w:rsidR="00E652A6" w:rsidRDefault="00E652A6" w:rsidP="00E652A6"/>
    <w:p w14:paraId="7077B462" w14:textId="0AE00D7F" w:rsidR="00E652A6" w:rsidRPr="00250AF9" w:rsidRDefault="00E652A6" w:rsidP="00E652A6">
      <w:pPr>
        <w:spacing w:line="276" w:lineRule="auto"/>
        <w:rPr>
          <w:sz w:val="24"/>
        </w:rPr>
      </w:pPr>
      <w:r w:rsidRPr="00250AF9">
        <w:rPr>
          <w:sz w:val="24"/>
        </w:rPr>
        <w:t xml:space="preserve">Da es sich </w:t>
      </w:r>
      <w:r w:rsidR="006E3364">
        <w:rPr>
          <w:sz w:val="24"/>
        </w:rPr>
        <w:t>noch um ein neues Restaurant</w:t>
      </w:r>
      <w:r w:rsidRPr="00250AF9">
        <w:rPr>
          <w:sz w:val="24"/>
        </w:rPr>
        <w:t xml:space="preserve"> handelt, sollten sich die Kosten so gering wie möglich </w:t>
      </w:r>
      <w:r w:rsidR="006E3364">
        <w:rPr>
          <w:sz w:val="24"/>
        </w:rPr>
        <w:t>halten</w:t>
      </w:r>
      <w:r w:rsidRPr="00250AF9">
        <w:rPr>
          <w:sz w:val="24"/>
        </w:rPr>
        <w:t>.</w:t>
      </w:r>
    </w:p>
    <w:p w14:paraId="3B4FFD67" w14:textId="77777777" w:rsidR="00E652A6" w:rsidRPr="00801E2E" w:rsidRDefault="00E652A6" w:rsidP="00E652A6"/>
    <w:p w14:paraId="06B91E2E" w14:textId="77777777" w:rsidR="00E652A6" w:rsidRPr="008549BA" w:rsidRDefault="00E652A6" w:rsidP="00E652A6">
      <w:pPr>
        <w:pStyle w:val="berschrift1"/>
        <w:numPr>
          <w:ilvl w:val="0"/>
          <w:numId w:val="1"/>
        </w:numPr>
        <w:rPr>
          <w:rFonts w:ascii="Arial" w:hAnsi="Arial" w:cs="Arial"/>
        </w:rPr>
      </w:pPr>
      <w:bookmarkStart w:id="14" w:name="_Toc37316576"/>
      <w:r w:rsidRPr="008549BA">
        <w:rPr>
          <w:rFonts w:ascii="Arial" w:hAnsi="Arial" w:cs="Arial"/>
        </w:rPr>
        <w:t>Abnahmevoraussetzungen</w:t>
      </w:r>
      <w:bookmarkEnd w:id="14"/>
    </w:p>
    <w:p w14:paraId="06C78250" w14:textId="77777777" w:rsidR="00E652A6" w:rsidRDefault="00E652A6" w:rsidP="00E652A6">
      <w:pPr>
        <w:rPr>
          <w:rFonts w:ascii="Arial" w:hAnsi="Arial" w:cs="Arial"/>
        </w:rPr>
      </w:pPr>
    </w:p>
    <w:p w14:paraId="2EDEE1FF" w14:textId="77777777" w:rsidR="00E652A6" w:rsidRPr="00250AF9" w:rsidRDefault="00E652A6" w:rsidP="00E652A6">
      <w:pPr>
        <w:spacing w:line="276" w:lineRule="auto"/>
        <w:rPr>
          <w:sz w:val="24"/>
        </w:rPr>
      </w:pPr>
      <w:r w:rsidRPr="00250AF9">
        <w:rPr>
          <w:sz w:val="24"/>
        </w:rPr>
        <w:t>Das Projekt gilt dann als abgeschlossen, wenn sich Projektauftraggeber und Projektauftragnehmer über das Endprojekt einig sind.</w:t>
      </w:r>
    </w:p>
    <w:p w14:paraId="6BD3BF8D" w14:textId="77777777" w:rsidR="00510502" w:rsidRDefault="00296847"/>
    <w:sectPr w:rsidR="005105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463BF" w14:textId="77777777" w:rsidR="00296847" w:rsidRDefault="00296847">
      <w:pPr>
        <w:spacing w:after="0" w:line="240" w:lineRule="auto"/>
      </w:pPr>
      <w:r>
        <w:separator/>
      </w:r>
    </w:p>
  </w:endnote>
  <w:endnote w:type="continuationSeparator" w:id="0">
    <w:p w14:paraId="695DC7F3" w14:textId="77777777" w:rsidR="00296847" w:rsidRDefault="0029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AA36E" w14:textId="77777777" w:rsidR="00043D0C" w:rsidRDefault="002968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4909199"/>
      <w:docPartObj>
        <w:docPartGallery w:val="Page Numbers (Bottom of Page)"/>
        <w:docPartUnique/>
      </w:docPartObj>
    </w:sdtPr>
    <w:sdtEndPr/>
    <w:sdtContent>
      <w:p w14:paraId="6E9EFF7D" w14:textId="77777777" w:rsidR="00043D0C" w:rsidRDefault="006E336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4BC6042" w14:textId="77777777" w:rsidR="00043D0C" w:rsidRDefault="002968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D8A32" w14:textId="77777777" w:rsidR="00043D0C" w:rsidRDefault="002968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AF478" w14:textId="77777777" w:rsidR="00296847" w:rsidRDefault="00296847">
      <w:pPr>
        <w:spacing w:after="0" w:line="240" w:lineRule="auto"/>
      </w:pPr>
      <w:r>
        <w:separator/>
      </w:r>
    </w:p>
  </w:footnote>
  <w:footnote w:type="continuationSeparator" w:id="0">
    <w:p w14:paraId="5A049CC8" w14:textId="77777777" w:rsidR="00296847" w:rsidRDefault="00296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D08C" w14:textId="77777777" w:rsidR="00043D0C" w:rsidRDefault="002968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5E92E" w14:textId="77777777" w:rsidR="00043D0C" w:rsidRDefault="0029684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7B89C" w14:textId="77777777" w:rsidR="00043D0C" w:rsidRDefault="0029684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A6"/>
    <w:rsid w:val="00296847"/>
    <w:rsid w:val="00395B0F"/>
    <w:rsid w:val="006E3364"/>
    <w:rsid w:val="00737FAB"/>
    <w:rsid w:val="00C57F69"/>
    <w:rsid w:val="00E6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905B"/>
  <w15:chartTrackingRefBased/>
  <w15:docId w15:val="{916F59E6-D0B3-4AD9-AE89-EC96E620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52A6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5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5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52A6"/>
    <w:rPr>
      <w:rFonts w:asciiTheme="majorHAnsi" w:eastAsiaTheme="majorEastAsia" w:hAnsiTheme="majorHAnsi" w:cstheme="majorBidi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52A6"/>
    <w:rPr>
      <w:rFonts w:asciiTheme="majorHAnsi" w:eastAsiaTheme="majorEastAsia" w:hAnsiTheme="majorHAnsi" w:cstheme="majorBidi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E652A6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2A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52A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652A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652A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65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52A6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65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52A6"/>
    <w:rPr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5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thaiolymp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Puchberger</dc:creator>
  <cp:keywords/>
  <dc:description/>
  <cp:lastModifiedBy>Bremmer Jaqueline</cp:lastModifiedBy>
  <cp:revision>2</cp:revision>
  <dcterms:created xsi:type="dcterms:W3CDTF">2020-04-15T16:55:00Z</dcterms:created>
  <dcterms:modified xsi:type="dcterms:W3CDTF">2020-04-15T17:30:00Z</dcterms:modified>
</cp:coreProperties>
</file>