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72"/>
          <w:szCs w:val="72"/>
        </w:rPr>
        <w:t>翌支付标准API说明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pict>
          <v:shape id="_x0000_i1025" o:spt="75" alt="携时软件logo.jpg" type="#_x0000_t75" style="height:22pt;width:86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深圳象翌微链电子科技有限公司</w:t>
      </w:r>
    </w:p>
    <w:p>
      <w:pPr>
        <w:jc w:val="center"/>
        <w:rPr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bookmarkStart w:id="0" w:name="_Toc401098542"/>
      <w:r>
        <w:rPr>
          <w:rFonts w:hint="eastAsia"/>
        </w:rPr>
        <w:t>概要</w:t>
      </w:r>
      <w:bookmarkEnd w:id="0"/>
    </w:p>
    <w:p>
      <w:pPr>
        <w:pStyle w:val="3"/>
        <w:numPr>
          <w:ilvl w:val="1"/>
          <w:numId w:val="1"/>
        </w:numPr>
        <w:spacing w:before="60" w:after="60"/>
      </w:pPr>
      <w:r>
        <w:rPr>
          <w:rFonts w:hint="eastAsia"/>
        </w:rPr>
        <w:t>文档介绍</w:t>
      </w:r>
    </w:p>
    <w:p>
      <w:pPr>
        <w:ind w:left="425"/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本文档描述了翌支付标准</w:t>
      </w:r>
      <w:r>
        <w:rPr>
          <w:sz w:val="28"/>
          <w:szCs w:val="28"/>
        </w:rPr>
        <w:t>对外接口</w:t>
      </w:r>
      <w:r>
        <w:rPr>
          <w:rFonts w:hint="eastAsia"/>
          <w:sz w:val="28"/>
          <w:szCs w:val="28"/>
        </w:rPr>
        <w:t xml:space="preserve">，明确接口的调用形式，以及接口的传入参数、输出参数。确保接口的提供方、使用方能够有一致的理解。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3"/>
        <w:numPr>
          <w:ilvl w:val="1"/>
          <w:numId w:val="1"/>
        </w:numPr>
        <w:spacing w:before="60" w:after="60"/>
      </w:pPr>
      <w:bookmarkStart w:id="1" w:name="_Toc406076063"/>
      <w:r>
        <w:rPr>
          <w:rFonts w:hint="eastAsia"/>
        </w:rPr>
        <w:t>文档信息</w:t>
      </w:r>
      <w:bookmarkEnd w:id="1"/>
    </w:p>
    <w:tbl>
      <w:tblPr>
        <w:tblStyle w:val="36"/>
        <w:tblW w:w="8533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158"/>
        <w:gridCol w:w="1275"/>
        <w:gridCol w:w="29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文档名称</w:t>
            </w:r>
          </w:p>
        </w:tc>
        <w:tc>
          <w:tcPr>
            <w:tcW w:w="3158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翌支付API接口说明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文档编号</w:t>
            </w:r>
          </w:p>
        </w:tc>
        <w:tc>
          <w:tcPr>
            <w:tcW w:w="290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文档密级</w:t>
            </w:r>
          </w:p>
        </w:tc>
        <w:tc>
          <w:tcPr>
            <w:tcW w:w="3158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60" w:after="60" w:line="288" w:lineRule="auto"/>
              <w:rPr>
                <w:rFonts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G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S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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Z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L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文档版本</w:t>
            </w:r>
          </w:p>
        </w:tc>
        <w:tc>
          <w:tcPr>
            <w:tcW w:w="2906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t>V1.0.0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文档对象</w:t>
            </w:r>
          </w:p>
        </w:tc>
        <w:tc>
          <w:tcPr>
            <w:tcW w:w="3158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开发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市场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客户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文档状态</w:t>
            </w:r>
          </w:p>
        </w:tc>
        <w:tc>
          <w:tcPr>
            <w:tcW w:w="2906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草稿</w:t>
            </w: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初稿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正稿</w:t>
            </w:r>
          </w:p>
        </w:tc>
      </w:tr>
    </w:tbl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pStyle w:val="3"/>
        <w:numPr>
          <w:ilvl w:val="1"/>
          <w:numId w:val="1"/>
        </w:numPr>
        <w:spacing w:before="60" w:after="60"/>
      </w:pPr>
      <w:bookmarkStart w:id="2" w:name="_Toc406076064"/>
      <w:r>
        <w:rPr>
          <w:rFonts w:hint="eastAsia"/>
        </w:rPr>
        <w:t>修订历史</w:t>
      </w:r>
      <w:bookmarkEnd w:id="2"/>
    </w:p>
    <w:tbl>
      <w:tblPr>
        <w:tblStyle w:val="36"/>
        <w:tblW w:w="8533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421"/>
        <w:gridCol w:w="3969"/>
        <w:gridCol w:w="1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修订号</w:t>
            </w:r>
          </w:p>
        </w:tc>
        <w:tc>
          <w:tcPr>
            <w:tcW w:w="850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版本</w:t>
            </w:r>
          </w:p>
        </w:tc>
        <w:tc>
          <w:tcPr>
            <w:tcW w:w="1421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修订日期</w:t>
            </w:r>
          </w:p>
        </w:tc>
        <w:tc>
          <w:tcPr>
            <w:tcW w:w="396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修订内容</w:t>
            </w:r>
          </w:p>
        </w:tc>
        <w:tc>
          <w:tcPr>
            <w:tcW w:w="1334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参与人员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创建文档</w:t>
            </w: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850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修改</w:t>
            </w:r>
            <w:r>
              <w:rPr>
                <w:rFonts w:hint="eastAsia"/>
                <w:bCs/>
                <w:szCs w:val="21"/>
              </w:rPr>
              <w:t>文档</w:t>
            </w:r>
          </w:p>
        </w:tc>
        <w:tc>
          <w:tcPr>
            <w:tcW w:w="1334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396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3" w:name="_Toc406076066"/>
      <w:r>
        <w:rPr>
          <w:rFonts w:hint="eastAsia"/>
        </w:rPr>
        <w:t>接口总述</w:t>
      </w:r>
      <w:bookmarkEnd w:id="3"/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翌支付平台提供</w:t>
      </w:r>
      <w:r>
        <w:rPr>
          <w:szCs w:val="24"/>
        </w:rPr>
        <w:t>给</w:t>
      </w:r>
      <w:r>
        <w:rPr>
          <w:rFonts w:hint="eastAsia"/>
          <w:szCs w:val="24"/>
        </w:rPr>
        <w:t>商户平台业务系统对接</w:t>
      </w:r>
      <w:r>
        <w:rPr>
          <w:szCs w:val="24"/>
        </w:rPr>
        <w:t>接口</w:t>
      </w:r>
      <w:r>
        <w:rPr>
          <w:rFonts w:hint="eastAsia"/>
          <w:szCs w:val="24"/>
        </w:rPr>
        <w:t>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接口应采用基于</w:t>
      </w:r>
      <w:r>
        <w:rPr>
          <w:szCs w:val="24"/>
        </w:rPr>
        <w:t>HTTP</w:t>
      </w:r>
      <w:r>
        <w:rPr>
          <w:rFonts w:hint="eastAsia"/>
          <w:szCs w:val="24"/>
        </w:rPr>
        <w:t>的</w:t>
      </w:r>
      <w:r>
        <w:rPr>
          <w:szCs w:val="24"/>
        </w:rPr>
        <w:t>REST</w:t>
      </w:r>
      <w:r>
        <w:rPr>
          <w:rFonts w:hint="eastAsia"/>
          <w:szCs w:val="24"/>
        </w:rPr>
        <w:t>架构，</w:t>
      </w:r>
      <w:r>
        <w:rPr>
          <w:szCs w:val="24"/>
        </w:rPr>
        <w:t>POST</w:t>
      </w:r>
      <w:r>
        <w:rPr>
          <w:rFonts w:hint="eastAsia"/>
          <w:szCs w:val="24"/>
        </w:rPr>
        <w:t>提交数据；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接口方法的各参数使用简单数据类型</w:t>
      </w:r>
      <w:r>
        <w:rPr>
          <w:szCs w:val="24"/>
        </w:rPr>
        <w:t>JSON</w:t>
      </w:r>
      <w:r>
        <w:rPr>
          <w:rFonts w:hint="eastAsia"/>
          <w:szCs w:val="24"/>
        </w:rPr>
        <w:t>，支持异构语言调用和结果返回；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数据编码格式</w:t>
      </w:r>
      <w:r>
        <w:rPr>
          <w:szCs w:val="24"/>
        </w:rPr>
        <w:t>UTF-8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szCs w:val="24"/>
        </w:rPr>
        <w:t>http</w:t>
      </w:r>
      <w:r>
        <w:rPr>
          <w:rFonts w:hint="eastAsia"/>
          <w:szCs w:val="24"/>
        </w:rPr>
        <w:t>请求</w:t>
      </w:r>
      <w:r>
        <w:rPr>
          <w:szCs w:val="24"/>
        </w:rPr>
        <w:t>content-type: text/html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时间格式为</w:t>
      </w:r>
      <w:r>
        <w:rPr>
          <w:szCs w:val="24"/>
        </w:rPr>
        <w:t>YYYY-MM-DD HH24:Mi:SS (</w:t>
      </w:r>
      <w:r>
        <w:rPr>
          <w:rFonts w:hint="eastAsia"/>
          <w:szCs w:val="24"/>
        </w:rPr>
        <w:t>如</w:t>
      </w:r>
      <w:r>
        <w:rPr>
          <w:szCs w:val="24"/>
        </w:rPr>
        <w:t>2011-01-0523:00:59)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color w:val="000000"/>
          <w:szCs w:val="24"/>
        </w:rPr>
      </w:pPr>
      <w:r>
        <w:rPr>
          <w:rFonts w:hint="eastAsia"/>
          <w:szCs w:val="24"/>
        </w:rPr>
        <w:t>接口方法的返回值为</w:t>
      </w:r>
      <w:r>
        <w:rPr>
          <w:szCs w:val="24"/>
        </w:rPr>
        <w:t>JSON</w:t>
      </w:r>
      <w:r>
        <w:rPr>
          <w:rFonts w:hint="eastAsia"/>
          <w:szCs w:val="24"/>
        </w:rPr>
        <w:t>字符串；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接口字段长度单位：字节；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</w:pPr>
      <w:r>
        <w:rPr>
          <w:rFonts w:hint="eastAsia"/>
          <w:szCs w:val="24"/>
        </w:rPr>
        <w:t>测试接口地址：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color w:val="auto"/>
          <w:szCs w:val="24"/>
          <w:u w:val="none"/>
        </w:rPr>
        <w:t>http://opgtest.weilian.cn/payment</w:t>
      </w:r>
      <w:r>
        <w:rPr>
          <w:rFonts w:hint="eastAsia"/>
          <w:color w:val="auto"/>
          <w:szCs w:val="24"/>
          <w:u w:val="none"/>
          <w:lang w:val="en-US" w:eastAsia="zh-CN"/>
        </w:rPr>
        <w:t>/</w:t>
      </w:r>
      <w:r>
        <w:fldChar w:fldCharType="begin"/>
      </w:r>
      <w:r>
        <w:instrText xml:space="preserve"> HYPERLINK "http://58.250.204.31:8888/account_auth_admin" </w:instrText>
      </w:r>
      <w:r>
        <w:fldChar w:fldCharType="end"/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UAT接口地址：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szCs w:val="24"/>
        </w:rPr>
        <w:t>正在申请，</w:t>
      </w:r>
      <w:r>
        <w:rPr>
          <w:szCs w:val="24"/>
        </w:rPr>
        <w:t>稍等</w:t>
      </w:r>
      <w:r>
        <w:rPr>
          <w:rFonts w:hint="eastAsia"/>
          <w:szCs w:val="24"/>
        </w:rPr>
        <w:t>！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正式接口地址</w:t>
      </w:r>
    </w:p>
    <w:p>
      <w:pPr>
        <w:pStyle w:val="39"/>
        <w:spacing w:before="78" w:beforeLines="25" w:after="78" w:afterLines="25" w:line="300" w:lineRule="auto"/>
        <w:ind w:left="365" w:firstLine="416" w:firstLineChars="0"/>
        <w:rPr>
          <w:rFonts w:asciiTheme="minorHAnsi"/>
          <w:szCs w:val="24"/>
        </w:rPr>
      </w:pPr>
      <w:r>
        <w:rPr>
          <w:rFonts w:hAnsi="微软雅黑" w:eastAsia="微软雅黑" w:cs="微软雅黑" w:asciiTheme="minorHAnsi"/>
          <w:color w:val="000000"/>
          <w:szCs w:val="21"/>
          <w:shd w:val="clear" w:color="auto" w:fill="FFFFFF"/>
        </w:rPr>
        <w:t>http://pay.weilian.cn/payment/</w:t>
      </w:r>
      <w:r>
        <w:rPr>
          <w:rFonts w:hint="eastAsia" w:hAnsi="微软雅黑" w:eastAsia="微软雅黑" w:cs="微软雅黑" w:asciiTheme="minorHAnsi"/>
          <w:color w:val="000000"/>
          <w:szCs w:val="21"/>
          <w:shd w:val="clear" w:color="auto" w:fill="FFFFFF"/>
          <w:lang w:eastAsia="zh-CN"/>
        </w:rPr>
        <w:t>（尚未上线）</w:t>
      </w:r>
    </w:p>
    <w:p>
      <w:bookmarkStart w:id="4" w:name="_Toc406076068"/>
      <w:bookmarkStart w:id="5" w:name="_Toc329889929"/>
      <w:bookmarkStart w:id="6" w:name="_Toc404963478"/>
    </w:p>
    <w:bookmarkEnd w:id="4"/>
    <w:bookmarkEnd w:id="5"/>
    <w:bookmarkEnd w:id="6"/>
    <w:p>
      <w:pPr>
        <w:pStyle w:val="2"/>
        <w:numPr>
          <w:ilvl w:val="0"/>
          <w:numId w:val="1"/>
        </w:numPr>
      </w:pPr>
      <w:r>
        <w:rPr>
          <w:rFonts w:hint="eastAsia"/>
        </w:rPr>
        <w:t>接口清单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支付接口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组装支付请求参数，根据签名方式签名，然后提交参数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考虑区分商户站点多业务ID, 该参数是由商户填写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http://116.10.197.135:31899/scn-api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baidu</w:t>
            </w:r>
            <w:r>
              <w:rPr>
                <w:rFonts w:hint="eastAsia" w:ascii="Arial" w:hAnsi="Arial"/>
                <w:sz w:val="18"/>
                <w:szCs w:val="18"/>
              </w:rPr>
              <w:t>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index.php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支付宝wap必须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,静态地址(推荐)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app_type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APP支付类型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两种：ios/android</w:t>
            </w:r>
            <w:r>
              <w:rPr>
                <w:rFonts w:hint="eastAsia" w:ascii="Arial" w:hAnsi="Arial"/>
                <w:color w:val="auto"/>
                <w:sz w:val="18"/>
                <w:szCs w:val="18"/>
                <w:lang w:val="en-US" w:eastAsia="zh-CN"/>
              </w:rPr>
              <w:t>,当有值且不等于ios时，默认为android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bill_id + bill_type_id + amount + created_ts) + </w:t>
            </w:r>
            <w:bookmarkStart w:id="7" w:name="OLE_LINK25"/>
            <w:r>
              <w:rPr>
                <w:rFonts w:hint="eastAsia"/>
                <w:color w:val="FF0000"/>
              </w:rPr>
              <w:t>se_private_key</w:t>
            </w:r>
            <w:bookmarkEnd w:id="7"/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动态参数</w:t>
            </w: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</w:t>
            </w:r>
            <w:r>
              <w:rPr>
                <w:rFonts w:hint="eastAsia" w:ascii="Arial" w:hAnsi="Arial"/>
                <w:sz w:val="18"/>
                <w:szCs w:val="18"/>
              </w:rPr>
              <w:t>中断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whatULike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notify_json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"spCmServicevouchers":"",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"paytype":"1"}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pay_no</w:t>
      </w:r>
      <w:r>
        <w:rPr>
          <w:rFonts w:hint="eastAsia"/>
        </w:rPr>
        <w:t xml:space="preserve">":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P160929001001382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支付交易号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获取支付方式选择页面(第二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851"/>
        <w:gridCol w:w="566"/>
        <w:gridCol w:w="603"/>
        <w:gridCol w:w="734"/>
        <w:gridCol w:w="683"/>
        <w:gridCol w:w="673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65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pay_no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支付号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payment_type_list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支付方式列表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color w:val="FF0000"/>
          <w:u w:val="single"/>
        </w:rPr>
      </w:pP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                        --支付方式ID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                             --支付方式名称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                --支付方式code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选择支付方式提交到第三方支付界面</w:t>
      </w:r>
      <w:r>
        <w:rPr>
          <w:rFonts w:hint="eastAsia"/>
          <w:sz w:val="28"/>
          <w:szCs w:val="28"/>
        </w:rPr>
        <w:t>(第</w:t>
      </w:r>
      <w:r>
        <w:rPr>
          <w:rFonts w:hint="eastAsia"/>
          <w:sz w:val="28"/>
          <w:szCs w:val="28"/>
          <w:lang w:eastAsia="zh-CN"/>
        </w:rPr>
        <w:t>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 w:eastAsia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支付类型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1--支付宝；3--微信支付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eastAsia="宋体"/>
          <w:b/>
          <w:color w:val="auto"/>
          <w:u w:val="single"/>
          <w:lang w:eastAsia="zh-CN"/>
        </w:rPr>
      </w:pPr>
      <w:r>
        <w:rPr>
          <w:rFonts w:hint="eastAsia"/>
          <w:b/>
          <w:color w:val="auto"/>
          <w:u w:val="single"/>
          <w:lang w:eastAsia="zh-CN"/>
        </w:rPr>
        <w:t>扫码支付返回实例</w:t>
      </w: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"success",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    --订单号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"code_url": " ",                 --支付宝或者微信二维码地址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color w:val="FF0000"/>
          <w:u w:val="single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</w:pPr>
      <w:r>
        <w:rPr>
          <w:rFonts w:hint="eastAsia"/>
          <w:sz w:val="28"/>
          <w:szCs w:val="28"/>
        </w:rPr>
        <w:t>翌支付回调处理(第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return_url/notify_url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2-银联支付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4-工行支付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pay_no + bill_id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退款接口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获取退款交易号(第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644"/>
        <w:gridCol w:w="566"/>
        <w:gridCol w:w="603"/>
        <w:gridCol w:w="734"/>
        <w:gridCol w:w="915"/>
        <w:gridCol w:w="441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组装退款请求参数，根据签名方式签名，然后提交参数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翌支付支付号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P160929001001345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1475112805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gridSpan w:val="2"/>
            <w:vAlign w:val="center"/>
          </w:tcPr>
          <w:p>
            <w:r>
              <w:rPr>
                <w:rFonts w:hint="eastAsia"/>
              </w:rPr>
              <w:t xml:space="preserve">md5( md5(app_code+ se_payment_code + pay_no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4d66a91aba93d235a5d1c6a68e12d271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动态参数</w:t>
            </w: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</w:t>
            </w:r>
            <w:r>
              <w:rPr>
                <w:rFonts w:hint="eastAsia" w:ascii="Arial" w:hAnsi="Arial"/>
                <w:sz w:val="18"/>
                <w:szCs w:val="18"/>
              </w:rPr>
              <w:t>中断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whatULike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return_json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notify_json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"spCmServicevouchers":"",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"paytype":"1"}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  <w:textDirection w:val="lrTb"/>
            <w:vAlign w:val="top"/>
          </w:tcPr>
          <w:p>
            <w:pPr>
              <w:spacing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72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top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ata对象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refund_no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退款交易号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refund_no</w:t>
      </w:r>
      <w:r>
        <w:rPr>
          <w:rFonts w:hint="eastAsia"/>
        </w:rPr>
        <w:t xml:space="preserve">": 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R160929000000230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退款交易号</w:t>
      </w:r>
    </w:p>
    <w:p>
      <w:r>
        <w:t xml:space="preserve">    }</w:t>
      </w:r>
    </w:p>
    <w:p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提交退款到第三方支付(第</w:t>
      </w:r>
      <w:r>
        <w:rPr>
          <w:sz w:val="28"/>
          <w:szCs w:val="28"/>
        </w:rPr>
        <w:t>二步)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根据获取的交易号（refund_no）按规则签名，组装参数提交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R160929000000230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refund_no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0否（默认，html页面），当为支付宝时，该值始终为0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Arial"/>
          <w:sz w:val="18"/>
          <w:szCs w:val="18"/>
        </w:rPr>
      </w:pPr>
    </w:p>
    <w:p>
      <w:pPr>
        <w:rPr>
          <w:rFonts w:hint="eastAsia" w:ascii="宋体" w:hAnsi="Arial"/>
          <w:color w:val="FF0000"/>
          <w:sz w:val="18"/>
          <w:szCs w:val="18"/>
        </w:rPr>
      </w:pPr>
      <w:r>
        <w:rPr>
          <w:rFonts w:hint="eastAsia" w:ascii="宋体" w:hAnsi="Arial"/>
          <w:color w:val="FF0000"/>
          <w:sz w:val="18"/>
          <w:szCs w:val="18"/>
        </w:rPr>
        <w:t>返回内容：根据不同的支付方式，返回不同的结果。</w:t>
      </w:r>
    </w:p>
    <w:p>
      <w:pPr>
        <w:numPr>
          <w:ilvl w:val="0"/>
          <w:numId w:val="5"/>
        </w:numPr>
        <w:rPr>
          <w:rFonts w:hint="eastAsia" w:ascii="宋体" w:hAnsi="Arial"/>
          <w:sz w:val="18"/>
          <w:szCs w:val="18"/>
        </w:rPr>
      </w:pPr>
      <w:r>
        <w:rPr>
          <w:rFonts w:hint="eastAsia" w:ascii="宋体" w:hAnsi="Arial"/>
          <w:sz w:val="18"/>
          <w:szCs w:val="18"/>
        </w:rPr>
        <w:t>支付宝返回支付宝商户退款操作页面</w:t>
      </w:r>
      <w:r>
        <w:rPr>
          <w:rFonts w:hint="eastAsia" w:ascii="宋体" w:hAnsi="Arial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eastAsia"/>
          <w:color w:val="auto"/>
        </w:rPr>
      </w:pPr>
      <w:r>
        <w:rPr>
          <w:rFonts w:hint="eastAsia" w:ascii="宋体" w:hAnsi="Arial"/>
          <w:color w:val="auto"/>
          <w:sz w:val="18"/>
          <w:szCs w:val="18"/>
        </w:rPr>
        <w:t>微信、银联支付返回</w:t>
      </w:r>
      <w:r>
        <w:rPr>
          <w:rFonts w:hint="eastAsia" w:ascii="宋体" w:hAnsi="Arial"/>
          <w:color w:val="auto"/>
          <w:sz w:val="18"/>
          <w:szCs w:val="18"/>
          <w:lang w:val="en-US" w:eastAsia="zh-CN"/>
        </w:rPr>
        <w:t>(以json形式返回结果)</w:t>
      </w:r>
      <w:bookmarkStart w:id="9" w:name="_GoBack"/>
      <w:bookmarkEnd w:id="9"/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rPr>
          <w:rFonts w:hint="eastAsia"/>
          <w:color w:val="FF0000"/>
        </w:rPr>
      </w:pPr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</w:t>
      </w:r>
      <w:r>
        <w:rPr>
          <w:rFonts w:hint="eastAsia"/>
          <w:sz w:val="28"/>
          <w:szCs w:val="28"/>
          <w:lang w:eastAsia="zh-CN"/>
        </w:rPr>
        <w:t>退款</w:t>
      </w:r>
      <w:r>
        <w:rPr>
          <w:rFonts w:hint="eastAsia"/>
          <w:sz w:val="28"/>
          <w:szCs w:val="28"/>
        </w:rPr>
        <w:t>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refund_no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转账接口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获取转账交易号(第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组装转账请求参数，根据签名方式签名，然后提交参数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rec_account_no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rec_account_name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转账用户的账号名称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</w:t>
            </w:r>
            <w:r>
              <w:t>rec_account_no</w:t>
            </w:r>
            <w:r>
              <w:rPr>
                <w:rFonts w:hint="eastAsia"/>
              </w:rPr>
              <w:t xml:space="preserve">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</w:tbl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</w:t>
      </w:r>
      <w:r>
        <w:rPr>
          <w:rFonts w:hint="eastAsia"/>
          <w:b/>
          <w:u w:val="single"/>
          <w:lang w:val="en-US" w:eastAsia="zh-CN"/>
        </w:rPr>
        <w:t>(json)</w:t>
      </w:r>
      <w:r>
        <w:rPr>
          <w:rFonts w:hint="eastAsia"/>
          <w:b/>
          <w:u w:val="single"/>
        </w:rPr>
        <w:t>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/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1单次转账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针对单一transfer_no,目前支持支付宝,微信payment_type_id=1||3;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T160929000017170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rFonts w:hint="eastAsia" w:eastAsia="宋体"/>
          <w:b/>
          <w:u w:val="single"/>
          <w:lang w:val="en-US" w:eastAsia="zh-CN"/>
        </w:rPr>
      </w:pPr>
      <w:r>
        <w:rPr>
          <w:rFonts w:hint="eastAsia"/>
          <w:b/>
          <w:u w:val="single"/>
          <w:lang w:val="en-US" w:eastAsia="zh-CN"/>
        </w:rPr>
        <w:t>注:因为支付宝会跳转到支付宝页面,所以不会有同步返回,以下对微信有效</w:t>
      </w:r>
    </w:p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pPr>
        <w:ind w:firstLine="420"/>
      </w:pPr>
      <w:r>
        <w:t xml:space="preserve">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ind w:firstLine="420" w:firstLineChars="0"/>
      </w:pPr>
      <w:r>
        <w:t>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当第一步与第二步提交的数据，均没有payment_type_id时将返回支付列表选择界面（html）,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若第二次请求中use_json=1,则返回如下支付渠道列表(json)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如下返回：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"transfer_no": "T160930000017181",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"2",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"银联支付",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"ChinaPay"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2批量转账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  <w:r>
              <w:rPr>
                <w:rFonts w:hint="eastAsia"/>
                <w:color w:val="000000" w:themeColor="text1"/>
                <w:lang w:val="en-US" w:eastAsia="zh-CN"/>
              </w:rPr>
              <w:t>Batch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针对单一transfer_no,目前支持支付宝payment_type_id=1;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1609010000016957</w:t>
            </w:r>
            <w:r>
              <w:rPr>
                <w:rFonts w:hint="eastAsia"/>
                <w:color w:val="000000"/>
                <w:lang w:val="en-US" w:eastAsia="zh-CN"/>
              </w:rPr>
              <w:t>|1609010000016953|1609010000016957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多个以|分割,且需要与transfer_no一一对应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Wqsadsfsagssdgastwerqqqeqweq|oViF2uNm7QUSnyCsBNpjt4f8t4p0|123F2uNm7QUSnsghyesyrer4wer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</w:t>
            </w:r>
            <w:r>
              <w:rPr>
                <w:rFonts w:hint="eastAsia" w:ascii="Arial" w:hAnsi="Arial"/>
                <w:sz w:val="18"/>
                <w:szCs w:val="18"/>
              </w:rPr>
              <w:t>完成后支付网关会调用商户站点的 notify_url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(第一步获取转账号时的notify_url)</w:t>
            </w:r>
            <w:r>
              <w:rPr>
                <w:rFonts w:hint="eastAsia" w:ascii="Arial" w:hAnsi="Arial"/>
                <w:sz w:val="18"/>
                <w:szCs w:val="18"/>
              </w:rPr>
              <w:t xml:space="preserve"> 进行回调，商户技术人员可在此编写业务逻辑</w:t>
            </w:r>
          </w:p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此接口的返回数据兼容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单次转账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以及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批量转账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transfer_no_info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转账信息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包含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  <w:sz w:val="18"/>
                <w:szCs w:val="18"/>
              </w:rPr>
              <w:t>_no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color w:val="000000"/>
                <w:lang w:val="en-US" w:eastAsia="zh-CN"/>
              </w:rPr>
              <w:t>amount,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msg,status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的信息串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transfer_no: </w:t>
            </w:r>
            <w:r>
              <w:rPr>
                <w:rFonts w:hint="eastAsia"/>
                <w:color w:val="000000"/>
                <w:sz w:val="18"/>
                <w:szCs w:val="18"/>
              </w:rPr>
              <w:t>SE支付网关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转账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msg: 信息描述;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status: SUCCESS or FAIL;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1609140000017115^0.01^金额不能低于1.00^FAIL|1609140000017111^0.02^金额不能低于1.00^FAIL|1609140000017112^1.22^^SUCCESS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hAnsi="Arial" w:asciiTheme="minorHAnsi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支付渠道id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 md5(se_payment_code +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transfer_no_info</w:t>
            </w:r>
            <w:r>
              <w:rPr>
                <w:rFonts w:hint="eastAsia"/>
                <w:sz w:val="18"/>
                <w:szCs w:val="18"/>
              </w:rPr>
              <w:t>+ created_ts) + se_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private</w:t>
            </w:r>
            <w:r>
              <w:rPr>
                <w:rFonts w:hint="eastAsia"/>
                <w:sz w:val="18"/>
                <w:szCs w:val="18"/>
              </w:rPr>
              <w:t xml:space="preserve">_key)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vAlign w:val="bottom"/>
          </w:tcPr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8" w:name="_Toc406076092"/>
      <w:r>
        <w:rPr>
          <w:rFonts w:hint="eastAsia"/>
        </w:rPr>
        <w:t>系统错误代码表</w:t>
      </w:r>
      <w:bookmarkEnd w:id="8"/>
    </w:p>
    <w:tbl>
      <w:tblPr>
        <w:tblStyle w:val="36"/>
        <w:tblW w:w="8227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67"/>
        <w:gridCol w:w="656"/>
        <w:gridCol w:w="78"/>
        <w:gridCol w:w="2977"/>
        <w:gridCol w:w="2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7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</w:pPr>
    <w:r>
      <w:drawing>
        <wp:inline distT="0" distB="0" distL="114300" distR="114300">
          <wp:extent cx="635000" cy="177800"/>
          <wp:effectExtent l="0" t="0" r="12700" b="1270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1778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深圳象翌微链电子科技有限公司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E5A"/>
    <w:multiLevelType w:val="multilevel"/>
    <w:tmpl w:val="29055E5A"/>
    <w:lvl w:ilvl="0" w:tentative="0">
      <w:start w:val="1"/>
      <w:numFmt w:val="bullet"/>
      <w:lvlText w:val=""/>
      <w:lvlJc w:val="left"/>
      <w:pPr>
        <w:ind w:left="12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5" w:hanging="420"/>
      </w:pPr>
      <w:rPr>
        <w:rFonts w:hint="default" w:ascii="Wingdings" w:hAnsi="Wingdings"/>
      </w:rPr>
    </w:lvl>
  </w:abstractNum>
  <w:abstractNum w:abstractNumId="1">
    <w:nsid w:val="34AE22B2"/>
    <w:multiLevelType w:val="multilevel"/>
    <w:tmpl w:val="34AE22B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4354F19"/>
    <w:multiLevelType w:val="multilevel"/>
    <w:tmpl w:val="54354F19"/>
    <w:lvl w:ilvl="0" w:tentative="0">
      <w:start w:val="1"/>
      <w:numFmt w:val="bullet"/>
      <w:lvlText w:val=""/>
      <w:lvlJc w:val="left"/>
      <w:pPr>
        <w:ind w:left="7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5" w:hanging="420"/>
      </w:pPr>
      <w:rPr>
        <w:rFonts w:hint="default" w:ascii="Wingdings" w:hAnsi="Wingdings"/>
      </w:rPr>
    </w:lvl>
  </w:abstractNum>
  <w:abstractNum w:abstractNumId="3">
    <w:nsid w:val="58366226"/>
    <w:multiLevelType w:val="singleLevel"/>
    <w:tmpl w:val="5836622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457377E"/>
    <w:multiLevelType w:val="multilevel"/>
    <w:tmpl w:val="645737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2962"/>
    <w:rsid w:val="000012C7"/>
    <w:rsid w:val="00002BE6"/>
    <w:rsid w:val="00004D4B"/>
    <w:rsid w:val="00005D65"/>
    <w:rsid w:val="00007F9C"/>
    <w:rsid w:val="00012323"/>
    <w:rsid w:val="000133CE"/>
    <w:rsid w:val="0001360D"/>
    <w:rsid w:val="00013C4B"/>
    <w:rsid w:val="00014F88"/>
    <w:rsid w:val="00015074"/>
    <w:rsid w:val="0001555B"/>
    <w:rsid w:val="00015CEC"/>
    <w:rsid w:val="000168D9"/>
    <w:rsid w:val="00017762"/>
    <w:rsid w:val="00020CED"/>
    <w:rsid w:val="00022246"/>
    <w:rsid w:val="00023331"/>
    <w:rsid w:val="00023523"/>
    <w:rsid w:val="00024DAF"/>
    <w:rsid w:val="0002522D"/>
    <w:rsid w:val="000256CE"/>
    <w:rsid w:val="0002616F"/>
    <w:rsid w:val="00026DA0"/>
    <w:rsid w:val="00027591"/>
    <w:rsid w:val="00027855"/>
    <w:rsid w:val="00030B80"/>
    <w:rsid w:val="000312F8"/>
    <w:rsid w:val="00031347"/>
    <w:rsid w:val="00033C5F"/>
    <w:rsid w:val="000379B3"/>
    <w:rsid w:val="00041293"/>
    <w:rsid w:val="00041A63"/>
    <w:rsid w:val="00041A98"/>
    <w:rsid w:val="00041ACF"/>
    <w:rsid w:val="00044276"/>
    <w:rsid w:val="00044B22"/>
    <w:rsid w:val="0004544B"/>
    <w:rsid w:val="0004582A"/>
    <w:rsid w:val="00047394"/>
    <w:rsid w:val="000503EC"/>
    <w:rsid w:val="00050836"/>
    <w:rsid w:val="00051FD9"/>
    <w:rsid w:val="00051FDF"/>
    <w:rsid w:val="00052935"/>
    <w:rsid w:val="0005392A"/>
    <w:rsid w:val="00056AF1"/>
    <w:rsid w:val="00057533"/>
    <w:rsid w:val="00061353"/>
    <w:rsid w:val="00061A2B"/>
    <w:rsid w:val="00062B1A"/>
    <w:rsid w:val="00063937"/>
    <w:rsid w:val="000642FB"/>
    <w:rsid w:val="000651CE"/>
    <w:rsid w:val="000654FB"/>
    <w:rsid w:val="00065B0C"/>
    <w:rsid w:val="00065B83"/>
    <w:rsid w:val="00066E9C"/>
    <w:rsid w:val="00066EEF"/>
    <w:rsid w:val="00067DE4"/>
    <w:rsid w:val="00072267"/>
    <w:rsid w:val="00073ADC"/>
    <w:rsid w:val="00075D21"/>
    <w:rsid w:val="00077449"/>
    <w:rsid w:val="00081100"/>
    <w:rsid w:val="00083273"/>
    <w:rsid w:val="000845C8"/>
    <w:rsid w:val="000847F9"/>
    <w:rsid w:val="00084BBD"/>
    <w:rsid w:val="000856CD"/>
    <w:rsid w:val="00091393"/>
    <w:rsid w:val="00091FAF"/>
    <w:rsid w:val="0009328A"/>
    <w:rsid w:val="000941B6"/>
    <w:rsid w:val="000965B5"/>
    <w:rsid w:val="00096C30"/>
    <w:rsid w:val="00097547"/>
    <w:rsid w:val="000976FF"/>
    <w:rsid w:val="000A1AEA"/>
    <w:rsid w:val="000A1E3D"/>
    <w:rsid w:val="000A2886"/>
    <w:rsid w:val="000A3666"/>
    <w:rsid w:val="000A3858"/>
    <w:rsid w:val="000A3B9A"/>
    <w:rsid w:val="000A520B"/>
    <w:rsid w:val="000A53EB"/>
    <w:rsid w:val="000A6098"/>
    <w:rsid w:val="000A7081"/>
    <w:rsid w:val="000A7791"/>
    <w:rsid w:val="000B1C0E"/>
    <w:rsid w:val="000B211D"/>
    <w:rsid w:val="000B40FD"/>
    <w:rsid w:val="000B513D"/>
    <w:rsid w:val="000B51E7"/>
    <w:rsid w:val="000B6F61"/>
    <w:rsid w:val="000C0D0B"/>
    <w:rsid w:val="000C12E0"/>
    <w:rsid w:val="000C21CD"/>
    <w:rsid w:val="000C339F"/>
    <w:rsid w:val="000C347F"/>
    <w:rsid w:val="000C35F7"/>
    <w:rsid w:val="000C3ABF"/>
    <w:rsid w:val="000C3C5B"/>
    <w:rsid w:val="000C4194"/>
    <w:rsid w:val="000C5D63"/>
    <w:rsid w:val="000C6976"/>
    <w:rsid w:val="000D0A70"/>
    <w:rsid w:val="000D1A1E"/>
    <w:rsid w:val="000D1F19"/>
    <w:rsid w:val="000D30BA"/>
    <w:rsid w:val="000D441B"/>
    <w:rsid w:val="000D5BA5"/>
    <w:rsid w:val="000D5DE2"/>
    <w:rsid w:val="000D62C4"/>
    <w:rsid w:val="000D64FF"/>
    <w:rsid w:val="000D777B"/>
    <w:rsid w:val="000E10EA"/>
    <w:rsid w:val="000E152F"/>
    <w:rsid w:val="000E40B6"/>
    <w:rsid w:val="000E6324"/>
    <w:rsid w:val="000E6373"/>
    <w:rsid w:val="000E6F01"/>
    <w:rsid w:val="000E7C9F"/>
    <w:rsid w:val="000F0E3F"/>
    <w:rsid w:val="000F119A"/>
    <w:rsid w:val="000F3D22"/>
    <w:rsid w:val="000F56D1"/>
    <w:rsid w:val="000F5783"/>
    <w:rsid w:val="000F613F"/>
    <w:rsid w:val="000F614E"/>
    <w:rsid w:val="000F67AD"/>
    <w:rsid w:val="000F740F"/>
    <w:rsid w:val="00100C37"/>
    <w:rsid w:val="00100F54"/>
    <w:rsid w:val="00101525"/>
    <w:rsid w:val="00101CE4"/>
    <w:rsid w:val="0010227A"/>
    <w:rsid w:val="00102A30"/>
    <w:rsid w:val="00103918"/>
    <w:rsid w:val="001051E0"/>
    <w:rsid w:val="001063D2"/>
    <w:rsid w:val="001079AA"/>
    <w:rsid w:val="00110305"/>
    <w:rsid w:val="00113799"/>
    <w:rsid w:val="00114CF5"/>
    <w:rsid w:val="00114F3E"/>
    <w:rsid w:val="0011506B"/>
    <w:rsid w:val="0011545B"/>
    <w:rsid w:val="001157BB"/>
    <w:rsid w:val="00115A17"/>
    <w:rsid w:val="0011614C"/>
    <w:rsid w:val="001164F0"/>
    <w:rsid w:val="001172D6"/>
    <w:rsid w:val="00117F33"/>
    <w:rsid w:val="00121014"/>
    <w:rsid w:val="001210A6"/>
    <w:rsid w:val="00121DB4"/>
    <w:rsid w:val="00123082"/>
    <w:rsid w:val="00123DD4"/>
    <w:rsid w:val="0012573A"/>
    <w:rsid w:val="00125C32"/>
    <w:rsid w:val="001266A1"/>
    <w:rsid w:val="00126A01"/>
    <w:rsid w:val="00137617"/>
    <w:rsid w:val="00137698"/>
    <w:rsid w:val="001376B4"/>
    <w:rsid w:val="001404E8"/>
    <w:rsid w:val="00141F36"/>
    <w:rsid w:val="00145D40"/>
    <w:rsid w:val="00150A49"/>
    <w:rsid w:val="00150A8C"/>
    <w:rsid w:val="00150CBF"/>
    <w:rsid w:val="00150D8B"/>
    <w:rsid w:val="00151C40"/>
    <w:rsid w:val="00155732"/>
    <w:rsid w:val="001558FB"/>
    <w:rsid w:val="001566CB"/>
    <w:rsid w:val="00156DD9"/>
    <w:rsid w:val="00157919"/>
    <w:rsid w:val="00157B8E"/>
    <w:rsid w:val="001608FF"/>
    <w:rsid w:val="001616F7"/>
    <w:rsid w:val="00162CBE"/>
    <w:rsid w:val="001633D9"/>
    <w:rsid w:val="00163960"/>
    <w:rsid w:val="00163ECF"/>
    <w:rsid w:val="00166863"/>
    <w:rsid w:val="0016699C"/>
    <w:rsid w:val="00170533"/>
    <w:rsid w:val="0017202D"/>
    <w:rsid w:val="00172352"/>
    <w:rsid w:val="001726CE"/>
    <w:rsid w:val="00173373"/>
    <w:rsid w:val="0017406B"/>
    <w:rsid w:val="0017469A"/>
    <w:rsid w:val="0017484C"/>
    <w:rsid w:val="00176493"/>
    <w:rsid w:val="001800E9"/>
    <w:rsid w:val="0018174B"/>
    <w:rsid w:val="00184E88"/>
    <w:rsid w:val="0019048E"/>
    <w:rsid w:val="00191F76"/>
    <w:rsid w:val="00195249"/>
    <w:rsid w:val="0019743C"/>
    <w:rsid w:val="0019772F"/>
    <w:rsid w:val="001A1F98"/>
    <w:rsid w:val="001A3E3D"/>
    <w:rsid w:val="001A41C9"/>
    <w:rsid w:val="001A4867"/>
    <w:rsid w:val="001A5312"/>
    <w:rsid w:val="001A6153"/>
    <w:rsid w:val="001A6FBC"/>
    <w:rsid w:val="001A70FD"/>
    <w:rsid w:val="001A7649"/>
    <w:rsid w:val="001B00D8"/>
    <w:rsid w:val="001B0B42"/>
    <w:rsid w:val="001B0C59"/>
    <w:rsid w:val="001B0DC0"/>
    <w:rsid w:val="001B14E5"/>
    <w:rsid w:val="001B16F2"/>
    <w:rsid w:val="001B3220"/>
    <w:rsid w:val="001B3F8C"/>
    <w:rsid w:val="001B4A85"/>
    <w:rsid w:val="001B7CB0"/>
    <w:rsid w:val="001C1338"/>
    <w:rsid w:val="001C22DC"/>
    <w:rsid w:val="001C2682"/>
    <w:rsid w:val="001C4075"/>
    <w:rsid w:val="001C5259"/>
    <w:rsid w:val="001C602D"/>
    <w:rsid w:val="001C7243"/>
    <w:rsid w:val="001D05F4"/>
    <w:rsid w:val="001D13AB"/>
    <w:rsid w:val="001D218B"/>
    <w:rsid w:val="001D2658"/>
    <w:rsid w:val="001D2736"/>
    <w:rsid w:val="001D3D10"/>
    <w:rsid w:val="001D4CBB"/>
    <w:rsid w:val="001D558F"/>
    <w:rsid w:val="001D6AD8"/>
    <w:rsid w:val="001D7549"/>
    <w:rsid w:val="001D76A6"/>
    <w:rsid w:val="001E0203"/>
    <w:rsid w:val="001E37E0"/>
    <w:rsid w:val="001E6293"/>
    <w:rsid w:val="001E62ED"/>
    <w:rsid w:val="001E72BA"/>
    <w:rsid w:val="001E7597"/>
    <w:rsid w:val="001E7F1B"/>
    <w:rsid w:val="001F0DF6"/>
    <w:rsid w:val="001F270E"/>
    <w:rsid w:val="001F3256"/>
    <w:rsid w:val="001F39DE"/>
    <w:rsid w:val="001F3D1C"/>
    <w:rsid w:val="001F4644"/>
    <w:rsid w:val="001F495E"/>
    <w:rsid w:val="001F5D5D"/>
    <w:rsid w:val="001F66FD"/>
    <w:rsid w:val="001F7235"/>
    <w:rsid w:val="001F7539"/>
    <w:rsid w:val="00200711"/>
    <w:rsid w:val="00202935"/>
    <w:rsid w:val="002034D2"/>
    <w:rsid w:val="00204691"/>
    <w:rsid w:val="00204BAD"/>
    <w:rsid w:val="00206C6E"/>
    <w:rsid w:val="00207C4B"/>
    <w:rsid w:val="002100EA"/>
    <w:rsid w:val="00210C33"/>
    <w:rsid w:val="00215372"/>
    <w:rsid w:val="00216478"/>
    <w:rsid w:val="002178EB"/>
    <w:rsid w:val="00222019"/>
    <w:rsid w:val="0022457C"/>
    <w:rsid w:val="00225719"/>
    <w:rsid w:val="00226733"/>
    <w:rsid w:val="002314AC"/>
    <w:rsid w:val="00233D7D"/>
    <w:rsid w:val="0023444A"/>
    <w:rsid w:val="00235242"/>
    <w:rsid w:val="00235EFC"/>
    <w:rsid w:val="00236413"/>
    <w:rsid w:val="0023734A"/>
    <w:rsid w:val="00237971"/>
    <w:rsid w:val="002379A3"/>
    <w:rsid w:val="00237CB9"/>
    <w:rsid w:val="00241564"/>
    <w:rsid w:val="00241926"/>
    <w:rsid w:val="00242ACE"/>
    <w:rsid w:val="0024321C"/>
    <w:rsid w:val="00243E80"/>
    <w:rsid w:val="0024412A"/>
    <w:rsid w:val="00244954"/>
    <w:rsid w:val="00246AF9"/>
    <w:rsid w:val="00246F47"/>
    <w:rsid w:val="00247611"/>
    <w:rsid w:val="0025273B"/>
    <w:rsid w:val="002527C7"/>
    <w:rsid w:val="00252B5E"/>
    <w:rsid w:val="00253F87"/>
    <w:rsid w:val="00254D11"/>
    <w:rsid w:val="00255BE5"/>
    <w:rsid w:val="00256DA7"/>
    <w:rsid w:val="00262465"/>
    <w:rsid w:val="002625D5"/>
    <w:rsid w:val="0026309A"/>
    <w:rsid w:val="002645B4"/>
    <w:rsid w:val="00264C56"/>
    <w:rsid w:val="002665A5"/>
    <w:rsid w:val="00266B39"/>
    <w:rsid w:val="00267A2C"/>
    <w:rsid w:val="00270BB9"/>
    <w:rsid w:val="00271304"/>
    <w:rsid w:val="00272D19"/>
    <w:rsid w:val="00274080"/>
    <w:rsid w:val="002750E8"/>
    <w:rsid w:val="00276A57"/>
    <w:rsid w:val="002776BA"/>
    <w:rsid w:val="0028041C"/>
    <w:rsid w:val="0028076C"/>
    <w:rsid w:val="00280E38"/>
    <w:rsid w:val="00280FFB"/>
    <w:rsid w:val="00281363"/>
    <w:rsid w:val="002816CD"/>
    <w:rsid w:val="00281EC1"/>
    <w:rsid w:val="002829C9"/>
    <w:rsid w:val="00282CD0"/>
    <w:rsid w:val="002863E8"/>
    <w:rsid w:val="0028718F"/>
    <w:rsid w:val="0028790F"/>
    <w:rsid w:val="00290440"/>
    <w:rsid w:val="00290968"/>
    <w:rsid w:val="00291653"/>
    <w:rsid w:val="002931E1"/>
    <w:rsid w:val="0029387F"/>
    <w:rsid w:val="00294995"/>
    <w:rsid w:val="00294A95"/>
    <w:rsid w:val="00294B2A"/>
    <w:rsid w:val="00295A69"/>
    <w:rsid w:val="00296BED"/>
    <w:rsid w:val="00297213"/>
    <w:rsid w:val="00297E4C"/>
    <w:rsid w:val="002A255D"/>
    <w:rsid w:val="002A2758"/>
    <w:rsid w:val="002A2D99"/>
    <w:rsid w:val="002A5D27"/>
    <w:rsid w:val="002A7507"/>
    <w:rsid w:val="002B008B"/>
    <w:rsid w:val="002B092E"/>
    <w:rsid w:val="002B1779"/>
    <w:rsid w:val="002B2159"/>
    <w:rsid w:val="002B2DCB"/>
    <w:rsid w:val="002B31BC"/>
    <w:rsid w:val="002B476F"/>
    <w:rsid w:val="002B5C8B"/>
    <w:rsid w:val="002B600B"/>
    <w:rsid w:val="002B72E5"/>
    <w:rsid w:val="002B749A"/>
    <w:rsid w:val="002B7D07"/>
    <w:rsid w:val="002C14BD"/>
    <w:rsid w:val="002C18D0"/>
    <w:rsid w:val="002C1D73"/>
    <w:rsid w:val="002C20AF"/>
    <w:rsid w:val="002C2537"/>
    <w:rsid w:val="002C4213"/>
    <w:rsid w:val="002C4CCB"/>
    <w:rsid w:val="002C4F65"/>
    <w:rsid w:val="002C515D"/>
    <w:rsid w:val="002C5BAD"/>
    <w:rsid w:val="002C7047"/>
    <w:rsid w:val="002D059B"/>
    <w:rsid w:val="002D1026"/>
    <w:rsid w:val="002D1112"/>
    <w:rsid w:val="002D19DD"/>
    <w:rsid w:val="002D2734"/>
    <w:rsid w:val="002D27F1"/>
    <w:rsid w:val="002D2911"/>
    <w:rsid w:val="002D2E47"/>
    <w:rsid w:val="002D4207"/>
    <w:rsid w:val="002D4F99"/>
    <w:rsid w:val="002D56F7"/>
    <w:rsid w:val="002D5C25"/>
    <w:rsid w:val="002D6263"/>
    <w:rsid w:val="002D70C7"/>
    <w:rsid w:val="002E06D8"/>
    <w:rsid w:val="002E227B"/>
    <w:rsid w:val="002E29A1"/>
    <w:rsid w:val="002E34F9"/>
    <w:rsid w:val="002E3A3F"/>
    <w:rsid w:val="002E3AE9"/>
    <w:rsid w:val="002E42E5"/>
    <w:rsid w:val="002E475B"/>
    <w:rsid w:val="002E7D1B"/>
    <w:rsid w:val="002E7E7A"/>
    <w:rsid w:val="002F00D2"/>
    <w:rsid w:val="002F405B"/>
    <w:rsid w:val="002F49B8"/>
    <w:rsid w:val="002F5B60"/>
    <w:rsid w:val="002F615F"/>
    <w:rsid w:val="002F652A"/>
    <w:rsid w:val="0030003F"/>
    <w:rsid w:val="00300225"/>
    <w:rsid w:val="00300852"/>
    <w:rsid w:val="003022DB"/>
    <w:rsid w:val="003029A5"/>
    <w:rsid w:val="00304C8B"/>
    <w:rsid w:val="0030503B"/>
    <w:rsid w:val="00306238"/>
    <w:rsid w:val="00306E48"/>
    <w:rsid w:val="003108C1"/>
    <w:rsid w:val="00312522"/>
    <w:rsid w:val="00312CE1"/>
    <w:rsid w:val="003136DF"/>
    <w:rsid w:val="00314468"/>
    <w:rsid w:val="00314D7B"/>
    <w:rsid w:val="003157B1"/>
    <w:rsid w:val="0031580A"/>
    <w:rsid w:val="00315AA4"/>
    <w:rsid w:val="00315C23"/>
    <w:rsid w:val="00316714"/>
    <w:rsid w:val="00317AC9"/>
    <w:rsid w:val="00317C4E"/>
    <w:rsid w:val="00320222"/>
    <w:rsid w:val="00320271"/>
    <w:rsid w:val="003204BB"/>
    <w:rsid w:val="0032063B"/>
    <w:rsid w:val="00320653"/>
    <w:rsid w:val="00320E1F"/>
    <w:rsid w:val="003214D4"/>
    <w:rsid w:val="003223FE"/>
    <w:rsid w:val="00322460"/>
    <w:rsid w:val="00322544"/>
    <w:rsid w:val="00324BB8"/>
    <w:rsid w:val="003258D5"/>
    <w:rsid w:val="003261F3"/>
    <w:rsid w:val="0032675D"/>
    <w:rsid w:val="003278E2"/>
    <w:rsid w:val="00327DA2"/>
    <w:rsid w:val="00327EB3"/>
    <w:rsid w:val="00330225"/>
    <w:rsid w:val="00331B60"/>
    <w:rsid w:val="00332AC5"/>
    <w:rsid w:val="00333B2A"/>
    <w:rsid w:val="00333D82"/>
    <w:rsid w:val="0033476D"/>
    <w:rsid w:val="00336045"/>
    <w:rsid w:val="003373DB"/>
    <w:rsid w:val="003400C4"/>
    <w:rsid w:val="0034088F"/>
    <w:rsid w:val="003411A4"/>
    <w:rsid w:val="00341CFD"/>
    <w:rsid w:val="00341D82"/>
    <w:rsid w:val="003421B2"/>
    <w:rsid w:val="00342807"/>
    <w:rsid w:val="003432F4"/>
    <w:rsid w:val="003438F9"/>
    <w:rsid w:val="00344BF0"/>
    <w:rsid w:val="00345F4D"/>
    <w:rsid w:val="0034673D"/>
    <w:rsid w:val="00347463"/>
    <w:rsid w:val="00347825"/>
    <w:rsid w:val="00347C6D"/>
    <w:rsid w:val="00351567"/>
    <w:rsid w:val="00351FC7"/>
    <w:rsid w:val="0035243D"/>
    <w:rsid w:val="00355644"/>
    <w:rsid w:val="003558E8"/>
    <w:rsid w:val="00357C0A"/>
    <w:rsid w:val="003600BB"/>
    <w:rsid w:val="00361117"/>
    <w:rsid w:val="003627D6"/>
    <w:rsid w:val="003631EA"/>
    <w:rsid w:val="003639B7"/>
    <w:rsid w:val="00365086"/>
    <w:rsid w:val="00365687"/>
    <w:rsid w:val="00365840"/>
    <w:rsid w:val="00366936"/>
    <w:rsid w:val="00367F03"/>
    <w:rsid w:val="00370346"/>
    <w:rsid w:val="003725E4"/>
    <w:rsid w:val="00373327"/>
    <w:rsid w:val="0037378B"/>
    <w:rsid w:val="00373C05"/>
    <w:rsid w:val="003757D7"/>
    <w:rsid w:val="003765E6"/>
    <w:rsid w:val="00377254"/>
    <w:rsid w:val="00377842"/>
    <w:rsid w:val="00381A99"/>
    <w:rsid w:val="0038262B"/>
    <w:rsid w:val="00384934"/>
    <w:rsid w:val="00384DFD"/>
    <w:rsid w:val="00385831"/>
    <w:rsid w:val="003865AC"/>
    <w:rsid w:val="00387845"/>
    <w:rsid w:val="003878FE"/>
    <w:rsid w:val="00387A10"/>
    <w:rsid w:val="003906E3"/>
    <w:rsid w:val="00390C0D"/>
    <w:rsid w:val="00392289"/>
    <w:rsid w:val="00392310"/>
    <w:rsid w:val="003929E1"/>
    <w:rsid w:val="003934B0"/>
    <w:rsid w:val="0039489F"/>
    <w:rsid w:val="003953FD"/>
    <w:rsid w:val="003959A0"/>
    <w:rsid w:val="003A05A7"/>
    <w:rsid w:val="003A17F8"/>
    <w:rsid w:val="003A21D1"/>
    <w:rsid w:val="003A2C72"/>
    <w:rsid w:val="003A4992"/>
    <w:rsid w:val="003A49B9"/>
    <w:rsid w:val="003A64FB"/>
    <w:rsid w:val="003A7998"/>
    <w:rsid w:val="003B1477"/>
    <w:rsid w:val="003B174F"/>
    <w:rsid w:val="003B2867"/>
    <w:rsid w:val="003B7365"/>
    <w:rsid w:val="003B7E08"/>
    <w:rsid w:val="003C0508"/>
    <w:rsid w:val="003C2784"/>
    <w:rsid w:val="003C29D9"/>
    <w:rsid w:val="003C33BC"/>
    <w:rsid w:val="003C4392"/>
    <w:rsid w:val="003C5C8E"/>
    <w:rsid w:val="003C735E"/>
    <w:rsid w:val="003C7D1A"/>
    <w:rsid w:val="003D075E"/>
    <w:rsid w:val="003D086A"/>
    <w:rsid w:val="003D1B97"/>
    <w:rsid w:val="003D2939"/>
    <w:rsid w:val="003D30B6"/>
    <w:rsid w:val="003D4116"/>
    <w:rsid w:val="003D4F79"/>
    <w:rsid w:val="003D5171"/>
    <w:rsid w:val="003D581E"/>
    <w:rsid w:val="003D7515"/>
    <w:rsid w:val="003E00D1"/>
    <w:rsid w:val="003E0E62"/>
    <w:rsid w:val="003E18DD"/>
    <w:rsid w:val="003E2AE6"/>
    <w:rsid w:val="003E3145"/>
    <w:rsid w:val="003E3ABB"/>
    <w:rsid w:val="003E3E11"/>
    <w:rsid w:val="003E3F25"/>
    <w:rsid w:val="003E5CD7"/>
    <w:rsid w:val="003E6879"/>
    <w:rsid w:val="003E7665"/>
    <w:rsid w:val="003E7D97"/>
    <w:rsid w:val="003F39F1"/>
    <w:rsid w:val="003F495D"/>
    <w:rsid w:val="003F4BB6"/>
    <w:rsid w:val="003F7FB9"/>
    <w:rsid w:val="004002BD"/>
    <w:rsid w:val="00400C3B"/>
    <w:rsid w:val="004010B1"/>
    <w:rsid w:val="004014C0"/>
    <w:rsid w:val="004023CE"/>
    <w:rsid w:val="00404934"/>
    <w:rsid w:val="00404C18"/>
    <w:rsid w:val="004059F6"/>
    <w:rsid w:val="0040678D"/>
    <w:rsid w:val="00406F3E"/>
    <w:rsid w:val="0041257F"/>
    <w:rsid w:val="00412D2D"/>
    <w:rsid w:val="0041516D"/>
    <w:rsid w:val="0041596B"/>
    <w:rsid w:val="004175A0"/>
    <w:rsid w:val="0041794F"/>
    <w:rsid w:val="00421928"/>
    <w:rsid w:val="00426098"/>
    <w:rsid w:val="00430054"/>
    <w:rsid w:val="0043095B"/>
    <w:rsid w:val="00430FA7"/>
    <w:rsid w:val="0043228B"/>
    <w:rsid w:val="004325C3"/>
    <w:rsid w:val="004327EE"/>
    <w:rsid w:val="00433022"/>
    <w:rsid w:val="00434AB6"/>
    <w:rsid w:val="00434AD6"/>
    <w:rsid w:val="00435E9F"/>
    <w:rsid w:val="004376C8"/>
    <w:rsid w:val="00437A8C"/>
    <w:rsid w:val="0044030B"/>
    <w:rsid w:val="00444FCA"/>
    <w:rsid w:val="00445BAD"/>
    <w:rsid w:val="00446819"/>
    <w:rsid w:val="00446A32"/>
    <w:rsid w:val="00446D51"/>
    <w:rsid w:val="004478BA"/>
    <w:rsid w:val="00450F85"/>
    <w:rsid w:val="00451D38"/>
    <w:rsid w:val="00451F39"/>
    <w:rsid w:val="00453943"/>
    <w:rsid w:val="00453C59"/>
    <w:rsid w:val="00454155"/>
    <w:rsid w:val="00455099"/>
    <w:rsid w:val="00455169"/>
    <w:rsid w:val="004606AC"/>
    <w:rsid w:val="00460B81"/>
    <w:rsid w:val="004627B5"/>
    <w:rsid w:val="00463036"/>
    <w:rsid w:val="00463698"/>
    <w:rsid w:val="00463B65"/>
    <w:rsid w:val="004641BE"/>
    <w:rsid w:val="00464AD5"/>
    <w:rsid w:val="00466BEB"/>
    <w:rsid w:val="00467EF5"/>
    <w:rsid w:val="004700D1"/>
    <w:rsid w:val="00474C0B"/>
    <w:rsid w:val="00475189"/>
    <w:rsid w:val="004758C1"/>
    <w:rsid w:val="004759B9"/>
    <w:rsid w:val="0047625D"/>
    <w:rsid w:val="00481C12"/>
    <w:rsid w:val="00482A38"/>
    <w:rsid w:val="00482B44"/>
    <w:rsid w:val="00483110"/>
    <w:rsid w:val="004856ED"/>
    <w:rsid w:val="00486FD6"/>
    <w:rsid w:val="004870EC"/>
    <w:rsid w:val="0048728E"/>
    <w:rsid w:val="004872B0"/>
    <w:rsid w:val="004874CA"/>
    <w:rsid w:val="004909A2"/>
    <w:rsid w:val="00492860"/>
    <w:rsid w:val="00492DBD"/>
    <w:rsid w:val="00493243"/>
    <w:rsid w:val="00493EBB"/>
    <w:rsid w:val="00494AF1"/>
    <w:rsid w:val="00494AF6"/>
    <w:rsid w:val="00495A4B"/>
    <w:rsid w:val="0049769C"/>
    <w:rsid w:val="00497816"/>
    <w:rsid w:val="004A0332"/>
    <w:rsid w:val="004A061A"/>
    <w:rsid w:val="004A0C62"/>
    <w:rsid w:val="004A1068"/>
    <w:rsid w:val="004A19A3"/>
    <w:rsid w:val="004A1D5D"/>
    <w:rsid w:val="004A3299"/>
    <w:rsid w:val="004A3BEE"/>
    <w:rsid w:val="004A3C24"/>
    <w:rsid w:val="004A3DD8"/>
    <w:rsid w:val="004A5058"/>
    <w:rsid w:val="004A5570"/>
    <w:rsid w:val="004A6983"/>
    <w:rsid w:val="004A71D6"/>
    <w:rsid w:val="004B28CF"/>
    <w:rsid w:val="004B2D14"/>
    <w:rsid w:val="004B2DAF"/>
    <w:rsid w:val="004B2F69"/>
    <w:rsid w:val="004B3607"/>
    <w:rsid w:val="004B3B43"/>
    <w:rsid w:val="004B6F7C"/>
    <w:rsid w:val="004B723E"/>
    <w:rsid w:val="004B75E4"/>
    <w:rsid w:val="004C0997"/>
    <w:rsid w:val="004C1A0E"/>
    <w:rsid w:val="004C1D3A"/>
    <w:rsid w:val="004C290B"/>
    <w:rsid w:val="004C5241"/>
    <w:rsid w:val="004C5347"/>
    <w:rsid w:val="004C6768"/>
    <w:rsid w:val="004C79D8"/>
    <w:rsid w:val="004C7D7F"/>
    <w:rsid w:val="004C7D8E"/>
    <w:rsid w:val="004D0103"/>
    <w:rsid w:val="004D1CDC"/>
    <w:rsid w:val="004D1D14"/>
    <w:rsid w:val="004D260D"/>
    <w:rsid w:val="004D32EB"/>
    <w:rsid w:val="004D4273"/>
    <w:rsid w:val="004D4410"/>
    <w:rsid w:val="004D479E"/>
    <w:rsid w:val="004D4962"/>
    <w:rsid w:val="004D52B5"/>
    <w:rsid w:val="004D6234"/>
    <w:rsid w:val="004D625F"/>
    <w:rsid w:val="004E1299"/>
    <w:rsid w:val="004E35C9"/>
    <w:rsid w:val="004E3B59"/>
    <w:rsid w:val="004E419E"/>
    <w:rsid w:val="004E4B2F"/>
    <w:rsid w:val="004E569A"/>
    <w:rsid w:val="004E72FB"/>
    <w:rsid w:val="004F0CBB"/>
    <w:rsid w:val="004F0FC2"/>
    <w:rsid w:val="004F2E03"/>
    <w:rsid w:val="004F30E7"/>
    <w:rsid w:val="004F31C1"/>
    <w:rsid w:val="004F320A"/>
    <w:rsid w:val="004F36B3"/>
    <w:rsid w:val="004F396C"/>
    <w:rsid w:val="004F4969"/>
    <w:rsid w:val="004F5368"/>
    <w:rsid w:val="00502B81"/>
    <w:rsid w:val="00504130"/>
    <w:rsid w:val="00504736"/>
    <w:rsid w:val="00504AFB"/>
    <w:rsid w:val="00507EE6"/>
    <w:rsid w:val="00510129"/>
    <w:rsid w:val="005108E3"/>
    <w:rsid w:val="00510D84"/>
    <w:rsid w:val="00511709"/>
    <w:rsid w:val="005122F3"/>
    <w:rsid w:val="00512B5C"/>
    <w:rsid w:val="0051381A"/>
    <w:rsid w:val="00513D45"/>
    <w:rsid w:val="00514197"/>
    <w:rsid w:val="005155C2"/>
    <w:rsid w:val="005210F6"/>
    <w:rsid w:val="00521DA3"/>
    <w:rsid w:val="005226D9"/>
    <w:rsid w:val="0052375E"/>
    <w:rsid w:val="00523E26"/>
    <w:rsid w:val="00523F2C"/>
    <w:rsid w:val="005262F3"/>
    <w:rsid w:val="005274D8"/>
    <w:rsid w:val="00527560"/>
    <w:rsid w:val="00527BBA"/>
    <w:rsid w:val="00530719"/>
    <w:rsid w:val="00530FCE"/>
    <w:rsid w:val="00531A5F"/>
    <w:rsid w:val="00532389"/>
    <w:rsid w:val="0053290B"/>
    <w:rsid w:val="00532DC6"/>
    <w:rsid w:val="00533A46"/>
    <w:rsid w:val="00534994"/>
    <w:rsid w:val="0053628B"/>
    <w:rsid w:val="0053656F"/>
    <w:rsid w:val="0053716E"/>
    <w:rsid w:val="0053745A"/>
    <w:rsid w:val="00537779"/>
    <w:rsid w:val="00540576"/>
    <w:rsid w:val="00541473"/>
    <w:rsid w:val="0054196C"/>
    <w:rsid w:val="00541A8E"/>
    <w:rsid w:val="00541D50"/>
    <w:rsid w:val="005439B7"/>
    <w:rsid w:val="00543E7C"/>
    <w:rsid w:val="00543F18"/>
    <w:rsid w:val="0054407C"/>
    <w:rsid w:val="005445D8"/>
    <w:rsid w:val="00546A41"/>
    <w:rsid w:val="0055069E"/>
    <w:rsid w:val="00551F0F"/>
    <w:rsid w:val="00553007"/>
    <w:rsid w:val="0055535F"/>
    <w:rsid w:val="00555B2D"/>
    <w:rsid w:val="00556EDC"/>
    <w:rsid w:val="0055725A"/>
    <w:rsid w:val="005573F2"/>
    <w:rsid w:val="005575D5"/>
    <w:rsid w:val="0055782A"/>
    <w:rsid w:val="00561811"/>
    <w:rsid w:val="00565D4A"/>
    <w:rsid w:val="00566653"/>
    <w:rsid w:val="00566F4D"/>
    <w:rsid w:val="00567689"/>
    <w:rsid w:val="005676FC"/>
    <w:rsid w:val="00567B79"/>
    <w:rsid w:val="005709BA"/>
    <w:rsid w:val="005709D1"/>
    <w:rsid w:val="00574CB3"/>
    <w:rsid w:val="00574F68"/>
    <w:rsid w:val="00576671"/>
    <w:rsid w:val="005769E4"/>
    <w:rsid w:val="0058083F"/>
    <w:rsid w:val="00582172"/>
    <w:rsid w:val="00582584"/>
    <w:rsid w:val="00583732"/>
    <w:rsid w:val="005837F1"/>
    <w:rsid w:val="00585967"/>
    <w:rsid w:val="00586ED1"/>
    <w:rsid w:val="005874B0"/>
    <w:rsid w:val="005903ED"/>
    <w:rsid w:val="00590FC3"/>
    <w:rsid w:val="0059322F"/>
    <w:rsid w:val="0059340A"/>
    <w:rsid w:val="0059454F"/>
    <w:rsid w:val="00595BB4"/>
    <w:rsid w:val="00595C9A"/>
    <w:rsid w:val="005963C9"/>
    <w:rsid w:val="00596494"/>
    <w:rsid w:val="00597823"/>
    <w:rsid w:val="005A1187"/>
    <w:rsid w:val="005A26C2"/>
    <w:rsid w:val="005A3053"/>
    <w:rsid w:val="005A40FB"/>
    <w:rsid w:val="005A412F"/>
    <w:rsid w:val="005A43D5"/>
    <w:rsid w:val="005A4A72"/>
    <w:rsid w:val="005A509F"/>
    <w:rsid w:val="005A54A4"/>
    <w:rsid w:val="005A6BC5"/>
    <w:rsid w:val="005A7218"/>
    <w:rsid w:val="005A7441"/>
    <w:rsid w:val="005B0F8D"/>
    <w:rsid w:val="005B0FAF"/>
    <w:rsid w:val="005B1DFA"/>
    <w:rsid w:val="005B40FE"/>
    <w:rsid w:val="005B4BEC"/>
    <w:rsid w:val="005B5321"/>
    <w:rsid w:val="005B5697"/>
    <w:rsid w:val="005B5C03"/>
    <w:rsid w:val="005B6BD7"/>
    <w:rsid w:val="005C304B"/>
    <w:rsid w:val="005C560D"/>
    <w:rsid w:val="005C5956"/>
    <w:rsid w:val="005C5E57"/>
    <w:rsid w:val="005C6238"/>
    <w:rsid w:val="005C671D"/>
    <w:rsid w:val="005C7980"/>
    <w:rsid w:val="005C7BE6"/>
    <w:rsid w:val="005D10A8"/>
    <w:rsid w:val="005D1126"/>
    <w:rsid w:val="005D1B5E"/>
    <w:rsid w:val="005D1DA6"/>
    <w:rsid w:val="005D3F30"/>
    <w:rsid w:val="005D4288"/>
    <w:rsid w:val="005D46B5"/>
    <w:rsid w:val="005D4A55"/>
    <w:rsid w:val="005D6076"/>
    <w:rsid w:val="005D6AB5"/>
    <w:rsid w:val="005E32BD"/>
    <w:rsid w:val="005E389B"/>
    <w:rsid w:val="005E417B"/>
    <w:rsid w:val="005E5581"/>
    <w:rsid w:val="005E59FA"/>
    <w:rsid w:val="005E7A9C"/>
    <w:rsid w:val="005F060F"/>
    <w:rsid w:val="005F1556"/>
    <w:rsid w:val="005F2DBB"/>
    <w:rsid w:val="005F3FBD"/>
    <w:rsid w:val="005F5352"/>
    <w:rsid w:val="005F5A6E"/>
    <w:rsid w:val="005F60C9"/>
    <w:rsid w:val="005F6E4C"/>
    <w:rsid w:val="005F6FAB"/>
    <w:rsid w:val="005F70D3"/>
    <w:rsid w:val="005F7633"/>
    <w:rsid w:val="005F7951"/>
    <w:rsid w:val="00600EC8"/>
    <w:rsid w:val="006024D2"/>
    <w:rsid w:val="0060304F"/>
    <w:rsid w:val="006038F7"/>
    <w:rsid w:val="00604009"/>
    <w:rsid w:val="0060705E"/>
    <w:rsid w:val="0060729D"/>
    <w:rsid w:val="00607459"/>
    <w:rsid w:val="00607F46"/>
    <w:rsid w:val="00611E04"/>
    <w:rsid w:val="00611F01"/>
    <w:rsid w:val="006123A7"/>
    <w:rsid w:val="0061304C"/>
    <w:rsid w:val="006138BC"/>
    <w:rsid w:val="00613948"/>
    <w:rsid w:val="00614189"/>
    <w:rsid w:val="006153B9"/>
    <w:rsid w:val="006153FF"/>
    <w:rsid w:val="006174EE"/>
    <w:rsid w:val="00620127"/>
    <w:rsid w:val="00620E85"/>
    <w:rsid w:val="0062265F"/>
    <w:rsid w:val="006231F7"/>
    <w:rsid w:val="006239B2"/>
    <w:rsid w:val="00624EBD"/>
    <w:rsid w:val="0062663E"/>
    <w:rsid w:val="00626776"/>
    <w:rsid w:val="006269DD"/>
    <w:rsid w:val="00626DC5"/>
    <w:rsid w:val="00630BF5"/>
    <w:rsid w:val="0063230F"/>
    <w:rsid w:val="00633301"/>
    <w:rsid w:val="006347D9"/>
    <w:rsid w:val="006369BD"/>
    <w:rsid w:val="00640C70"/>
    <w:rsid w:val="0064172B"/>
    <w:rsid w:val="00641F56"/>
    <w:rsid w:val="00642A78"/>
    <w:rsid w:val="00644AA3"/>
    <w:rsid w:val="00645136"/>
    <w:rsid w:val="00646B62"/>
    <w:rsid w:val="006502D7"/>
    <w:rsid w:val="0065033E"/>
    <w:rsid w:val="00650B79"/>
    <w:rsid w:val="00651532"/>
    <w:rsid w:val="006525B0"/>
    <w:rsid w:val="00654A98"/>
    <w:rsid w:val="00654F4F"/>
    <w:rsid w:val="00655536"/>
    <w:rsid w:val="00655BC9"/>
    <w:rsid w:val="00655F05"/>
    <w:rsid w:val="006562B5"/>
    <w:rsid w:val="00657130"/>
    <w:rsid w:val="006579F5"/>
    <w:rsid w:val="006609DD"/>
    <w:rsid w:val="00661813"/>
    <w:rsid w:val="006627AD"/>
    <w:rsid w:val="00662E35"/>
    <w:rsid w:val="0066466C"/>
    <w:rsid w:val="0066522E"/>
    <w:rsid w:val="006653B8"/>
    <w:rsid w:val="00666032"/>
    <w:rsid w:val="0066650F"/>
    <w:rsid w:val="00667E73"/>
    <w:rsid w:val="0067112E"/>
    <w:rsid w:val="00671299"/>
    <w:rsid w:val="00671956"/>
    <w:rsid w:val="006729C4"/>
    <w:rsid w:val="0067314D"/>
    <w:rsid w:val="00674C8B"/>
    <w:rsid w:val="00675282"/>
    <w:rsid w:val="00675313"/>
    <w:rsid w:val="00680DD6"/>
    <w:rsid w:val="00681E24"/>
    <w:rsid w:val="006823F0"/>
    <w:rsid w:val="00685390"/>
    <w:rsid w:val="006860D8"/>
    <w:rsid w:val="00690137"/>
    <w:rsid w:val="006905A4"/>
    <w:rsid w:val="00692383"/>
    <w:rsid w:val="00693609"/>
    <w:rsid w:val="00693721"/>
    <w:rsid w:val="00693BE3"/>
    <w:rsid w:val="00694AC8"/>
    <w:rsid w:val="00694F90"/>
    <w:rsid w:val="006955DD"/>
    <w:rsid w:val="00695E7F"/>
    <w:rsid w:val="00696056"/>
    <w:rsid w:val="00696DD5"/>
    <w:rsid w:val="00696ECB"/>
    <w:rsid w:val="00697324"/>
    <w:rsid w:val="00697789"/>
    <w:rsid w:val="006A1057"/>
    <w:rsid w:val="006A1363"/>
    <w:rsid w:val="006A2610"/>
    <w:rsid w:val="006A3B5B"/>
    <w:rsid w:val="006A3E81"/>
    <w:rsid w:val="006A425A"/>
    <w:rsid w:val="006A61A5"/>
    <w:rsid w:val="006B0503"/>
    <w:rsid w:val="006B15DD"/>
    <w:rsid w:val="006B1C4E"/>
    <w:rsid w:val="006B2E69"/>
    <w:rsid w:val="006B33CB"/>
    <w:rsid w:val="006B46ED"/>
    <w:rsid w:val="006B4707"/>
    <w:rsid w:val="006B486C"/>
    <w:rsid w:val="006B626E"/>
    <w:rsid w:val="006B64EC"/>
    <w:rsid w:val="006C0815"/>
    <w:rsid w:val="006C1CF6"/>
    <w:rsid w:val="006C270B"/>
    <w:rsid w:val="006C3EF2"/>
    <w:rsid w:val="006C4EFC"/>
    <w:rsid w:val="006C516A"/>
    <w:rsid w:val="006C5D0B"/>
    <w:rsid w:val="006C5EA2"/>
    <w:rsid w:val="006C75B2"/>
    <w:rsid w:val="006C7C19"/>
    <w:rsid w:val="006C7FA7"/>
    <w:rsid w:val="006D071A"/>
    <w:rsid w:val="006D0D72"/>
    <w:rsid w:val="006D1AA8"/>
    <w:rsid w:val="006D2149"/>
    <w:rsid w:val="006D402D"/>
    <w:rsid w:val="006D53DB"/>
    <w:rsid w:val="006D6B77"/>
    <w:rsid w:val="006D70B7"/>
    <w:rsid w:val="006D7539"/>
    <w:rsid w:val="006D7C99"/>
    <w:rsid w:val="006E149A"/>
    <w:rsid w:val="006E235E"/>
    <w:rsid w:val="006E5880"/>
    <w:rsid w:val="006E6D41"/>
    <w:rsid w:val="006E7C6B"/>
    <w:rsid w:val="006F0BA7"/>
    <w:rsid w:val="006F1A41"/>
    <w:rsid w:val="006F1BCF"/>
    <w:rsid w:val="006F223D"/>
    <w:rsid w:val="006F2493"/>
    <w:rsid w:val="006F261D"/>
    <w:rsid w:val="006F3730"/>
    <w:rsid w:val="006F37D1"/>
    <w:rsid w:val="006F4FAD"/>
    <w:rsid w:val="006F525E"/>
    <w:rsid w:val="006F53E8"/>
    <w:rsid w:val="006F579E"/>
    <w:rsid w:val="006F6C7C"/>
    <w:rsid w:val="006F747A"/>
    <w:rsid w:val="006F7A21"/>
    <w:rsid w:val="00700F65"/>
    <w:rsid w:val="00701552"/>
    <w:rsid w:val="007036D0"/>
    <w:rsid w:val="007036E0"/>
    <w:rsid w:val="00705B73"/>
    <w:rsid w:val="00706225"/>
    <w:rsid w:val="007071A6"/>
    <w:rsid w:val="00707647"/>
    <w:rsid w:val="0071055C"/>
    <w:rsid w:val="00710772"/>
    <w:rsid w:val="007113C3"/>
    <w:rsid w:val="007114C0"/>
    <w:rsid w:val="007118F2"/>
    <w:rsid w:val="00712899"/>
    <w:rsid w:val="0071403A"/>
    <w:rsid w:val="00714116"/>
    <w:rsid w:val="0071435B"/>
    <w:rsid w:val="00715121"/>
    <w:rsid w:val="007162DF"/>
    <w:rsid w:val="00716EE7"/>
    <w:rsid w:val="0072123C"/>
    <w:rsid w:val="0072238C"/>
    <w:rsid w:val="00724A4A"/>
    <w:rsid w:val="00724F16"/>
    <w:rsid w:val="00725F14"/>
    <w:rsid w:val="0072717F"/>
    <w:rsid w:val="00727307"/>
    <w:rsid w:val="007275FF"/>
    <w:rsid w:val="007307DF"/>
    <w:rsid w:val="00730FF4"/>
    <w:rsid w:val="0073196A"/>
    <w:rsid w:val="00732954"/>
    <w:rsid w:val="00733F0B"/>
    <w:rsid w:val="00737202"/>
    <w:rsid w:val="00741130"/>
    <w:rsid w:val="00742632"/>
    <w:rsid w:val="00743701"/>
    <w:rsid w:val="00745E66"/>
    <w:rsid w:val="00746394"/>
    <w:rsid w:val="00746B6E"/>
    <w:rsid w:val="007506BD"/>
    <w:rsid w:val="007518E5"/>
    <w:rsid w:val="00751DDA"/>
    <w:rsid w:val="007528CD"/>
    <w:rsid w:val="00753FFF"/>
    <w:rsid w:val="007567D7"/>
    <w:rsid w:val="00756E87"/>
    <w:rsid w:val="007572B5"/>
    <w:rsid w:val="007575BA"/>
    <w:rsid w:val="007618B9"/>
    <w:rsid w:val="00763687"/>
    <w:rsid w:val="00763813"/>
    <w:rsid w:val="00763DDC"/>
    <w:rsid w:val="00764C9D"/>
    <w:rsid w:val="0076562F"/>
    <w:rsid w:val="00766DBE"/>
    <w:rsid w:val="0076730E"/>
    <w:rsid w:val="00767D1A"/>
    <w:rsid w:val="00770BDB"/>
    <w:rsid w:val="00770DE6"/>
    <w:rsid w:val="00771B4C"/>
    <w:rsid w:val="00772471"/>
    <w:rsid w:val="00774131"/>
    <w:rsid w:val="00774C61"/>
    <w:rsid w:val="00775042"/>
    <w:rsid w:val="00775404"/>
    <w:rsid w:val="00775CFE"/>
    <w:rsid w:val="0078005C"/>
    <w:rsid w:val="007815A8"/>
    <w:rsid w:val="0078263C"/>
    <w:rsid w:val="00782BA3"/>
    <w:rsid w:val="00783183"/>
    <w:rsid w:val="0078557C"/>
    <w:rsid w:val="00786858"/>
    <w:rsid w:val="00791878"/>
    <w:rsid w:val="00791E4C"/>
    <w:rsid w:val="00792CA1"/>
    <w:rsid w:val="00792D52"/>
    <w:rsid w:val="00793FDA"/>
    <w:rsid w:val="00794C5B"/>
    <w:rsid w:val="00795BE8"/>
    <w:rsid w:val="00795D75"/>
    <w:rsid w:val="0079656A"/>
    <w:rsid w:val="00796DCE"/>
    <w:rsid w:val="007971A4"/>
    <w:rsid w:val="007A0944"/>
    <w:rsid w:val="007A0997"/>
    <w:rsid w:val="007A16AC"/>
    <w:rsid w:val="007A29FB"/>
    <w:rsid w:val="007A330D"/>
    <w:rsid w:val="007A38A7"/>
    <w:rsid w:val="007A39AB"/>
    <w:rsid w:val="007A78BC"/>
    <w:rsid w:val="007A7EF5"/>
    <w:rsid w:val="007B2394"/>
    <w:rsid w:val="007B2F1A"/>
    <w:rsid w:val="007B3675"/>
    <w:rsid w:val="007B3A18"/>
    <w:rsid w:val="007B448F"/>
    <w:rsid w:val="007B4D74"/>
    <w:rsid w:val="007B4E9C"/>
    <w:rsid w:val="007B611C"/>
    <w:rsid w:val="007B7928"/>
    <w:rsid w:val="007B7976"/>
    <w:rsid w:val="007C02E1"/>
    <w:rsid w:val="007C0521"/>
    <w:rsid w:val="007C1C5A"/>
    <w:rsid w:val="007C2017"/>
    <w:rsid w:val="007C2462"/>
    <w:rsid w:val="007C26F8"/>
    <w:rsid w:val="007C34D3"/>
    <w:rsid w:val="007C4451"/>
    <w:rsid w:val="007C44BF"/>
    <w:rsid w:val="007D218E"/>
    <w:rsid w:val="007D2D29"/>
    <w:rsid w:val="007D373C"/>
    <w:rsid w:val="007D413B"/>
    <w:rsid w:val="007D413E"/>
    <w:rsid w:val="007D51EF"/>
    <w:rsid w:val="007D678A"/>
    <w:rsid w:val="007E0047"/>
    <w:rsid w:val="007E11EF"/>
    <w:rsid w:val="007E1E1C"/>
    <w:rsid w:val="007E3CC6"/>
    <w:rsid w:val="007E44A3"/>
    <w:rsid w:val="007E5568"/>
    <w:rsid w:val="007E5E16"/>
    <w:rsid w:val="007E77D1"/>
    <w:rsid w:val="007F01E6"/>
    <w:rsid w:val="007F218C"/>
    <w:rsid w:val="007F2B79"/>
    <w:rsid w:val="007F3CFF"/>
    <w:rsid w:val="007F481D"/>
    <w:rsid w:val="007F494F"/>
    <w:rsid w:val="007F50C0"/>
    <w:rsid w:val="007F5AE1"/>
    <w:rsid w:val="007F602B"/>
    <w:rsid w:val="007F62D7"/>
    <w:rsid w:val="007F7656"/>
    <w:rsid w:val="007F7AA7"/>
    <w:rsid w:val="008001CD"/>
    <w:rsid w:val="00800E64"/>
    <w:rsid w:val="0080141C"/>
    <w:rsid w:val="008036E2"/>
    <w:rsid w:val="00812ECE"/>
    <w:rsid w:val="00814243"/>
    <w:rsid w:val="00814B14"/>
    <w:rsid w:val="00815D51"/>
    <w:rsid w:val="00815FD9"/>
    <w:rsid w:val="008169A6"/>
    <w:rsid w:val="00817AF5"/>
    <w:rsid w:val="00822188"/>
    <w:rsid w:val="00822AD5"/>
    <w:rsid w:val="00824272"/>
    <w:rsid w:val="0082524B"/>
    <w:rsid w:val="00826FD1"/>
    <w:rsid w:val="00827098"/>
    <w:rsid w:val="00827EF6"/>
    <w:rsid w:val="00831088"/>
    <w:rsid w:val="00831989"/>
    <w:rsid w:val="00832406"/>
    <w:rsid w:val="008336A5"/>
    <w:rsid w:val="00833837"/>
    <w:rsid w:val="00833CCB"/>
    <w:rsid w:val="00834515"/>
    <w:rsid w:val="00834AE2"/>
    <w:rsid w:val="008350FD"/>
    <w:rsid w:val="00835959"/>
    <w:rsid w:val="00836115"/>
    <w:rsid w:val="0083611A"/>
    <w:rsid w:val="008361FF"/>
    <w:rsid w:val="00840E8F"/>
    <w:rsid w:val="008411D8"/>
    <w:rsid w:val="00844464"/>
    <w:rsid w:val="008455ED"/>
    <w:rsid w:val="00845784"/>
    <w:rsid w:val="0084621C"/>
    <w:rsid w:val="00846689"/>
    <w:rsid w:val="0084704E"/>
    <w:rsid w:val="008470E7"/>
    <w:rsid w:val="008511B5"/>
    <w:rsid w:val="0085186A"/>
    <w:rsid w:val="008529B4"/>
    <w:rsid w:val="0085321A"/>
    <w:rsid w:val="008532AD"/>
    <w:rsid w:val="0085350C"/>
    <w:rsid w:val="008548EB"/>
    <w:rsid w:val="00854F81"/>
    <w:rsid w:val="00856F70"/>
    <w:rsid w:val="0086083F"/>
    <w:rsid w:val="00861A27"/>
    <w:rsid w:val="0086268E"/>
    <w:rsid w:val="008640A3"/>
    <w:rsid w:val="00866B0D"/>
    <w:rsid w:val="00867971"/>
    <w:rsid w:val="00870E62"/>
    <w:rsid w:val="00871B02"/>
    <w:rsid w:val="008731FB"/>
    <w:rsid w:val="0087373B"/>
    <w:rsid w:val="00873A23"/>
    <w:rsid w:val="00874557"/>
    <w:rsid w:val="0087595C"/>
    <w:rsid w:val="00875D64"/>
    <w:rsid w:val="00877291"/>
    <w:rsid w:val="00880016"/>
    <w:rsid w:val="008800E0"/>
    <w:rsid w:val="008809D5"/>
    <w:rsid w:val="00881ADB"/>
    <w:rsid w:val="00882396"/>
    <w:rsid w:val="0088242F"/>
    <w:rsid w:val="00882617"/>
    <w:rsid w:val="00883E21"/>
    <w:rsid w:val="008840B3"/>
    <w:rsid w:val="0088461C"/>
    <w:rsid w:val="00884DEE"/>
    <w:rsid w:val="008857FD"/>
    <w:rsid w:val="008858C0"/>
    <w:rsid w:val="0089006B"/>
    <w:rsid w:val="008902FD"/>
    <w:rsid w:val="00890840"/>
    <w:rsid w:val="00890EC1"/>
    <w:rsid w:val="0089270F"/>
    <w:rsid w:val="00892B78"/>
    <w:rsid w:val="00896262"/>
    <w:rsid w:val="0089672D"/>
    <w:rsid w:val="00897A4C"/>
    <w:rsid w:val="008A0167"/>
    <w:rsid w:val="008A0BD7"/>
    <w:rsid w:val="008A212D"/>
    <w:rsid w:val="008A2660"/>
    <w:rsid w:val="008A2EE9"/>
    <w:rsid w:val="008A4EF3"/>
    <w:rsid w:val="008B0658"/>
    <w:rsid w:val="008B23AF"/>
    <w:rsid w:val="008B2441"/>
    <w:rsid w:val="008B2D29"/>
    <w:rsid w:val="008B2EB3"/>
    <w:rsid w:val="008B30B0"/>
    <w:rsid w:val="008B311A"/>
    <w:rsid w:val="008B38CD"/>
    <w:rsid w:val="008B46AB"/>
    <w:rsid w:val="008B5061"/>
    <w:rsid w:val="008B734C"/>
    <w:rsid w:val="008B7699"/>
    <w:rsid w:val="008C1346"/>
    <w:rsid w:val="008C22F4"/>
    <w:rsid w:val="008C4EAB"/>
    <w:rsid w:val="008C7A25"/>
    <w:rsid w:val="008D00B4"/>
    <w:rsid w:val="008D0177"/>
    <w:rsid w:val="008D168A"/>
    <w:rsid w:val="008D1A63"/>
    <w:rsid w:val="008D2596"/>
    <w:rsid w:val="008D2625"/>
    <w:rsid w:val="008D2B12"/>
    <w:rsid w:val="008D2BED"/>
    <w:rsid w:val="008D2F19"/>
    <w:rsid w:val="008D39E4"/>
    <w:rsid w:val="008D408C"/>
    <w:rsid w:val="008D4251"/>
    <w:rsid w:val="008D50C4"/>
    <w:rsid w:val="008D69F9"/>
    <w:rsid w:val="008E196A"/>
    <w:rsid w:val="008E2A33"/>
    <w:rsid w:val="008E5157"/>
    <w:rsid w:val="008E549E"/>
    <w:rsid w:val="008E55E9"/>
    <w:rsid w:val="008E657E"/>
    <w:rsid w:val="008E69E9"/>
    <w:rsid w:val="008E7012"/>
    <w:rsid w:val="008E7499"/>
    <w:rsid w:val="008F0823"/>
    <w:rsid w:val="008F0DB3"/>
    <w:rsid w:val="008F1304"/>
    <w:rsid w:val="008F1476"/>
    <w:rsid w:val="008F1FFB"/>
    <w:rsid w:val="008F1FFC"/>
    <w:rsid w:val="008F25DF"/>
    <w:rsid w:val="008F2CAE"/>
    <w:rsid w:val="008F41E3"/>
    <w:rsid w:val="008F425D"/>
    <w:rsid w:val="008F5CA7"/>
    <w:rsid w:val="008F6D3F"/>
    <w:rsid w:val="008F6FAE"/>
    <w:rsid w:val="009006D9"/>
    <w:rsid w:val="009015F0"/>
    <w:rsid w:val="009028C3"/>
    <w:rsid w:val="00902E8A"/>
    <w:rsid w:val="009034E5"/>
    <w:rsid w:val="00903B22"/>
    <w:rsid w:val="00907639"/>
    <w:rsid w:val="009124E1"/>
    <w:rsid w:val="00912706"/>
    <w:rsid w:val="00912BFF"/>
    <w:rsid w:val="00913CA1"/>
    <w:rsid w:val="00914576"/>
    <w:rsid w:val="0091507B"/>
    <w:rsid w:val="00915148"/>
    <w:rsid w:val="009157D5"/>
    <w:rsid w:val="00915DA1"/>
    <w:rsid w:val="0091604F"/>
    <w:rsid w:val="00917177"/>
    <w:rsid w:val="00920FD8"/>
    <w:rsid w:val="0092111B"/>
    <w:rsid w:val="009224AB"/>
    <w:rsid w:val="00923068"/>
    <w:rsid w:val="0092336D"/>
    <w:rsid w:val="009234F5"/>
    <w:rsid w:val="00923C5B"/>
    <w:rsid w:val="00924975"/>
    <w:rsid w:val="00924A35"/>
    <w:rsid w:val="00924BE3"/>
    <w:rsid w:val="00925916"/>
    <w:rsid w:val="00926538"/>
    <w:rsid w:val="0092693F"/>
    <w:rsid w:val="00926FF5"/>
    <w:rsid w:val="00930234"/>
    <w:rsid w:val="0093286E"/>
    <w:rsid w:val="00935515"/>
    <w:rsid w:val="009356E0"/>
    <w:rsid w:val="0093736D"/>
    <w:rsid w:val="0093746D"/>
    <w:rsid w:val="00940440"/>
    <w:rsid w:val="00941641"/>
    <w:rsid w:val="00941EAD"/>
    <w:rsid w:val="009421CB"/>
    <w:rsid w:val="00942AEF"/>
    <w:rsid w:val="00942BEB"/>
    <w:rsid w:val="00943FFB"/>
    <w:rsid w:val="0094430D"/>
    <w:rsid w:val="00951F8C"/>
    <w:rsid w:val="00954822"/>
    <w:rsid w:val="00954F51"/>
    <w:rsid w:val="00957D57"/>
    <w:rsid w:val="00960438"/>
    <w:rsid w:val="0096196F"/>
    <w:rsid w:val="00962B47"/>
    <w:rsid w:val="00963088"/>
    <w:rsid w:val="00965188"/>
    <w:rsid w:val="0096593C"/>
    <w:rsid w:val="00966038"/>
    <w:rsid w:val="00966BBD"/>
    <w:rsid w:val="00967A54"/>
    <w:rsid w:val="00971216"/>
    <w:rsid w:val="00971E47"/>
    <w:rsid w:val="00972078"/>
    <w:rsid w:val="009733E3"/>
    <w:rsid w:val="009741F0"/>
    <w:rsid w:val="00974B91"/>
    <w:rsid w:val="00974F02"/>
    <w:rsid w:val="00977B09"/>
    <w:rsid w:val="009800D9"/>
    <w:rsid w:val="00981127"/>
    <w:rsid w:val="009848A7"/>
    <w:rsid w:val="009854AE"/>
    <w:rsid w:val="00985AA0"/>
    <w:rsid w:val="00985C9F"/>
    <w:rsid w:val="00990D50"/>
    <w:rsid w:val="00991C7D"/>
    <w:rsid w:val="00992EC5"/>
    <w:rsid w:val="009933FA"/>
    <w:rsid w:val="0099382F"/>
    <w:rsid w:val="00993B79"/>
    <w:rsid w:val="00994695"/>
    <w:rsid w:val="00996FBB"/>
    <w:rsid w:val="009A13A4"/>
    <w:rsid w:val="009A28E0"/>
    <w:rsid w:val="009A3541"/>
    <w:rsid w:val="009A36A8"/>
    <w:rsid w:val="009A3F8E"/>
    <w:rsid w:val="009A451E"/>
    <w:rsid w:val="009A4C70"/>
    <w:rsid w:val="009A4D00"/>
    <w:rsid w:val="009A5359"/>
    <w:rsid w:val="009A538E"/>
    <w:rsid w:val="009A672A"/>
    <w:rsid w:val="009B0FB6"/>
    <w:rsid w:val="009B1315"/>
    <w:rsid w:val="009B2AAA"/>
    <w:rsid w:val="009B2BF6"/>
    <w:rsid w:val="009B321B"/>
    <w:rsid w:val="009B3A85"/>
    <w:rsid w:val="009B3AC9"/>
    <w:rsid w:val="009B4415"/>
    <w:rsid w:val="009B473F"/>
    <w:rsid w:val="009B5D4B"/>
    <w:rsid w:val="009B6914"/>
    <w:rsid w:val="009B7057"/>
    <w:rsid w:val="009C187C"/>
    <w:rsid w:val="009C1EED"/>
    <w:rsid w:val="009C3B33"/>
    <w:rsid w:val="009C3B8E"/>
    <w:rsid w:val="009C4BBE"/>
    <w:rsid w:val="009C5CAE"/>
    <w:rsid w:val="009C5D1D"/>
    <w:rsid w:val="009C65A9"/>
    <w:rsid w:val="009C6852"/>
    <w:rsid w:val="009D07E6"/>
    <w:rsid w:val="009D0E6B"/>
    <w:rsid w:val="009D3440"/>
    <w:rsid w:val="009D3A23"/>
    <w:rsid w:val="009D4F68"/>
    <w:rsid w:val="009D5531"/>
    <w:rsid w:val="009D5C23"/>
    <w:rsid w:val="009D781F"/>
    <w:rsid w:val="009E0FA2"/>
    <w:rsid w:val="009E1B5C"/>
    <w:rsid w:val="009E2A19"/>
    <w:rsid w:val="009E5DF9"/>
    <w:rsid w:val="009E657A"/>
    <w:rsid w:val="009E7589"/>
    <w:rsid w:val="009E7E77"/>
    <w:rsid w:val="009F2874"/>
    <w:rsid w:val="009F28E0"/>
    <w:rsid w:val="009F3D25"/>
    <w:rsid w:val="009F42D9"/>
    <w:rsid w:val="009F4A78"/>
    <w:rsid w:val="009F4FF2"/>
    <w:rsid w:val="009F658A"/>
    <w:rsid w:val="009F6839"/>
    <w:rsid w:val="009F7724"/>
    <w:rsid w:val="009F78D8"/>
    <w:rsid w:val="00A018D9"/>
    <w:rsid w:val="00A0384A"/>
    <w:rsid w:val="00A05C14"/>
    <w:rsid w:val="00A0605B"/>
    <w:rsid w:val="00A065D4"/>
    <w:rsid w:val="00A06AD9"/>
    <w:rsid w:val="00A06D6F"/>
    <w:rsid w:val="00A1004B"/>
    <w:rsid w:val="00A10275"/>
    <w:rsid w:val="00A129B4"/>
    <w:rsid w:val="00A12F28"/>
    <w:rsid w:val="00A13770"/>
    <w:rsid w:val="00A172F1"/>
    <w:rsid w:val="00A177D8"/>
    <w:rsid w:val="00A17F32"/>
    <w:rsid w:val="00A20614"/>
    <w:rsid w:val="00A20691"/>
    <w:rsid w:val="00A20ACD"/>
    <w:rsid w:val="00A2322C"/>
    <w:rsid w:val="00A239FF"/>
    <w:rsid w:val="00A24121"/>
    <w:rsid w:val="00A24F83"/>
    <w:rsid w:val="00A250FA"/>
    <w:rsid w:val="00A265AB"/>
    <w:rsid w:val="00A26CB0"/>
    <w:rsid w:val="00A31193"/>
    <w:rsid w:val="00A314B8"/>
    <w:rsid w:val="00A3173C"/>
    <w:rsid w:val="00A31EF6"/>
    <w:rsid w:val="00A35364"/>
    <w:rsid w:val="00A370E3"/>
    <w:rsid w:val="00A40DB4"/>
    <w:rsid w:val="00A4163E"/>
    <w:rsid w:val="00A41A8E"/>
    <w:rsid w:val="00A41BE9"/>
    <w:rsid w:val="00A455C5"/>
    <w:rsid w:val="00A45B0D"/>
    <w:rsid w:val="00A4638E"/>
    <w:rsid w:val="00A46B3F"/>
    <w:rsid w:val="00A502DE"/>
    <w:rsid w:val="00A508FD"/>
    <w:rsid w:val="00A50E5B"/>
    <w:rsid w:val="00A53E1A"/>
    <w:rsid w:val="00A57B04"/>
    <w:rsid w:val="00A618C2"/>
    <w:rsid w:val="00A63A38"/>
    <w:rsid w:val="00A63FCC"/>
    <w:rsid w:val="00A64C3F"/>
    <w:rsid w:val="00A650A1"/>
    <w:rsid w:val="00A70D6E"/>
    <w:rsid w:val="00A71247"/>
    <w:rsid w:val="00A72149"/>
    <w:rsid w:val="00A72199"/>
    <w:rsid w:val="00A72648"/>
    <w:rsid w:val="00A73916"/>
    <w:rsid w:val="00A74AAB"/>
    <w:rsid w:val="00A76A58"/>
    <w:rsid w:val="00A8005C"/>
    <w:rsid w:val="00A80119"/>
    <w:rsid w:val="00A8498D"/>
    <w:rsid w:val="00A8617D"/>
    <w:rsid w:val="00A91E41"/>
    <w:rsid w:val="00A92358"/>
    <w:rsid w:val="00A9359A"/>
    <w:rsid w:val="00A94272"/>
    <w:rsid w:val="00A942F8"/>
    <w:rsid w:val="00A94725"/>
    <w:rsid w:val="00A95EB4"/>
    <w:rsid w:val="00A96363"/>
    <w:rsid w:val="00A970BD"/>
    <w:rsid w:val="00AA0191"/>
    <w:rsid w:val="00AA065B"/>
    <w:rsid w:val="00AA3AC4"/>
    <w:rsid w:val="00AA59D7"/>
    <w:rsid w:val="00AA5F7C"/>
    <w:rsid w:val="00AA6290"/>
    <w:rsid w:val="00AA79D7"/>
    <w:rsid w:val="00AB052C"/>
    <w:rsid w:val="00AB0A0D"/>
    <w:rsid w:val="00AB1AE3"/>
    <w:rsid w:val="00AB3E11"/>
    <w:rsid w:val="00AB4593"/>
    <w:rsid w:val="00AB4B25"/>
    <w:rsid w:val="00AB4C9F"/>
    <w:rsid w:val="00AB556F"/>
    <w:rsid w:val="00AB62D2"/>
    <w:rsid w:val="00AB684F"/>
    <w:rsid w:val="00AB6C72"/>
    <w:rsid w:val="00AB6F71"/>
    <w:rsid w:val="00AB7136"/>
    <w:rsid w:val="00AC0A1C"/>
    <w:rsid w:val="00AC0A3B"/>
    <w:rsid w:val="00AC12A9"/>
    <w:rsid w:val="00AC2F22"/>
    <w:rsid w:val="00AC3A3F"/>
    <w:rsid w:val="00AC3DC1"/>
    <w:rsid w:val="00AC45AB"/>
    <w:rsid w:val="00AC5817"/>
    <w:rsid w:val="00AC6691"/>
    <w:rsid w:val="00AD05AB"/>
    <w:rsid w:val="00AD15C2"/>
    <w:rsid w:val="00AD2561"/>
    <w:rsid w:val="00AD3063"/>
    <w:rsid w:val="00AD38C7"/>
    <w:rsid w:val="00AD5008"/>
    <w:rsid w:val="00AD76F2"/>
    <w:rsid w:val="00AE0B39"/>
    <w:rsid w:val="00AE3DC8"/>
    <w:rsid w:val="00AE4549"/>
    <w:rsid w:val="00AE5BEE"/>
    <w:rsid w:val="00AF0379"/>
    <w:rsid w:val="00AF20D2"/>
    <w:rsid w:val="00AF234D"/>
    <w:rsid w:val="00AF2456"/>
    <w:rsid w:val="00AF361E"/>
    <w:rsid w:val="00AF5D84"/>
    <w:rsid w:val="00AF6329"/>
    <w:rsid w:val="00AF63A0"/>
    <w:rsid w:val="00AF64F5"/>
    <w:rsid w:val="00AF7D3E"/>
    <w:rsid w:val="00B00043"/>
    <w:rsid w:val="00B007CD"/>
    <w:rsid w:val="00B01CAB"/>
    <w:rsid w:val="00B03EB6"/>
    <w:rsid w:val="00B0429E"/>
    <w:rsid w:val="00B051CC"/>
    <w:rsid w:val="00B059A8"/>
    <w:rsid w:val="00B07D76"/>
    <w:rsid w:val="00B10AD9"/>
    <w:rsid w:val="00B10F85"/>
    <w:rsid w:val="00B112B9"/>
    <w:rsid w:val="00B11537"/>
    <w:rsid w:val="00B11F01"/>
    <w:rsid w:val="00B121CD"/>
    <w:rsid w:val="00B12A24"/>
    <w:rsid w:val="00B12C9B"/>
    <w:rsid w:val="00B12FB2"/>
    <w:rsid w:val="00B13393"/>
    <w:rsid w:val="00B1424D"/>
    <w:rsid w:val="00B157EC"/>
    <w:rsid w:val="00B16696"/>
    <w:rsid w:val="00B16AEE"/>
    <w:rsid w:val="00B16CCB"/>
    <w:rsid w:val="00B1750B"/>
    <w:rsid w:val="00B17641"/>
    <w:rsid w:val="00B17EDE"/>
    <w:rsid w:val="00B203AF"/>
    <w:rsid w:val="00B203B5"/>
    <w:rsid w:val="00B203F7"/>
    <w:rsid w:val="00B2288D"/>
    <w:rsid w:val="00B22DE0"/>
    <w:rsid w:val="00B25F34"/>
    <w:rsid w:val="00B308B9"/>
    <w:rsid w:val="00B30DCD"/>
    <w:rsid w:val="00B30F82"/>
    <w:rsid w:val="00B31B7E"/>
    <w:rsid w:val="00B322D1"/>
    <w:rsid w:val="00B32745"/>
    <w:rsid w:val="00B337A8"/>
    <w:rsid w:val="00B3413D"/>
    <w:rsid w:val="00B346DB"/>
    <w:rsid w:val="00B353EE"/>
    <w:rsid w:val="00B35427"/>
    <w:rsid w:val="00B354DA"/>
    <w:rsid w:val="00B35583"/>
    <w:rsid w:val="00B361AA"/>
    <w:rsid w:val="00B4160C"/>
    <w:rsid w:val="00B41F02"/>
    <w:rsid w:val="00B41F19"/>
    <w:rsid w:val="00B42194"/>
    <w:rsid w:val="00B430E3"/>
    <w:rsid w:val="00B431CB"/>
    <w:rsid w:val="00B44113"/>
    <w:rsid w:val="00B4465E"/>
    <w:rsid w:val="00B45B73"/>
    <w:rsid w:val="00B46802"/>
    <w:rsid w:val="00B46A52"/>
    <w:rsid w:val="00B47351"/>
    <w:rsid w:val="00B476AC"/>
    <w:rsid w:val="00B50468"/>
    <w:rsid w:val="00B527E1"/>
    <w:rsid w:val="00B52D48"/>
    <w:rsid w:val="00B53285"/>
    <w:rsid w:val="00B54250"/>
    <w:rsid w:val="00B5486A"/>
    <w:rsid w:val="00B5664E"/>
    <w:rsid w:val="00B56D24"/>
    <w:rsid w:val="00B6039D"/>
    <w:rsid w:val="00B6140F"/>
    <w:rsid w:val="00B6239D"/>
    <w:rsid w:val="00B63232"/>
    <w:rsid w:val="00B63AC5"/>
    <w:rsid w:val="00B64D7B"/>
    <w:rsid w:val="00B65BF6"/>
    <w:rsid w:val="00B66FE9"/>
    <w:rsid w:val="00B67038"/>
    <w:rsid w:val="00B67CFC"/>
    <w:rsid w:val="00B70302"/>
    <w:rsid w:val="00B70EBE"/>
    <w:rsid w:val="00B712F6"/>
    <w:rsid w:val="00B715A7"/>
    <w:rsid w:val="00B73182"/>
    <w:rsid w:val="00B7394B"/>
    <w:rsid w:val="00B74099"/>
    <w:rsid w:val="00B74674"/>
    <w:rsid w:val="00B7647C"/>
    <w:rsid w:val="00B765F6"/>
    <w:rsid w:val="00B8004D"/>
    <w:rsid w:val="00B802CE"/>
    <w:rsid w:val="00B81282"/>
    <w:rsid w:val="00B8205E"/>
    <w:rsid w:val="00B82377"/>
    <w:rsid w:val="00B82500"/>
    <w:rsid w:val="00B82D0C"/>
    <w:rsid w:val="00B82E25"/>
    <w:rsid w:val="00B84BCA"/>
    <w:rsid w:val="00B8532D"/>
    <w:rsid w:val="00B85B2B"/>
    <w:rsid w:val="00B85DB6"/>
    <w:rsid w:val="00B864F3"/>
    <w:rsid w:val="00B87B53"/>
    <w:rsid w:val="00B87F8A"/>
    <w:rsid w:val="00B9002C"/>
    <w:rsid w:val="00B922DD"/>
    <w:rsid w:val="00B948F4"/>
    <w:rsid w:val="00B9553F"/>
    <w:rsid w:val="00B96A3B"/>
    <w:rsid w:val="00BA1751"/>
    <w:rsid w:val="00BA1DCC"/>
    <w:rsid w:val="00BA6094"/>
    <w:rsid w:val="00BA72D3"/>
    <w:rsid w:val="00BB0AAB"/>
    <w:rsid w:val="00BB2192"/>
    <w:rsid w:val="00BB5001"/>
    <w:rsid w:val="00BB5262"/>
    <w:rsid w:val="00BB5747"/>
    <w:rsid w:val="00BB7077"/>
    <w:rsid w:val="00BB7269"/>
    <w:rsid w:val="00BC16D3"/>
    <w:rsid w:val="00BC3644"/>
    <w:rsid w:val="00BC3ACB"/>
    <w:rsid w:val="00BC3F34"/>
    <w:rsid w:val="00BC4106"/>
    <w:rsid w:val="00BC4DD4"/>
    <w:rsid w:val="00BC557D"/>
    <w:rsid w:val="00BC7EA1"/>
    <w:rsid w:val="00BC7FBC"/>
    <w:rsid w:val="00BD1DEE"/>
    <w:rsid w:val="00BD39DA"/>
    <w:rsid w:val="00BD44DE"/>
    <w:rsid w:val="00BD459F"/>
    <w:rsid w:val="00BD5049"/>
    <w:rsid w:val="00BD665D"/>
    <w:rsid w:val="00BD6A9A"/>
    <w:rsid w:val="00BD7F1B"/>
    <w:rsid w:val="00BD7F48"/>
    <w:rsid w:val="00BE078F"/>
    <w:rsid w:val="00BE09AC"/>
    <w:rsid w:val="00BE10E6"/>
    <w:rsid w:val="00BE3160"/>
    <w:rsid w:val="00BE35EA"/>
    <w:rsid w:val="00BF01A8"/>
    <w:rsid w:val="00BF07E6"/>
    <w:rsid w:val="00BF0C61"/>
    <w:rsid w:val="00BF11B7"/>
    <w:rsid w:val="00BF3541"/>
    <w:rsid w:val="00BF444D"/>
    <w:rsid w:val="00BF49A8"/>
    <w:rsid w:val="00BF77EB"/>
    <w:rsid w:val="00C006B5"/>
    <w:rsid w:val="00C018B0"/>
    <w:rsid w:val="00C025AD"/>
    <w:rsid w:val="00C02F3C"/>
    <w:rsid w:val="00C03AAF"/>
    <w:rsid w:val="00C072E0"/>
    <w:rsid w:val="00C11A97"/>
    <w:rsid w:val="00C11C87"/>
    <w:rsid w:val="00C11E86"/>
    <w:rsid w:val="00C1261E"/>
    <w:rsid w:val="00C128E3"/>
    <w:rsid w:val="00C13432"/>
    <w:rsid w:val="00C153FB"/>
    <w:rsid w:val="00C16023"/>
    <w:rsid w:val="00C1619F"/>
    <w:rsid w:val="00C172A9"/>
    <w:rsid w:val="00C1756C"/>
    <w:rsid w:val="00C1799C"/>
    <w:rsid w:val="00C201F8"/>
    <w:rsid w:val="00C21D31"/>
    <w:rsid w:val="00C22C19"/>
    <w:rsid w:val="00C234D8"/>
    <w:rsid w:val="00C2403E"/>
    <w:rsid w:val="00C24287"/>
    <w:rsid w:val="00C2532E"/>
    <w:rsid w:val="00C25C62"/>
    <w:rsid w:val="00C262E6"/>
    <w:rsid w:val="00C26555"/>
    <w:rsid w:val="00C265E8"/>
    <w:rsid w:val="00C26B85"/>
    <w:rsid w:val="00C26C5C"/>
    <w:rsid w:val="00C26DA2"/>
    <w:rsid w:val="00C30D35"/>
    <w:rsid w:val="00C338E9"/>
    <w:rsid w:val="00C34218"/>
    <w:rsid w:val="00C35515"/>
    <w:rsid w:val="00C36F6A"/>
    <w:rsid w:val="00C403E2"/>
    <w:rsid w:val="00C40D95"/>
    <w:rsid w:val="00C41549"/>
    <w:rsid w:val="00C44D81"/>
    <w:rsid w:val="00C45CF1"/>
    <w:rsid w:val="00C463D5"/>
    <w:rsid w:val="00C4648C"/>
    <w:rsid w:val="00C47258"/>
    <w:rsid w:val="00C5031C"/>
    <w:rsid w:val="00C5105B"/>
    <w:rsid w:val="00C51DC8"/>
    <w:rsid w:val="00C52131"/>
    <w:rsid w:val="00C52CF7"/>
    <w:rsid w:val="00C5527B"/>
    <w:rsid w:val="00C61681"/>
    <w:rsid w:val="00C61A79"/>
    <w:rsid w:val="00C61C0C"/>
    <w:rsid w:val="00C635B6"/>
    <w:rsid w:val="00C638E0"/>
    <w:rsid w:val="00C644CD"/>
    <w:rsid w:val="00C652E3"/>
    <w:rsid w:val="00C66BD9"/>
    <w:rsid w:val="00C66DD4"/>
    <w:rsid w:val="00C67A72"/>
    <w:rsid w:val="00C71AF4"/>
    <w:rsid w:val="00C73544"/>
    <w:rsid w:val="00C73DB6"/>
    <w:rsid w:val="00C74A94"/>
    <w:rsid w:val="00C750DB"/>
    <w:rsid w:val="00C7512C"/>
    <w:rsid w:val="00C7648B"/>
    <w:rsid w:val="00C76DAD"/>
    <w:rsid w:val="00C77F1F"/>
    <w:rsid w:val="00C82571"/>
    <w:rsid w:val="00C83FC7"/>
    <w:rsid w:val="00C844D9"/>
    <w:rsid w:val="00C84F6D"/>
    <w:rsid w:val="00C85CE8"/>
    <w:rsid w:val="00C93313"/>
    <w:rsid w:val="00C9546D"/>
    <w:rsid w:val="00C95C90"/>
    <w:rsid w:val="00C9685A"/>
    <w:rsid w:val="00C97B31"/>
    <w:rsid w:val="00C97DC2"/>
    <w:rsid w:val="00CA12B1"/>
    <w:rsid w:val="00CA1AC8"/>
    <w:rsid w:val="00CA2E43"/>
    <w:rsid w:val="00CA2F45"/>
    <w:rsid w:val="00CA3967"/>
    <w:rsid w:val="00CA3BE8"/>
    <w:rsid w:val="00CA3DBA"/>
    <w:rsid w:val="00CA446C"/>
    <w:rsid w:val="00CA4ED5"/>
    <w:rsid w:val="00CA547B"/>
    <w:rsid w:val="00CA6381"/>
    <w:rsid w:val="00CA7619"/>
    <w:rsid w:val="00CA7623"/>
    <w:rsid w:val="00CA77CF"/>
    <w:rsid w:val="00CA7846"/>
    <w:rsid w:val="00CA7F3D"/>
    <w:rsid w:val="00CB15EA"/>
    <w:rsid w:val="00CB29E4"/>
    <w:rsid w:val="00CB2B18"/>
    <w:rsid w:val="00CB337E"/>
    <w:rsid w:val="00CB521C"/>
    <w:rsid w:val="00CB5B41"/>
    <w:rsid w:val="00CB657D"/>
    <w:rsid w:val="00CB6771"/>
    <w:rsid w:val="00CB7324"/>
    <w:rsid w:val="00CB7457"/>
    <w:rsid w:val="00CB75CF"/>
    <w:rsid w:val="00CB79FE"/>
    <w:rsid w:val="00CB7A6E"/>
    <w:rsid w:val="00CC0BF5"/>
    <w:rsid w:val="00CC139B"/>
    <w:rsid w:val="00CC22DF"/>
    <w:rsid w:val="00CC3394"/>
    <w:rsid w:val="00CC376E"/>
    <w:rsid w:val="00CC38FD"/>
    <w:rsid w:val="00CC4299"/>
    <w:rsid w:val="00CC51C9"/>
    <w:rsid w:val="00CC77B4"/>
    <w:rsid w:val="00CD0234"/>
    <w:rsid w:val="00CD08A1"/>
    <w:rsid w:val="00CD24AE"/>
    <w:rsid w:val="00CD263F"/>
    <w:rsid w:val="00CD4153"/>
    <w:rsid w:val="00CD41C4"/>
    <w:rsid w:val="00CD490A"/>
    <w:rsid w:val="00CD4E31"/>
    <w:rsid w:val="00CD5636"/>
    <w:rsid w:val="00CD5795"/>
    <w:rsid w:val="00CD6F37"/>
    <w:rsid w:val="00CD799D"/>
    <w:rsid w:val="00CD7D50"/>
    <w:rsid w:val="00CE093F"/>
    <w:rsid w:val="00CE1D74"/>
    <w:rsid w:val="00CE22B7"/>
    <w:rsid w:val="00CE2561"/>
    <w:rsid w:val="00CE28E9"/>
    <w:rsid w:val="00CE3837"/>
    <w:rsid w:val="00CE503E"/>
    <w:rsid w:val="00CE5679"/>
    <w:rsid w:val="00CE5D15"/>
    <w:rsid w:val="00CE7FEB"/>
    <w:rsid w:val="00CF0DFF"/>
    <w:rsid w:val="00CF34BB"/>
    <w:rsid w:val="00CF35B6"/>
    <w:rsid w:val="00CF5CB4"/>
    <w:rsid w:val="00CF6574"/>
    <w:rsid w:val="00CF67F8"/>
    <w:rsid w:val="00CF7872"/>
    <w:rsid w:val="00CF7DB6"/>
    <w:rsid w:val="00D0227A"/>
    <w:rsid w:val="00D02BEA"/>
    <w:rsid w:val="00D02C3B"/>
    <w:rsid w:val="00D02C7C"/>
    <w:rsid w:val="00D03263"/>
    <w:rsid w:val="00D0339A"/>
    <w:rsid w:val="00D03496"/>
    <w:rsid w:val="00D05E44"/>
    <w:rsid w:val="00D069B4"/>
    <w:rsid w:val="00D07449"/>
    <w:rsid w:val="00D11043"/>
    <w:rsid w:val="00D11BE9"/>
    <w:rsid w:val="00D123BE"/>
    <w:rsid w:val="00D15078"/>
    <w:rsid w:val="00D16621"/>
    <w:rsid w:val="00D16BBB"/>
    <w:rsid w:val="00D2205A"/>
    <w:rsid w:val="00D22320"/>
    <w:rsid w:val="00D23F78"/>
    <w:rsid w:val="00D25FC9"/>
    <w:rsid w:val="00D266DA"/>
    <w:rsid w:val="00D27121"/>
    <w:rsid w:val="00D27480"/>
    <w:rsid w:val="00D27D68"/>
    <w:rsid w:val="00D326C3"/>
    <w:rsid w:val="00D331C5"/>
    <w:rsid w:val="00D351D0"/>
    <w:rsid w:val="00D35756"/>
    <w:rsid w:val="00D35B17"/>
    <w:rsid w:val="00D36BE0"/>
    <w:rsid w:val="00D37148"/>
    <w:rsid w:val="00D372A9"/>
    <w:rsid w:val="00D404CA"/>
    <w:rsid w:val="00D408DD"/>
    <w:rsid w:val="00D41949"/>
    <w:rsid w:val="00D41B45"/>
    <w:rsid w:val="00D42C92"/>
    <w:rsid w:val="00D45BCA"/>
    <w:rsid w:val="00D462FB"/>
    <w:rsid w:val="00D464AA"/>
    <w:rsid w:val="00D468F2"/>
    <w:rsid w:val="00D4797F"/>
    <w:rsid w:val="00D505FE"/>
    <w:rsid w:val="00D50C1B"/>
    <w:rsid w:val="00D51084"/>
    <w:rsid w:val="00D517F0"/>
    <w:rsid w:val="00D52066"/>
    <w:rsid w:val="00D5368F"/>
    <w:rsid w:val="00D538E8"/>
    <w:rsid w:val="00D548C3"/>
    <w:rsid w:val="00D54BAA"/>
    <w:rsid w:val="00D54C4F"/>
    <w:rsid w:val="00D54F3F"/>
    <w:rsid w:val="00D56148"/>
    <w:rsid w:val="00D57B8A"/>
    <w:rsid w:val="00D60FB9"/>
    <w:rsid w:val="00D62E8F"/>
    <w:rsid w:val="00D64150"/>
    <w:rsid w:val="00D64B8A"/>
    <w:rsid w:val="00D656B6"/>
    <w:rsid w:val="00D65AC1"/>
    <w:rsid w:val="00D66772"/>
    <w:rsid w:val="00D66A33"/>
    <w:rsid w:val="00D67941"/>
    <w:rsid w:val="00D67DE1"/>
    <w:rsid w:val="00D67EFB"/>
    <w:rsid w:val="00D70638"/>
    <w:rsid w:val="00D707BF"/>
    <w:rsid w:val="00D7104F"/>
    <w:rsid w:val="00D726BC"/>
    <w:rsid w:val="00D73645"/>
    <w:rsid w:val="00D736BF"/>
    <w:rsid w:val="00D748E7"/>
    <w:rsid w:val="00D7532D"/>
    <w:rsid w:val="00D77DBA"/>
    <w:rsid w:val="00D80439"/>
    <w:rsid w:val="00D8207E"/>
    <w:rsid w:val="00D82B80"/>
    <w:rsid w:val="00D82D60"/>
    <w:rsid w:val="00D82D9B"/>
    <w:rsid w:val="00D85D80"/>
    <w:rsid w:val="00D86066"/>
    <w:rsid w:val="00D87730"/>
    <w:rsid w:val="00D90D2C"/>
    <w:rsid w:val="00D90D64"/>
    <w:rsid w:val="00D9391C"/>
    <w:rsid w:val="00D94E69"/>
    <w:rsid w:val="00D96FAB"/>
    <w:rsid w:val="00D97105"/>
    <w:rsid w:val="00DA0278"/>
    <w:rsid w:val="00DA106F"/>
    <w:rsid w:val="00DA16EB"/>
    <w:rsid w:val="00DA1945"/>
    <w:rsid w:val="00DA1C12"/>
    <w:rsid w:val="00DA1CA4"/>
    <w:rsid w:val="00DA58AF"/>
    <w:rsid w:val="00DA636F"/>
    <w:rsid w:val="00DA69C2"/>
    <w:rsid w:val="00DA6B1C"/>
    <w:rsid w:val="00DA7067"/>
    <w:rsid w:val="00DA731F"/>
    <w:rsid w:val="00DB0140"/>
    <w:rsid w:val="00DB25AB"/>
    <w:rsid w:val="00DB3983"/>
    <w:rsid w:val="00DB3BBC"/>
    <w:rsid w:val="00DB51EF"/>
    <w:rsid w:val="00DB6AD6"/>
    <w:rsid w:val="00DB6CFA"/>
    <w:rsid w:val="00DB76B2"/>
    <w:rsid w:val="00DB77FF"/>
    <w:rsid w:val="00DB7FBA"/>
    <w:rsid w:val="00DC0D5C"/>
    <w:rsid w:val="00DC0DBC"/>
    <w:rsid w:val="00DC0E8B"/>
    <w:rsid w:val="00DC3AB2"/>
    <w:rsid w:val="00DC455D"/>
    <w:rsid w:val="00DC47A3"/>
    <w:rsid w:val="00DC510C"/>
    <w:rsid w:val="00DC5244"/>
    <w:rsid w:val="00DC5484"/>
    <w:rsid w:val="00DC629F"/>
    <w:rsid w:val="00DC6E48"/>
    <w:rsid w:val="00DC7300"/>
    <w:rsid w:val="00DC7585"/>
    <w:rsid w:val="00DD2437"/>
    <w:rsid w:val="00DD25CF"/>
    <w:rsid w:val="00DD30EA"/>
    <w:rsid w:val="00DD514A"/>
    <w:rsid w:val="00DD5616"/>
    <w:rsid w:val="00DD561E"/>
    <w:rsid w:val="00DD6458"/>
    <w:rsid w:val="00DD7282"/>
    <w:rsid w:val="00DD7AC9"/>
    <w:rsid w:val="00DE1592"/>
    <w:rsid w:val="00DE17AF"/>
    <w:rsid w:val="00DE3497"/>
    <w:rsid w:val="00DE35AD"/>
    <w:rsid w:val="00DE5324"/>
    <w:rsid w:val="00DE54A4"/>
    <w:rsid w:val="00DE72D0"/>
    <w:rsid w:val="00DE742B"/>
    <w:rsid w:val="00DF0434"/>
    <w:rsid w:val="00DF57F3"/>
    <w:rsid w:val="00DF5E0E"/>
    <w:rsid w:val="00DF73C4"/>
    <w:rsid w:val="00E00655"/>
    <w:rsid w:val="00E0130A"/>
    <w:rsid w:val="00E015B0"/>
    <w:rsid w:val="00E0254D"/>
    <w:rsid w:val="00E02B54"/>
    <w:rsid w:val="00E03188"/>
    <w:rsid w:val="00E0640F"/>
    <w:rsid w:val="00E078C8"/>
    <w:rsid w:val="00E07A05"/>
    <w:rsid w:val="00E11BE6"/>
    <w:rsid w:val="00E126B6"/>
    <w:rsid w:val="00E13A4B"/>
    <w:rsid w:val="00E13F53"/>
    <w:rsid w:val="00E14293"/>
    <w:rsid w:val="00E14773"/>
    <w:rsid w:val="00E149F5"/>
    <w:rsid w:val="00E14A07"/>
    <w:rsid w:val="00E154A1"/>
    <w:rsid w:val="00E17B7F"/>
    <w:rsid w:val="00E17E80"/>
    <w:rsid w:val="00E20B8A"/>
    <w:rsid w:val="00E21575"/>
    <w:rsid w:val="00E21DA9"/>
    <w:rsid w:val="00E22E05"/>
    <w:rsid w:val="00E23C7D"/>
    <w:rsid w:val="00E265EF"/>
    <w:rsid w:val="00E26882"/>
    <w:rsid w:val="00E2750D"/>
    <w:rsid w:val="00E27819"/>
    <w:rsid w:val="00E27E54"/>
    <w:rsid w:val="00E310F5"/>
    <w:rsid w:val="00E312DA"/>
    <w:rsid w:val="00E31D4A"/>
    <w:rsid w:val="00E32BCD"/>
    <w:rsid w:val="00E333C3"/>
    <w:rsid w:val="00E34E02"/>
    <w:rsid w:val="00E353EF"/>
    <w:rsid w:val="00E35A22"/>
    <w:rsid w:val="00E366EC"/>
    <w:rsid w:val="00E374B2"/>
    <w:rsid w:val="00E40B14"/>
    <w:rsid w:val="00E41B63"/>
    <w:rsid w:val="00E42481"/>
    <w:rsid w:val="00E42E20"/>
    <w:rsid w:val="00E441B8"/>
    <w:rsid w:val="00E4534D"/>
    <w:rsid w:val="00E45648"/>
    <w:rsid w:val="00E46B8B"/>
    <w:rsid w:val="00E46F3A"/>
    <w:rsid w:val="00E475B0"/>
    <w:rsid w:val="00E50783"/>
    <w:rsid w:val="00E5149F"/>
    <w:rsid w:val="00E52962"/>
    <w:rsid w:val="00E529CC"/>
    <w:rsid w:val="00E5595E"/>
    <w:rsid w:val="00E5644F"/>
    <w:rsid w:val="00E56C72"/>
    <w:rsid w:val="00E626A2"/>
    <w:rsid w:val="00E626D5"/>
    <w:rsid w:val="00E62955"/>
    <w:rsid w:val="00E63847"/>
    <w:rsid w:val="00E63C61"/>
    <w:rsid w:val="00E63CA8"/>
    <w:rsid w:val="00E64255"/>
    <w:rsid w:val="00E65255"/>
    <w:rsid w:val="00E66DE8"/>
    <w:rsid w:val="00E67796"/>
    <w:rsid w:val="00E70F8E"/>
    <w:rsid w:val="00E71282"/>
    <w:rsid w:val="00E71A17"/>
    <w:rsid w:val="00E71F87"/>
    <w:rsid w:val="00E72D10"/>
    <w:rsid w:val="00E733BF"/>
    <w:rsid w:val="00E76367"/>
    <w:rsid w:val="00E8478E"/>
    <w:rsid w:val="00E8588C"/>
    <w:rsid w:val="00E867E9"/>
    <w:rsid w:val="00E86F05"/>
    <w:rsid w:val="00E8779A"/>
    <w:rsid w:val="00E91137"/>
    <w:rsid w:val="00E93CBA"/>
    <w:rsid w:val="00E93F6C"/>
    <w:rsid w:val="00E9414E"/>
    <w:rsid w:val="00E94ED0"/>
    <w:rsid w:val="00E97D17"/>
    <w:rsid w:val="00EA002C"/>
    <w:rsid w:val="00EA089B"/>
    <w:rsid w:val="00EA0EB5"/>
    <w:rsid w:val="00EA2199"/>
    <w:rsid w:val="00EA29B0"/>
    <w:rsid w:val="00EA2CBD"/>
    <w:rsid w:val="00EA3A4F"/>
    <w:rsid w:val="00EA4569"/>
    <w:rsid w:val="00EA483A"/>
    <w:rsid w:val="00EA4C82"/>
    <w:rsid w:val="00EA5098"/>
    <w:rsid w:val="00EA5862"/>
    <w:rsid w:val="00EA5A0F"/>
    <w:rsid w:val="00EA6831"/>
    <w:rsid w:val="00EA6832"/>
    <w:rsid w:val="00EA784B"/>
    <w:rsid w:val="00EB0232"/>
    <w:rsid w:val="00EB04FD"/>
    <w:rsid w:val="00EB05F3"/>
    <w:rsid w:val="00EB0B1A"/>
    <w:rsid w:val="00EB316B"/>
    <w:rsid w:val="00EB4425"/>
    <w:rsid w:val="00EB50AD"/>
    <w:rsid w:val="00EB5538"/>
    <w:rsid w:val="00EB5BE1"/>
    <w:rsid w:val="00EC066B"/>
    <w:rsid w:val="00EC0D2E"/>
    <w:rsid w:val="00EC1475"/>
    <w:rsid w:val="00EC1EE9"/>
    <w:rsid w:val="00EC4425"/>
    <w:rsid w:val="00EC4430"/>
    <w:rsid w:val="00EC6239"/>
    <w:rsid w:val="00EC7137"/>
    <w:rsid w:val="00EC7B9A"/>
    <w:rsid w:val="00ED0EAB"/>
    <w:rsid w:val="00ED1997"/>
    <w:rsid w:val="00ED2009"/>
    <w:rsid w:val="00ED3650"/>
    <w:rsid w:val="00ED3818"/>
    <w:rsid w:val="00ED5C86"/>
    <w:rsid w:val="00EE0E62"/>
    <w:rsid w:val="00EE1030"/>
    <w:rsid w:val="00EE16FB"/>
    <w:rsid w:val="00EE1A44"/>
    <w:rsid w:val="00EE2DF5"/>
    <w:rsid w:val="00EE481A"/>
    <w:rsid w:val="00EE6CA3"/>
    <w:rsid w:val="00EE7EF6"/>
    <w:rsid w:val="00EE7FE1"/>
    <w:rsid w:val="00EF02B2"/>
    <w:rsid w:val="00EF06E8"/>
    <w:rsid w:val="00EF06F6"/>
    <w:rsid w:val="00EF0879"/>
    <w:rsid w:val="00EF090C"/>
    <w:rsid w:val="00EF1245"/>
    <w:rsid w:val="00EF4E00"/>
    <w:rsid w:val="00EF64E4"/>
    <w:rsid w:val="00EF6F9C"/>
    <w:rsid w:val="00F00761"/>
    <w:rsid w:val="00F01714"/>
    <w:rsid w:val="00F01BB4"/>
    <w:rsid w:val="00F02191"/>
    <w:rsid w:val="00F04FEC"/>
    <w:rsid w:val="00F06601"/>
    <w:rsid w:val="00F111B1"/>
    <w:rsid w:val="00F11B0C"/>
    <w:rsid w:val="00F11BF1"/>
    <w:rsid w:val="00F11DEE"/>
    <w:rsid w:val="00F12D61"/>
    <w:rsid w:val="00F1328F"/>
    <w:rsid w:val="00F137EA"/>
    <w:rsid w:val="00F14203"/>
    <w:rsid w:val="00F14AF2"/>
    <w:rsid w:val="00F152B6"/>
    <w:rsid w:val="00F1767E"/>
    <w:rsid w:val="00F17C6A"/>
    <w:rsid w:val="00F203E0"/>
    <w:rsid w:val="00F20936"/>
    <w:rsid w:val="00F20D03"/>
    <w:rsid w:val="00F22013"/>
    <w:rsid w:val="00F227EF"/>
    <w:rsid w:val="00F256CD"/>
    <w:rsid w:val="00F276CF"/>
    <w:rsid w:val="00F30AE5"/>
    <w:rsid w:val="00F31185"/>
    <w:rsid w:val="00F3122F"/>
    <w:rsid w:val="00F31BF1"/>
    <w:rsid w:val="00F32D0C"/>
    <w:rsid w:val="00F338A8"/>
    <w:rsid w:val="00F33D46"/>
    <w:rsid w:val="00F34094"/>
    <w:rsid w:val="00F362A3"/>
    <w:rsid w:val="00F37239"/>
    <w:rsid w:val="00F40BEB"/>
    <w:rsid w:val="00F41568"/>
    <w:rsid w:val="00F417EE"/>
    <w:rsid w:val="00F41A2A"/>
    <w:rsid w:val="00F43392"/>
    <w:rsid w:val="00F441BC"/>
    <w:rsid w:val="00F44866"/>
    <w:rsid w:val="00F468D8"/>
    <w:rsid w:val="00F47911"/>
    <w:rsid w:val="00F501AB"/>
    <w:rsid w:val="00F51884"/>
    <w:rsid w:val="00F5250B"/>
    <w:rsid w:val="00F53D2C"/>
    <w:rsid w:val="00F5482B"/>
    <w:rsid w:val="00F54ACA"/>
    <w:rsid w:val="00F54E79"/>
    <w:rsid w:val="00F550CA"/>
    <w:rsid w:val="00F56CBF"/>
    <w:rsid w:val="00F57007"/>
    <w:rsid w:val="00F570A4"/>
    <w:rsid w:val="00F609EE"/>
    <w:rsid w:val="00F60FC3"/>
    <w:rsid w:val="00F61381"/>
    <w:rsid w:val="00F6367B"/>
    <w:rsid w:val="00F643FE"/>
    <w:rsid w:val="00F644A9"/>
    <w:rsid w:val="00F65556"/>
    <w:rsid w:val="00F66AFD"/>
    <w:rsid w:val="00F66FBD"/>
    <w:rsid w:val="00F701EA"/>
    <w:rsid w:val="00F704A2"/>
    <w:rsid w:val="00F706D3"/>
    <w:rsid w:val="00F70C4A"/>
    <w:rsid w:val="00F70FB0"/>
    <w:rsid w:val="00F71782"/>
    <w:rsid w:val="00F7186C"/>
    <w:rsid w:val="00F7252C"/>
    <w:rsid w:val="00F7403B"/>
    <w:rsid w:val="00F74CA2"/>
    <w:rsid w:val="00F7540B"/>
    <w:rsid w:val="00F75A8F"/>
    <w:rsid w:val="00F76525"/>
    <w:rsid w:val="00F766CA"/>
    <w:rsid w:val="00F76DBD"/>
    <w:rsid w:val="00F77404"/>
    <w:rsid w:val="00F775B0"/>
    <w:rsid w:val="00F80FEF"/>
    <w:rsid w:val="00F80FF7"/>
    <w:rsid w:val="00F824FD"/>
    <w:rsid w:val="00F831C6"/>
    <w:rsid w:val="00F84C48"/>
    <w:rsid w:val="00F85FDC"/>
    <w:rsid w:val="00F86DA1"/>
    <w:rsid w:val="00F875A3"/>
    <w:rsid w:val="00F87BEE"/>
    <w:rsid w:val="00F87C94"/>
    <w:rsid w:val="00F922E1"/>
    <w:rsid w:val="00F9362E"/>
    <w:rsid w:val="00F936C2"/>
    <w:rsid w:val="00F93E61"/>
    <w:rsid w:val="00F96E1F"/>
    <w:rsid w:val="00FA013F"/>
    <w:rsid w:val="00FA0579"/>
    <w:rsid w:val="00FA0A75"/>
    <w:rsid w:val="00FA1199"/>
    <w:rsid w:val="00FA1CF5"/>
    <w:rsid w:val="00FA247C"/>
    <w:rsid w:val="00FA313E"/>
    <w:rsid w:val="00FA3ABA"/>
    <w:rsid w:val="00FA401E"/>
    <w:rsid w:val="00FA547A"/>
    <w:rsid w:val="00FA6BB7"/>
    <w:rsid w:val="00FA71DA"/>
    <w:rsid w:val="00FA74B5"/>
    <w:rsid w:val="00FA7B5A"/>
    <w:rsid w:val="00FB0BFE"/>
    <w:rsid w:val="00FB2FE1"/>
    <w:rsid w:val="00FB4BB2"/>
    <w:rsid w:val="00FB5045"/>
    <w:rsid w:val="00FB5069"/>
    <w:rsid w:val="00FB616B"/>
    <w:rsid w:val="00FB7366"/>
    <w:rsid w:val="00FB77E6"/>
    <w:rsid w:val="00FC01C2"/>
    <w:rsid w:val="00FC0398"/>
    <w:rsid w:val="00FC05B1"/>
    <w:rsid w:val="00FC1459"/>
    <w:rsid w:val="00FC2BE2"/>
    <w:rsid w:val="00FC3E9D"/>
    <w:rsid w:val="00FC4F8C"/>
    <w:rsid w:val="00FC60AF"/>
    <w:rsid w:val="00FD1042"/>
    <w:rsid w:val="00FD277F"/>
    <w:rsid w:val="00FD2A06"/>
    <w:rsid w:val="00FD5EC7"/>
    <w:rsid w:val="00FD617D"/>
    <w:rsid w:val="00FE1105"/>
    <w:rsid w:val="00FE5603"/>
    <w:rsid w:val="00FE5879"/>
    <w:rsid w:val="00FF0717"/>
    <w:rsid w:val="00FF2A30"/>
    <w:rsid w:val="00FF2C23"/>
    <w:rsid w:val="00FF4410"/>
    <w:rsid w:val="00FF4CDA"/>
    <w:rsid w:val="00FF58FA"/>
    <w:rsid w:val="00FF6E1F"/>
    <w:rsid w:val="01E970D2"/>
    <w:rsid w:val="021E35D9"/>
    <w:rsid w:val="026426EB"/>
    <w:rsid w:val="03530B55"/>
    <w:rsid w:val="04125C7F"/>
    <w:rsid w:val="04E13834"/>
    <w:rsid w:val="050D7DBF"/>
    <w:rsid w:val="058476F1"/>
    <w:rsid w:val="05B95AC2"/>
    <w:rsid w:val="06040E03"/>
    <w:rsid w:val="066C48C7"/>
    <w:rsid w:val="06AF17F6"/>
    <w:rsid w:val="06C825BE"/>
    <w:rsid w:val="08347BD5"/>
    <w:rsid w:val="08A009AD"/>
    <w:rsid w:val="08B20015"/>
    <w:rsid w:val="08CA479F"/>
    <w:rsid w:val="08DB5898"/>
    <w:rsid w:val="09387D1A"/>
    <w:rsid w:val="09A67570"/>
    <w:rsid w:val="0A011384"/>
    <w:rsid w:val="0A08395B"/>
    <w:rsid w:val="0A414B18"/>
    <w:rsid w:val="0C3E17E1"/>
    <w:rsid w:val="0D0B2950"/>
    <w:rsid w:val="0D771276"/>
    <w:rsid w:val="0E3D38C5"/>
    <w:rsid w:val="0EA045AE"/>
    <w:rsid w:val="0EDE3B10"/>
    <w:rsid w:val="0FC62CE2"/>
    <w:rsid w:val="10B53785"/>
    <w:rsid w:val="1229397C"/>
    <w:rsid w:val="123D0BA0"/>
    <w:rsid w:val="12C35B82"/>
    <w:rsid w:val="13237768"/>
    <w:rsid w:val="13681966"/>
    <w:rsid w:val="13E02EA2"/>
    <w:rsid w:val="13F165DD"/>
    <w:rsid w:val="14756749"/>
    <w:rsid w:val="155F52AF"/>
    <w:rsid w:val="15F07E4A"/>
    <w:rsid w:val="16095A86"/>
    <w:rsid w:val="1643742C"/>
    <w:rsid w:val="16500E38"/>
    <w:rsid w:val="174F0F83"/>
    <w:rsid w:val="1775555A"/>
    <w:rsid w:val="17BC2082"/>
    <w:rsid w:val="17D71474"/>
    <w:rsid w:val="18610759"/>
    <w:rsid w:val="188C6FCB"/>
    <w:rsid w:val="189449ED"/>
    <w:rsid w:val="19045C83"/>
    <w:rsid w:val="1A066CBF"/>
    <w:rsid w:val="1A1E2B43"/>
    <w:rsid w:val="1B480466"/>
    <w:rsid w:val="1B4A1F80"/>
    <w:rsid w:val="1B8F4EAC"/>
    <w:rsid w:val="1C405FA4"/>
    <w:rsid w:val="1C6C2123"/>
    <w:rsid w:val="1D3A4918"/>
    <w:rsid w:val="1D747262"/>
    <w:rsid w:val="1DCC2A6F"/>
    <w:rsid w:val="1E2B59AD"/>
    <w:rsid w:val="1E6D5F87"/>
    <w:rsid w:val="1EC4761F"/>
    <w:rsid w:val="1F933D4A"/>
    <w:rsid w:val="20501CB9"/>
    <w:rsid w:val="20FD2044"/>
    <w:rsid w:val="212A2911"/>
    <w:rsid w:val="217B28B1"/>
    <w:rsid w:val="22754CD6"/>
    <w:rsid w:val="23292252"/>
    <w:rsid w:val="23CF4E78"/>
    <w:rsid w:val="23E2695C"/>
    <w:rsid w:val="24A648E1"/>
    <w:rsid w:val="25040195"/>
    <w:rsid w:val="26DA4D29"/>
    <w:rsid w:val="28495764"/>
    <w:rsid w:val="28D82E9B"/>
    <w:rsid w:val="29DD5377"/>
    <w:rsid w:val="29E3212F"/>
    <w:rsid w:val="2BC7749A"/>
    <w:rsid w:val="2C5957CF"/>
    <w:rsid w:val="2E5101D3"/>
    <w:rsid w:val="2EF038C7"/>
    <w:rsid w:val="2FF43CC7"/>
    <w:rsid w:val="30207EF3"/>
    <w:rsid w:val="30663083"/>
    <w:rsid w:val="31887AF2"/>
    <w:rsid w:val="320259A4"/>
    <w:rsid w:val="320B325F"/>
    <w:rsid w:val="320E4BA5"/>
    <w:rsid w:val="323218D4"/>
    <w:rsid w:val="32750C8B"/>
    <w:rsid w:val="334345C9"/>
    <w:rsid w:val="369719BD"/>
    <w:rsid w:val="373D67E4"/>
    <w:rsid w:val="399E4407"/>
    <w:rsid w:val="3A1D5F74"/>
    <w:rsid w:val="3A876CC6"/>
    <w:rsid w:val="3B062BB4"/>
    <w:rsid w:val="3BD67FD3"/>
    <w:rsid w:val="3D596DBE"/>
    <w:rsid w:val="3D7D504D"/>
    <w:rsid w:val="3E5140B2"/>
    <w:rsid w:val="3E784950"/>
    <w:rsid w:val="3EC25B44"/>
    <w:rsid w:val="3F7F01B9"/>
    <w:rsid w:val="40251DA8"/>
    <w:rsid w:val="40D40037"/>
    <w:rsid w:val="4120603B"/>
    <w:rsid w:val="412D0898"/>
    <w:rsid w:val="41A744BB"/>
    <w:rsid w:val="41C815E9"/>
    <w:rsid w:val="41F5324F"/>
    <w:rsid w:val="423D6CB2"/>
    <w:rsid w:val="4379409E"/>
    <w:rsid w:val="43BF4E71"/>
    <w:rsid w:val="43D82CF6"/>
    <w:rsid w:val="43E10115"/>
    <w:rsid w:val="449160FB"/>
    <w:rsid w:val="45423C73"/>
    <w:rsid w:val="458131AD"/>
    <w:rsid w:val="459B6B41"/>
    <w:rsid w:val="45AA1517"/>
    <w:rsid w:val="45B13575"/>
    <w:rsid w:val="45B97AF3"/>
    <w:rsid w:val="46DD0F81"/>
    <w:rsid w:val="476341F5"/>
    <w:rsid w:val="481D7540"/>
    <w:rsid w:val="482200C4"/>
    <w:rsid w:val="49B7088E"/>
    <w:rsid w:val="4A0B2DD3"/>
    <w:rsid w:val="4A0E444C"/>
    <w:rsid w:val="4A2F337D"/>
    <w:rsid w:val="4A343D1C"/>
    <w:rsid w:val="4AB67476"/>
    <w:rsid w:val="4AB91E4B"/>
    <w:rsid w:val="4B2E7C22"/>
    <w:rsid w:val="4BAF43BA"/>
    <w:rsid w:val="4D756EE9"/>
    <w:rsid w:val="4D88156F"/>
    <w:rsid w:val="4DFA01D9"/>
    <w:rsid w:val="4E811898"/>
    <w:rsid w:val="4FA86EA3"/>
    <w:rsid w:val="500075BF"/>
    <w:rsid w:val="507679CE"/>
    <w:rsid w:val="50871620"/>
    <w:rsid w:val="508A0A70"/>
    <w:rsid w:val="50B520AB"/>
    <w:rsid w:val="51A13B5C"/>
    <w:rsid w:val="51AB1EED"/>
    <w:rsid w:val="529E511E"/>
    <w:rsid w:val="52F7788D"/>
    <w:rsid w:val="548711F3"/>
    <w:rsid w:val="54F2458F"/>
    <w:rsid w:val="55FD46F7"/>
    <w:rsid w:val="562137AA"/>
    <w:rsid w:val="56550915"/>
    <w:rsid w:val="56F861D3"/>
    <w:rsid w:val="572B29A5"/>
    <w:rsid w:val="57341B33"/>
    <w:rsid w:val="574A4162"/>
    <w:rsid w:val="57777549"/>
    <w:rsid w:val="580D03CE"/>
    <w:rsid w:val="58AB2703"/>
    <w:rsid w:val="59A30749"/>
    <w:rsid w:val="5A546C64"/>
    <w:rsid w:val="5A733A32"/>
    <w:rsid w:val="5B886E96"/>
    <w:rsid w:val="5BBB328F"/>
    <w:rsid w:val="5C113129"/>
    <w:rsid w:val="5C6F103C"/>
    <w:rsid w:val="5CB55620"/>
    <w:rsid w:val="5E4116D3"/>
    <w:rsid w:val="60211F12"/>
    <w:rsid w:val="602C620F"/>
    <w:rsid w:val="609C6B25"/>
    <w:rsid w:val="60F4371B"/>
    <w:rsid w:val="62AC3567"/>
    <w:rsid w:val="62FC2F46"/>
    <w:rsid w:val="63F459FF"/>
    <w:rsid w:val="641F4607"/>
    <w:rsid w:val="65F24B30"/>
    <w:rsid w:val="664E0123"/>
    <w:rsid w:val="668342D0"/>
    <w:rsid w:val="673D051D"/>
    <w:rsid w:val="67744621"/>
    <w:rsid w:val="67D825F8"/>
    <w:rsid w:val="68597E52"/>
    <w:rsid w:val="685F0B51"/>
    <w:rsid w:val="68B57C3E"/>
    <w:rsid w:val="69714657"/>
    <w:rsid w:val="69DF3EDC"/>
    <w:rsid w:val="69F4642A"/>
    <w:rsid w:val="6A724302"/>
    <w:rsid w:val="6BD45411"/>
    <w:rsid w:val="6BFC4EE7"/>
    <w:rsid w:val="6CD5580D"/>
    <w:rsid w:val="6CDA51A1"/>
    <w:rsid w:val="6DC46E23"/>
    <w:rsid w:val="6E005DAA"/>
    <w:rsid w:val="6E8B2DA8"/>
    <w:rsid w:val="6EE83638"/>
    <w:rsid w:val="6EF13FDF"/>
    <w:rsid w:val="6F07002B"/>
    <w:rsid w:val="6F2A7B12"/>
    <w:rsid w:val="6FED1911"/>
    <w:rsid w:val="709D7052"/>
    <w:rsid w:val="71C743EF"/>
    <w:rsid w:val="732A02FA"/>
    <w:rsid w:val="7383277B"/>
    <w:rsid w:val="739C2BC6"/>
    <w:rsid w:val="73CB1840"/>
    <w:rsid w:val="74AE4034"/>
    <w:rsid w:val="750D2D6C"/>
    <w:rsid w:val="75247636"/>
    <w:rsid w:val="760042DA"/>
    <w:rsid w:val="775E0589"/>
    <w:rsid w:val="776A0429"/>
    <w:rsid w:val="782169A8"/>
    <w:rsid w:val="79B77102"/>
    <w:rsid w:val="79C33C06"/>
    <w:rsid w:val="7C387F0A"/>
    <w:rsid w:val="7C3D48A8"/>
    <w:rsid w:val="7E7A0E1B"/>
    <w:rsid w:val="7E8A5F72"/>
    <w:rsid w:val="7F1F2A65"/>
    <w:rsid w:val="7F2C16C3"/>
    <w:rsid w:val="7F333991"/>
    <w:rsid w:val="7FA863AD"/>
    <w:rsid w:val="7FE919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qFormat="1" w:unhideWhenUsed="0" w:uiPriority="99" w:name="Normal Indent"/>
    <w:lsdException w:uiPriority="0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0" w:name="caption"/>
    <w:lsdException w:qFormat="1" w:unhideWhenUsed="0" w:uiPriority="99" w:name="table of figures"/>
    <w:lsdException w:uiPriority="0" w:name="envelope address" w:locked="1"/>
    <w:lsdException w:uiPriority="0" w:name="envelope return" w:locked="1"/>
    <w:lsdException w:uiPriority="0" w:name="footnote reference" w:locked="1"/>
    <w:lsdException w:qFormat="1" w:unhideWhenUsed="0" w:uiPriority="99" w:name="annotation reference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99" w:semiHidden="0" w:name="Title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qFormat="1" w:unhideWhenUsed="0" w:uiPriority="99" w:name="Date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 w:locked="1"/>
    <w:lsdException w:uiPriority="0" w:name="E-mail Signature" w:locked="1"/>
    <w:lsdException w:qFormat="1" w:unhideWhenUsed="0" w:uiPriority="99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nhideWhenUsed="0" w:uiPriority="99" w:name="annotation subject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qFormat="1" w:unhideWhenUsed="0" w:uiPriority="99" w:name="Table List 3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7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99"/>
    <w:pPr>
      <w:keepNext/>
      <w:keepLines/>
      <w:tabs>
        <w:tab w:val="left" w:pos="1134"/>
      </w:tabs>
      <w:spacing w:beforeLines="25" w:afterLines="25" w:line="319" w:lineRule="auto"/>
      <w:ind w:left="850" w:hanging="425"/>
      <w:outlineLvl w:val="5"/>
    </w:pPr>
    <w:rPr>
      <w:rFonts w:ascii="Arial" w:hAnsi="Arial" w:eastAsia="黑体"/>
      <w:b/>
      <w:bCs/>
      <w:sz w:val="18"/>
      <w:szCs w:val="20"/>
    </w:rPr>
  </w:style>
  <w:style w:type="paragraph" w:styleId="8">
    <w:name w:val="heading 7"/>
    <w:basedOn w:val="1"/>
    <w:next w:val="1"/>
    <w:link w:val="59"/>
    <w:qFormat/>
    <w:uiPriority w:val="99"/>
    <w:pPr>
      <w:keepNext/>
      <w:keepLines/>
      <w:tabs>
        <w:tab w:val="left" w:pos="1276"/>
      </w:tabs>
      <w:spacing w:beforeLines="25" w:afterLines="25" w:line="319" w:lineRule="auto"/>
      <w:ind w:left="850" w:hanging="425"/>
      <w:outlineLvl w:val="6"/>
    </w:pPr>
    <w:rPr>
      <w:rFonts w:ascii="Arial" w:hAnsi="Arial"/>
      <w:b/>
      <w:bCs/>
      <w:sz w:val="15"/>
      <w:szCs w:val="20"/>
    </w:rPr>
  </w:style>
  <w:style w:type="paragraph" w:styleId="9">
    <w:name w:val="heading 8"/>
    <w:basedOn w:val="1"/>
    <w:next w:val="1"/>
    <w:link w:val="60"/>
    <w:qFormat/>
    <w:uiPriority w:val="99"/>
    <w:pPr>
      <w:keepNext/>
      <w:keepLines/>
      <w:tabs>
        <w:tab w:val="left" w:pos="1440"/>
      </w:tabs>
      <w:spacing w:beforeLines="25" w:afterLines="25" w:line="319" w:lineRule="auto"/>
      <w:ind w:left="850" w:hanging="425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61"/>
    <w:qFormat/>
    <w:uiPriority w:val="99"/>
    <w:pPr>
      <w:keepNext/>
      <w:keepLines/>
      <w:spacing w:beforeLines="25" w:afterLines="25" w:line="319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1"/>
    <w:semiHidden/>
    <w:qFormat/>
    <w:uiPriority w:val="99"/>
    <w:pPr>
      <w:jc w:val="left"/>
    </w:pPr>
    <w:rPr>
      <w:b/>
      <w:bCs/>
    </w:rPr>
  </w:style>
  <w:style w:type="paragraph" w:styleId="12">
    <w:name w:val="annotation text"/>
    <w:basedOn w:val="1"/>
    <w:link w:val="68"/>
    <w:semiHidden/>
    <w:qFormat/>
    <w:uiPriority w:val="99"/>
    <w:pPr>
      <w:spacing w:beforeLines="25" w:line="300" w:lineRule="auto"/>
      <w:jc w:val="center"/>
    </w:pPr>
    <w:rPr>
      <w:rFonts w:ascii="Arial" w:hAnsi="Arial"/>
      <w:sz w:val="24"/>
      <w:szCs w:val="20"/>
    </w:rPr>
  </w:style>
  <w:style w:type="paragraph" w:styleId="13">
    <w:name w:val="toc 7"/>
    <w:basedOn w:val="1"/>
    <w:next w:val="1"/>
    <w:semiHidden/>
    <w:qFormat/>
    <w:uiPriority w:val="99"/>
    <w:pPr>
      <w:spacing w:beforeLines="25" w:line="300" w:lineRule="auto"/>
      <w:ind w:left="1260"/>
      <w:jc w:val="left"/>
    </w:pPr>
    <w:rPr>
      <w:rFonts w:ascii="Times New Roman" w:hAnsi="Times New Roman"/>
      <w:sz w:val="24"/>
      <w:szCs w:val="21"/>
    </w:rPr>
  </w:style>
  <w:style w:type="paragraph" w:styleId="14">
    <w:name w:val="Normal Indent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Document Map"/>
    <w:basedOn w:val="1"/>
    <w:link w:val="65"/>
    <w:semiHidden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semiHidden/>
    <w:qFormat/>
    <w:uiPriority w:val="99"/>
    <w:pPr>
      <w:spacing w:beforeLines="25" w:line="300" w:lineRule="auto"/>
      <w:ind w:left="840"/>
      <w:jc w:val="left"/>
    </w:pPr>
    <w:rPr>
      <w:rFonts w:ascii="Times New Roman" w:hAnsi="Times New Roman"/>
      <w:sz w:val="24"/>
      <w:szCs w:val="21"/>
    </w:rPr>
  </w:style>
  <w:style w:type="paragraph" w:styleId="17">
    <w:name w:val="toc 3"/>
    <w:basedOn w:val="1"/>
    <w:next w:val="1"/>
    <w:semiHidden/>
    <w:qFormat/>
    <w:uiPriority w:val="99"/>
    <w:pPr>
      <w:spacing w:beforeLines="25" w:line="300" w:lineRule="auto"/>
      <w:ind w:left="420"/>
      <w:jc w:val="left"/>
    </w:pPr>
    <w:rPr>
      <w:rFonts w:ascii="Times New Roman" w:hAnsi="Times New Roman"/>
      <w:i/>
      <w:iCs/>
      <w:sz w:val="24"/>
      <w:szCs w:val="24"/>
    </w:rPr>
  </w:style>
  <w:style w:type="paragraph" w:styleId="18">
    <w:name w:val="toc 8"/>
    <w:basedOn w:val="1"/>
    <w:next w:val="1"/>
    <w:semiHidden/>
    <w:qFormat/>
    <w:uiPriority w:val="99"/>
    <w:pPr>
      <w:spacing w:beforeLines="25" w:line="300" w:lineRule="auto"/>
      <w:ind w:left="1470"/>
      <w:jc w:val="left"/>
    </w:pPr>
    <w:rPr>
      <w:rFonts w:ascii="Times New Roman" w:hAnsi="Times New Roman"/>
      <w:sz w:val="24"/>
      <w:szCs w:val="21"/>
    </w:rPr>
  </w:style>
  <w:style w:type="paragraph" w:styleId="19">
    <w:name w:val="Date"/>
    <w:basedOn w:val="1"/>
    <w:next w:val="1"/>
    <w:link w:val="70"/>
    <w:semiHidden/>
    <w:qFormat/>
    <w:uiPriority w:val="99"/>
    <w:pPr>
      <w:spacing w:beforeLines="30" w:line="300" w:lineRule="auto"/>
      <w:ind w:left="100" w:leftChars="2500"/>
    </w:pPr>
    <w:rPr>
      <w:rFonts w:ascii="Arial" w:hAnsi="Arial"/>
      <w:sz w:val="24"/>
      <w:szCs w:val="20"/>
    </w:rPr>
  </w:style>
  <w:style w:type="paragraph" w:styleId="20">
    <w:name w:val="Balloon Text"/>
    <w:basedOn w:val="1"/>
    <w:link w:val="64"/>
    <w:semiHidden/>
    <w:qFormat/>
    <w:uiPriority w:val="99"/>
    <w:rPr>
      <w:sz w:val="18"/>
      <w:szCs w:val="18"/>
    </w:rPr>
  </w:style>
  <w:style w:type="paragraph" w:styleId="21">
    <w:name w:val="footer"/>
    <w:basedOn w:val="1"/>
    <w:link w:val="6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6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99"/>
    <w:pPr>
      <w:spacing w:beforeLines="25" w:afterLines="25" w:line="300" w:lineRule="auto"/>
      <w:jc w:val="left"/>
    </w:pPr>
    <w:rPr>
      <w:rFonts w:ascii="Times New Roman" w:hAnsi="Times New Roman"/>
      <w:b/>
      <w:bCs/>
      <w:caps/>
      <w:sz w:val="24"/>
      <w:szCs w:val="24"/>
    </w:rPr>
  </w:style>
  <w:style w:type="paragraph" w:styleId="24">
    <w:name w:val="toc 4"/>
    <w:basedOn w:val="1"/>
    <w:next w:val="1"/>
    <w:semiHidden/>
    <w:qFormat/>
    <w:uiPriority w:val="99"/>
    <w:pPr>
      <w:spacing w:beforeLines="25" w:line="300" w:lineRule="auto"/>
      <w:ind w:left="630"/>
      <w:jc w:val="left"/>
    </w:pPr>
    <w:rPr>
      <w:rFonts w:ascii="Times New Roman" w:hAnsi="Times New Roman"/>
      <w:sz w:val="24"/>
      <w:szCs w:val="21"/>
    </w:rPr>
  </w:style>
  <w:style w:type="paragraph" w:styleId="25">
    <w:name w:val="toc 6"/>
    <w:basedOn w:val="1"/>
    <w:next w:val="1"/>
    <w:semiHidden/>
    <w:qFormat/>
    <w:uiPriority w:val="99"/>
    <w:pPr>
      <w:spacing w:beforeLines="25" w:line="300" w:lineRule="auto"/>
      <w:ind w:left="1050"/>
      <w:jc w:val="left"/>
    </w:pPr>
    <w:rPr>
      <w:rFonts w:ascii="Times New Roman" w:hAnsi="Times New Roman"/>
      <w:sz w:val="24"/>
      <w:szCs w:val="21"/>
    </w:rPr>
  </w:style>
  <w:style w:type="paragraph" w:styleId="26">
    <w:name w:val="table of figures"/>
    <w:basedOn w:val="1"/>
    <w:next w:val="1"/>
    <w:semiHidden/>
    <w:qFormat/>
    <w:uiPriority w:val="99"/>
    <w:pPr>
      <w:spacing w:beforeLines="25" w:line="300" w:lineRule="auto"/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7">
    <w:name w:val="toc 2"/>
    <w:basedOn w:val="1"/>
    <w:next w:val="1"/>
    <w:semiHidden/>
    <w:qFormat/>
    <w:uiPriority w:val="99"/>
    <w:pPr>
      <w:spacing w:beforeLines="25" w:line="300" w:lineRule="auto"/>
      <w:ind w:left="210"/>
      <w:jc w:val="left"/>
    </w:pPr>
    <w:rPr>
      <w:rFonts w:ascii="Times New Roman" w:hAnsi="Times New Roman"/>
      <w:smallCaps/>
      <w:sz w:val="24"/>
      <w:szCs w:val="24"/>
    </w:rPr>
  </w:style>
  <w:style w:type="paragraph" w:styleId="28">
    <w:name w:val="toc 9"/>
    <w:basedOn w:val="1"/>
    <w:next w:val="1"/>
    <w:semiHidden/>
    <w:qFormat/>
    <w:uiPriority w:val="99"/>
    <w:pPr>
      <w:spacing w:beforeLines="25" w:line="300" w:lineRule="auto"/>
      <w:ind w:left="1680"/>
      <w:jc w:val="left"/>
    </w:pPr>
    <w:rPr>
      <w:rFonts w:ascii="Times New Roman" w:hAnsi="Times New Roman"/>
      <w:sz w:val="24"/>
      <w:szCs w:val="21"/>
    </w:rPr>
  </w:style>
  <w:style w:type="paragraph" w:styleId="29">
    <w:name w:val="HTML Preformatted"/>
    <w:basedOn w:val="1"/>
    <w:link w:val="67"/>
    <w:semiHidden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Normal (Web)"/>
    <w:basedOn w:val="1"/>
    <w:semiHidden/>
    <w:qFormat/>
    <w:uiPriority w:val="99"/>
    <w:rPr>
      <w:rFonts w:ascii="Times New Roman" w:hAnsi="Times New Roman"/>
      <w:sz w:val="24"/>
      <w:szCs w:val="24"/>
    </w:rPr>
  </w:style>
  <w:style w:type="paragraph" w:styleId="31">
    <w:name w:val="Title"/>
    <w:basedOn w:val="1"/>
    <w:next w:val="1"/>
    <w:link w:val="69"/>
    <w:qFormat/>
    <w:uiPriority w:val="99"/>
    <w:pPr>
      <w:spacing w:beforeLines="25" w:afterLines="25" w:line="30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Strong"/>
    <w:qFormat/>
    <w:uiPriority w:val="99"/>
    <w:rPr>
      <w:rFonts w:ascii="Times New Roman" w:hAnsi="Times New Roman" w:cs="Times New Roman"/>
      <w:b/>
      <w:bCs/>
    </w:rPr>
  </w:style>
  <w:style w:type="character" w:styleId="34">
    <w:name w:val="Hyperlink"/>
    <w:qFormat/>
    <w:uiPriority w:val="99"/>
    <w:rPr>
      <w:rFonts w:cs="Times New Roman"/>
      <w:color w:val="0000FF"/>
      <w:u w:val="single"/>
    </w:rPr>
  </w:style>
  <w:style w:type="character" w:styleId="35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37">
    <w:name w:val="Table Grid"/>
    <w:basedOn w:val="36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Table List 3"/>
    <w:basedOn w:val="36"/>
    <w:semiHidden/>
    <w:qFormat/>
    <w:uiPriority w:val="99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bCs/>
        <w:color w:val="000080"/>
      </w:rPr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 w:cs="Times New Roman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Times New Roman" w:hAnsi="Times New Roman" w:cs="Times New Roman"/>
        <w:i/>
        <w:iCs/>
        <w:color w:val="000080"/>
      </w:rPr>
      <w:tblPr>
        <w:tblLayout w:type="fixed"/>
      </w:tblPr>
    </w:tblStyle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修订1"/>
    <w:semiHidden/>
    <w:qFormat/>
    <w:uiPriority w:val="99"/>
    <w:rPr>
      <w:rFonts w:ascii="Arial" w:hAnsi="Arial" w:eastAsia="宋体" w:cs="Times New Roman"/>
      <w:kern w:val="2"/>
      <w:sz w:val="24"/>
      <w:lang w:val="en-US" w:eastAsia="zh-CN" w:bidi="ar-SA"/>
    </w:rPr>
  </w:style>
  <w:style w:type="paragraph" w:customStyle="1" w:styleId="41">
    <w:name w:val="TOC 标题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2">
    <w:name w:val="文档名称1"/>
    <w:basedOn w:val="1"/>
    <w:qFormat/>
    <w:uiPriority w:val="99"/>
    <w:pPr>
      <w:spacing w:beforeLines="25" w:line="300" w:lineRule="auto"/>
      <w:jc w:val="left"/>
    </w:pPr>
    <w:rPr>
      <w:rFonts w:ascii="黑体" w:hAnsi="Arial" w:eastAsia="黑体"/>
      <w:sz w:val="44"/>
      <w:szCs w:val="20"/>
    </w:rPr>
  </w:style>
  <w:style w:type="paragraph" w:customStyle="1" w:styleId="43">
    <w:name w:val="文档名称2"/>
    <w:basedOn w:val="1"/>
    <w:qFormat/>
    <w:uiPriority w:val="99"/>
    <w:pPr>
      <w:spacing w:beforeLines="25" w:afterLines="25" w:line="300" w:lineRule="auto"/>
      <w:jc w:val="center"/>
    </w:pPr>
    <w:rPr>
      <w:rFonts w:ascii="黑体" w:hAnsi="Arial" w:eastAsia="黑体"/>
      <w:sz w:val="72"/>
      <w:szCs w:val="20"/>
    </w:rPr>
  </w:style>
  <w:style w:type="paragraph" w:customStyle="1" w:styleId="44">
    <w:name w:val="样式 标题 2 + 段前: 0.25 行 段后: 0.25 行"/>
    <w:basedOn w:val="3"/>
    <w:qFormat/>
    <w:uiPriority w:val="99"/>
    <w:pPr>
      <w:spacing w:beforeLines="50" w:after="0" w:line="300" w:lineRule="auto"/>
      <w:ind w:left="850" w:hanging="425"/>
    </w:pPr>
    <w:rPr>
      <w:rFonts w:ascii="Arial" w:hAnsi="Arial" w:eastAsia="黑体" w:cs="宋体"/>
      <w:sz w:val="30"/>
      <w:szCs w:val="20"/>
    </w:rPr>
  </w:style>
  <w:style w:type="paragraph" w:customStyle="1" w:styleId="45">
    <w:name w:val="CM1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6">
    <w:name w:val="CM2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7">
    <w:name w:val="CM3"/>
    <w:basedOn w:val="1"/>
    <w:next w:val="1"/>
    <w:qFormat/>
    <w:uiPriority w:val="99"/>
    <w:pPr>
      <w:autoSpaceDE w:val="0"/>
      <w:autoSpaceDN w:val="0"/>
      <w:adjustRightInd w:val="0"/>
      <w:spacing w:line="293" w:lineRule="atLeast"/>
      <w:jc w:val="left"/>
    </w:pPr>
    <w:rPr>
      <w:rFonts w:ascii="宋体"/>
      <w:kern w:val="0"/>
      <w:sz w:val="24"/>
      <w:szCs w:val="24"/>
    </w:rPr>
  </w:style>
  <w:style w:type="paragraph" w:customStyle="1" w:styleId="48">
    <w:name w:val="a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9">
    <w:name w:val="列出段落1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50">
    <w:name w:val="修订1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51">
    <w:name w:val="TOC 标题11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2">
    <w:name w:val="List Paragraph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character" w:customStyle="1" w:styleId="53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54">
    <w:name w:val="标题 2 Char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5">
    <w:name w:val="标题 3 Char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56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7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58">
    <w:name w:val="标题 6 Char"/>
    <w:link w:val="7"/>
    <w:semiHidden/>
    <w:qFormat/>
    <w:locked/>
    <w:uiPriority w:val="99"/>
    <w:rPr>
      <w:rFonts w:ascii="Arial" w:hAnsi="Arial" w:eastAsia="黑体" w:cs="Times New Roman"/>
      <w:b/>
      <w:bCs/>
      <w:sz w:val="20"/>
      <w:szCs w:val="20"/>
    </w:rPr>
  </w:style>
  <w:style w:type="character" w:customStyle="1" w:styleId="59">
    <w:name w:val="标题 7 Char"/>
    <w:link w:val="8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60">
    <w:name w:val="标题 8 Char"/>
    <w:link w:val="9"/>
    <w:semiHidden/>
    <w:qFormat/>
    <w:locked/>
    <w:uiPriority w:val="99"/>
    <w:rPr>
      <w:rFonts w:ascii="Arial" w:hAnsi="Arial" w:eastAsia="黑体" w:cs="Times New Roman"/>
      <w:sz w:val="20"/>
      <w:szCs w:val="20"/>
    </w:rPr>
  </w:style>
  <w:style w:type="character" w:customStyle="1" w:styleId="61">
    <w:name w:val="标题 9 Char"/>
    <w:link w:val="10"/>
    <w:semiHidden/>
    <w:qFormat/>
    <w:locked/>
    <w:uiPriority w:val="99"/>
    <w:rPr>
      <w:rFonts w:ascii="Arial" w:hAnsi="Arial" w:eastAsia="黑体" w:cs="Times New Roman"/>
      <w:sz w:val="21"/>
      <w:szCs w:val="21"/>
    </w:rPr>
  </w:style>
  <w:style w:type="character" w:customStyle="1" w:styleId="62">
    <w:name w:val="页眉 Char"/>
    <w:link w:val="22"/>
    <w:qFormat/>
    <w:locked/>
    <w:uiPriority w:val="99"/>
    <w:rPr>
      <w:rFonts w:cs="Times New Roman"/>
      <w:sz w:val="18"/>
      <w:szCs w:val="18"/>
    </w:rPr>
  </w:style>
  <w:style w:type="character" w:customStyle="1" w:styleId="63">
    <w:name w:val="页脚 Char"/>
    <w:link w:val="21"/>
    <w:qFormat/>
    <w:locked/>
    <w:uiPriority w:val="99"/>
    <w:rPr>
      <w:rFonts w:cs="Times New Roman"/>
      <w:sz w:val="18"/>
      <w:szCs w:val="18"/>
    </w:rPr>
  </w:style>
  <w:style w:type="character" w:customStyle="1" w:styleId="64">
    <w:name w:val="批注框文本 Char"/>
    <w:link w:val="20"/>
    <w:semiHidden/>
    <w:qFormat/>
    <w:locked/>
    <w:uiPriority w:val="99"/>
    <w:rPr>
      <w:rFonts w:cs="Times New Roman"/>
      <w:sz w:val="18"/>
      <w:szCs w:val="18"/>
    </w:rPr>
  </w:style>
  <w:style w:type="character" w:customStyle="1" w:styleId="65">
    <w:name w:val="文档结构图 Char"/>
    <w:link w:val="15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66">
    <w:name w:val="apple-converted-space"/>
    <w:qFormat/>
    <w:uiPriority w:val="99"/>
    <w:rPr>
      <w:rFonts w:cs="Times New Roman"/>
    </w:rPr>
  </w:style>
  <w:style w:type="character" w:customStyle="1" w:styleId="67">
    <w:name w:val="HTML 预设格式 Char"/>
    <w:link w:val="29"/>
    <w:semiHidden/>
    <w:qFormat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批注文字 Char"/>
    <w:link w:val="12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69">
    <w:name w:val="标题 Char"/>
    <w:link w:val="31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70">
    <w:name w:val="日期 Char"/>
    <w:link w:val="19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71">
    <w:name w:val="批注主题 Char"/>
    <w:link w:val="11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72">
    <w:name w:val="hps"/>
    <w:qFormat/>
    <w:uiPriority w:val="99"/>
    <w:rPr>
      <w:rFonts w:ascii="Times New Roman" w:hAnsi="Times New Roman" w:cs="Times New Roman"/>
    </w:rPr>
  </w:style>
  <w:style w:type="character" w:customStyle="1" w:styleId="73">
    <w:name w:val="edit-number"/>
    <w:qFormat/>
    <w:uiPriority w:val="99"/>
    <w:rPr>
      <w:rFonts w:ascii="Times New Roman" w:hAnsi="Times New Roman" w:cs="Times New Roman"/>
    </w:rPr>
  </w:style>
  <w:style w:type="character" w:customStyle="1" w:styleId="74">
    <w:name w:val="apple-style-span"/>
    <w:qFormat/>
    <w:uiPriority w:val="99"/>
    <w:rPr>
      <w:rFonts w:cs="Times New Roman"/>
    </w:rPr>
  </w:style>
  <w:style w:type="character" w:customStyle="1" w:styleId="75">
    <w:name w:val="high-light"/>
    <w:qFormat/>
    <w:uiPriority w:val="99"/>
    <w:rPr>
      <w:rFonts w:cs="Times New Roman"/>
    </w:rPr>
  </w:style>
  <w:style w:type="paragraph" w:customStyle="1" w:styleId="76">
    <w:name w:val="列出段落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77">
    <w:name w:val="修订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78">
    <w:name w:val="TOC 标题11"/>
    <w:basedOn w:val="2"/>
    <w:next w:val="1"/>
    <w:semiHidden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1321</Words>
  <Characters>7535</Characters>
  <Lines>62</Lines>
  <Paragraphs>17</Paragraphs>
  <ScaleCrop>false</ScaleCrop>
  <LinksUpToDate>false</LinksUpToDate>
  <CharactersWithSpaces>8839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2014-12-15T15:17:00Z</dcterms:created>
  <dc:creator>wgj</dc:creator>
  <cp:lastModifiedBy>xT</cp:lastModifiedBy>
  <dcterms:modified xsi:type="dcterms:W3CDTF">2016-12-15T09:25:17Z</dcterms:modified>
  <dc:title>用户认证中心接口说明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