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翌支付二期设计文档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企业资料修改模块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1.1企业门户merchant资料修改历史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" w:name="OLE_LINK11"/>
      <w:r>
        <w:rPr>
          <w:rFonts w:hint="eastAsia"/>
          <w:lang w:val="en-US" w:eastAsia="zh-CN"/>
        </w:rPr>
        <w:t>\Home\Controller\MerchantInfoController-&gt;getMerchantLog()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返回与merchant_id相关资料修改历史记录,支持分页</w:t>
      </w:r>
    </w:p>
    <w:bookmarkEnd w:id="1"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MerchantInfo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getMerchantLog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860"/>
        <w:gridCol w:w="22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apply_ts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audit_ts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audit_status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资料已提交，待审核，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 审核通过，已签约， 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 审核不通过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Data-&gt;page结果集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page_index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total_count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总共数据数</w:t>
            </w:r>
          </w:p>
        </w:tc>
      </w:tr>
    </w:tbl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</w:pPr>
      <w:r>
        <w:drawing>
          <wp:inline distT="0" distB="0" distL="114300" distR="114300">
            <wp:extent cx="5019040" cy="3999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1.2管理平台merchant资料修改历史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\Opreate\Controller\MerchantInfoActionController-&gt;getMerchantLog()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返回与merchant_id相关资料修改历史记录,支持分页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MerchantInfoAction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getMerchantLog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merchant_id</w:t>
            </w:r>
          </w:p>
        </w:tc>
        <w:tc>
          <w:tcPr>
            <w:tcW w:w="25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860"/>
        <w:gridCol w:w="22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apply_ts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audit_ts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audit_status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资料已提交，待审核，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 审核通过，已签约， 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 审核不通过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Data-&gt;page结果集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page_index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total_count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总共数据数</w:t>
            </w:r>
          </w:p>
        </w:tc>
      </w:tr>
    </w:tbl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</w:pPr>
      <w:r>
        <w:drawing>
          <wp:inline distT="0" distB="0" distL="114300" distR="114300">
            <wp:extent cx="5019040" cy="39998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1.3管理平台merchant详情信息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  <w:bookmarkStart w:id="2" w:name="OLE_LINK12"/>
      <w:r>
        <w:rPr>
          <w:rFonts w:hint="eastAsia"/>
          <w:lang w:val="en-US" w:eastAsia="zh-CN"/>
        </w:rPr>
        <w:t>Operate</w:t>
      </w:r>
      <w:bookmarkEnd w:id="2"/>
      <w:r>
        <w:rPr>
          <w:rFonts w:hint="eastAsia"/>
          <w:lang w:val="en-US" w:eastAsia="zh-CN"/>
        </w:rPr>
        <w:t>\Controller\</w:t>
      </w:r>
      <w:bookmarkStart w:id="3" w:name="OLE_LINK13"/>
      <w:r>
        <w:rPr>
          <w:rFonts w:hint="eastAsia"/>
          <w:lang w:val="en-US" w:eastAsia="zh-CN"/>
        </w:rPr>
        <w:t>MerchantInfoActionController</w:t>
      </w:r>
      <w:bookmarkEnd w:id="3"/>
      <w:r>
        <w:rPr>
          <w:rFonts w:hint="eastAsia"/>
          <w:lang w:val="en-US" w:eastAsia="zh-CN"/>
        </w:rPr>
        <w:t>-&gt;merchantActionDetail()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返回项中新增[</w:t>
      </w:r>
      <w:r>
        <w:rPr>
          <w:rFonts w:hint="default"/>
          <w:lang w:val="en-US" w:eastAsia="zh-CN"/>
        </w:rPr>
        <w:t>‘livekey_change’</w:t>
      </w:r>
      <w:r>
        <w:rPr>
          <w:rFonts w:hint="eastAsia"/>
          <w:lang w:val="en-US" w:eastAsia="zh-CN"/>
        </w:rPr>
        <w:t>],标识哪些信息是有改变的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bookmarkStart w:id="4" w:name="OLE_LINK3"/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MerchantInfoAction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merchantActionDetail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merchant_id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bookmarkEnd w:id="4"/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bookmarkStart w:id="5" w:name="OLE_LINK6"/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Data-&gt;list-&gt;livekey结果集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reg_address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企业注册地址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work_address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企业办公地址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lisence_image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企业营业执照副本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org_image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组织机构代码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contact_name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contact_mail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联系人邮箱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contact_mobile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merhcant_id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t>apply_ts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ate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Admin_op</w:t>
            </w:r>
          </w:p>
        </w:tc>
        <w:tc>
          <w:tcPr>
            <w:tcW w:w="2510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是否管理员操作 </w:t>
            </w:r>
          </w:p>
          <w:p>
            <w:pPr>
              <w:rPr>
                <w:rFonts w:hint="eastAsia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是 ; 2 否;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登入邮箱</w:t>
            </w:r>
          </w:p>
        </w:tc>
      </w:tr>
      <w:bookmarkEnd w:id="5"/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6" w:name="OLE_LINK1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Data-&gt;list-&gt;livekey_new结果集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reg_address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企业注册地址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work_address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企业办公地址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lisence_image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企业营业执照副本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org_image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组织机构代码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contact_name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contact_mail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联系人邮箱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contact_mobile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merhcant_id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t>apply_ts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ate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Admin_op</w:t>
            </w:r>
          </w:p>
        </w:tc>
        <w:tc>
          <w:tcPr>
            <w:tcW w:w="2510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是否管理员操作 </w:t>
            </w:r>
          </w:p>
          <w:p>
            <w:pPr>
              <w:rPr>
                <w:rFonts w:hint="eastAsia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是 ; 2 否;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登入邮箱</w:t>
            </w:r>
          </w:p>
        </w:tc>
      </w:tr>
      <w:bookmarkEnd w:id="6"/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Data-&gt;list-&gt;livekey_change结果集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返回如下: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005320"/>
            <wp:effectExtent l="0" t="0" r="508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配置管理模块</w:t>
      </w:r>
    </w:p>
    <w:p>
      <w:pPr>
        <w:pStyle w:val="4"/>
        <w:rPr>
          <w:rFonts w:hint="eastAsia"/>
          <w:lang w:val="en-US" w:eastAsia="zh-CN"/>
        </w:rPr>
      </w:pPr>
      <w:bookmarkStart w:id="7" w:name="OLE_LINK15"/>
      <w:r>
        <w:rPr>
          <w:rFonts w:hint="eastAsia"/>
          <w:lang w:val="en-US" w:eastAsia="zh-CN"/>
        </w:rPr>
        <w:t>1.1管理平台获取系统配置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bookmarkStart w:id="8" w:name="OLE_LINK4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</w:t>
      </w:r>
      <w:bookmarkEnd w:id="8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9" w:name="OLE_LINK5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getList</w:t>
      </w:r>
      <w:bookmarkEnd w:id="9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返回当前系统下的配置信息</w:t>
      </w:r>
    </w:p>
    <w:bookmarkEnd w:id="7"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bookmarkStart w:id="10" w:name="OLE_LINK9"/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SysConfig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bookmarkEnd w:id="10"/>
    </w:tbl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bookmarkStart w:id="11" w:name="OLE_LINK19"/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bookmarkStart w:id="12" w:name="OLE_LINK57"/>
            <w:r>
              <w:rPr>
                <w:rFonts w:hint="eastAsia"/>
                <w:lang w:val="en-US" w:eastAsia="zh-CN"/>
              </w:rPr>
              <w:t>sys_config_id</w:t>
            </w:r>
            <w:bookmarkEnd w:id="12"/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配置项id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bookmarkStart w:id="13" w:name="OLE_LINK58"/>
            <w:r>
              <w:rPr>
                <w:rFonts w:hint="eastAsia"/>
                <w:lang w:val="en-US" w:eastAsia="zh-CN"/>
              </w:rPr>
              <w:t>config_name</w:t>
            </w:r>
            <w:bookmarkEnd w:id="13"/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bookmarkStart w:id="14" w:name="OLE_LINK7"/>
            <w:r>
              <w:rPr>
                <w:rFonts w:hint="eastAsia"/>
                <w:lang w:val="en-US" w:eastAsia="zh-CN"/>
              </w:rPr>
              <w:t>config_key</w:t>
            </w:r>
            <w:bookmarkEnd w:id="14"/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bookmarkStart w:id="15" w:name="OLE_LINK8"/>
            <w:r>
              <w:rPr>
                <w:rFonts w:hint="eastAsia"/>
                <w:lang w:val="en-US" w:eastAsia="zh-CN"/>
              </w:rPr>
              <w:t>config_value</w:t>
            </w:r>
            <w:bookmarkEnd w:id="15"/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配置项取值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apply_user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配置更改人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modify_ts</w:t>
            </w: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配置更改时间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配置项类型,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1:一般系统配置,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2:邮件内容配置,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3:短信内容配置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(此处为1)</w:t>
            </w:r>
          </w:p>
        </w:tc>
      </w:tr>
      <w:bookmarkEnd w:id="11"/>
    </w:tbl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1.2管理平台系统配置更新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16" w:name="OLE_LINK25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updateConfig</w:t>
      </w:r>
      <w:bookmarkEnd w:id="16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更新信息到数据库及缓存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SysConfig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bookmarkStart w:id="17" w:name="OLE_LINK14"/>
            <w:r>
              <w:rPr>
                <w:rFonts w:hint="eastAsia"/>
                <w:color w:val="FF0000"/>
                <w:lang w:val="en-US" w:eastAsia="zh-CN"/>
              </w:rPr>
              <w:t>updateConfig</w:t>
            </w:r>
            <w:bookmarkEnd w:id="1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18" w:name="OLE_LINK10"/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  <w:bookmarkEnd w:id="18"/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SMS_CONTENT</w:t>
            </w:r>
          </w:p>
        </w:tc>
        <w:tc>
          <w:tcPr>
            <w:tcW w:w="2114" w:type="dxa"/>
          </w:tcPr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Config_key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请求如下: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706235" cy="1268730"/>
            <wp:effectExtent l="0" t="0" r="1841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9" w:name="OLE_LINK16"/>
      <w:r>
        <w:rPr>
          <w:rFonts w:hint="eastAsia"/>
          <w:lang w:val="en-US" w:eastAsia="zh-CN"/>
        </w:rPr>
        <w:t>短信与邮件模版</w:t>
      </w:r>
      <w:bookmarkEnd w:id="19"/>
      <w:r>
        <w:rPr>
          <w:rFonts w:hint="eastAsia"/>
          <w:lang w:val="en-US" w:eastAsia="zh-CN"/>
        </w:rPr>
        <w:t>管理模块</w:t>
      </w:r>
    </w:p>
    <w:p>
      <w:pPr>
        <w:pStyle w:val="4"/>
        <w:rPr>
          <w:rFonts w:hint="eastAsia"/>
          <w:lang w:val="en-US" w:eastAsia="zh-CN"/>
        </w:rPr>
      </w:pPr>
      <w:bookmarkStart w:id="20" w:name="OLE_LINK22"/>
      <w:r>
        <w:rPr>
          <w:rFonts w:hint="eastAsia"/>
          <w:lang w:val="en-US" w:eastAsia="zh-CN"/>
        </w:rPr>
        <w:t>1.1管理平台</w:t>
      </w:r>
      <w:bookmarkStart w:id="21" w:name="OLE_LINK18"/>
      <w:r>
        <w:rPr>
          <w:rFonts w:hint="eastAsia"/>
          <w:lang w:val="en-US" w:eastAsia="zh-CN"/>
        </w:rPr>
        <w:t>邮件</w:t>
      </w:r>
      <w:bookmarkEnd w:id="21"/>
      <w:r>
        <w:rPr>
          <w:rFonts w:hint="eastAsia"/>
          <w:lang w:val="en-US" w:eastAsia="zh-CN"/>
        </w:rPr>
        <w:t>模版配置</w:t>
      </w:r>
    </w:p>
    <w:bookmarkEnd w:id="20"/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22" w:name="OLE_LINK17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getListMail</w:t>
      </w:r>
      <w:bookmarkEnd w:id="22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返回当前系统下的</w:t>
      </w:r>
      <w:r>
        <w:rPr>
          <w:rFonts w:hint="eastAsia"/>
          <w:lang w:val="en-US" w:eastAsia="zh-CN"/>
        </w:rPr>
        <w:t>邮件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配置信息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bookmarkStart w:id="23" w:name="OLE_LINK20"/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SysConfig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getListMail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bookmarkEnd w:id="23"/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bookmarkStart w:id="24" w:name="OLE_LINK21"/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sys_config_id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配置项id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config_name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config_key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config_value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配置项取值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apply_user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配置更改人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modify_ts</w:t>
            </w: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配置更改时间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配置项类型,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1:一般系统配置,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2:邮件内容配置,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3:短信内容配置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(此处为2)</w:t>
            </w:r>
          </w:p>
        </w:tc>
      </w:tr>
      <w:bookmarkEnd w:id="24"/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1.2管理平台短信配置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SysConfigController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-&gt;getListMessage()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返回当前系统下的配置信息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bookmarkStart w:id="25" w:name="OLE_LINK36"/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SysConfig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getListMessage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bookmarkEnd w:id="25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bookmarkStart w:id="26" w:name="OLE_LINK39"/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sys_config_id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配置项id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config_name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config_key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config_value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配置项取值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apply_user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配置更改人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modify_ts</w:t>
            </w: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配置更改时间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配置项类型,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1:一般系统配置,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2:邮件内容配置,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3:短信内容配置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(此处为2)</w:t>
            </w:r>
          </w:p>
        </w:tc>
      </w:tr>
      <w:bookmarkEnd w:id="26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异常订单管理模块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bookmarkStart w:id="27" w:name="OLE_LINK43"/>
      <w:r>
        <w:rPr>
          <w:rFonts w:hint="eastAsia"/>
          <w:lang w:val="en-US" w:eastAsia="zh-CN"/>
        </w:rPr>
        <w:t>企业门户</w:t>
      </w:r>
      <w:bookmarkEnd w:id="27"/>
      <w:r>
        <w:rPr>
          <w:rFonts w:hint="eastAsia"/>
          <w:lang w:val="en-US" w:eastAsia="zh-CN"/>
        </w:rPr>
        <w:t>原订单列表(修改)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28" w:name="OLE_LINK76"/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AppPayList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-&gt;getList()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增加对于</w:t>
      </w:r>
      <w:r>
        <w:rPr>
          <w:rFonts w:hint="eastAsia"/>
          <w:lang w:val="en-US" w:eastAsia="zh-CN"/>
        </w:rPr>
        <w:t>`a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_</w:t>
      </w:r>
      <w:r>
        <w:rPr>
          <w:rFonts w:hint="eastAsia"/>
          <w:lang w:val="en-US" w:eastAsia="zh-CN"/>
        </w:rPr>
        <w:t>status`字段的接受与筛选,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同时每一条返回数据将包含`</w:t>
      </w:r>
      <w:bookmarkStart w:id="29" w:name="OLE_LINK29"/>
      <w:r>
        <w:rPr>
          <w:rFonts w:hint="eastAsia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_</w:t>
      </w:r>
      <w:r>
        <w:rPr>
          <w:rFonts w:hint="eastAsia"/>
          <w:lang w:val="en-US" w:eastAsia="zh-CN"/>
        </w:rPr>
        <w:t>status</w:t>
      </w:r>
      <w:bookmarkEnd w:id="29"/>
      <w:r>
        <w:rPr>
          <w:rFonts w:hint="eastAsia"/>
          <w:lang w:val="en-US" w:eastAsia="zh-CN"/>
        </w:rPr>
        <w:t>`,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以区分</w:t>
      </w:r>
      <w:bookmarkStart w:id="30" w:name="OLE_LINK31"/>
      <w:r>
        <w:rPr>
          <w:rFonts w:hint="eastAsia"/>
          <w:lang w:val="en-US" w:eastAsia="zh-CN"/>
        </w:rPr>
        <w:t>异常状态0:无异常,1:异常已反馈,2:异常已解决,3:异常未能解决</w:t>
      </w:r>
      <w:bookmarkEnd w:id="30"/>
    </w:p>
    <w:bookmarkEnd w:id="28"/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bookmarkStart w:id="31" w:name="OLE_LINK41"/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运营(1),商户(2)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AppPayList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(auth_app_id)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查询时间,查询条件,不允许为空。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2016-03-08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amount_min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200.50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32" w:name="OLE_LINK30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  <w:bookmarkEnd w:id="32"/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bookmarkStart w:id="33" w:name="OLE_LINK32"/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status</w:t>
            </w:r>
            <w:bookmarkEnd w:id="33"/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”</w:t>
            </w:r>
          </w:p>
        </w:tc>
        <w:tc>
          <w:tcPr>
            <w:tcW w:w="910" w:type="dxa"/>
          </w:tcPr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34"/>
            <w:r>
              <w:rPr>
                <w:rFonts w:hint="eastAsia"/>
                <w:lang w:val="en-US" w:eastAsia="zh-CN"/>
              </w:rPr>
              <w:t>异常状态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35" w:name="OLE_LINK33"/>
            <w:r>
              <w:rPr>
                <w:rFonts w:hint="eastAsia"/>
                <w:lang w:val="en-US" w:eastAsia="zh-CN"/>
              </w:rPr>
              <w:t>0:无异常,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1:异常已反馈,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2:异常已解决,</w:t>
            </w:r>
          </w:p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3:异常未能解决</w:t>
            </w:r>
            <w:bookmarkEnd w:id="34"/>
            <w:bookmarkEnd w:id="35"/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33"/>
        <w:gridCol w:w="1827"/>
        <w:gridCol w:w="22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9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created_ts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bookmarkStart w:id="36" w:name="OLE_LINK23"/>
            <w:r>
              <w:rPr>
                <w:rFonts w:hint="eastAsia"/>
              </w:rPr>
              <w:t>amount</w:t>
            </w:r>
            <w:bookmarkEnd w:id="36"/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payment_type_name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支付渠道names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bookmarkStart w:id="37" w:name="OLE_LINK24"/>
            <w:r>
              <w:rPr>
                <w:rFonts w:hint="eastAsia"/>
              </w:rPr>
              <w:t>description</w:t>
            </w:r>
            <w:bookmarkEnd w:id="37"/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bookmarkStart w:id="38" w:name="OLE_LINK26"/>
            <w:r>
              <w:rPr>
                <w:rFonts w:hint="eastAsia"/>
              </w:rPr>
              <w:t>payment_type_id</w:t>
            </w:r>
            <w:bookmarkEnd w:id="38"/>
          </w:p>
          <w:p>
            <w:pPr>
              <w:tabs>
                <w:tab w:val="center" w:pos="933"/>
              </w:tabs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bookmarkStart w:id="39" w:name="OLE_LINK27"/>
            <w:r>
              <w:rPr>
                <w:rFonts w:hint="eastAsia"/>
              </w:rPr>
              <w:t>se_payment_code</w:t>
            </w:r>
            <w:bookmarkEnd w:id="39"/>
          </w:p>
        </w:tc>
        <w:tc>
          <w:tcPr>
            <w:tcW w:w="233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40" w:name="OLE_LINK28"/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  <w:bookmarkEnd w:id="40"/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t>enableRefund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0:不可退款 ,1可退款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是否可退款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t>note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不可退款原因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3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0:无异常,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1:异常已反馈,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2:异常已解决,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3:异常未能解决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Data-&gt;page结果集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page_index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total_count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总共数据数</w:t>
            </w:r>
          </w:p>
        </w:tc>
      </w:tr>
      <w:bookmarkEnd w:id="31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OLE_LINK55"/>
      <w:r>
        <w:rPr>
          <w:rFonts w:hint="eastAsia"/>
          <w:lang w:val="en-US" w:eastAsia="zh-CN"/>
        </w:rPr>
        <w:t>1.2企业门户异常类型查询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\Home\Controller\</w:t>
      </w:r>
      <w:bookmarkStart w:id="42" w:name="OLE_LINK37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bookmarkEnd w:id="42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43" w:name="OLE_LINK38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get</w:t>
      </w:r>
      <w:r>
        <w:rPr>
          <w:rFonts w:hint="eastAsia"/>
          <w:lang w:val="en-US" w:eastAsia="zh-CN"/>
        </w:rPr>
        <w:t>AbnormalType</w:t>
      </w:r>
      <w:bookmarkEnd w:id="43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”</w:t>
      </w:r>
      <w:bookmarkStart w:id="44" w:name="OLE_LINK35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异常类型</w:t>
      </w:r>
      <w:bookmarkEnd w:id="44"/>
      <w:r>
        <w:rPr>
          <w:rFonts w:hint="default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选项的代号及中文释义;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Abnormal</w:t>
            </w:r>
            <w:r>
              <w:rPr>
                <w:rFonts w:hint="eastAsia"/>
                <w:color w:val="FF0000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getAbnormalType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bookmarkEnd w:id="41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1.3企业门户</w:t>
      </w:r>
      <w:bookmarkStart w:id="45" w:name="OLE_LINK51"/>
      <w:r>
        <w:rPr>
          <w:rFonts w:hint="eastAsia"/>
          <w:lang w:val="en-US" w:eastAsia="zh-CN"/>
        </w:rPr>
        <w:t>异常订单查询</w:t>
      </w:r>
      <w:bookmarkEnd w:id="45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\Home\Controller\</w:t>
      </w:r>
      <w:bookmarkStart w:id="46" w:name="OLE_LINK42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bookmarkEnd w:id="46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-&gt;getList()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</w:t>
      </w:r>
      <w:bookmarkStart w:id="47" w:name="OLE_LINK40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异常订单</w:t>
      </w:r>
      <w:bookmarkEnd w:id="47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bookmarkStart w:id="48" w:name="OLE_LINK44"/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Abnormal</w:t>
            </w:r>
            <w:r>
              <w:rPr>
                <w:rFonts w:hint="eastAsia"/>
                <w:color w:val="FF0000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(auth_app_id)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查询时间,查询条件,不允许为空。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2016-03-08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amount_min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200.50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33"/>
        <w:gridCol w:w="1827"/>
        <w:gridCol w:w="22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9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created_ts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amount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payment_type_name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支付渠道names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t>enableRefund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0:不可退款 ,1可退款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是否可退款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t>note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不可退款原因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3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0:无异常,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1:异常已反馈,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2:异常已解决,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3:异常未能解决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Data-&gt;page结果集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page_index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total_count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总共数据数</w:t>
            </w:r>
          </w:p>
        </w:tc>
      </w:tr>
      <w:bookmarkEnd w:id="48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1.4企业门户订单的异常报告与查询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bookmarkStart w:id="49" w:name="OLE_LINK59"/>
      <w:r>
        <w:rPr>
          <w:rFonts w:hint="eastAsia"/>
          <w:lang w:val="en-US" w:eastAsia="zh-CN"/>
        </w:rPr>
        <w:t>\Home\Controller\</w:t>
      </w:r>
      <w:bookmarkStart w:id="50" w:name="OLE_LINK46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bookmarkEnd w:id="50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51" w:name="OLE_LINK45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bookmarkEnd w:id="51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对于`</w:t>
      </w:r>
      <w:r>
        <w:rPr>
          <w:rFonts w:hint="eastAsia"/>
          <w:lang w:val="en-US" w:eastAsia="zh-CN"/>
        </w:rPr>
        <w:t>abnormal_status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`=0的</w:t>
      </w:r>
      <w:bookmarkStart w:id="52" w:name="OLE_LINK79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订单的异常报告新增</w:t>
      </w:r>
      <w:bookmarkEnd w:id="5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对于`</w:t>
      </w:r>
      <w:r>
        <w:rPr>
          <w:rFonts w:hint="eastAsia"/>
          <w:lang w:val="en-US" w:eastAsia="zh-CN"/>
        </w:rPr>
        <w:t>abnormal_status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`=(1||2||3)的订单的异常查看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bookmarkStart w:id="53" w:name="OLE_LINK52"/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Abnormal</w:t>
            </w:r>
            <w:r>
              <w:rPr>
                <w:rFonts w:hint="eastAsia"/>
                <w:color w:val="FF0000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report</w:t>
            </w:r>
            <w:r>
              <w:rPr>
                <w:rFonts w:hint="eastAsia"/>
                <w:color w:val="FF0000"/>
              </w:rPr>
              <w:t>Abnormal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54" w:name="OLE_LINK47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pay_request_id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异常类型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异常描述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bookmarkEnd w:id="54"/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80"/>
        <w:gridCol w:w="40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pay_request_id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55" w:name="OLE_LINK48"/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bookmarkEnd w:id="55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异常类型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56" w:name="OLE_LINK50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  <w:bookmarkEnd w:id="56"/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异常描述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</w:t>
            </w:r>
            <w:bookmarkStart w:id="57" w:name="OLE_LINK49"/>
            <w:r>
              <w:rPr>
                <w:rFonts w:hint="eastAsia"/>
                <w:lang w:val="en-US" w:eastAsia="zh-CN"/>
              </w:rPr>
              <w:t>异常</w:t>
            </w:r>
            <w:bookmarkEnd w:id="57"/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1:异常已反馈,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2:异常已解决,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3:异常未能解决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Reply</w:t>
            </w: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处理回复</w:t>
            </w:r>
          </w:p>
        </w:tc>
      </w:tr>
      <w:bookmarkEnd w:id="49"/>
      <w:bookmarkEnd w:id="53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1.5管理平台异常订单查询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-&gt;getList()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Abnormal</w:t>
            </w:r>
            <w:r>
              <w:rPr>
                <w:rFonts w:hint="eastAsia"/>
                <w:color w:val="FF0000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(auth_app_id)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查询时间,查询条件,不允许为空。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2016-03-08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amount_min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200.50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33"/>
        <w:gridCol w:w="1827"/>
        <w:gridCol w:w="22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9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created_ts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amount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payment_type_name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支付渠道names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t>enableRefund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0:不可退款 ,1可退款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是否可退款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t>note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不可退款原因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06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3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0:无异常,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1:异常已反馈,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2:异常已解决,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3:异常未能解决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Data-&gt;page结果集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page_index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52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5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total_count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总共数据数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1.6管理平台异常订单处理与查看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</w:t>
      </w:r>
      <w:bookmarkStart w:id="58" w:name="OLE_LINK56"/>
      <w:r>
        <w:rPr>
          <w:rFonts w:hint="eastAsia"/>
          <w:lang w:val="en-US" w:eastAsia="zh-CN"/>
        </w:rPr>
        <w:t>Operate</w:t>
      </w:r>
      <w:bookmarkEnd w:id="58"/>
      <w:r>
        <w:rPr>
          <w:rFonts w:hint="eastAsia"/>
          <w:lang w:val="en-US" w:eastAsia="zh-CN"/>
        </w:rPr>
        <w:t>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</w:t>
      </w:r>
      <w:bookmarkStart w:id="59" w:name="OLE_LINK53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deal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bookmarkEnd w:id="59"/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对于`</w:t>
      </w:r>
      <w:r>
        <w:rPr>
          <w:rFonts w:hint="eastAsia"/>
          <w:lang w:val="en-US" w:eastAsia="zh-CN"/>
        </w:rPr>
        <w:t>abnormal_status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`=1的订单的异常报告处理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对于`</w:t>
      </w:r>
      <w:r>
        <w:rPr>
          <w:rFonts w:hint="eastAsia"/>
          <w:lang w:val="en-US" w:eastAsia="zh-CN"/>
        </w:rPr>
        <w:t>abnormal_status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`=(2||3)的订单的异常查看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Abnormal</w:t>
            </w:r>
            <w:r>
              <w:rPr>
                <w:rFonts w:hint="eastAsia"/>
                <w:color w:val="FF0000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deal</w:t>
            </w:r>
            <w:r>
              <w:rPr>
                <w:rFonts w:hint="eastAsia"/>
                <w:color w:val="FF0000"/>
              </w:rPr>
              <w:t>Abnormal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pay_request_id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60" w:name="OLE_LINK54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异常处理</w:t>
            </w:r>
            <w:bookmarkEnd w:id="60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Reply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异常处理回复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80"/>
        <w:gridCol w:w="40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pay_request_id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异常类型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异常描述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0:无异常,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1:异常已反馈,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2:异常已解决,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3:异常未能解决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Reply</w:t>
            </w: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处理回复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1.7管理平台异常类型查询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</w:t>
      </w:r>
      <w:r>
        <w:rPr>
          <w:rFonts w:hint="eastAsia"/>
          <w:lang w:val="en-US" w:eastAsia="zh-CN"/>
        </w:rPr>
        <w:t>AbnormalType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返回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异常类型</w:t>
      </w:r>
      <w:r>
        <w:rPr>
          <w:rFonts w:hint="default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选项的代号及中文释义;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Abnormal</w:t>
            </w:r>
            <w:r>
              <w:rPr>
                <w:rFonts w:hint="eastAsia"/>
                <w:color w:val="FF0000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getAbnormalType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Abnormal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1.8管理平台异常订单导出到Excel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-&gt;exportExcel()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Abnormal</w:t>
            </w:r>
            <w:r>
              <w:rPr>
                <w:rFonts w:hint="eastAsia"/>
                <w:color w:val="FF0000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(auth_app_id)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查询时间,查询条件,不允许为空。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2016-03-08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amount_min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200.50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1.9管理平台订单导出到Excel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\Operate\Controller\PayRequest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-&gt;exportExcel()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(auth_app_id)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查询时间,查询条件,不允许为空。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2016-03-08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amount_min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200.50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1.10企业门户异常订单导出到Excel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-&gt;exportExcel()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Abnormal</w:t>
            </w:r>
            <w:r>
              <w:rPr>
                <w:rFonts w:hint="eastAsia"/>
                <w:color w:val="FF0000"/>
                <w:lang w:val="en-US" w:eastAsia="zh-CN"/>
              </w:rPr>
              <w:t>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(auth_app_id)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查询时间,查询条件,不允许为空。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2016-03-08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amount_min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200.50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1.11企业门户订单导出到Excel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\Home\Controller\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Abnormal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-&gt;exportExcel()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70"/>
        <w:gridCol w:w="10"/>
        <w:gridCol w:w="403"/>
        <w:gridCol w:w="2107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3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AppPayList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(auth_app_id)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查询时间,查询条件,不允许为空。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created_ts_max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2016-03-08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时间范围,查询条件,不允许为空。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status_id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大于等于15 成功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小于15 失败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支付状态,查询条件,不允许为空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payment_type_id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支付渠道ID,查询条件,不允许为空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amount_min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200.50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amount_max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299.50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订单金额,查询条件,不允许为空。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se_payment_code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SE支付流水号,查询条件,不允许为空。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支付渠道流水号,查询条件,不允许为空。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80" w:type="dxa"/>
            <w:gridSpan w:val="3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083" w:type="dxa"/>
            <w:gridSpan w:val="3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12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5.对账单管理模块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当前应用支持的支付渠道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AppAccount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appPayments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当前应用id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payment_type_id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name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1.2当前支付渠道的日账单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AppAccount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getAppAccount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当前应用id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支付渠道id（支付宝--1；银联--2；微信--3）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bill_date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账单日期（格式为</w:t>
            </w:r>
            <w:r>
              <w:rPr>
                <w:rFonts w:hint="eastAsia"/>
                <w:color w:val="FF0000"/>
                <w:lang w:val="en-US" w:eastAsia="zh-CN"/>
              </w:rPr>
              <w:t>20160827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*支付宝日期格式为：yyyy-MM-dd HH:mm:ss如2016-08-18 00:00:00；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*微信、银联日期格式为：yyyymmdd 如20160827</w:t>
      </w:r>
    </w:p>
    <w:p>
      <w:pPr>
        <w:rPr>
          <w:rFonts w:hint="eastAsia"/>
          <w:color w:val="FF0000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对账单文件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Is_file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是否存在对账单文件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1.3当前支付渠道的月账单(暂无)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AppAccount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getAppMonthAccount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当前应用id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begin_date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end_date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textDirection w:val="lrTb"/>
            <w:vAlign w:val="top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结束日期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80"/>
        <w:gridCol w:w="2510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6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8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1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</w:tcPr>
          <w:p>
            <w:pPr>
              <w:tabs>
                <w:tab w:val="center" w:pos="933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.csv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对账单文件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Is_file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是否存在对账单文件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6.转账模块</w:t>
      </w:r>
    </w:p>
    <w:p>
      <w:pPr>
        <w:pStyle w:val="4"/>
        <w:rPr>
          <w:rFonts w:hint="eastAsia"/>
          <w:lang w:val="en-US" w:eastAsia="zh-CN"/>
        </w:rPr>
      </w:pPr>
      <w:bookmarkStart w:id="61" w:name="OLE_LINK78"/>
      <w:r>
        <w:rPr>
          <w:rFonts w:hint="eastAsia"/>
          <w:lang w:val="en-US" w:eastAsia="zh-CN"/>
        </w:rPr>
        <w:t>1.1企业门户转账列表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62" w:name="OLE_LINK60"/>
      <w:r>
        <w:rPr>
          <w:rFonts w:hint="eastAsia"/>
          <w:lang w:val="en-US" w:eastAsia="zh-CN"/>
        </w:rPr>
        <w:t>\Home\Controller\TransferController-&gt;getList()</w:t>
      </w:r>
    </w:p>
    <w:bookmarkEnd w:id="62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返回与merchant_app_id, payment_type_id相关的转账列表,支持分页,搜索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getList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merchant_app_id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payment_type_id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transfer_no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112444444444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转账号(付款流水号)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third_trade_no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11232142141242141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第三方流水号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状态: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成功,失败,进行中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rec_account_no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(微信则为openid)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rec_account_name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测试人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created_ts_min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created_ts_max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860"/>
        <w:gridCol w:w="22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transfer_no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112444444444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63" w:name="OLE_LINK62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转账号(付款流水号)</w:t>
            </w:r>
            <w:bookmarkEnd w:id="6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</w:rPr>
            </w:pPr>
            <w:r>
              <w:rPr>
                <w:rFonts w:hint="eastAsia"/>
              </w:rPr>
              <w:t>third_trade_no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112444444444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第三方流水号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60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64" w:name="OLE_LINK67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2.99</w:t>
            </w:r>
            <w:r>
              <w:rPr>
                <w:color w:val="FF0000"/>
              </w:rPr>
              <w:t>”</w:t>
            </w:r>
            <w:bookmarkEnd w:id="64"/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rec_account_no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65" w:name="OLE_LINK63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  <w:bookmarkEnd w:id="65"/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(微信则为openid)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rec_account_name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66" w:name="OLE_LINK65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测试人</w:t>
            </w:r>
            <w:r>
              <w:rPr>
                <w:color w:val="FF0000"/>
              </w:rPr>
              <w:t>”</w:t>
            </w:r>
            <w:bookmarkEnd w:id="66"/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67" w:name="OLE_LINK68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  <w:bookmarkEnd w:id="67"/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成功,失败,进行中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xiangqin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Data-&gt;page结果集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page_index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total_count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总共数据数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8" w:name="OLE_LINK69"/>
      <w:r>
        <w:rPr>
          <w:rFonts w:hint="eastAsia"/>
          <w:lang w:val="en-US" w:eastAsia="zh-CN"/>
        </w:rPr>
        <w:t>2.1企业门户查看转账详情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\Home\Controller\</w:t>
      </w:r>
      <w:bookmarkStart w:id="69" w:name="OLE_LINK61"/>
      <w:r>
        <w:rPr>
          <w:rFonts w:hint="eastAsia"/>
          <w:lang w:val="en-US" w:eastAsia="zh-CN"/>
        </w:rPr>
        <w:t>Transfer</w:t>
      </w:r>
      <w:bookmarkEnd w:id="69"/>
      <w:r>
        <w:rPr>
          <w:rFonts w:hint="eastAsia"/>
          <w:lang w:val="en-US" w:eastAsia="zh-CN"/>
        </w:rPr>
        <w:t>Controller-&gt;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getInfo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getInfo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transfer_no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转账号(付款流水号)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80"/>
        <w:gridCol w:w="40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pay_name</w:t>
            </w:r>
          </w:p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测试人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70" w:name="OLE_LINK66"/>
            <w:r>
              <w:rPr>
                <w:rFonts w:hint="eastAsia"/>
                <w:color w:val="0000FF"/>
              </w:rPr>
              <w:t>是</w:t>
            </w:r>
            <w:bookmarkEnd w:id="70"/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rec_account_no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71" w:name="OLE_LINK64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  <w:bookmarkEnd w:id="71"/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rec_account_name</w:t>
            </w:r>
          </w:p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2.99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pay_account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bookmarkEnd w:id="68"/>
    </w:tbl>
    <w:p>
      <w:pPr>
        <w:rPr>
          <w:rFonts w:hint="eastAsia"/>
          <w:lang w:val="en-US" w:eastAsia="zh-CN"/>
        </w:rPr>
      </w:pPr>
    </w:p>
    <w:bookmarkEnd w:id="61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3.1企业门户获取可用的付款账户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\Home\Controller\TransferController-&gt;</w:t>
      </w:r>
      <w:bookmarkStart w:id="72" w:name="OLE_LINK70"/>
      <w:r>
        <w:rPr>
          <w:rFonts w:hint="eastAsia"/>
          <w:lang w:val="en-US" w:eastAsia="zh-CN"/>
        </w:rPr>
        <w:t>getAccountWithPayment</w:t>
      </w:r>
      <w:bookmarkEnd w:id="72"/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getAccountWithPayment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73" w:name="OLE_LINK71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  <w:bookmarkEnd w:id="73"/>
          </w:p>
        </w:tc>
        <w:tc>
          <w:tcPr>
            <w:tcW w:w="930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80"/>
        <w:gridCol w:w="40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bookmarkStart w:id="74" w:name="OLE_LINK72"/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bookmarkEnd w:id="7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75" w:name="OLE_LINK75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scenary_id</w:t>
            </w:r>
            <w:bookmarkEnd w:id="75"/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(场景id)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4.1企业门户申请转账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\Home\Controller\TransferController-&gt;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doTransfer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252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doTransfer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277"/>
        <w:gridCol w:w="1686"/>
        <w:gridCol w:w="397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63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merchant_app_id</w:t>
            </w:r>
          </w:p>
        </w:tc>
        <w:tc>
          <w:tcPr>
            <w:tcW w:w="250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76" w:name="OLE_LINK73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  <w:bookmarkEnd w:id="76"/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63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rec_account_no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4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63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rec_account_name</w:t>
            </w:r>
          </w:p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42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63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4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2.99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42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63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2504" w:type="dxa"/>
            <w:gridSpan w:val="2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bookmarkStart w:id="77" w:name="OLE_LINK77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  <w:bookmarkEnd w:id="77"/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78" w:name="OLE_LINK74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  <w:bookmarkEnd w:id="7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42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63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scenary_id</w:t>
            </w:r>
          </w:p>
        </w:tc>
        <w:tc>
          <w:tcPr>
            <w:tcW w:w="2504" w:type="dxa"/>
            <w:gridSpan w:val="2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支付场景id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5.1管理平台转账列表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\Operate\Controller\TransferController-&gt;getList()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返回与merchant_app_id, payment_type_id相关的转账列表,支持分页,搜索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getList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payment_type_id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transfer_no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112444444444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转账号(付款流水号)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third_trade_no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11232142141242141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第三方流水号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状态: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成功,失败,进行中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rec_account_no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(微信则为openid)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rec_account_name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测试人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created_ts_min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created_ts_max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860"/>
        <w:gridCol w:w="22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Data-&gt;list结果集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transfer_no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112444444444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转账号(付款流水号)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</w:rPr>
            </w:pPr>
            <w:r>
              <w:rPr>
                <w:rFonts w:hint="eastAsia"/>
              </w:rPr>
              <w:t>third_trade_no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112444444444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第三方流水号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60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3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2.99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rec_account_no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(微信则为openid)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rec_account_name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测试人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</w:t>
            </w:r>
          </w:p>
        </w:tc>
        <w:tc>
          <w:tcPr>
            <w:tcW w:w="23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成功,失败,进行中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xiangqin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Data-&gt;page结果集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page_index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60" w:type="dxa"/>
            <w:gridSpan w:val="2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total_count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337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总共数据数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6.1管理平台查看转账详情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\Operate\Controller\TransferController-&gt;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getInfo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7FAFF"/>
              </w:rPr>
              <w:t>getInfo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transfer_no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转账号(付款流水号)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80"/>
        <w:gridCol w:w="403"/>
        <w:gridCol w:w="2107"/>
        <w:gridCol w:w="7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Data结果集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pay_name</w:t>
            </w:r>
          </w:p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测试人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rec_account_no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rec_account_name</w:t>
            </w:r>
          </w:p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jk1231231231232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2.99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pay_account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created_ts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7.1企业门户excel提交转账申请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\Operate\Controller\TransferController-&gt;doTransferExcel()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93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doTransferExcel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6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excel</w:t>
            </w:r>
          </w:p>
        </w:tc>
        <w:tc>
          <w:tcPr>
            <w:tcW w:w="25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excel文件上传路径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9" w:name="OLE_LINK80"/>
      <w:r>
        <w:rPr>
          <w:rFonts w:hint="eastAsia"/>
          <w:lang w:val="en-US" w:eastAsia="zh-CN"/>
        </w:rPr>
        <w:t>8.1企业门户订单导出到Excel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\Home\Controller\Transfer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-&gt;exportExcel()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merchant_app_id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payment_type_id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112444444444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转账号(付款流水号)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third_trade_no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11232142141242141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第三方流水号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状态: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成功,失败,进行中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(微信则为openid)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rec_account_name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测试人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created_ts_max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bookmarkEnd w:id="79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0" w:name="OLE_LINK82"/>
      <w:r>
        <w:rPr>
          <w:rFonts w:hint="eastAsia"/>
          <w:lang w:val="en-US" w:eastAsia="zh-CN"/>
        </w:rPr>
        <w:t>9.1管理平台订单导出到Excel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</w:t>
      </w:r>
      <w:bookmarkStart w:id="81" w:name="OLE_LINK81"/>
      <w:r>
        <w:rPr>
          <w:rFonts w:hint="eastAsia"/>
          <w:lang w:val="en-US" w:eastAsia="zh-CN"/>
        </w:rPr>
        <w:t>Operate</w:t>
      </w:r>
      <w:bookmarkEnd w:id="81"/>
      <w:r>
        <w:rPr>
          <w:rFonts w:hint="eastAsia"/>
          <w:lang w:val="en-US" w:eastAsia="zh-CN"/>
        </w:rPr>
        <w:t>\Controller\Transfer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-&gt;exportExcel()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当前第几页,不允许为空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page_size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每页几条数据,不允许为空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merchant_app_id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payment_type_id</w:t>
            </w: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112444444444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转账号(付款流水号)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third_trade_no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11232142141242141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第三方流水号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状态: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成功,失败,进行中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rec_account_no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1549184@163.com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收款账号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(微信则为openid)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rec_account_name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  <w:lang w:val="en-US" w:eastAsia="zh-CN"/>
              </w:rPr>
              <w:t>测试人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收款人姓名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created_ts_min</w:t>
            </w:r>
          </w:p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created_ts_max</w:t>
            </w:r>
          </w:p>
          <w:p>
            <w:pPr>
              <w:tabs>
                <w:tab w:val="center" w:pos="933"/>
              </w:tabs>
            </w:pPr>
          </w:p>
        </w:tc>
        <w:tc>
          <w:tcPr>
            <w:tcW w:w="25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例: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2016-03-02 15:43:56</w:t>
            </w:r>
            <w:r>
              <w:rPr>
                <w:color w:val="FF0000"/>
              </w:rPr>
              <w:t>”</w:t>
            </w:r>
          </w:p>
        </w:tc>
        <w:tc>
          <w:tcPr>
            <w:tcW w:w="9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bookmarkEnd w:id="80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10.1Excel批量付款excel模版下载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\Operate\Controller\Transfer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-&gt;exportExcel()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getExample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82" w:name="OLE_LINK83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bookmarkEnd w:id="82"/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80"/>
        <w:gridCol w:w="403"/>
        <w:gridCol w:w="2114"/>
        <w:gridCol w:w="13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2530" w:type="dxa"/>
            <w:gridSpan w:val="3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excel文件路径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11.1支付渠道转账查询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\Operate\Controller\PaymentType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-&gt;getTransferPayment()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PaymentType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getTransferPayment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2530" w:type="dxa"/>
            <w:gridSpan w:val="2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(不包含此字段则返回全部)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00"/>
        <w:gridCol w:w="1680"/>
        <w:gridCol w:w="403"/>
        <w:gridCol w:w="2114"/>
        <w:gridCol w:w="13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8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8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2530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0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0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is_transfer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0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是否支持转账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12.1支付渠道转账开启or关闭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\Operate\Controller\PaymentType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-&gt;is_transfer_op()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  <w:t>新增异常订单控制器,支持搜索,分页,仅返回异常订单及状态;</w:t>
      </w:r>
    </w:p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870"/>
        <w:gridCol w:w="10"/>
        <w:gridCol w:w="2510"/>
        <w:gridCol w:w="20"/>
        <w:gridCol w:w="910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2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7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act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请求平台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eastAsia"/>
                <w:color w:val="FF0000"/>
              </w:rPr>
              <w:t>运营(1),商户(2)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mthod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请求接口 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PaymentType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</w:pPr>
            <w:r>
              <w:rPr>
                <w:rFonts w:hint="eastAsia"/>
              </w:rPr>
              <w:t>op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请求操作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is_transfer_op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70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2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30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请求参数,不允许为空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357" w:type="dxa"/>
            <w:gridSpan w:val="7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Data参数集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sessionId</w:t>
            </w:r>
          </w:p>
        </w:tc>
        <w:tc>
          <w:tcPr>
            <w:tcW w:w="2530" w:type="dxa"/>
            <w:gridSpan w:val="2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用户身份牌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payment_type_id</w:t>
            </w:r>
          </w:p>
        </w:tc>
        <w:tc>
          <w:tcPr>
            <w:tcW w:w="2530" w:type="dxa"/>
            <w:gridSpan w:val="2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19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0" w:type="dxa"/>
            <w:gridSpan w:val="2"/>
            <w:textDirection w:val="lrTb"/>
            <w:vAlign w:val="top"/>
          </w:tcPr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is_transfer</w:t>
            </w:r>
          </w:p>
          <w:p>
            <w:pPr>
              <w:tabs>
                <w:tab w:val="center" w:pos="933"/>
              </w:tabs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0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转账状态</w:t>
            </w:r>
          </w:p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 开启 0 关闭</w:t>
            </w:r>
          </w:p>
        </w:tc>
      </w:tr>
    </w:tbl>
    <w:p/>
    <w:tbl>
      <w:tblPr>
        <w:tblStyle w:val="8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923"/>
        <w:gridCol w:w="2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9357" w:type="dxa"/>
            <w:gridSpan w:val="5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8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状态码 (200表示正常)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返回信息(正常返回success)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3" w:type="dxa"/>
          </w:tcPr>
          <w:p>
            <w:pPr>
              <w:tabs>
                <w:tab w:val="center" w:pos="933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11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String(32)</w:t>
            </w:r>
          </w:p>
        </w:tc>
        <w:tc>
          <w:tcPr>
            <w:tcW w:w="92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返回结果(以json格式返回。允许为空)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3" w:name="_GoBack"/>
      <w:bookmarkEnd w:id="8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">
    <w:altName w:val="Courier New"/>
    <w:panose1 w:val="02070409020205020404"/>
    <w:charset w:val="00"/>
    <w:family w:val="decorative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decorative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1FCE"/>
    <w:multiLevelType w:val="singleLevel"/>
    <w:tmpl w:val="57B11F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1944"/>
    <w:rsid w:val="01010ADB"/>
    <w:rsid w:val="01022180"/>
    <w:rsid w:val="011B0E92"/>
    <w:rsid w:val="01647937"/>
    <w:rsid w:val="017634DF"/>
    <w:rsid w:val="022E1458"/>
    <w:rsid w:val="02AD766E"/>
    <w:rsid w:val="03B66B08"/>
    <w:rsid w:val="043D6130"/>
    <w:rsid w:val="046C34CA"/>
    <w:rsid w:val="04CA0EFB"/>
    <w:rsid w:val="04FC39EE"/>
    <w:rsid w:val="051A3E8B"/>
    <w:rsid w:val="05331645"/>
    <w:rsid w:val="06355FA6"/>
    <w:rsid w:val="067861E6"/>
    <w:rsid w:val="06DE05F7"/>
    <w:rsid w:val="0738160D"/>
    <w:rsid w:val="07F8468B"/>
    <w:rsid w:val="08154647"/>
    <w:rsid w:val="090F28EA"/>
    <w:rsid w:val="09841FE5"/>
    <w:rsid w:val="098C354B"/>
    <w:rsid w:val="0A0E4074"/>
    <w:rsid w:val="0A461198"/>
    <w:rsid w:val="0A8D28CE"/>
    <w:rsid w:val="0B750067"/>
    <w:rsid w:val="0B886101"/>
    <w:rsid w:val="0BC25414"/>
    <w:rsid w:val="0C022BF3"/>
    <w:rsid w:val="0C42080E"/>
    <w:rsid w:val="0C5442A2"/>
    <w:rsid w:val="0CDF75C9"/>
    <w:rsid w:val="0CF16F4E"/>
    <w:rsid w:val="0D2A0F1A"/>
    <w:rsid w:val="0D4E677D"/>
    <w:rsid w:val="0DA624DD"/>
    <w:rsid w:val="0DC01745"/>
    <w:rsid w:val="0DCB6024"/>
    <w:rsid w:val="0E9E20E2"/>
    <w:rsid w:val="0F216637"/>
    <w:rsid w:val="0F32166B"/>
    <w:rsid w:val="0F431E7B"/>
    <w:rsid w:val="0F864226"/>
    <w:rsid w:val="0F8F7713"/>
    <w:rsid w:val="0FD85D49"/>
    <w:rsid w:val="0FDC070F"/>
    <w:rsid w:val="101626FD"/>
    <w:rsid w:val="10245689"/>
    <w:rsid w:val="11B21CB5"/>
    <w:rsid w:val="120F3FC2"/>
    <w:rsid w:val="122011D1"/>
    <w:rsid w:val="1287616E"/>
    <w:rsid w:val="12A56005"/>
    <w:rsid w:val="12A77ECB"/>
    <w:rsid w:val="13352DE6"/>
    <w:rsid w:val="13663039"/>
    <w:rsid w:val="13C65B06"/>
    <w:rsid w:val="140265F1"/>
    <w:rsid w:val="142D67A3"/>
    <w:rsid w:val="14313F84"/>
    <w:rsid w:val="14B947B6"/>
    <w:rsid w:val="14D30F98"/>
    <w:rsid w:val="1503216A"/>
    <w:rsid w:val="15B94250"/>
    <w:rsid w:val="15C45FB8"/>
    <w:rsid w:val="15CA1B96"/>
    <w:rsid w:val="15CA5A05"/>
    <w:rsid w:val="15D03002"/>
    <w:rsid w:val="17205CEA"/>
    <w:rsid w:val="180A17D9"/>
    <w:rsid w:val="186229FC"/>
    <w:rsid w:val="188B206E"/>
    <w:rsid w:val="18A6434C"/>
    <w:rsid w:val="18DA06EE"/>
    <w:rsid w:val="19764B5F"/>
    <w:rsid w:val="198B3D72"/>
    <w:rsid w:val="19EE6A7A"/>
    <w:rsid w:val="19F13BF6"/>
    <w:rsid w:val="1A654837"/>
    <w:rsid w:val="1AE05C69"/>
    <w:rsid w:val="1B166C2F"/>
    <w:rsid w:val="1C1E38BB"/>
    <w:rsid w:val="1C7834D1"/>
    <w:rsid w:val="1CDF5AB8"/>
    <w:rsid w:val="1D070BC9"/>
    <w:rsid w:val="1D417568"/>
    <w:rsid w:val="1DA07929"/>
    <w:rsid w:val="1DAF36FD"/>
    <w:rsid w:val="1E35359C"/>
    <w:rsid w:val="1E3A0B28"/>
    <w:rsid w:val="1F6B64BD"/>
    <w:rsid w:val="1FA360C1"/>
    <w:rsid w:val="1FE53570"/>
    <w:rsid w:val="20503A74"/>
    <w:rsid w:val="210C2EAD"/>
    <w:rsid w:val="21985766"/>
    <w:rsid w:val="21CF6150"/>
    <w:rsid w:val="223276F5"/>
    <w:rsid w:val="22BA07FB"/>
    <w:rsid w:val="23C1126A"/>
    <w:rsid w:val="23C65D4F"/>
    <w:rsid w:val="2442404A"/>
    <w:rsid w:val="245F7D08"/>
    <w:rsid w:val="24F443E7"/>
    <w:rsid w:val="24FB3E52"/>
    <w:rsid w:val="256A4F24"/>
    <w:rsid w:val="256B1FD8"/>
    <w:rsid w:val="26073720"/>
    <w:rsid w:val="260803D5"/>
    <w:rsid w:val="260E0CE0"/>
    <w:rsid w:val="261979C5"/>
    <w:rsid w:val="26AB1D6A"/>
    <w:rsid w:val="26C77B73"/>
    <w:rsid w:val="2754743C"/>
    <w:rsid w:val="277B181A"/>
    <w:rsid w:val="2829237E"/>
    <w:rsid w:val="29A46076"/>
    <w:rsid w:val="29CB66F5"/>
    <w:rsid w:val="29DD3F64"/>
    <w:rsid w:val="2A5911F9"/>
    <w:rsid w:val="2AFF10B2"/>
    <w:rsid w:val="2B104883"/>
    <w:rsid w:val="2B1922EE"/>
    <w:rsid w:val="2B290B31"/>
    <w:rsid w:val="2B9442B0"/>
    <w:rsid w:val="2BF86212"/>
    <w:rsid w:val="2C1D15CA"/>
    <w:rsid w:val="2CA31541"/>
    <w:rsid w:val="2CE933FD"/>
    <w:rsid w:val="2D727833"/>
    <w:rsid w:val="2DDC67BB"/>
    <w:rsid w:val="2E443039"/>
    <w:rsid w:val="2EE34706"/>
    <w:rsid w:val="2F146FA2"/>
    <w:rsid w:val="2F610F6B"/>
    <w:rsid w:val="2FB96098"/>
    <w:rsid w:val="2FBF7310"/>
    <w:rsid w:val="2FCC77C2"/>
    <w:rsid w:val="301C164A"/>
    <w:rsid w:val="304375A1"/>
    <w:rsid w:val="3071498C"/>
    <w:rsid w:val="30AD1022"/>
    <w:rsid w:val="311E4E24"/>
    <w:rsid w:val="31C92E9D"/>
    <w:rsid w:val="31F42D45"/>
    <w:rsid w:val="32325C49"/>
    <w:rsid w:val="328F1616"/>
    <w:rsid w:val="32926303"/>
    <w:rsid w:val="32A4076B"/>
    <w:rsid w:val="32E8586D"/>
    <w:rsid w:val="32F02E1E"/>
    <w:rsid w:val="32F809A6"/>
    <w:rsid w:val="330B5FF7"/>
    <w:rsid w:val="3427355D"/>
    <w:rsid w:val="34350C30"/>
    <w:rsid w:val="345D3CCF"/>
    <w:rsid w:val="34830D94"/>
    <w:rsid w:val="357438E9"/>
    <w:rsid w:val="358A07B3"/>
    <w:rsid w:val="359F2BA8"/>
    <w:rsid w:val="36585EAF"/>
    <w:rsid w:val="366B599D"/>
    <w:rsid w:val="375F57CE"/>
    <w:rsid w:val="37791437"/>
    <w:rsid w:val="377A6BD6"/>
    <w:rsid w:val="37B15690"/>
    <w:rsid w:val="380B00BE"/>
    <w:rsid w:val="3AC3568D"/>
    <w:rsid w:val="3B327912"/>
    <w:rsid w:val="3B3A6BA5"/>
    <w:rsid w:val="3B434EC9"/>
    <w:rsid w:val="3B512D79"/>
    <w:rsid w:val="3B632477"/>
    <w:rsid w:val="3B6B4B38"/>
    <w:rsid w:val="3B9948A0"/>
    <w:rsid w:val="3B9F101A"/>
    <w:rsid w:val="3C752D82"/>
    <w:rsid w:val="3CBE48F5"/>
    <w:rsid w:val="3DB65058"/>
    <w:rsid w:val="3E760E63"/>
    <w:rsid w:val="3F031E3A"/>
    <w:rsid w:val="3F6D766E"/>
    <w:rsid w:val="3FB04D13"/>
    <w:rsid w:val="3FDB03A0"/>
    <w:rsid w:val="409A21A2"/>
    <w:rsid w:val="409A3AA1"/>
    <w:rsid w:val="40DD612D"/>
    <w:rsid w:val="40EC03D6"/>
    <w:rsid w:val="416917D8"/>
    <w:rsid w:val="41A5368B"/>
    <w:rsid w:val="41A76104"/>
    <w:rsid w:val="41D076EB"/>
    <w:rsid w:val="42380532"/>
    <w:rsid w:val="42426D91"/>
    <w:rsid w:val="42460BB8"/>
    <w:rsid w:val="43BC1B31"/>
    <w:rsid w:val="43FF0283"/>
    <w:rsid w:val="442D75E9"/>
    <w:rsid w:val="44796F75"/>
    <w:rsid w:val="44D341FE"/>
    <w:rsid w:val="44DE6829"/>
    <w:rsid w:val="44E5639D"/>
    <w:rsid w:val="459E5F32"/>
    <w:rsid w:val="45ED4B35"/>
    <w:rsid w:val="460574FD"/>
    <w:rsid w:val="460C2148"/>
    <w:rsid w:val="467B1510"/>
    <w:rsid w:val="46F815D9"/>
    <w:rsid w:val="478D3F0E"/>
    <w:rsid w:val="47A14CEE"/>
    <w:rsid w:val="47D5280C"/>
    <w:rsid w:val="47DC2261"/>
    <w:rsid w:val="47EE6B84"/>
    <w:rsid w:val="48390EC6"/>
    <w:rsid w:val="48BD3C4E"/>
    <w:rsid w:val="491E0E5F"/>
    <w:rsid w:val="49D50EB3"/>
    <w:rsid w:val="4A222597"/>
    <w:rsid w:val="4A4B291F"/>
    <w:rsid w:val="4AD95343"/>
    <w:rsid w:val="4ADC5475"/>
    <w:rsid w:val="4ADD66C0"/>
    <w:rsid w:val="4AE2367B"/>
    <w:rsid w:val="4AE438D2"/>
    <w:rsid w:val="4B281191"/>
    <w:rsid w:val="4BC50BAB"/>
    <w:rsid w:val="4C3724C7"/>
    <w:rsid w:val="4C9C7E21"/>
    <w:rsid w:val="4CA20B31"/>
    <w:rsid w:val="4D330176"/>
    <w:rsid w:val="4D464A33"/>
    <w:rsid w:val="4D626BBE"/>
    <w:rsid w:val="4E7C6981"/>
    <w:rsid w:val="4EA35563"/>
    <w:rsid w:val="5064152F"/>
    <w:rsid w:val="50CA3CEC"/>
    <w:rsid w:val="50F87EC3"/>
    <w:rsid w:val="51434148"/>
    <w:rsid w:val="521C6015"/>
    <w:rsid w:val="52C426FC"/>
    <w:rsid w:val="530B4A75"/>
    <w:rsid w:val="53373D19"/>
    <w:rsid w:val="53603896"/>
    <w:rsid w:val="542F72E5"/>
    <w:rsid w:val="546E75DA"/>
    <w:rsid w:val="5508037A"/>
    <w:rsid w:val="5590112E"/>
    <w:rsid w:val="55F562C8"/>
    <w:rsid w:val="56193FF5"/>
    <w:rsid w:val="574E78F1"/>
    <w:rsid w:val="57846C07"/>
    <w:rsid w:val="57FD6151"/>
    <w:rsid w:val="57FF44C3"/>
    <w:rsid w:val="59106F16"/>
    <w:rsid w:val="59620C29"/>
    <w:rsid w:val="5A454C92"/>
    <w:rsid w:val="5A637DCB"/>
    <w:rsid w:val="5AA80F5C"/>
    <w:rsid w:val="5AD00916"/>
    <w:rsid w:val="5B096A0D"/>
    <w:rsid w:val="5B377E7D"/>
    <w:rsid w:val="5B5758D7"/>
    <w:rsid w:val="5B82743C"/>
    <w:rsid w:val="5B8A1AD6"/>
    <w:rsid w:val="5BEA5F88"/>
    <w:rsid w:val="5C247578"/>
    <w:rsid w:val="5CD742A8"/>
    <w:rsid w:val="5CE141A6"/>
    <w:rsid w:val="5D0E2931"/>
    <w:rsid w:val="5D467538"/>
    <w:rsid w:val="5DCE3809"/>
    <w:rsid w:val="5E2A3F3B"/>
    <w:rsid w:val="5EE76F39"/>
    <w:rsid w:val="5EFC412F"/>
    <w:rsid w:val="5F441FD1"/>
    <w:rsid w:val="5F4A61AB"/>
    <w:rsid w:val="5F5127A1"/>
    <w:rsid w:val="5FBA2E91"/>
    <w:rsid w:val="5FFC32E0"/>
    <w:rsid w:val="60037C18"/>
    <w:rsid w:val="60AD3B4C"/>
    <w:rsid w:val="61CB798D"/>
    <w:rsid w:val="61D9700A"/>
    <w:rsid w:val="61DE4362"/>
    <w:rsid w:val="61E17F00"/>
    <w:rsid w:val="6249767F"/>
    <w:rsid w:val="62597A78"/>
    <w:rsid w:val="626174A2"/>
    <w:rsid w:val="62A74686"/>
    <w:rsid w:val="62C75777"/>
    <w:rsid w:val="631B2B03"/>
    <w:rsid w:val="6389027F"/>
    <w:rsid w:val="639D3926"/>
    <w:rsid w:val="63D810AC"/>
    <w:rsid w:val="63E36F69"/>
    <w:rsid w:val="63E77930"/>
    <w:rsid w:val="644342E5"/>
    <w:rsid w:val="6495267C"/>
    <w:rsid w:val="64D0351B"/>
    <w:rsid w:val="65474821"/>
    <w:rsid w:val="65F830EB"/>
    <w:rsid w:val="663D4356"/>
    <w:rsid w:val="66905C28"/>
    <w:rsid w:val="66A92486"/>
    <w:rsid w:val="66B31300"/>
    <w:rsid w:val="66F33B04"/>
    <w:rsid w:val="6700525F"/>
    <w:rsid w:val="67701D91"/>
    <w:rsid w:val="67996681"/>
    <w:rsid w:val="683021FE"/>
    <w:rsid w:val="68511823"/>
    <w:rsid w:val="68612674"/>
    <w:rsid w:val="68DE19A0"/>
    <w:rsid w:val="68F50C77"/>
    <w:rsid w:val="695A1216"/>
    <w:rsid w:val="695E409C"/>
    <w:rsid w:val="69637456"/>
    <w:rsid w:val="69DA028D"/>
    <w:rsid w:val="6A6C11ED"/>
    <w:rsid w:val="6AFB0990"/>
    <w:rsid w:val="6B315B80"/>
    <w:rsid w:val="6BB412DB"/>
    <w:rsid w:val="6BCF36A1"/>
    <w:rsid w:val="6D3E6133"/>
    <w:rsid w:val="6D3E75BC"/>
    <w:rsid w:val="6D96763D"/>
    <w:rsid w:val="6DDB0CB5"/>
    <w:rsid w:val="6E1F62C2"/>
    <w:rsid w:val="6E5B0112"/>
    <w:rsid w:val="6F962A06"/>
    <w:rsid w:val="6FA82F96"/>
    <w:rsid w:val="6FF86083"/>
    <w:rsid w:val="705333BF"/>
    <w:rsid w:val="716C23E4"/>
    <w:rsid w:val="71C0209C"/>
    <w:rsid w:val="732B30E0"/>
    <w:rsid w:val="735F5C3B"/>
    <w:rsid w:val="73610010"/>
    <w:rsid w:val="73930398"/>
    <w:rsid w:val="74167547"/>
    <w:rsid w:val="74493D35"/>
    <w:rsid w:val="74F20439"/>
    <w:rsid w:val="758E17B9"/>
    <w:rsid w:val="758F6DE1"/>
    <w:rsid w:val="75AE7486"/>
    <w:rsid w:val="75C45844"/>
    <w:rsid w:val="75F86D62"/>
    <w:rsid w:val="76653920"/>
    <w:rsid w:val="76D8211B"/>
    <w:rsid w:val="773421A8"/>
    <w:rsid w:val="779373BA"/>
    <w:rsid w:val="77AC225E"/>
    <w:rsid w:val="78DB548A"/>
    <w:rsid w:val="79666F19"/>
    <w:rsid w:val="796F6281"/>
    <w:rsid w:val="79EF5D05"/>
    <w:rsid w:val="79FE3342"/>
    <w:rsid w:val="7A2672A8"/>
    <w:rsid w:val="7A2E12E1"/>
    <w:rsid w:val="7A8A0648"/>
    <w:rsid w:val="7AE97CBD"/>
    <w:rsid w:val="7AF4148D"/>
    <w:rsid w:val="7B035A9A"/>
    <w:rsid w:val="7BA67A9D"/>
    <w:rsid w:val="7BB50C9A"/>
    <w:rsid w:val="7CA96ACE"/>
    <w:rsid w:val="7DD70388"/>
    <w:rsid w:val="7DDC3DA9"/>
    <w:rsid w:val="7E0C3629"/>
    <w:rsid w:val="7E9659AB"/>
    <w:rsid w:val="7ED87B70"/>
    <w:rsid w:val="7F0F4B0B"/>
    <w:rsid w:val="7F987A37"/>
    <w:rsid w:val="7FBC15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 Char"/>
    <w:link w:val="5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</dc:creator>
  <cp:lastModifiedBy>xT</cp:lastModifiedBy>
  <dcterms:modified xsi:type="dcterms:W3CDTF">2016-10-10T08:36:47Z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