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35BEB" w14:textId="0CB3B829" w:rsidR="00ED68F0" w:rsidRPr="00F14994" w:rsidRDefault="00F14994" w:rsidP="00BC51B4">
      <w:pPr>
        <w:spacing w:after="240" w:line="360" w:lineRule="exact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F14994">
        <w:rPr>
          <w:rFonts w:ascii="Times New Roman" w:hAnsi="Times New Roman" w:cs="Times New Roman"/>
          <w:b/>
          <w:bCs/>
          <w:sz w:val="28"/>
          <w:szCs w:val="24"/>
        </w:rPr>
        <w:t>Undergraduate AI Capstone</w:t>
      </w:r>
      <w:r w:rsidRPr="00F14994">
        <w:rPr>
          <w:rFonts w:ascii="Times New Roman" w:hAnsi="Times New Roman" w:cs="Times New Roman"/>
          <w:b/>
          <w:bCs/>
          <w:sz w:val="28"/>
          <w:szCs w:val="24"/>
        </w:rPr>
        <w:tab/>
        <w:t>NYCU Spr2024</w:t>
      </w:r>
      <w:r w:rsidRPr="00F14994">
        <w:rPr>
          <w:rFonts w:ascii="Times New Roman" w:hAnsi="Times New Roman" w:cs="Times New Roman"/>
          <w:b/>
          <w:bCs/>
          <w:sz w:val="28"/>
          <w:szCs w:val="24"/>
        </w:rPr>
        <w:tab/>
        <w:t>Project #</w:t>
      </w:r>
      <w:r w:rsidR="001E24E4">
        <w:rPr>
          <w:rFonts w:ascii="Times New Roman" w:hAnsi="Times New Roman" w:cs="Times New Roman" w:hint="eastAsia"/>
          <w:b/>
          <w:bCs/>
          <w:sz w:val="28"/>
          <w:szCs w:val="24"/>
        </w:rPr>
        <w:t>2</w:t>
      </w:r>
    </w:p>
    <w:p w14:paraId="32E446B8" w14:textId="3CC8746A" w:rsidR="00F14994" w:rsidRPr="00C9500D" w:rsidRDefault="001E24E4" w:rsidP="001E24E4">
      <w:pPr>
        <w:spacing w:after="240" w:line="360" w:lineRule="exact"/>
        <w:jc w:val="center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Team6 110550170</w:t>
      </w:r>
      <w:r>
        <w:rPr>
          <w:rFonts w:ascii="Times New Roman" w:eastAsia="微軟正黑體" w:hAnsi="Times New Roman" w:cs="Times New Roman" w:hint="eastAsia"/>
        </w:rPr>
        <w:t>戚維凌</w:t>
      </w:r>
      <w:r w:rsidR="00F14994" w:rsidRPr="00C9500D">
        <w:rPr>
          <w:rFonts w:ascii="Times New Roman" w:eastAsia="微軟正黑體" w:hAnsi="Times New Roman" w:cs="Times New Roman"/>
        </w:rPr>
        <w:t>110550034</w:t>
      </w:r>
      <w:r w:rsidR="00F14994" w:rsidRPr="00C9500D">
        <w:rPr>
          <w:rFonts w:ascii="Times New Roman" w:eastAsia="微軟正黑體" w:hAnsi="Times New Roman" w:cs="Times New Roman"/>
        </w:rPr>
        <w:t>孫承瑞</w:t>
      </w:r>
      <w:r>
        <w:rPr>
          <w:rFonts w:ascii="Times New Roman" w:eastAsia="微軟正黑體" w:hAnsi="Times New Roman" w:cs="Times New Roman" w:hint="eastAsia"/>
        </w:rPr>
        <w:t>110550175</w:t>
      </w:r>
      <w:r>
        <w:rPr>
          <w:rFonts w:ascii="Times New Roman" w:eastAsia="微軟正黑體" w:hAnsi="Times New Roman" w:cs="Times New Roman" w:hint="eastAsia"/>
        </w:rPr>
        <w:t>鄭栩安</w:t>
      </w:r>
    </w:p>
    <w:p w14:paraId="314E3954" w14:textId="76945BFA" w:rsidR="00F14994" w:rsidRPr="0049034E" w:rsidRDefault="00CC19DF" w:rsidP="0049034E">
      <w:pPr>
        <w:spacing w:line="360" w:lineRule="exact"/>
        <w:rPr>
          <w:rFonts w:ascii="Times New Roman" w:eastAsia="微軟正黑體" w:hAnsi="Times New Roman" w:cs="Times New Roman"/>
          <w:b/>
          <w:bCs/>
        </w:rPr>
      </w:pPr>
      <w:r>
        <w:rPr>
          <w:rFonts w:ascii="Times New Roman" w:eastAsia="微軟正黑體" w:hAnsi="Times New Roman" w:cs="Times New Roman" w:hint="eastAsia"/>
          <w:b/>
          <w:bCs/>
        </w:rPr>
        <w:t>I</w:t>
      </w:r>
      <w:r w:rsidR="00F14994" w:rsidRPr="0049034E">
        <w:rPr>
          <w:rFonts w:ascii="Times New Roman" w:eastAsia="微軟正黑體" w:hAnsi="Times New Roman" w:cs="Times New Roman" w:hint="eastAsia"/>
          <w:b/>
          <w:bCs/>
        </w:rPr>
        <w:t xml:space="preserve">. </w:t>
      </w:r>
      <w:r w:rsidR="001E24E4">
        <w:rPr>
          <w:rFonts w:ascii="Times New Roman" w:eastAsia="微軟正黑體" w:hAnsi="Times New Roman" w:cs="Times New Roman" w:hint="eastAsia"/>
          <w:b/>
          <w:bCs/>
        </w:rPr>
        <w:t>Methods</w:t>
      </w:r>
    </w:p>
    <w:p w14:paraId="598058AA" w14:textId="67035885" w:rsidR="00B63203" w:rsidRDefault="00B63203" w:rsidP="00B63203">
      <w:pPr>
        <w:spacing w:line="360" w:lineRule="exact"/>
        <w:rPr>
          <w:rFonts w:ascii="Times New Roman" w:eastAsia="微軟正黑體" w:hAnsi="Times New Roman" w:cs="Times New Roman"/>
          <w:u w:val="single"/>
        </w:rPr>
      </w:pPr>
      <w:r w:rsidRPr="00ED5B22">
        <w:rPr>
          <w:rFonts w:ascii="Times New Roman" w:eastAsia="微軟正黑體" w:hAnsi="Times New Roman" w:cs="Times New Roman" w:hint="eastAsia"/>
          <w:u w:val="single"/>
        </w:rPr>
        <w:t>1.</w:t>
      </w:r>
      <w:r>
        <w:rPr>
          <w:rFonts w:ascii="Times New Roman" w:eastAsia="微軟正黑體" w:hAnsi="Times New Roman" w:cs="Times New Roman" w:hint="eastAsia"/>
          <w:u w:val="single"/>
        </w:rPr>
        <w:t xml:space="preserve"> </w:t>
      </w:r>
      <w:r>
        <w:rPr>
          <w:rFonts w:ascii="Times New Roman" w:eastAsia="微軟正黑體" w:hAnsi="Times New Roman" w:cs="Times New Roman" w:hint="eastAsia"/>
          <w:u w:val="single"/>
        </w:rPr>
        <w:t>Minimax</w:t>
      </w:r>
    </w:p>
    <w:p w14:paraId="5A7E867B" w14:textId="77777777" w:rsidR="00561A7E" w:rsidRDefault="000849B4" w:rsidP="0082315B">
      <w:pPr>
        <w:spacing w:after="240" w:line="360" w:lineRule="exact"/>
        <w:rPr>
          <w:rFonts w:ascii="Times New Roman" w:eastAsia="微軟正黑體" w:hAnsi="Times New Roman" w:cs="Times New Roman"/>
        </w:rPr>
      </w:pPr>
      <w:r w:rsidRPr="000849B4">
        <w:rPr>
          <w:rFonts w:ascii="Times New Roman" w:eastAsia="微軟正黑體" w:hAnsi="Times New Roman" w:cs="Times New Roman"/>
        </w:rPr>
        <w:t xml:space="preserve">Minimax is a </w:t>
      </w:r>
      <w:r w:rsidR="00245977">
        <w:rPr>
          <w:rFonts w:ascii="Times New Roman" w:eastAsia="微軟正黑體" w:hAnsi="Times New Roman" w:cs="Times New Roman" w:hint="eastAsia"/>
        </w:rPr>
        <w:t xml:space="preserve">classic </w:t>
      </w:r>
      <w:r w:rsidR="00245977" w:rsidRPr="00245977">
        <w:rPr>
          <w:rFonts w:ascii="Times New Roman" w:eastAsia="微軟正黑體" w:hAnsi="Times New Roman" w:cs="Times New Roman"/>
        </w:rPr>
        <w:t>decision-making</w:t>
      </w:r>
      <w:r w:rsidR="00245977">
        <w:rPr>
          <w:rFonts w:ascii="Times New Roman" w:eastAsia="微軟正黑體" w:hAnsi="Times New Roman" w:cs="Times New Roman" w:hint="eastAsia"/>
        </w:rPr>
        <w:t xml:space="preserve"> </w:t>
      </w:r>
      <w:r w:rsidRPr="000849B4">
        <w:rPr>
          <w:rFonts w:ascii="Times New Roman" w:eastAsia="微軟正黑體" w:hAnsi="Times New Roman" w:cs="Times New Roman"/>
        </w:rPr>
        <w:t xml:space="preserve">algorithm used in game theory, particularly in </w:t>
      </w:r>
      <w:r w:rsidR="00245977" w:rsidRPr="00245977">
        <w:rPr>
          <w:rFonts w:ascii="Times New Roman" w:eastAsia="微軟正黑體" w:hAnsi="Times New Roman" w:cs="Times New Roman"/>
        </w:rPr>
        <w:t>two-player deterministic games with</w:t>
      </w:r>
      <w:r w:rsidR="00245977">
        <w:rPr>
          <w:rFonts w:ascii="Times New Roman" w:eastAsia="微軟正黑體" w:hAnsi="Times New Roman" w:cs="Times New Roman" w:hint="eastAsia"/>
        </w:rPr>
        <w:t xml:space="preserve"> </w:t>
      </w:r>
      <w:r w:rsidR="00245977" w:rsidRPr="00245977">
        <w:rPr>
          <w:rFonts w:ascii="Times New Roman" w:eastAsia="微軟正黑體" w:hAnsi="Times New Roman" w:cs="Times New Roman"/>
        </w:rPr>
        <w:t>perfect information</w:t>
      </w:r>
      <w:r w:rsidRPr="000849B4">
        <w:rPr>
          <w:rFonts w:ascii="Times New Roman" w:eastAsia="微軟正黑體" w:hAnsi="Times New Roman" w:cs="Times New Roman"/>
        </w:rPr>
        <w:t xml:space="preserve">. The goal is to </w:t>
      </w:r>
      <w:r w:rsidR="00245977">
        <w:rPr>
          <w:rFonts w:ascii="Times New Roman" w:eastAsia="微軟正黑體" w:hAnsi="Times New Roman" w:cs="Times New Roman" w:hint="eastAsia"/>
        </w:rPr>
        <w:t>d</w:t>
      </w:r>
      <w:r w:rsidR="00245977" w:rsidRPr="00245977">
        <w:rPr>
          <w:rFonts w:ascii="Times New Roman" w:eastAsia="微軟正黑體" w:hAnsi="Times New Roman" w:cs="Times New Roman"/>
        </w:rPr>
        <w:t>etermine the worst possible outcome for each alternative, and select the</w:t>
      </w:r>
      <w:r w:rsidR="00245977">
        <w:rPr>
          <w:rFonts w:ascii="Times New Roman" w:eastAsia="微軟正黑體" w:hAnsi="Times New Roman" w:cs="Times New Roman" w:hint="eastAsia"/>
        </w:rPr>
        <w:t xml:space="preserve"> </w:t>
      </w:r>
      <w:r w:rsidR="00245977" w:rsidRPr="00245977">
        <w:rPr>
          <w:rFonts w:ascii="Times New Roman" w:eastAsia="微軟正黑體" w:hAnsi="Times New Roman" w:cs="Times New Roman"/>
        </w:rPr>
        <w:t xml:space="preserve">one with the best </w:t>
      </w:r>
      <w:r w:rsidR="00245977">
        <w:rPr>
          <w:rFonts w:ascii="Times New Roman" w:eastAsia="微軟正黑體" w:hAnsi="Times New Roman" w:cs="Times New Roman"/>
        </w:rPr>
        <w:t>“</w:t>
      </w:r>
      <w:r w:rsidR="00245977" w:rsidRPr="00245977">
        <w:rPr>
          <w:rFonts w:ascii="Times New Roman" w:eastAsia="微軟正黑體" w:hAnsi="Times New Roman" w:cs="Times New Roman"/>
        </w:rPr>
        <w:t>worst possible outcome</w:t>
      </w:r>
      <w:r w:rsidR="00245977">
        <w:rPr>
          <w:rFonts w:ascii="Times New Roman" w:eastAsia="微軟正黑體" w:hAnsi="Times New Roman" w:cs="Times New Roman"/>
        </w:rPr>
        <w:t>”</w:t>
      </w:r>
      <w:r w:rsidR="00245977">
        <w:rPr>
          <w:rFonts w:ascii="Times New Roman" w:eastAsia="微軟正黑體" w:hAnsi="Times New Roman" w:cs="Times New Roman" w:hint="eastAsia"/>
        </w:rPr>
        <w:t xml:space="preserve">. </w:t>
      </w:r>
    </w:p>
    <w:p w14:paraId="607D04FA" w14:textId="298E7DD8" w:rsidR="000849B4" w:rsidRPr="00245977" w:rsidRDefault="00245977" w:rsidP="0082315B">
      <w:pPr>
        <w:spacing w:after="240" w:line="360" w:lineRule="exact"/>
        <w:rPr>
          <w:rFonts w:ascii="Times New Roman" w:eastAsia="微軟正黑體" w:hAnsi="Times New Roman" w:cs="Times New Roman" w:hint="eastAsia"/>
        </w:rPr>
      </w:pPr>
      <w:r>
        <w:rPr>
          <w:rFonts w:ascii="Times New Roman" w:eastAsia="微軟正黑體" w:hAnsi="Times New Roman" w:cs="Times New Roman" w:hint="eastAsia"/>
        </w:rPr>
        <w:t xml:space="preserve">However, in Battle Sheep, </w:t>
      </w:r>
      <w:r w:rsidR="004F65DC">
        <w:rPr>
          <w:rFonts w:ascii="Times New Roman" w:eastAsia="微軟正黑體" w:hAnsi="Times New Roman" w:cs="Times New Roman" w:hint="eastAsia"/>
        </w:rPr>
        <w:t>it</w:t>
      </w:r>
      <w:r w:rsidR="0082315B">
        <w:rPr>
          <w:rFonts w:ascii="Times New Roman" w:eastAsia="微軟正黑體" w:hAnsi="Times New Roman" w:cs="Times New Roman" w:hint="eastAsia"/>
        </w:rPr>
        <w:t xml:space="preserve"> was</w:t>
      </w:r>
      <w:r w:rsidR="004F65DC">
        <w:rPr>
          <w:rFonts w:ascii="Times New Roman" w:eastAsia="微軟正黑體" w:hAnsi="Times New Roman" w:cs="Times New Roman" w:hint="eastAsia"/>
        </w:rPr>
        <w:t xml:space="preserve"> hard for us to</w:t>
      </w:r>
      <w:r>
        <w:rPr>
          <w:rFonts w:ascii="Times New Roman" w:eastAsia="微軟正黑體" w:hAnsi="Times New Roman" w:cs="Times New Roman" w:hint="eastAsia"/>
        </w:rPr>
        <w:t xml:space="preserve"> find a suitable evaluation function </w:t>
      </w:r>
      <w:r w:rsidR="004F65DC">
        <w:rPr>
          <w:rFonts w:ascii="Times New Roman" w:eastAsia="微軟正黑體" w:hAnsi="Times New Roman" w:cs="Times New Roman" w:hint="eastAsia"/>
        </w:rPr>
        <w:t>before the game is terminal. Also, the variant rules seem</w:t>
      </w:r>
      <w:r w:rsidR="0082315B">
        <w:rPr>
          <w:rFonts w:ascii="Times New Roman" w:eastAsia="微軟正黑體" w:hAnsi="Times New Roman" w:cs="Times New Roman" w:hint="eastAsia"/>
        </w:rPr>
        <w:t>ed</w:t>
      </w:r>
      <w:r w:rsidR="004F65DC">
        <w:rPr>
          <w:rFonts w:ascii="Times New Roman" w:eastAsia="微軟正黑體" w:hAnsi="Times New Roman" w:cs="Times New Roman" w:hint="eastAsia"/>
        </w:rPr>
        <w:t xml:space="preserve"> to be difficult to implement</w:t>
      </w:r>
      <w:r w:rsidR="0082315B">
        <w:rPr>
          <w:rFonts w:ascii="Times New Roman" w:eastAsia="微軟正黑體" w:hAnsi="Times New Roman" w:cs="Times New Roman" w:hint="eastAsia"/>
        </w:rPr>
        <w:t xml:space="preserve"> with Minimax</w:t>
      </w:r>
      <w:r w:rsidR="004F65DC">
        <w:rPr>
          <w:rFonts w:ascii="Times New Roman" w:eastAsia="微軟正黑體" w:hAnsi="Times New Roman" w:cs="Times New Roman" w:hint="eastAsia"/>
        </w:rPr>
        <w:t>.</w:t>
      </w:r>
      <w:r w:rsidR="0082315B">
        <w:rPr>
          <w:rFonts w:ascii="Times New Roman" w:eastAsia="微軟正黑體" w:hAnsi="Times New Roman" w:cs="Times New Roman" w:hint="eastAsia"/>
        </w:rPr>
        <w:t xml:space="preserve"> Therefore, we didn</w:t>
      </w:r>
      <w:r w:rsidR="0082315B">
        <w:rPr>
          <w:rFonts w:ascii="Times New Roman" w:eastAsia="微軟正黑體" w:hAnsi="Times New Roman" w:cs="Times New Roman"/>
        </w:rPr>
        <w:t>’</w:t>
      </w:r>
      <w:r w:rsidR="0082315B">
        <w:rPr>
          <w:rFonts w:ascii="Times New Roman" w:eastAsia="微軟正黑體" w:hAnsi="Times New Roman" w:cs="Times New Roman" w:hint="eastAsia"/>
        </w:rPr>
        <w:t>t choose it.</w:t>
      </w:r>
    </w:p>
    <w:p w14:paraId="7AAD82FA" w14:textId="1ECAFD38" w:rsidR="00B63203" w:rsidRDefault="00B63203" w:rsidP="00B63203">
      <w:pPr>
        <w:spacing w:line="360" w:lineRule="exact"/>
        <w:rPr>
          <w:rFonts w:ascii="Times New Roman" w:eastAsia="微軟正黑體" w:hAnsi="Times New Roman" w:cs="Times New Roman"/>
          <w:u w:val="single"/>
        </w:rPr>
      </w:pPr>
      <w:r>
        <w:rPr>
          <w:rFonts w:ascii="Times New Roman" w:eastAsia="微軟正黑體" w:hAnsi="Times New Roman" w:cs="Times New Roman" w:hint="eastAsia"/>
          <w:u w:val="single"/>
        </w:rPr>
        <w:t>2</w:t>
      </w:r>
      <w:r w:rsidRPr="00ED5B22">
        <w:rPr>
          <w:rFonts w:ascii="Times New Roman" w:eastAsia="微軟正黑體" w:hAnsi="Times New Roman" w:cs="Times New Roman" w:hint="eastAsia"/>
          <w:u w:val="single"/>
        </w:rPr>
        <w:t>.</w:t>
      </w:r>
      <w:r>
        <w:rPr>
          <w:rFonts w:ascii="Times New Roman" w:eastAsia="微軟正黑體" w:hAnsi="Times New Roman" w:cs="Times New Roman" w:hint="eastAsia"/>
          <w:u w:val="single"/>
        </w:rPr>
        <w:t xml:space="preserve"> </w:t>
      </w:r>
      <w:r w:rsidR="0082315B" w:rsidRPr="0082315B">
        <w:rPr>
          <w:rFonts w:ascii="Times New Roman" w:eastAsia="微軟正黑體" w:hAnsi="Times New Roman" w:cs="Times New Roman"/>
          <w:u w:val="single"/>
        </w:rPr>
        <w:t>Monte Carlo Tree Search (MCTS)</w:t>
      </w:r>
    </w:p>
    <w:p w14:paraId="7B3C58F8" w14:textId="55682798" w:rsidR="0082315B" w:rsidRDefault="0082315B" w:rsidP="00E417A3">
      <w:pPr>
        <w:spacing w:after="240" w:line="360" w:lineRule="exact"/>
        <w:rPr>
          <w:rFonts w:ascii="Times New Roman" w:eastAsia="微軟正黑體" w:hAnsi="Times New Roman" w:cs="Times New Roman"/>
        </w:rPr>
      </w:pPr>
      <w:r w:rsidRPr="0082315B">
        <w:rPr>
          <w:rFonts w:ascii="Times New Roman" w:eastAsia="微軟正黑體" w:hAnsi="Times New Roman" w:cs="Times New Roman"/>
        </w:rPr>
        <w:t>MCTS is</w:t>
      </w:r>
      <w:r w:rsidR="00C17121">
        <w:rPr>
          <w:rFonts w:ascii="Times New Roman" w:eastAsia="微軟正黑體" w:hAnsi="Times New Roman" w:cs="Times New Roman" w:hint="eastAsia"/>
        </w:rPr>
        <w:t xml:space="preserve"> a </w:t>
      </w:r>
      <w:r w:rsidR="00C17121">
        <w:rPr>
          <w:rFonts w:ascii="Times New Roman" w:eastAsia="微軟正黑體" w:hAnsi="Times New Roman" w:cs="Times New Roman"/>
        </w:rPr>
        <w:t>heuri</w:t>
      </w:r>
      <w:r w:rsidR="00C17121">
        <w:rPr>
          <w:rFonts w:ascii="Times New Roman" w:eastAsia="微軟正黑體" w:hAnsi="Times New Roman" w:cs="Times New Roman" w:hint="eastAsia"/>
        </w:rPr>
        <w:t>s</w:t>
      </w:r>
      <w:r w:rsidR="00C17121">
        <w:rPr>
          <w:rFonts w:ascii="Times New Roman" w:eastAsia="微軟正黑體" w:hAnsi="Times New Roman" w:cs="Times New Roman"/>
        </w:rPr>
        <w:t>tic</w:t>
      </w:r>
      <w:r w:rsidR="00C17121">
        <w:rPr>
          <w:rFonts w:ascii="Times New Roman" w:eastAsia="微軟正黑體" w:hAnsi="Times New Roman" w:cs="Times New Roman" w:hint="eastAsia"/>
        </w:rPr>
        <w:t xml:space="preserve"> search algorithm</w:t>
      </w:r>
      <w:r w:rsidRPr="0082315B">
        <w:rPr>
          <w:rFonts w:ascii="Times New Roman" w:eastAsia="微軟正黑體" w:hAnsi="Times New Roman" w:cs="Times New Roman"/>
        </w:rPr>
        <w:t xml:space="preserve"> </w:t>
      </w:r>
      <w:r>
        <w:rPr>
          <w:rFonts w:ascii="Times New Roman" w:eastAsia="微軟正黑體" w:hAnsi="Times New Roman" w:cs="Times New Roman" w:hint="eastAsia"/>
        </w:rPr>
        <w:t>famous</w:t>
      </w:r>
      <w:r w:rsidRPr="0082315B">
        <w:rPr>
          <w:rFonts w:ascii="Times New Roman" w:eastAsia="微軟正黑體" w:hAnsi="Times New Roman" w:cs="Times New Roman"/>
        </w:rPr>
        <w:t xml:space="preserve"> for its ability to handle large search spaces</w:t>
      </w:r>
      <w:r w:rsidR="00C17121">
        <w:rPr>
          <w:rFonts w:ascii="Times New Roman" w:eastAsia="微軟正黑體" w:hAnsi="Times New Roman" w:cs="Times New Roman" w:hint="eastAsia"/>
        </w:rPr>
        <w:t>.</w:t>
      </w:r>
      <w:r w:rsidRPr="0082315B">
        <w:rPr>
          <w:rFonts w:ascii="Times New Roman" w:eastAsia="微軟正黑體" w:hAnsi="Times New Roman" w:cs="Times New Roman"/>
        </w:rPr>
        <w:t xml:space="preserve"> </w:t>
      </w:r>
      <w:r w:rsidR="00C17121">
        <w:rPr>
          <w:rFonts w:ascii="Times New Roman" w:eastAsia="微軟正黑體" w:hAnsi="Times New Roman" w:cs="Times New Roman" w:hint="eastAsia"/>
        </w:rPr>
        <w:t>I</w:t>
      </w:r>
      <w:r w:rsidRPr="0082315B">
        <w:rPr>
          <w:rFonts w:ascii="Times New Roman" w:eastAsia="微軟正黑體" w:hAnsi="Times New Roman" w:cs="Times New Roman"/>
        </w:rPr>
        <w:t xml:space="preserve">t focuses on </w:t>
      </w:r>
      <w:r>
        <w:rPr>
          <w:rFonts w:ascii="Times New Roman" w:eastAsia="微軟正黑體" w:hAnsi="Times New Roman" w:cs="Times New Roman" w:hint="eastAsia"/>
        </w:rPr>
        <w:t xml:space="preserve">the </w:t>
      </w:r>
      <w:r w:rsidRPr="0082315B">
        <w:rPr>
          <w:rFonts w:ascii="Times New Roman" w:eastAsia="微軟正黑體" w:hAnsi="Times New Roman" w:cs="Times New Roman"/>
        </w:rPr>
        <w:t>more promising areas</w:t>
      </w:r>
      <w:r w:rsidR="00C17121">
        <w:rPr>
          <w:rFonts w:ascii="Times New Roman" w:eastAsia="微軟正黑體" w:hAnsi="Times New Roman" w:cs="Times New Roman" w:hint="eastAsia"/>
        </w:rPr>
        <w:t>, without</w:t>
      </w:r>
      <w:r w:rsidRPr="0082315B">
        <w:rPr>
          <w:rFonts w:ascii="Times New Roman" w:eastAsia="微軟正黑體" w:hAnsi="Times New Roman" w:cs="Times New Roman"/>
        </w:rPr>
        <w:t xml:space="preserve"> </w:t>
      </w:r>
      <w:r w:rsidR="00C17121">
        <w:rPr>
          <w:rFonts w:ascii="Times New Roman" w:eastAsia="微軟正黑體" w:hAnsi="Times New Roman" w:cs="Times New Roman" w:hint="eastAsia"/>
        </w:rPr>
        <w:t>needing</w:t>
      </w:r>
      <w:r w:rsidRPr="0082315B">
        <w:rPr>
          <w:rFonts w:ascii="Times New Roman" w:eastAsia="微軟正黑體" w:hAnsi="Times New Roman" w:cs="Times New Roman"/>
        </w:rPr>
        <w:t xml:space="preserve"> specific knowledge or evaluation function</w:t>
      </w:r>
      <w:r w:rsidR="00C17121">
        <w:rPr>
          <w:rFonts w:ascii="Times New Roman" w:eastAsia="微軟正黑體" w:hAnsi="Times New Roman" w:cs="Times New Roman" w:hint="eastAsia"/>
        </w:rPr>
        <w:t>s</w:t>
      </w:r>
      <w:r w:rsidRPr="0082315B">
        <w:rPr>
          <w:rFonts w:ascii="Times New Roman" w:eastAsia="微軟正黑體" w:hAnsi="Times New Roman" w:cs="Times New Roman"/>
        </w:rPr>
        <w:t xml:space="preserve">, </w:t>
      </w:r>
      <w:r w:rsidR="00C17121">
        <w:rPr>
          <w:rFonts w:ascii="Times New Roman" w:eastAsia="微軟正黑體" w:hAnsi="Times New Roman" w:cs="Times New Roman" w:hint="eastAsia"/>
        </w:rPr>
        <w:t>so</w:t>
      </w:r>
      <w:r w:rsidRPr="0082315B">
        <w:rPr>
          <w:rFonts w:ascii="Times New Roman" w:eastAsia="微軟正黑體" w:hAnsi="Times New Roman" w:cs="Times New Roman"/>
        </w:rPr>
        <w:t xml:space="preserve"> it</w:t>
      </w:r>
      <w:r w:rsidR="00C17121">
        <w:rPr>
          <w:rFonts w:ascii="Times New Roman" w:eastAsia="微軟正黑體" w:hAnsi="Times New Roman" w:cs="Times New Roman"/>
        </w:rPr>
        <w:t>’</w:t>
      </w:r>
      <w:r w:rsidR="00C17121">
        <w:rPr>
          <w:rFonts w:ascii="Times New Roman" w:eastAsia="微軟正黑體" w:hAnsi="Times New Roman" w:cs="Times New Roman" w:hint="eastAsia"/>
        </w:rPr>
        <w:t>s</w:t>
      </w:r>
      <w:r w:rsidRPr="0082315B">
        <w:rPr>
          <w:rFonts w:ascii="Times New Roman" w:eastAsia="微軟正黑體" w:hAnsi="Times New Roman" w:cs="Times New Roman"/>
        </w:rPr>
        <w:t xml:space="preserve"> versatile and applicable to various domains.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2"/>
      </w:tblGrid>
      <w:tr w:rsidR="00C17121" w14:paraId="6D89280E" w14:textId="77777777" w:rsidTr="00F418EF">
        <w:tc>
          <w:tcPr>
            <w:tcW w:w="8302" w:type="dxa"/>
            <w:vAlign w:val="center"/>
          </w:tcPr>
          <w:p w14:paraId="34745261" w14:textId="2EFA0C5A" w:rsidR="00C17121" w:rsidRDefault="00CB1C60" w:rsidP="00CB1C60">
            <w:pPr>
              <w:spacing w:line="360" w:lineRule="exact"/>
              <w:jc w:val="center"/>
              <w:rPr>
                <w:rFonts w:ascii="Times New Roman" w:eastAsia="微軟正黑體" w:hAnsi="Times New Roman" w:cs="Times New Roman" w:hint="eastAsia"/>
              </w:rPr>
            </w:pPr>
            <w:r>
              <w:rPr>
                <w:rFonts w:ascii="Times New Roman" w:eastAsia="微軟正黑體" w:hAnsi="Times New Roman" w:cs="Times New Roman" w:hint="eastAsia"/>
                <w:noProof/>
              </w:rPr>
              <w:drawing>
                <wp:anchor distT="0" distB="0" distL="114300" distR="114300" simplePos="0" relativeHeight="251664384" behindDoc="0" locked="0" layoutInCell="1" allowOverlap="1" wp14:anchorId="22983D36" wp14:editId="3D259AE1">
                  <wp:simplePos x="1212850" y="3136900"/>
                  <wp:positionH relativeFrom="margin">
                    <wp:posOffset>-68580</wp:posOffset>
                  </wp:positionH>
                  <wp:positionV relativeFrom="margin">
                    <wp:posOffset>0</wp:posOffset>
                  </wp:positionV>
                  <wp:extent cx="5258435" cy="1653540"/>
                  <wp:effectExtent l="0" t="0" r="0" b="3810"/>
                  <wp:wrapSquare wrapText="bothSides"/>
                  <wp:docPr id="956499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49957" name="圖片 95649957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435" cy="165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B1C60">
              <w:rPr>
                <w:rFonts w:ascii="Times New Roman" w:eastAsia="微軟正黑體" w:hAnsi="Times New Roman" w:cs="Times New Roman"/>
                <w:sz w:val="22"/>
                <w:szCs w:val="20"/>
              </w:rPr>
              <w:t xml:space="preserve">Fig.1. The steps of MCTS. </w:t>
            </w:r>
          </w:p>
        </w:tc>
      </w:tr>
    </w:tbl>
    <w:p w14:paraId="73E2C821" w14:textId="17E28E97" w:rsidR="00CB1C60" w:rsidRDefault="008E0975" w:rsidP="00CB1C60">
      <w:pPr>
        <w:spacing w:before="240"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In Fig. 1., t</w:t>
      </w:r>
      <w:r w:rsidR="00CB1C60">
        <w:rPr>
          <w:rFonts w:ascii="Times New Roman" w:eastAsia="微軟正黑體" w:hAnsi="Times New Roman" w:cs="Times New Roman" w:hint="eastAsia"/>
        </w:rPr>
        <w:t>here are four steps in a simulation of MCTS:</w:t>
      </w:r>
    </w:p>
    <w:p w14:paraId="3340FFF7" w14:textId="1D39DB62" w:rsidR="00F418EF" w:rsidRDefault="00CB1C60" w:rsidP="00F418EF">
      <w:pPr>
        <w:pStyle w:val="a3"/>
        <w:numPr>
          <w:ilvl w:val="0"/>
          <w:numId w:val="23"/>
        </w:numPr>
        <w:spacing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 xml:space="preserve">Selection: </w:t>
      </w:r>
    </w:p>
    <w:p w14:paraId="06232579" w14:textId="77777777" w:rsidR="00E0528F" w:rsidRDefault="00F418EF" w:rsidP="00E0528F">
      <w:pPr>
        <w:pStyle w:val="a3"/>
        <w:spacing w:after="240" w:line="360" w:lineRule="exact"/>
        <w:ind w:left="360"/>
        <w:rPr>
          <w:rFonts w:ascii="Times New Roman" w:eastAsia="微軟正黑體" w:hAnsi="Times New Roman" w:cs="Times New Roman"/>
        </w:rPr>
      </w:pPr>
      <w:r w:rsidRPr="00F418EF">
        <w:rPr>
          <w:rFonts w:ascii="Times New Roman" w:eastAsia="微軟正黑體" w:hAnsi="Times New Roman" w:cs="Times New Roman"/>
        </w:rPr>
        <w:t xml:space="preserve">Starting from the root node of the search tree, the algorithm traverses down the tree according to a selection policy </w:t>
      </w:r>
      <w:r>
        <w:rPr>
          <w:rFonts w:ascii="Times New Roman" w:eastAsia="微軟正黑體" w:hAnsi="Times New Roman" w:cs="Times New Roman" w:hint="eastAsia"/>
        </w:rPr>
        <w:t xml:space="preserve">until reaching a leaf node. </w:t>
      </w:r>
    </w:p>
    <w:p w14:paraId="25A293D9" w14:textId="5FE598C8" w:rsidR="00CB1C60" w:rsidRDefault="00CB1C60" w:rsidP="00E0528F">
      <w:pPr>
        <w:pStyle w:val="a3"/>
        <w:numPr>
          <w:ilvl w:val="0"/>
          <w:numId w:val="23"/>
        </w:numPr>
        <w:spacing w:after="240"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Expansion:</w:t>
      </w:r>
    </w:p>
    <w:p w14:paraId="4CA96630" w14:textId="754C737F" w:rsidR="00BE7CAC" w:rsidRDefault="00BE7CAC" w:rsidP="00BE7CAC">
      <w:pPr>
        <w:pStyle w:val="a3"/>
        <w:spacing w:line="360" w:lineRule="exact"/>
        <w:ind w:left="360"/>
        <w:rPr>
          <w:rFonts w:ascii="Times New Roman" w:eastAsia="微軟正黑體" w:hAnsi="Times New Roman" w:cs="Times New Roman"/>
        </w:rPr>
      </w:pPr>
      <w:r w:rsidRPr="00BE7CAC">
        <w:rPr>
          <w:rFonts w:ascii="Times New Roman" w:eastAsia="微軟正黑體" w:hAnsi="Times New Roman" w:cs="Times New Roman"/>
        </w:rPr>
        <w:t>Once a leaf node is reached, the algorithm expands it by adding one or more child nodes</w:t>
      </w:r>
      <w:r w:rsidR="006F7C9B">
        <w:rPr>
          <w:rFonts w:ascii="Times New Roman" w:eastAsia="微軟正黑體" w:hAnsi="Times New Roman" w:cs="Times New Roman" w:hint="eastAsia"/>
        </w:rPr>
        <w:t xml:space="preserve"> which representing legal moves from the current</w:t>
      </w:r>
      <w:r w:rsidR="00347E8C">
        <w:rPr>
          <w:rFonts w:ascii="Times New Roman" w:eastAsia="微軟正黑體" w:hAnsi="Times New Roman" w:cs="Times New Roman" w:hint="eastAsia"/>
        </w:rPr>
        <w:t xml:space="preserve"> game</w:t>
      </w:r>
      <w:r w:rsidR="006F7C9B">
        <w:rPr>
          <w:rFonts w:ascii="Times New Roman" w:eastAsia="微軟正黑體" w:hAnsi="Times New Roman" w:cs="Times New Roman" w:hint="eastAsia"/>
        </w:rPr>
        <w:t xml:space="preserve"> state</w:t>
      </w:r>
      <w:r w:rsidRPr="00BE7CAC">
        <w:rPr>
          <w:rFonts w:ascii="Times New Roman" w:eastAsia="微軟正黑體" w:hAnsi="Times New Roman" w:cs="Times New Roman"/>
        </w:rPr>
        <w:t>.</w:t>
      </w:r>
    </w:p>
    <w:p w14:paraId="50E93E7F" w14:textId="6C735542" w:rsidR="00CB1C60" w:rsidRDefault="00CB1C60" w:rsidP="00F418EF">
      <w:pPr>
        <w:pStyle w:val="a3"/>
        <w:numPr>
          <w:ilvl w:val="0"/>
          <w:numId w:val="23"/>
        </w:numPr>
        <w:spacing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 xml:space="preserve">Rollout (Simulation): </w:t>
      </w:r>
    </w:p>
    <w:p w14:paraId="04A4FBD0" w14:textId="38740539" w:rsidR="00E0528F" w:rsidRDefault="006F7C9B" w:rsidP="006F7C9B">
      <w:pPr>
        <w:pStyle w:val="a3"/>
        <w:spacing w:line="360" w:lineRule="exact"/>
        <w:ind w:left="360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 xml:space="preserve">The algorithm chooses a </w:t>
      </w:r>
      <w:r w:rsidRPr="006F7C9B">
        <w:rPr>
          <w:rFonts w:ascii="Times New Roman" w:eastAsia="微軟正黑體" w:hAnsi="Times New Roman" w:cs="Times New Roman"/>
        </w:rPr>
        <w:t>newly</w:t>
      </w:r>
      <w:r w:rsidRPr="006F7C9B">
        <w:rPr>
          <w:rFonts w:ascii="Times New Roman" w:eastAsia="微軟正黑體" w:hAnsi="Times New Roman" w:cs="Times New Roman" w:hint="eastAsia"/>
        </w:rPr>
        <w:t xml:space="preserve"> </w:t>
      </w:r>
      <w:r>
        <w:rPr>
          <w:rFonts w:ascii="Times New Roman" w:eastAsia="微軟正黑體" w:hAnsi="Times New Roman" w:cs="Times New Roman" w:hint="eastAsia"/>
        </w:rPr>
        <w:t>added child node and completes a rollout from it by simply choosing random moves until the game is over.</w:t>
      </w:r>
    </w:p>
    <w:p w14:paraId="4C501CF7" w14:textId="53CDE8F8" w:rsidR="006F7C9B" w:rsidRPr="00E0528F" w:rsidRDefault="00E0528F" w:rsidP="00E0528F">
      <w:pPr>
        <w:widowControl/>
        <w:rPr>
          <w:rFonts w:ascii="Times New Roman" w:eastAsia="微軟正黑體" w:hAnsi="Times New Roman" w:cs="Times New Roman" w:hint="eastAsia"/>
        </w:rPr>
      </w:pPr>
      <w:r>
        <w:rPr>
          <w:rFonts w:ascii="Times New Roman" w:eastAsia="微軟正黑體" w:hAnsi="Times New Roman" w:cs="Times New Roman"/>
        </w:rPr>
        <w:br w:type="page"/>
      </w:r>
    </w:p>
    <w:p w14:paraId="10126175" w14:textId="1F4477E2" w:rsidR="00CB1C60" w:rsidRDefault="00F418EF" w:rsidP="00F418EF">
      <w:pPr>
        <w:pStyle w:val="a3"/>
        <w:numPr>
          <w:ilvl w:val="0"/>
          <w:numId w:val="23"/>
        </w:numPr>
        <w:spacing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lastRenderedPageBreak/>
        <w:t xml:space="preserve">Backpropagation: </w:t>
      </w:r>
    </w:p>
    <w:p w14:paraId="185E912E" w14:textId="0FF36E3F" w:rsidR="006F7C9B" w:rsidRDefault="006F7C9B" w:rsidP="0037788F">
      <w:pPr>
        <w:pStyle w:val="a3"/>
        <w:spacing w:after="240" w:line="360" w:lineRule="exact"/>
        <w:ind w:left="360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After the rollout, t</w:t>
      </w:r>
      <w:r w:rsidRPr="006F7C9B">
        <w:rPr>
          <w:rFonts w:ascii="Times New Roman" w:eastAsia="微軟正黑體" w:hAnsi="Times New Roman" w:cs="Times New Roman"/>
        </w:rPr>
        <w:t>he algorithm</w:t>
      </w:r>
      <w:r>
        <w:rPr>
          <w:rFonts w:ascii="Times New Roman" w:eastAsia="微軟正黑體" w:hAnsi="Times New Roman" w:cs="Times New Roman" w:hint="eastAsia"/>
        </w:rPr>
        <w:t xml:space="preserve"> uses the result to update the value of the nodes along the selection path.</w:t>
      </w:r>
    </w:p>
    <w:p w14:paraId="09D79501" w14:textId="426DA322" w:rsidR="0037788F" w:rsidRPr="0037788F" w:rsidRDefault="00B612D3" w:rsidP="00694FD6">
      <w:pPr>
        <w:spacing w:after="240" w:line="360" w:lineRule="exact"/>
        <w:rPr>
          <w:rFonts w:ascii="Times New Roman" w:eastAsia="微軟正黑體" w:hAnsi="Times New Roman" w:cs="Times New Roman" w:hint="eastAsia"/>
        </w:rPr>
      </w:pPr>
      <w:r>
        <w:rPr>
          <w:rFonts w:ascii="Times New Roman" w:eastAsia="微軟正黑體" w:hAnsi="Times New Roman" w:cs="Times New Roman" w:hint="eastAsia"/>
        </w:rPr>
        <w:t>Because of</w:t>
      </w:r>
      <w:r w:rsidR="00E7769C">
        <w:rPr>
          <w:rFonts w:ascii="Times New Roman" w:eastAsia="微軟正黑體" w:hAnsi="Times New Roman" w:cs="Times New Roman" w:hint="eastAsia"/>
        </w:rPr>
        <w:t xml:space="preserve"> </w:t>
      </w:r>
      <w:r>
        <w:rPr>
          <w:rFonts w:ascii="Times New Roman" w:eastAsia="微軟正黑體" w:hAnsi="Times New Roman" w:cs="Times New Roman" w:hint="eastAsia"/>
        </w:rPr>
        <w:t>its adaptive nature, we implemented MCTS as our main algorithm.</w:t>
      </w:r>
    </w:p>
    <w:p w14:paraId="5DE05966" w14:textId="7C06C141" w:rsidR="00B63203" w:rsidRDefault="00B63203" w:rsidP="00B63203">
      <w:pPr>
        <w:spacing w:line="360" w:lineRule="exact"/>
        <w:rPr>
          <w:rFonts w:ascii="Times New Roman" w:eastAsia="微軟正黑體" w:hAnsi="Times New Roman" w:cs="Times New Roman" w:hint="eastAsia"/>
          <w:u w:val="single"/>
        </w:rPr>
      </w:pPr>
      <w:r>
        <w:rPr>
          <w:rFonts w:ascii="Times New Roman" w:eastAsia="微軟正黑體" w:hAnsi="Times New Roman" w:cs="Times New Roman" w:hint="eastAsia"/>
          <w:u w:val="single"/>
        </w:rPr>
        <w:t>3. AlphaZero</w:t>
      </w:r>
    </w:p>
    <w:p w14:paraId="10BC7984" w14:textId="55A95593" w:rsidR="00561A7E" w:rsidRDefault="00381EC8" w:rsidP="00561A7E">
      <w:pPr>
        <w:spacing w:after="240" w:line="360" w:lineRule="exact"/>
        <w:rPr>
          <w:rFonts w:ascii="Times New Roman" w:eastAsia="微軟正黑體" w:hAnsi="Times New Roman" w:cs="Times New Roman"/>
        </w:rPr>
      </w:pPr>
      <w:r w:rsidRPr="00381EC8">
        <w:rPr>
          <w:rFonts w:ascii="Times New Roman" w:eastAsia="微軟正黑體" w:hAnsi="Times New Roman" w:cs="Times New Roman"/>
        </w:rPr>
        <w:t xml:space="preserve">AlphaZero is an advanced artificial intelligence algorithm developed by DeepMind. It's famous for mastering games like chess, Go, and shogi without </w:t>
      </w:r>
      <w:r w:rsidR="00DF58A5">
        <w:rPr>
          <w:rFonts w:ascii="Times New Roman" w:eastAsia="微軟正黑體" w:hAnsi="Times New Roman" w:cs="Times New Roman" w:hint="eastAsia"/>
        </w:rPr>
        <w:t>human knowledge</w:t>
      </w:r>
      <w:r w:rsidRPr="00381EC8">
        <w:rPr>
          <w:rFonts w:ascii="Times New Roman" w:eastAsia="微軟正黑體" w:hAnsi="Times New Roman" w:cs="Times New Roman"/>
        </w:rPr>
        <w:t xml:space="preserve">. </w:t>
      </w:r>
      <w:r>
        <w:rPr>
          <w:rFonts w:ascii="Times New Roman" w:eastAsia="微軟正黑體" w:hAnsi="Times New Roman" w:cs="Times New Roman" w:hint="eastAsia"/>
        </w:rPr>
        <w:t>AlphaZero</w:t>
      </w:r>
      <w:r w:rsidRPr="00381EC8">
        <w:rPr>
          <w:rFonts w:ascii="Times New Roman" w:eastAsia="微軟正黑體" w:hAnsi="Times New Roman" w:cs="Times New Roman"/>
        </w:rPr>
        <w:t xml:space="preserve"> consists of a deep neural network that learns to evaluate </w:t>
      </w:r>
      <w:r>
        <w:rPr>
          <w:rFonts w:ascii="Times New Roman" w:eastAsia="微軟正黑體" w:hAnsi="Times New Roman" w:cs="Times New Roman" w:hint="eastAsia"/>
        </w:rPr>
        <w:t>game states</w:t>
      </w:r>
      <w:r w:rsidRPr="00381EC8">
        <w:rPr>
          <w:rFonts w:ascii="Times New Roman" w:eastAsia="微軟正黑體" w:hAnsi="Times New Roman" w:cs="Times New Roman"/>
        </w:rPr>
        <w:t xml:space="preserve"> and </w:t>
      </w:r>
      <w:r w:rsidR="00BD6FFE">
        <w:rPr>
          <w:rFonts w:ascii="Times New Roman" w:eastAsia="微軟正黑體" w:hAnsi="Times New Roman" w:cs="Times New Roman" w:hint="eastAsia"/>
        </w:rPr>
        <w:t>predict</w:t>
      </w:r>
      <w:r>
        <w:rPr>
          <w:rFonts w:ascii="Times New Roman" w:eastAsia="微軟正黑體" w:hAnsi="Times New Roman" w:cs="Times New Roman" w:hint="eastAsia"/>
        </w:rPr>
        <w:t xml:space="preserve"> </w:t>
      </w:r>
      <w:r w:rsidR="00BD6FFE">
        <w:rPr>
          <w:rFonts w:ascii="Times New Roman" w:eastAsia="微軟正黑體" w:hAnsi="Times New Roman" w:cs="Times New Roman" w:hint="eastAsia"/>
        </w:rPr>
        <w:t>results</w:t>
      </w:r>
      <w:r w:rsidRPr="00381EC8">
        <w:rPr>
          <w:rFonts w:ascii="Times New Roman" w:eastAsia="微軟正黑體" w:hAnsi="Times New Roman" w:cs="Times New Roman"/>
        </w:rPr>
        <w:t xml:space="preserve">, combined with </w:t>
      </w:r>
      <w:r>
        <w:rPr>
          <w:rFonts w:ascii="Times New Roman" w:eastAsia="微軟正黑體" w:hAnsi="Times New Roman" w:cs="Times New Roman" w:hint="eastAsia"/>
        </w:rPr>
        <w:t>the MCTS</w:t>
      </w:r>
      <w:r w:rsidRPr="00381EC8">
        <w:rPr>
          <w:rFonts w:ascii="Times New Roman" w:eastAsia="微軟正黑體" w:hAnsi="Times New Roman" w:cs="Times New Roman"/>
        </w:rPr>
        <w:t xml:space="preserve"> algorithm for </w:t>
      </w:r>
      <w:r w:rsidR="00BD6FFE">
        <w:rPr>
          <w:rFonts w:ascii="Times New Roman" w:eastAsia="微軟正黑體" w:hAnsi="Times New Roman" w:cs="Times New Roman" w:hint="eastAsia"/>
        </w:rPr>
        <w:t>searching</w:t>
      </w:r>
      <w:r>
        <w:rPr>
          <w:rFonts w:ascii="Times New Roman" w:eastAsia="微軟正黑體" w:hAnsi="Times New Roman" w:cs="Times New Roman" w:hint="eastAsia"/>
        </w:rPr>
        <w:t xml:space="preserve"> and selecting</w:t>
      </w:r>
      <w:r w:rsidR="00BD6FFE">
        <w:rPr>
          <w:rFonts w:ascii="Times New Roman" w:eastAsia="微軟正黑體" w:hAnsi="Times New Roman" w:cs="Times New Roman" w:hint="eastAsia"/>
        </w:rPr>
        <w:t xml:space="preserve"> next</w:t>
      </w:r>
      <w:r>
        <w:rPr>
          <w:rFonts w:ascii="Times New Roman" w:eastAsia="微軟正黑體" w:hAnsi="Times New Roman" w:cs="Times New Roman" w:hint="eastAsia"/>
        </w:rPr>
        <w:t xml:space="preserve"> moves</w:t>
      </w:r>
      <w:r w:rsidRPr="00381EC8">
        <w:rPr>
          <w:rFonts w:ascii="Times New Roman" w:eastAsia="微軟正黑體" w:hAnsi="Times New Roman" w:cs="Times New Roman"/>
        </w:rPr>
        <w:t>.</w:t>
      </w:r>
      <w:r>
        <w:rPr>
          <w:rFonts w:ascii="Times New Roman" w:eastAsia="微軟正黑體" w:hAnsi="Times New Roman" w:cs="Times New Roman" w:hint="eastAsia"/>
        </w:rPr>
        <w:t xml:space="preserve"> The network</w:t>
      </w:r>
      <w:r w:rsidRPr="00381EC8">
        <w:rPr>
          <w:rFonts w:ascii="Times New Roman" w:eastAsia="微軟正黑體" w:hAnsi="Times New Roman" w:cs="Times New Roman"/>
        </w:rPr>
        <w:t xml:space="preserve"> is trained through self-play, where it plays against itself and learns from the outcomes.</w:t>
      </w:r>
      <w:r w:rsidR="00BD6FFE">
        <w:rPr>
          <w:rFonts w:ascii="Times New Roman" w:eastAsia="微軟正黑體" w:hAnsi="Times New Roman" w:cs="Times New Roman" w:hint="eastAsia"/>
        </w:rPr>
        <w:t xml:space="preserve"> </w:t>
      </w:r>
    </w:p>
    <w:p w14:paraId="2F19B7D4" w14:textId="2F1229FC" w:rsidR="00381EC8" w:rsidRDefault="00BD6FFE" w:rsidP="00561A7E">
      <w:pPr>
        <w:spacing w:after="240" w:line="360" w:lineRule="exact"/>
        <w:rPr>
          <w:rFonts w:ascii="Times New Roman" w:eastAsia="微軟正黑體" w:hAnsi="Times New Roman" w:cs="Times New Roman" w:hint="eastAsia"/>
        </w:rPr>
      </w:pPr>
      <w:r>
        <w:rPr>
          <w:rFonts w:ascii="Times New Roman" w:eastAsia="微軟正黑體" w:hAnsi="Times New Roman" w:cs="Times New Roman" w:hint="eastAsia"/>
        </w:rPr>
        <w:t xml:space="preserve">We tried to </w:t>
      </w:r>
      <w:r w:rsidRPr="00BD6FFE">
        <w:rPr>
          <w:rFonts w:ascii="Times New Roman" w:eastAsia="微軟正黑體" w:hAnsi="Times New Roman" w:cs="Times New Roman"/>
        </w:rPr>
        <w:t>train our own model</w:t>
      </w:r>
      <w:r w:rsidRPr="00BD6FFE">
        <w:rPr>
          <w:rFonts w:ascii="Times New Roman" w:eastAsia="微軟正黑體" w:hAnsi="Times New Roman" w:cs="Times New Roman" w:hint="eastAsia"/>
        </w:rPr>
        <w:t xml:space="preserve"> </w:t>
      </w:r>
      <w:r>
        <w:rPr>
          <w:rFonts w:ascii="Times New Roman" w:eastAsia="微軟正黑體" w:hAnsi="Times New Roman" w:cs="Times New Roman" w:hint="eastAsia"/>
        </w:rPr>
        <w:t xml:space="preserve">and combine it with MCTS; however, </w:t>
      </w:r>
      <w:r w:rsidRPr="00BD6FFE">
        <w:rPr>
          <w:rFonts w:ascii="Times New Roman" w:eastAsia="微軟正黑體" w:hAnsi="Times New Roman" w:cs="Times New Roman"/>
        </w:rPr>
        <w:t xml:space="preserve">we failed </w:t>
      </w:r>
      <w:r>
        <w:rPr>
          <w:rFonts w:ascii="Times New Roman" w:eastAsia="微軟正黑體" w:hAnsi="Times New Roman" w:cs="Times New Roman" w:hint="eastAsia"/>
        </w:rPr>
        <w:t>due to the time limit and the complex details.</w:t>
      </w:r>
    </w:p>
    <w:p w14:paraId="09CCBE35" w14:textId="79B7D7AC" w:rsidR="0003557C" w:rsidRDefault="00CC19DF" w:rsidP="00B45D56">
      <w:pPr>
        <w:spacing w:line="360" w:lineRule="exact"/>
        <w:rPr>
          <w:rFonts w:ascii="Times New Roman" w:eastAsia="微軟正黑體" w:hAnsi="Times New Roman" w:cs="Times New Roman"/>
          <w:b/>
          <w:bCs/>
        </w:rPr>
      </w:pPr>
      <w:r>
        <w:rPr>
          <w:rFonts w:ascii="Times New Roman" w:eastAsia="微軟正黑體" w:hAnsi="Times New Roman" w:cs="Times New Roman" w:hint="eastAsia"/>
          <w:b/>
          <w:bCs/>
        </w:rPr>
        <w:t>II</w:t>
      </w:r>
      <w:r w:rsidR="00183DEC" w:rsidRPr="00183DEC">
        <w:rPr>
          <w:rFonts w:ascii="Times New Roman" w:eastAsia="微軟正黑體" w:hAnsi="Times New Roman" w:cs="Times New Roman" w:hint="eastAsia"/>
          <w:b/>
          <w:bCs/>
        </w:rPr>
        <w:t xml:space="preserve">. </w:t>
      </w:r>
      <w:r w:rsidR="001E24E4">
        <w:rPr>
          <w:rFonts w:ascii="Times New Roman" w:eastAsia="微軟正黑體" w:hAnsi="Times New Roman" w:cs="Times New Roman" w:hint="eastAsia"/>
          <w:b/>
          <w:bCs/>
        </w:rPr>
        <w:t>Implementation Details</w:t>
      </w:r>
    </w:p>
    <w:p w14:paraId="7436843F" w14:textId="0C568318" w:rsidR="00C44640" w:rsidRDefault="00153A12" w:rsidP="00B45D56">
      <w:pPr>
        <w:spacing w:line="360" w:lineRule="exact"/>
        <w:rPr>
          <w:rFonts w:ascii="Times New Roman" w:eastAsia="微軟正黑體" w:hAnsi="Times New Roman" w:cs="Times New Roman" w:hint="eastAsia"/>
          <w:u w:val="single"/>
        </w:rPr>
      </w:pPr>
      <w:r w:rsidRPr="00B07BCC">
        <w:rPr>
          <w:rFonts w:ascii="Times New Roman" w:eastAsia="微軟正黑體" w:hAnsi="Times New Roman" w:cs="Times New Roman" w:hint="eastAsia"/>
          <w:u w:val="single"/>
        </w:rPr>
        <w:t>Agent 1</w:t>
      </w:r>
      <w:r w:rsidR="00C44640">
        <w:rPr>
          <w:rFonts w:ascii="Times New Roman" w:eastAsia="微軟正黑體" w:hAnsi="Times New Roman" w:cs="Times New Roman" w:hint="eastAsia"/>
          <w:u w:val="single"/>
        </w:rPr>
        <w:t>:</w:t>
      </w:r>
    </w:p>
    <w:p w14:paraId="2FE7E2C1" w14:textId="77777777" w:rsidR="001D7B8C" w:rsidRDefault="00C44640" w:rsidP="00742345">
      <w:pPr>
        <w:spacing w:after="240"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This agent is t</w:t>
      </w:r>
      <w:r w:rsidR="00B07BCC" w:rsidRPr="00C44640">
        <w:rPr>
          <w:rFonts w:ascii="Times New Roman" w:eastAsia="微軟正黑體" w:hAnsi="Times New Roman" w:cs="Times New Roman" w:hint="eastAsia"/>
        </w:rPr>
        <w:t xml:space="preserve">he basic form </w:t>
      </w:r>
      <w:r>
        <w:rPr>
          <w:rFonts w:ascii="Times New Roman" w:eastAsia="微軟正黑體" w:hAnsi="Times New Roman" w:cs="Times New Roman" w:hint="eastAsia"/>
        </w:rPr>
        <w:t xml:space="preserve">which has </w:t>
      </w:r>
      <w:r w:rsidRPr="00C44640">
        <w:rPr>
          <w:rFonts w:ascii="Times New Roman" w:eastAsia="微軟正黑體" w:hAnsi="Times New Roman" w:cs="Times New Roman"/>
        </w:rPr>
        <w:t>4 players, 16 sheep per player</w:t>
      </w:r>
      <w:r>
        <w:rPr>
          <w:rFonts w:ascii="Times New Roman" w:eastAsia="微軟正黑體" w:hAnsi="Times New Roman" w:cs="Times New Roman" w:hint="eastAsia"/>
        </w:rPr>
        <w:t xml:space="preserve"> and</w:t>
      </w:r>
      <w:r w:rsidRPr="00C44640">
        <w:rPr>
          <w:rFonts w:ascii="Times New Roman" w:eastAsia="微軟正黑體" w:hAnsi="Times New Roman" w:cs="Times New Roman"/>
        </w:rPr>
        <w:t xml:space="preserve"> 64-cell playing field within a 12</w:t>
      </w:r>
      <w:r>
        <w:rPr>
          <w:rFonts w:ascii="Times New Roman" w:eastAsia="微軟正黑體" w:hAnsi="Times New Roman" w:cs="Times New Roman" w:hint="eastAsia"/>
        </w:rPr>
        <w:t>x</w:t>
      </w:r>
      <w:r w:rsidRPr="00C44640">
        <w:rPr>
          <w:rFonts w:ascii="Times New Roman" w:eastAsia="微軟正黑體" w:hAnsi="Times New Roman" w:cs="Times New Roman"/>
        </w:rPr>
        <w:t>12 square</w:t>
      </w:r>
      <w:r>
        <w:rPr>
          <w:rFonts w:ascii="Times New Roman" w:eastAsia="微軟正黑體" w:hAnsi="Times New Roman" w:cs="Times New Roman" w:hint="eastAsia"/>
        </w:rPr>
        <w:t xml:space="preserve">. </w:t>
      </w:r>
    </w:p>
    <w:p w14:paraId="6DE1EC9D" w14:textId="24A01557" w:rsidR="00B45D56" w:rsidRPr="00866728" w:rsidRDefault="00D840EF" w:rsidP="00866728">
      <w:pPr>
        <w:spacing w:after="240" w:line="360" w:lineRule="exact"/>
        <w:rPr>
          <w:rFonts w:ascii="Times New Roman" w:eastAsia="微軟正黑體" w:hAnsi="Times New Roman" w:cs="Times New Roman" w:hint="eastAsia"/>
        </w:rPr>
      </w:pPr>
      <w:r>
        <w:rPr>
          <w:rFonts w:ascii="Times New Roman" w:eastAsia="微軟正黑體" w:hAnsi="Times New Roman" w:cs="Times New Roman" w:hint="eastAsia"/>
        </w:rPr>
        <w:t>We implemented</w:t>
      </w:r>
      <w:r w:rsidR="00B6046E">
        <w:rPr>
          <w:rFonts w:ascii="Times New Roman" w:eastAsia="微軟正黑體" w:hAnsi="Times New Roman" w:cs="Times New Roman" w:hint="eastAsia"/>
        </w:rPr>
        <w:t xml:space="preserve"> </w:t>
      </w:r>
      <w:r w:rsidR="00B6046E" w:rsidRPr="00E0528F">
        <w:rPr>
          <w:rFonts w:ascii="Times New Roman" w:eastAsia="微軟正黑體" w:hAnsi="Times New Roman" w:cs="Times New Roman"/>
          <w:b/>
          <w:bCs/>
        </w:rPr>
        <w:t>multi-thread</w:t>
      </w:r>
      <w:r w:rsidR="00B6046E" w:rsidRPr="00E0528F">
        <w:rPr>
          <w:rFonts w:ascii="Times New Roman" w:eastAsia="微軟正黑體" w:hAnsi="Times New Roman" w:cs="Times New Roman" w:hint="eastAsia"/>
          <w:b/>
          <w:bCs/>
        </w:rPr>
        <w:t>ed</w:t>
      </w:r>
      <w:r w:rsidRPr="00E0528F">
        <w:rPr>
          <w:rFonts w:ascii="Times New Roman" w:eastAsia="微軟正黑體" w:hAnsi="Times New Roman" w:cs="Times New Roman" w:hint="eastAsia"/>
          <w:b/>
          <w:bCs/>
        </w:rPr>
        <w:t xml:space="preserve"> MCTS</w:t>
      </w:r>
      <w:r w:rsidR="00B6046E">
        <w:rPr>
          <w:rFonts w:ascii="Times New Roman" w:eastAsia="微軟正黑體" w:hAnsi="Times New Roman" w:cs="Times New Roman" w:hint="eastAsia"/>
        </w:rPr>
        <w:t xml:space="preserve"> to achieve</w:t>
      </w:r>
      <w:r>
        <w:rPr>
          <w:rFonts w:ascii="Times New Roman" w:eastAsia="微軟正黑體" w:hAnsi="Times New Roman" w:cs="Times New Roman" w:hint="eastAsia"/>
        </w:rPr>
        <w:t xml:space="preserve"> parallelization</w:t>
      </w:r>
      <w:r w:rsidR="00B6046E">
        <w:rPr>
          <w:rFonts w:ascii="Times New Roman" w:eastAsia="微軟正黑體" w:hAnsi="Times New Roman" w:cs="Times New Roman" w:hint="eastAsia"/>
        </w:rPr>
        <w:t xml:space="preserve">. </w:t>
      </w:r>
      <w:r w:rsidR="0097478B" w:rsidRPr="0097478B">
        <w:rPr>
          <w:rFonts w:ascii="Times New Roman" w:eastAsia="微軟正黑體" w:hAnsi="Times New Roman" w:cs="Times New Roman"/>
        </w:rPr>
        <w:t>In Fig. 2., there are different types of parallelization of MCTS, and we chose the “root parallelization” since it is</w:t>
      </w:r>
      <w:r w:rsidR="005C3785">
        <w:rPr>
          <w:rFonts w:ascii="Times New Roman" w:eastAsia="微軟正黑體" w:hAnsi="Times New Roman" w:cs="Times New Roman" w:hint="eastAsia"/>
        </w:rPr>
        <w:t xml:space="preserve"> effective and</w:t>
      </w:r>
      <w:r w:rsidR="0097478B" w:rsidRPr="0097478B">
        <w:rPr>
          <w:rFonts w:ascii="Times New Roman" w:eastAsia="微軟正黑體" w:hAnsi="Times New Roman" w:cs="Times New Roman"/>
        </w:rPr>
        <w:t xml:space="preserve"> easy to implement.</w:t>
      </w:r>
      <w:r w:rsidR="005C3785">
        <w:rPr>
          <w:rFonts w:ascii="Times New Roman" w:eastAsia="微軟正黑體" w:hAnsi="Times New Roman" w:cs="Times New Roman" w:hint="eastAsia"/>
        </w:rPr>
        <w:t xml:space="preserve"> </w:t>
      </w:r>
      <w:r w:rsidR="00866728">
        <w:rPr>
          <w:rFonts w:ascii="Times New Roman" w:eastAsia="微軟正黑體" w:hAnsi="Times New Roman" w:cs="Times New Roman" w:hint="eastAsia"/>
        </w:rPr>
        <w:t xml:space="preserve">It </w:t>
      </w:r>
      <w:r w:rsidR="00866728" w:rsidRPr="00866728">
        <w:rPr>
          <w:rFonts w:ascii="Times New Roman" w:eastAsia="微軟正黑體" w:hAnsi="Times New Roman" w:cs="Times New Roman"/>
        </w:rPr>
        <w:t>build</w:t>
      </w:r>
      <w:r w:rsidR="00866728">
        <w:rPr>
          <w:rFonts w:ascii="Times New Roman" w:eastAsia="微軟正黑體" w:hAnsi="Times New Roman" w:cs="Times New Roman" w:hint="eastAsia"/>
        </w:rPr>
        <w:t>s</w:t>
      </w:r>
      <w:r w:rsidR="00866728" w:rsidRPr="00866728">
        <w:rPr>
          <w:rFonts w:ascii="Times New Roman" w:eastAsia="微軟正黑體" w:hAnsi="Times New Roman" w:cs="Times New Roman"/>
        </w:rPr>
        <w:t xml:space="preserve"> multiple MCTS trees in parallel, with one thread per tree.</w:t>
      </w:r>
      <w:r w:rsidR="00866728">
        <w:rPr>
          <w:rFonts w:ascii="Times New Roman" w:eastAsia="微軟正黑體" w:hAnsi="Times New Roman" w:cs="Times New Roman" w:hint="eastAsia"/>
        </w:rPr>
        <w:t xml:space="preserve"> Since </w:t>
      </w:r>
      <w:r w:rsidR="00866728" w:rsidRPr="00866728">
        <w:rPr>
          <w:rFonts w:ascii="Times New Roman" w:eastAsia="微軟正黑體" w:hAnsi="Times New Roman" w:cs="Times New Roman"/>
        </w:rPr>
        <w:t>the threads don</w:t>
      </w:r>
      <w:r w:rsidR="00866728">
        <w:rPr>
          <w:rFonts w:ascii="Times New Roman" w:eastAsia="微軟正黑體" w:hAnsi="Times New Roman" w:cs="Times New Roman"/>
        </w:rPr>
        <w:t>’</w:t>
      </w:r>
      <w:r w:rsidR="00866728" w:rsidRPr="00866728">
        <w:rPr>
          <w:rFonts w:ascii="Times New Roman" w:eastAsia="微軟正黑體" w:hAnsi="Times New Roman" w:cs="Times New Roman"/>
        </w:rPr>
        <w:t>t share information with each other</w:t>
      </w:r>
      <w:r w:rsidR="00866728">
        <w:rPr>
          <w:rFonts w:ascii="Times New Roman" w:eastAsia="微軟正黑體" w:hAnsi="Times New Roman" w:cs="Times New Roman" w:hint="eastAsia"/>
        </w:rPr>
        <w:t>, this method doesn</w:t>
      </w:r>
      <w:r w:rsidR="00866728">
        <w:rPr>
          <w:rFonts w:ascii="Times New Roman" w:eastAsia="微軟正黑體" w:hAnsi="Times New Roman" w:cs="Times New Roman"/>
        </w:rPr>
        <w:t>’</w:t>
      </w:r>
      <w:r w:rsidR="00866728">
        <w:rPr>
          <w:rFonts w:ascii="Times New Roman" w:eastAsia="微軟正黑體" w:hAnsi="Times New Roman" w:cs="Times New Roman" w:hint="eastAsia"/>
        </w:rPr>
        <w:t xml:space="preserve">t require any mutex.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274"/>
      </w:tblGrid>
      <w:tr w:rsidR="00B6046E" w14:paraId="0BDE2AB9" w14:textId="77777777" w:rsidTr="001D7B8C">
        <w:trPr>
          <w:jc w:val="center"/>
        </w:trPr>
        <w:tc>
          <w:tcPr>
            <w:tcW w:w="0" w:type="auto"/>
            <w:vAlign w:val="center"/>
          </w:tcPr>
          <w:p w14:paraId="6D4BB150" w14:textId="623DD0EB" w:rsidR="00B6046E" w:rsidRDefault="00B6046E" w:rsidP="00B6046E">
            <w:pPr>
              <w:spacing w:before="240" w:line="360" w:lineRule="exact"/>
              <w:jc w:val="center"/>
              <w:rPr>
                <w:rFonts w:ascii="Times New Roman" w:eastAsia="微軟正黑體" w:hAnsi="Times New Roman" w:cs="Times New Roman" w:hint="eastAsia"/>
              </w:rPr>
            </w:pPr>
            <w:r w:rsidRPr="00B6046E">
              <w:rPr>
                <w:noProof/>
                <w:sz w:val="22"/>
                <w:szCs w:val="20"/>
              </w:rPr>
              <w:drawing>
                <wp:anchor distT="0" distB="0" distL="114300" distR="114300" simplePos="0" relativeHeight="251665408" behindDoc="0" locked="0" layoutInCell="1" allowOverlap="1" wp14:anchorId="2F13AEA1" wp14:editId="5A4EF3FF">
                  <wp:simplePos x="0" y="0"/>
                  <wp:positionH relativeFrom="margin">
                    <wp:align>center</wp:align>
                  </wp:positionH>
                  <wp:positionV relativeFrom="margin">
                    <wp:posOffset>-635</wp:posOffset>
                  </wp:positionV>
                  <wp:extent cx="4481830" cy="2081530"/>
                  <wp:effectExtent l="0" t="0" r="0" b="0"/>
                  <wp:wrapSquare wrapText="bothSides"/>
                  <wp:docPr id="133638846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388463" name="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42" t="4159" r="2839"/>
                          <a:stretch/>
                        </pic:blipFill>
                        <pic:spPr bwMode="auto">
                          <a:xfrm>
                            <a:off x="0" y="0"/>
                            <a:ext cx="4481830" cy="2081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6046E">
              <w:rPr>
                <w:rFonts w:ascii="Times New Roman" w:eastAsia="微軟正黑體" w:hAnsi="Times New Roman" w:cs="Times New Roman" w:hint="eastAsia"/>
                <w:sz w:val="22"/>
                <w:szCs w:val="20"/>
              </w:rPr>
              <w:t>Fig. 2. Four types of parallelization of MCTS</w:t>
            </w:r>
          </w:p>
        </w:tc>
      </w:tr>
    </w:tbl>
    <w:p w14:paraId="3A44623F" w14:textId="27F61FA4" w:rsidR="00065001" w:rsidRDefault="00065001" w:rsidP="0097478B">
      <w:pPr>
        <w:spacing w:before="240" w:after="240"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 xml:space="preserve">In the selection step of MCTS, </w:t>
      </w:r>
      <w:r>
        <w:rPr>
          <w:rFonts w:ascii="Times New Roman" w:eastAsia="微軟正黑體" w:hAnsi="Times New Roman" w:cs="Times New Roman" w:hint="eastAsia"/>
        </w:rPr>
        <w:t xml:space="preserve">we use </w:t>
      </w:r>
      <w:r w:rsidRPr="006C41B5">
        <w:rPr>
          <w:rFonts w:ascii="Times New Roman" w:eastAsia="微軟正黑體" w:hAnsi="Times New Roman" w:cs="Times New Roman" w:hint="eastAsia"/>
          <w:b/>
          <w:bCs/>
        </w:rPr>
        <w:t>UCT (</w:t>
      </w:r>
      <w:r w:rsidRPr="006C41B5">
        <w:rPr>
          <w:rFonts w:ascii="Times New Roman" w:eastAsia="微軟正黑體" w:hAnsi="Times New Roman" w:cs="Times New Roman"/>
          <w:b/>
          <w:bCs/>
        </w:rPr>
        <w:t>Upper Confidence Bounds to Trees</w:t>
      </w:r>
      <w:r w:rsidRPr="006C41B5">
        <w:rPr>
          <w:rFonts w:ascii="Times New Roman" w:eastAsia="微軟正黑體" w:hAnsi="Times New Roman" w:cs="Times New Roman" w:hint="eastAsia"/>
          <w:b/>
          <w:bCs/>
        </w:rPr>
        <w:t xml:space="preserve">) </w:t>
      </w:r>
      <w:r w:rsidRPr="006C41B5">
        <w:rPr>
          <w:rFonts w:ascii="Times New Roman" w:eastAsia="微軟正黑體" w:hAnsi="Times New Roman" w:cs="Times New Roman" w:hint="eastAsia"/>
          <w:b/>
          <w:bCs/>
        </w:rPr>
        <w:lastRenderedPageBreak/>
        <w:t>formula</w:t>
      </w:r>
      <w:r>
        <w:rPr>
          <w:rFonts w:ascii="Times New Roman" w:eastAsia="微軟正黑體" w:hAnsi="Times New Roman" w:cs="Times New Roman" w:hint="eastAsia"/>
        </w:rPr>
        <w:t xml:space="preserve"> as the </w:t>
      </w:r>
      <w:r>
        <w:rPr>
          <w:rFonts w:ascii="Times New Roman" w:eastAsia="微軟正黑體" w:hAnsi="Times New Roman" w:cs="Times New Roman" w:hint="eastAsia"/>
        </w:rPr>
        <w:t xml:space="preserve">selection </w:t>
      </w:r>
      <w:r>
        <w:rPr>
          <w:rFonts w:ascii="Times New Roman" w:eastAsia="微軟正黑體" w:hAnsi="Times New Roman" w:cs="Times New Roman" w:hint="eastAsia"/>
        </w:rPr>
        <w:t xml:space="preserve">policy </w:t>
      </w:r>
      <w:r w:rsidR="003D7379">
        <w:rPr>
          <w:rFonts w:ascii="Times New Roman" w:eastAsia="微軟正黑體" w:hAnsi="Times New Roman" w:cs="Times New Roman" w:hint="eastAsia"/>
        </w:rPr>
        <w:t>because</w:t>
      </w:r>
      <w:r>
        <w:rPr>
          <w:rFonts w:ascii="Times New Roman" w:eastAsia="微軟正黑體" w:hAnsi="Times New Roman" w:cs="Times New Roman" w:hint="eastAsia"/>
        </w:rPr>
        <w:t xml:space="preserve"> i</w:t>
      </w:r>
      <w:r w:rsidRPr="00F418EF">
        <w:rPr>
          <w:rFonts w:ascii="Times New Roman" w:eastAsia="微軟正黑體" w:hAnsi="Times New Roman" w:cs="Times New Roman"/>
        </w:rPr>
        <w:t>t consider</w:t>
      </w:r>
      <w:r>
        <w:rPr>
          <w:rFonts w:ascii="Times New Roman" w:eastAsia="微軟正黑體" w:hAnsi="Times New Roman" w:cs="Times New Roman" w:hint="eastAsia"/>
        </w:rPr>
        <w:t xml:space="preserve">s </w:t>
      </w:r>
      <w:r w:rsidRPr="00F418EF">
        <w:rPr>
          <w:rFonts w:ascii="Times New Roman" w:eastAsia="微軟正黑體" w:hAnsi="Times New Roman" w:cs="Times New Roman"/>
        </w:rPr>
        <w:t xml:space="preserve">both the estimated value and </w:t>
      </w:r>
      <w:r>
        <w:rPr>
          <w:rFonts w:ascii="Times New Roman" w:eastAsia="微軟正黑體" w:hAnsi="Times New Roman" w:cs="Times New Roman" w:hint="eastAsia"/>
        </w:rPr>
        <w:t>the</w:t>
      </w:r>
      <w:r w:rsidRPr="00F418EF">
        <w:rPr>
          <w:rFonts w:ascii="Times New Roman" w:eastAsia="微軟正黑體" w:hAnsi="Times New Roman" w:cs="Times New Roman"/>
        </w:rPr>
        <w:t xml:space="preserve"> uncertainty</w:t>
      </w:r>
      <w:r>
        <w:rPr>
          <w:rFonts w:ascii="Times New Roman" w:eastAsia="微軟正黑體" w:hAnsi="Times New Roman" w:cs="Times New Roman" w:hint="eastAsia"/>
        </w:rPr>
        <w:t xml:space="preserve"> </w:t>
      </w:r>
      <w:r w:rsidRPr="006C41B5">
        <w:rPr>
          <w:rFonts w:ascii="Times New Roman" w:eastAsia="微軟正黑體" w:hAnsi="Times New Roman" w:cs="Times New Roman"/>
        </w:rPr>
        <w:t>of the node</w:t>
      </w:r>
      <w:r>
        <w:rPr>
          <w:rFonts w:ascii="Times New Roman" w:eastAsia="微軟正黑體" w:hAnsi="Times New Roman" w:cs="Times New Roman" w:hint="eastAsia"/>
        </w:rPr>
        <w:t xml:space="preserve"> to </w:t>
      </w:r>
      <w:r w:rsidRPr="009D111D">
        <w:rPr>
          <w:rFonts w:ascii="Times New Roman" w:eastAsia="微軟正黑體" w:hAnsi="Times New Roman" w:cs="Times New Roman"/>
        </w:rPr>
        <w:t>balance between exploration and exploitation</w:t>
      </w:r>
      <w:r w:rsidRPr="00F418EF">
        <w:rPr>
          <w:rFonts w:ascii="Times New Roman" w:eastAsia="微軟正黑體" w:hAnsi="Times New Roman" w:cs="Times New Roman"/>
        </w:rPr>
        <w:t>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6317"/>
      </w:tblGrid>
      <w:tr w:rsidR="00065001" w14:paraId="2AA06FE1" w14:textId="77777777" w:rsidTr="006F107F">
        <w:tc>
          <w:tcPr>
            <w:tcW w:w="1985" w:type="dxa"/>
            <w:vAlign w:val="center"/>
          </w:tcPr>
          <w:p w14:paraId="6C79E3F9" w14:textId="77777777" w:rsidR="00065001" w:rsidRPr="004972EE" w:rsidRDefault="00065001" w:rsidP="006F107F">
            <w:pPr>
              <w:rPr>
                <w:rFonts w:ascii="Times New Roman" w:eastAsia="新細明體" w:hAnsi="Times New Roman" w:cs="Times New Roman" w:hint="eastAsia"/>
                <w:sz w:val="22"/>
                <w:szCs w:val="20"/>
              </w:rPr>
            </w:pPr>
            <m:oMathPara>
              <m:oMath>
                <m:f>
                  <m:fPr>
                    <m:ctrlPr>
                      <w:rPr>
                        <w:rFonts w:ascii="Cambria Math" w:eastAsia="微軟正黑體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微軟正黑體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微軟正黑體" w:hAnsi="Cambria Math" w:cs="Times New Roman" w:hint="eastAsia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eastAsia="微軟正黑體" w:hAnsi="Cambria Math" w:cs="Times New Roman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微軟正黑體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微軟正黑體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="微軟正黑體" w:hAnsi="Cambria Math" w:cs="Times New Roman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eastAsia="微軟正黑體" w:hAnsi="Cambria Math" w:cs="Times New Roman"/>
                  </w:rPr>
                  <m:t>+c</m:t>
                </m:r>
                <m:rad>
                  <m:radPr>
                    <m:degHide m:val="1"/>
                    <m:ctrlPr>
                      <w:rPr>
                        <w:rFonts w:ascii="Cambria Math" w:eastAsia="微軟正黑體" w:hAnsi="Cambria Math" w:cs="Times New Roman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微軟正黑體" w:hAnsi="Cambria Math" w:cs="Times New Roman"/>
                            <w:i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eastAsia="微軟正黑體" w:hAnsi="Cambria Math" w:cs="Times New Roman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微軟正黑體" w:hAnsi="Cambria Math" w:cs="Times New Roman"/>
                                <w:sz w:val="28"/>
                              </w:rPr>
                              <m:t>ln</m:t>
                            </m: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ascii="Cambria Math" w:eastAsia="微軟正黑體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微軟正黑體" w:hAnsi="Cambria Math" w:cs="Times New Roman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微軟正黑體" w:hAnsi="Cambria Math" w:cs="Times New Roman"/>
                                  </w:rPr>
                                  <m:t>i</m:t>
                                </m:r>
                              </m:sub>
                            </m:sSub>
                          </m:e>
                        </m:func>
                      </m:num>
                      <m:den>
                        <m:sSub>
                          <m:sSubPr>
                            <m:ctrlPr>
                              <w:rPr>
                                <w:rFonts w:ascii="Cambria Math" w:eastAsia="微軟正黑體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微軟正黑體" w:hAnsi="Cambria Math" w:cs="Times New Roman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="微軟正黑體" w:hAnsi="Cambria Math" w:cs="Times New Roman"/>
                              </w:rPr>
                              <m:t>i</m:t>
                            </m:r>
                          </m:sub>
                        </m:sSub>
                      </m:den>
                    </m:f>
                  </m:e>
                </m:rad>
              </m:oMath>
            </m:oMathPara>
          </w:p>
        </w:tc>
        <w:tc>
          <w:tcPr>
            <w:tcW w:w="6317" w:type="dxa"/>
          </w:tcPr>
          <w:p w14:paraId="1B2BC68A" w14:textId="77777777" w:rsidR="00065001" w:rsidRPr="00DF602E" w:rsidRDefault="00065001" w:rsidP="006F107F">
            <w:pPr>
              <w:rPr>
                <w:rFonts w:ascii="Times New Roman" w:eastAsia="新細明體" w:hAnsi="Times New Roman" w:cs="Times New Roman"/>
                <w:sz w:val="20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sz w:val="20"/>
                      <w:szCs w:val="18"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  <w:sz w:val="20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  <w:sz w:val="20"/>
                      <w:szCs w:val="18"/>
                    </w:rPr>
                    <m:t>i</m:t>
                  </m:r>
                </m:sub>
              </m:sSub>
            </m:oMath>
            <w:r w:rsidRPr="00DF602E">
              <w:rPr>
                <w:rFonts w:ascii="Times New Roman" w:eastAsia="新細明體" w:hAnsi="Times New Roman" w:cs="Times New Roman" w:hint="eastAsia"/>
                <w:sz w:val="20"/>
                <w:szCs w:val="18"/>
              </w:rPr>
              <w:t xml:space="preserve"> is the total score for the node considered after the </w:t>
            </w: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sz w:val="20"/>
                      <w:szCs w:val="18"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  <w:sz w:val="20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  <w:sz w:val="20"/>
                      <w:szCs w:val="18"/>
                    </w:rPr>
                    <m:t>th</m:t>
                  </m:r>
                </m:sub>
              </m:sSub>
            </m:oMath>
            <w:r w:rsidRPr="00DF602E">
              <w:rPr>
                <w:rFonts w:ascii="Times New Roman" w:eastAsia="新細明體" w:hAnsi="Times New Roman" w:cs="Times New Roman" w:hint="eastAsia"/>
                <w:sz w:val="20"/>
                <w:szCs w:val="18"/>
              </w:rPr>
              <w:t xml:space="preserve"> move,</w:t>
            </w:r>
          </w:p>
          <w:p w14:paraId="796C5201" w14:textId="77777777" w:rsidR="00065001" w:rsidRPr="00DF602E" w:rsidRDefault="00065001" w:rsidP="006F107F">
            <w:pPr>
              <w:rPr>
                <w:rFonts w:ascii="Times New Roman" w:eastAsia="新細明體" w:hAnsi="Times New Roman" w:cs="Times New Roman"/>
                <w:sz w:val="20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sz w:val="20"/>
                      <w:szCs w:val="18"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  <w:sz w:val="20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  <w:sz w:val="20"/>
                      <w:szCs w:val="18"/>
                    </w:rPr>
                    <m:t>i</m:t>
                  </m:r>
                </m:sub>
              </m:sSub>
            </m:oMath>
            <w:r w:rsidRPr="00DF602E">
              <w:rPr>
                <w:rFonts w:ascii="Times New Roman" w:eastAsia="新細明體" w:hAnsi="Times New Roman" w:cs="Times New Roman" w:hint="eastAsia"/>
                <w:sz w:val="20"/>
                <w:szCs w:val="18"/>
              </w:rPr>
              <w:t xml:space="preserve"> is the number of </w:t>
            </w:r>
            <w:r w:rsidRPr="00DF602E">
              <w:rPr>
                <w:rFonts w:ascii="Times New Roman" w:eastAsia="新細明體" w:hAnsi="Times New Roman" w:cs="Times New Roman"/>
                <w:sz w:val="20"/>
                <w:szCs w:val="18"/>
              </w:rPr>
              <w:t>simulation</w:t>
            </w:r>
            <w:r w:rsidRPr="00DF602E">
              <w:rPr>
                <w:rFonts w:ascii="Times New Roman" w:eastAsia="新細明體" w:hAnsi="Times New Roman" w:cs="Times New Roman" w:hint="eastAsia"/>
                <w:sz w:val="20"/>
                <w:szCs w:val="18"/>
              </w:rPr>
              <w:t xml:space="preserve">s </w:t>
            </w:r>
            <w:r w:rsidRPr="00DF602E">
              <w:rPr>
                <w:rFonts w:ascii="Times New Roman" w:eastAsia="新細明體" w:hAnsi="Times New Roman" w:cs="Times New Roman"/>
                <w:sz w:val="20"/>
                <w:szCs w:val="18"/>
              </w:rPr>
              <w:t xml:space="preserve">for the node considered after the </w:t>
            </w: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sz w:val="20"/>
                      <w:szCs w:val="18"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  <w:sz w:val="20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  <w:sz w:val="20"/>
                      <w:szCs w:val="18"/>
                    </w:rPr>
                    <m:t>th</m:t>
                  </m:r>
                </m:sub>
              </m:sSub>
            </m:oMath>
            <w:r w:rsidRPr="00DF602E">
              <w:rPr>
                <w:rFonts w:ascii="Times New Roman" w:eastAsia="新細明體" w:hAnsi="Times New Roman" w:cs="Times New Roman" w:hint="eastAsia"/>
                <w:sz w:val="20"/>
                <w:szCs w:val="18"/>
              </w:rPr>
              <w:t xml:space="preserve"> </w:t>
            </w:r>
            <w:r w:rsidRPr="00DF602E">
              <w:rPr>
                <w:rFonts w:ascii="Times New Roman" w:eastAsia="新細明體" w:hAnsi="Times New Roman" w:cs="Times New Roman"/>
                <w:sz w:val="20"/>
                <w:szCs w:val="18"/>
              </w:rPr>
              <w:t>move,</w:t>
            </w:r>
          </w:p>
          <w:p w14:paraId="4B92E134" w14:textId="77777777" w:rsidR="00065001" w:rsidRPr="00DF602E" w:rsidRDefault="00065001" w:rsidP="006F107F">
            <w:pPr>
              <w:rPr>
                <w:rFonts w:ascii="Times New Roman" w:eastAsia="新細明體" w:hAnsi="Times New Roman" w:cs="Times New Roman"/>
                <w:sz w:val="20"/>
                <w:szCs w:val="18"/>
              </w:rPr>
            </w:pP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sz w:val="20"/>
                      <w:szCs w:val="18"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  <w:sz w:val="20"/>
                      <w:szCs w:val="18"/>
                    </w:rPr>
                    <m:t>N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  <w:sz w:val="20"/>
                      <w:szCs w:val="18"/>
                    </w:rPr>
                    <m:t>i</m:t>
                  </m:r>
                </m:sub>
              </m:sSub>
            </m:oMath>
            <w:r w:rsidRPr="00DF602E">
              <w:rPr>
                <w:rFonts w:ascii="Times New Roman" w:eastAsia="新細明體" w:hAnsi="Times New Roman" w:cs="Times New Roman" w:hint="eastAsia"/>
                <w:sz w:val="20"/>
                <w:szCs w:val="18"/>
              </w:rPr>
              <w:t xml:space="preserve"> </w:t>
            </w:r>
            <w:r w:rsidRPr="00DF602E">
              <w:rPr>
                <w:rFonts w:ascii="Times New Roman" w:eastAsia="新細明體" w:hAnsi="Times New Roman" w:cs="Times New Roman"/>
                <w:sz w:val="20"/>
                <w:szCs w:val="18"/>
              </w:rPr>
              <w:t xml:space="preserve">is the </w:t>
            </w:r>
            <w:r w:rsidRPr="00DF602E">
              <w:rPr>
                <w:rFonts w:ascii="Times New Roman" w:eastAsia="新細明體" w:hAnsi="Times New Roman" w:cs="Times New Roman" w:hint="eastAsia"/>
                <w:sz w:val="20"/>
                <w:szCs w:val="18"/>
              </w:rPr>
              <w:t xml:space="preserve">total </w:t>
            </w:r>
            <w:r w:rsidRPr="00DF602E">
              <w:rPr>
                <w:rFonts w:ascii="Times New Roman" w:eastAsia="新細明體" w:hAnsi="Times New Roman" w:cs="Times New Roman"/>
                <w:sz w:val="20"/>
                <w:szCs w:val="18"/>
              </w:rPr>
              <w:t>number</w:t>
            </w:r>
            <w:r w:rsidRPr="00DF602E">
              <w:rPr>
                <w:rFonts w:ascii="Times New Roman" w:eastAsia="新細明體" w:hAnsi="Times New Roman" w:cs="Times New Roman" w:hint="eastAsia"/>
                <w:sz w:val="20"/>
                <w:szCs w:val="18"/>
              </w:rPr>
              <w:t xml:space="preserve"> of </w:t>
            </w:r>
            <w:r w:rsidRPr="00DF602E">
              <w:rPr>
                <w:rFonts w:ascii="Times New Roman" w:eastAsia="新細明體" w:hAnsi="Times New Roman" w:cs="Times New Roman"/>
                <w:sz w:val="20"/>
                <w:szCs w:val="18"/>
              </w:rPr>
              <w:t>simulation</w:t>
            </w:r>
            <w:r w:rsidRPr="00DF602E">
              <w:rPr>
                <w:rFonts w:ascii="Times New Roman" w:eastAsia="新細明體" w:hAnsi="Times New Roman" w:cs="Times New Roman" w:hint="eastAsia"/>
                <w:sz w:val="20"/>
                <w:szCs w:val="18"/>
              </w:rPr>
              <w:t>s</w:t>
            </w:r>
            <w:r w:rsidRPr="00DF602E">
              <w:rPr>
                <w:rFonts w:ascii="Times New Roman" w:eastAsia="新細明體" w:hAnsi="Times New Roman" w:cs="Times New Roman"/>
                <w:sz w:val="20"/>
                <w:szCs w:val="18"/>
              </w:rPr>
              <w:t xml:space="preserve"> </w:t>
            </w:r>
            <w:r w:rsidRPr="00DF602E">
              <w:rPr>
                <w:rFonts w:ascii="Times New Roman" w:eastAsia="新細明體" w:hAnsi="Times New Roman" w:cs="Times New Roman" w:hint="eastAsia"/>
                <w:sz w:val="20"/>
                <w:szCs w:val="18"/>
              </w:rPr>
              <w:t>for the parent node</w:t>
            </w:r>
            <w:r w:rsidRPr="00DF602E">
              <w:rPr>
                <w:rFonts w:ascii="Times New Roman" w:eastAsia="新細明體" w:hAnsi="Times New Roman" w:cs="Times New Roman"/>
                <w:sz w:val="20"/>
                <w:szCs w:val="18"/>
              </w:rPr>
              <w:t xml:space="preserve"> after the </w:t>
            </w:r>
            <m:oMath>
              <m:sSub>
                <m:sSubPr>
                  <m:ctrlPr>
                    <w:rPr>
                      <w:rFonts w:ascii="Cambria Math" w:eastAsia="新細明體" w:hAnsi="Cambria Math" w:cs="Times New Roman"/>
                      <w:i/>
                      <w:sz w:val="20"/>
                      <w:szCs w:val="18"/>
                    </w:rPr>
                  </m:ctrlPr>
                </m:sSubPr>
                <m:e>
                  <m:r>
                    <w:rPr>
                      <w:rFonts w:ascii="Cambria Math" w:eastAsia="新細明體" w:hAnsi="Cambria Math" w:cs="Times New Roman"/>
                      <w:sz w:val="20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eastAsia="新細明體" w:hAnsi="Cambria Math" w:cs="Times New Roman"/>
                      <w:sz w:val="20"/>
                      <w:szCs w:val="18"/>
                    </w:rPr>
                    <m:t>th</m:t>
                  </m:r>
                </m:sub>
              </m:sSub>
            </m:oMath>
            <w:r w:rsidRPr="00DF602E">
              <w:rPr>
                <w:rFonts w:ascii="Times New Roman" w:eastAsia="新細明體" w:hAnsi="Times New Roman" w:cs="Times New Roman"/>
                <w:sz w:val="20"/>
                <w:szCs w:val="18"/>
              </w:rPr>
              <w:t xml:space="preserve"> move,</w:t>
            </w:r>
          </w:p>
          <w:p w14:paraId="5CD67702" w14:textId="77777777" w:rsidR="00065001" w:rsidRPr="004972EE" w:rsidRDefault="00065001" w:rsidP="006F107F">
            <w:pPr>
              <w:rPr>
                <w:rFonts w:ascii="Times New Roman" w:eastAsia="新細明體" w:hAnsi="Times New Roman" w:cs="Times New Roman"/>
                <w:sz w:val="22"/>
                <w:szCs w:val="20"/>
              </w:rPr>
            </w:pPr>
            <w:r w:rsidRPr="00DF602E">
              <w:rPr>
                <w:rFonts w:ascii="Times New Roman" w:eastAsia="微軟正黑體" w:hAnsi="Times New Roman" w:cs="Times New Roman"/>
                <w:sz w:val="20"/>
                <w:szCs w:val="18"/>
              </w:rPr>
              <w:t>and</w:t>
            </w:r>
            <w:r w:rsidRPr="00DF602E">
              <w:rPr>
                <w:rFonts w:ascii="Times New Roman" w:eastAsia="微軟正黑體" w:hAnsi="Times New Roman" w:cs="Times New Roman" w:hint="eastAsia"/>
                <w:sz w:val="20"/>
                <w:szCs w:val="18"/>
              </w:rPr>
              <w:t xml:space="preserve"> </w:t>
            </w:r>
            <m:oMath>
              <m:r>
                <w:rPr>
                  <w:rFonts w:ascii="Cambria Math" w:eastAsia="微軟正黑體" w:hAnsi="Cambria Math" w:cs="Times New Roman"/>
                  <w:sz w:val="20"/>
                  <w:szCs w:val="18"/>
                </w:rPr>
                <m:t>c</m:t>
              </m:r>
            </m:oMath>
            <w:r w:rsidRPr="00DF602E">
              <w:rPr>
                <w:rFonts w:ascii="Times New Roman" w:eastAsia="微軟正黑體" w:hAnsi="Times New Roman" w:cs="Times New Roman" w:hint="eastAsia"/>
                <w:sz w:val="20"/>
                <w:szCs w:val="18"/>
              </w:rPr>
              <w:t xml:space="preserve"> is the exploration parameter, theoretically equal to </w:t>
            </w:r>
            <m:oMath>
              <m:rad>
                <m:radPr>
                  <m:degHide m:val="1"/>
                  <m:ctrlPr>
                    <w:rPr>
                      <w:rFonts w:ascii="Cambria Math" w:eastAsia="微軟正黑體" w:hAnsi="Cambria Math" w:cs="Times New Roman"/>
                      <w:i/>
                      <w:sz w:val="20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eastAsia="微軟正黑體" w:hAnsi="Cambria Math" w:cs="Times New Roman"/>
                      <w:sz w:val="20"/>
                      <w:szCs w:val="18"/>
                    </w:rPr>
                    <m:t>2</m:t>
                  </m:r>
                </m:e>
              </m:rad>
            </m:oMath>
            <w:r w:rsidRPr="00DF602E">
              <w:rPr>
                <w:rFonts w:ascii="Times New Roman" w:eastAsia="微軟正黑體" w:hAnsi="Times New Roman" w:cs="Times New Roman" w:hint="eastAsia"/>
                <w:sz w:val="20"/>
                <w:szCs w:val="18"/>
              </w:rPr>
              <w:t>.</w:t>
            </w:r>
          </w:p>
        </w:tc>
      </w:tr>
      <w:tr w:rsidR="00065001" w14:paraId="1C8135D7" w14:textId="77777777" w:rsidTr="006F107F">
        <w:trPr>
          <w:trHeight w:val="132"/>
        </w:trPr>
        <w:tc>
          <w:tcPr>
            <w:tcW w:w="8302" w:type="dxa"/>
            <w:gridSpan w:val="2"/>
            <w:vAlign w:val="center"/>
          </w:tcPr>
          <w:p w14:paraId="67F0D0A5" w14:textId="77777777" w:rsidR="00065001" w:rsidRDefault="00065001" w:rsidP="006F107F">
            <w:pPr>
              <w:spacing w:before="240"/>
              <w:jc w:val="center"/>
              <w:rPr>
                <w:rFonts w:ascii="Times New Roman" w:eastAsia="微軟正黑體" w:hAnsi="Times New Roman" w:cs="Times New Roman" w:hint="eastAsia"/>
                <w:sz w:val="22"/>
                <w:szCs w:val="20"/>
              </w:rPr>
            </w:pPr>
            <w:r>
              <w:rPr>
                <w:rFonts w:ascii="Times New Roman" w:eastAsia="微軟正黑體" w:hAnsi="Times New Roman" w:cs="Times New Roman" w:hint="eastAsia"/>
                <w:sz w:val="22"/>
                <w:szCs w:val="20"/>
              </w:rPr>
              <w:t>Equation</w:t>
            </w:r>
            <w:r w:rsidRPr="00CB1C60">
              <w:rPr>
                <w:rFonts w:ascii="Times New Roman" w:eastAsia="微軟正黑體" w:hAnsi="Times New Roman" w:cs="Times New Roman"/>
                <w:sz w:val="22"/>
                <w:szCs w:val="20"/>
              </w:rPr>
              <w:t xml:space="preserve">.1. </w:t>
            </w:r>
            <w:r>
              <w:rPr>
                <w:rFonts w:ascii="Times New Roman" w:eastAsia="微軟正黑體" w:hAnsi="Times New Roman" w:cs="Times New Roman" w:hint="eastAsia"/>
                <w:sz w:val="22"/>
                <w:szCs w:val="20"/>
              </w:rPr>
              <w:t>The UCT formula</w:t>
            </w:r>
            <w:r w:rsidRPr="00CB1C60">
              <w:rPr>
                <w:rFonts w:ascii="Times New Roman" w:eastAsia="微軟正黑體" w:hAnsi="Times New Roman" w:cs="Times New Roman"/>
                <w:sz w:val="22"/>
                <w:szCs w:val="20"/>
              </w:rPr>
              <w:t>.</w:t>
            </w:r>
          </w:p>
        </w:tc>
      </w:tr>
    </w:tbl>
    <w:p w14:paraId="6013CD33" w14:textId="23FB422A" w:rsidR="00065001" w:rsidRPr="00B6046E" w:rsidRDefault="00065001" w:rsidP="00E0528F">
      <w:pPr>
        <w:spacing w:before="240" w:line="360" w:lineRule="exact"/>
        <w:rPr>
          <w:rFonts w:ascii="Times New Roman" w:eastAsia="微軟正黑體" w:hAnsi="Times New Roman" w:cs="Times New Roman" w:hint="eastAsia"/>
        </w:rPr>
      </w:pPr>
    </w:p>
    <w:p w14:paraId="1CC5A818" w14:textId="241EE3BD" w:rsidR="0003557C" w:rsidRDefault="0003557C">
      <w:pPr>
        <w:widowControl/>
        <w:rPr>
          <w:rFonts w:ascii="Times New Roman" w:eastAsia="微軟正黑體" w:hAnsi="Times New Roman" w:cs="Times New Roman"/>
          <w:b/>
          <w:bCs/>
        </w:rPr>
      </w:pPr>
    </w:p>
    <w:p w14:paraId="4F0DC27F" w14:textId="0EA9A257" w:rsidR="00980AC5" w:rsidRDefault="00CC19DF" w:rsidP="00421D51">
      <w:pPr>
        <w:spacing w:before="240" w:line="360" w:lineRule="exact"/>
        <w:rPr>
          <w:rFonts w:ascii="Times New Roman" w:eastAsia="微軟正黑體" w:hAnsi="Times New Roman" w:cs="Times New Roman"/>
          <w:b/>
          <w:bCs/>
        </w:rPr>
      </w:pPr>
      <w:r>
        <w:rPr>
          <w:rFonts w:ascii="Times New Roman" w:eastAsia="微軟正黑體" w:hAnsi="Times New Roman" w:cs="Times New Roman" w:hint="eastAsia"/>
          <w:b/>
          <w:bCs/>
        </w:rPr>
        <w:t>III</w:t>
      </w:r>
      <w:r w:rsidR="00980AC5" w:rsidRPr="005A230C">
        <w:rPr>
          <w:rFonts w:ascii="Times New Roman" w:eastAsia="微軟正黑體" w:hAnsi="Times New Roman" w:cs="Times New Roman" w:hint="eastAsia"/>
          <w:b/>
          <w:bCs/>
        </w:rPr>
        <w:t xml:space="preserve">. </w:t>
      </w:r>
      <w:r w:rsidR="001E24E4">
        <w:rPr>
          <w:rFonts w:ascii="Times New Roman" w:eastAsia="微軟正黑體" w:hAnsi="Times New Roman" w:cs="Times New Roman" w:hint="eastAsia"/>
          <w:b/>
          <w:bCs/>
        </w:rPr>
        <w:t>Experiments</w:t>
      </w:r>
    </w:p>
    <w:p w14:paraId="49FF5C9C" w14:textId="0F3F2E30" w:rsidR="0003557C" w:rsidRDefault="0003557C" w:rsidP="005230D5">
      <w:pPr>
        <w:spacing w:after="120"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 xml:space="preserve">In this section, </w:t>
      </w:r>
      <w:r w:rsidR="002470D8">
        <w:rPr>
          <w:rFonts w:ascii="Times New Roman" w:eastAsia="微軟正黑體" w:hAnsi="Times New Roman" w:cs="Times New Roman" w:hint="eastAsia"/>
        </w:rPr>
        <w:t>w</w:t>
      </w:r>
      <w:r>
        <w:rPr>
          <w:rFonts w:ascii="Times New Roman" w:eastAsia="微軟正黑體" w:hAnsi="Times New Roman" w:cs="Times New Roman" w:hint="eastAsia"/>
        </w:rPr>
        <w:t>e indicate the experiments that include comparison with three aspect</w:t>
      </w:r>
      <w:r w:rsidR="00B45D56">
        <w:rPr>
          <w:rFonts w:ascii="Times New Roman" w:eastAsia="微軟正黑體" w:hAnsi="Times New Roman" w:cs="Times New Roman" w:hint="eastAsia"/>
        </w:rPr>
        <w:t>s</w:t>
      </w:r>
      <w:r>
        <w:rPr>
          <w:rFonts w:ascii="Times New Roman" w:eastAsia="微軟正黑體" w:hAnsi="Times New Roman" w:cs="Times New Roman" w:hint="eastAsia"/>
        </w:rPr>
        <w:t xml:space="preserve"> in four games, </w:t>
      </w:r>
    </w:p>
    <w:p w14:paraId="3ED5056E" w14:textId="441EC275" w:rsidR="0003557C" w:rsidRDefault="0003557C" w:rsidP="0003557C">
      <w:pPr>
        <w:pStyle w:val="a3"/>
        <w:numPr>
          <w:ilvl w:val="0"/>
          <w:numId w:val="24"/>
        </w:numPr>
        <w:spacing w:after="240"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P</w:t>
      </w:r>
      <w:r w:rsidRPr="0003557C">
        <w:rPr>
          <w:rFonts w:ascii="Times New Roman" w:eastAsia="微軟正黑體" w:hAnsi="Times New Roman" w:cs="Times New Roman" w:hint="eastAsia"/>
        </w:rPr>
        <w:t xml:space="preserve">arallel </w:t>
      </w:r>
      <w:r>
        <w:rPr>
          <w:rFonts w:ascii="Times New Roman" w:eastAsia="微軟正黑體" w:hAnsi="Times New Roman" w:cs="Times New Roman" w:hint="eastAsia"/>
        </w:rPr>
        <w:t>and</w:t>
      </w:r>
      <w:r w:rsidRPr="0003557C">
        <w:rPr>
          <w:rFonts w:ascii="Times New Roman" w:eastAsia="微軟正黑體" w:hAnsi="Times New Roman" w:cs="Times New Roman" w:hint="eastAsia"/>
        </w:rPr>
        <w:t xml:space="preserve"> non-parallel</w:t>
      </w:r>
    </w:p>
    <w:p w14:paraId="7416B423" w14:textId="77777777" w:rsidR="0003557C" w:rsidRDefault="0003557C" w:rsidP="0003557C">
      <w:pPr>
        <w:pStyle w:val="a3"/>
        <w:numPr>
          <w:ilvl w:val="0"/>
          <w:numId w:val="24"/>
        </w:numPr>
        <w:spacing w:after="240"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The</w:t>
      </w:r>
      <w:r w:rsidRPr="0003557C">
        <w:rPr>
          <w:rFonts w:ascii="Times New Roman" w:eastAsia="微軟正黑體" w:hAnsi="Times New Roman" w:cs="Times New Roman" w:hint="eastAsia"/>
        </w:rPr>
        <w:t xml:space="preserve"> agent being a first player and being a last player</w:t>
      </w:r>
    </w:p>
    <w:p w14:paraId="6624383E" w14:textId="16AF8759" w:rsidR="0003557C" w:rsidRPr="00CF66D4" w:rsidRDefault="0003557C" w:rsidP="0003557C">
      <w:pPr>
        <w:pStyle w:val="a3"/>
        <w:numPr>
          <w:ilvl w:val="0"/>
          <w:numId w:val="24"/>
        </w:numPr>
        <w:spacing w:after="240"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Different strategies</w:t>
      </w:r>
      <w:r w:rsidRPr="0003557C">
        <w:rPr>
          <w:rFonts w:ascii="Times New Roman" w:eastAsia="微軟正黑體" w:hAnsi="Times New Roman" w:cs="Times New Roman" w:hint="eastAsia"/>
        </w:rPr>
        <w:t xml:space="preserve"> </w:t>
      </w:r>
    </w:p>
    <w:p w14:paraId="6F25B088" w14:textId="00992510" w:rsidR="00227A8C" w:rsidRPr="00ED5B22" w:rsidRDefault="00ED5B22" w:rsidP="00ED5B22">
      <w:pPr>
        <w:spacing w:line="360" w:lineRule="exact"/>
        <w:rPr>
          <w:rFonts w:ascii="Times New Roman" w:eastAsia="微軟正黑體" w:hAnsi="Times New Roman" w:cs="Times New Roman" w:hint="eastAsia"/>
          <w:u w:val="single"/>
        </w:rPr>
      </w:pPr>
      <w:bookmarkStart w:id="0" w:name="_Hlk164170842"/>
      <w:r w:rsidRPr="00ED5B22">
        <w:rPr>
          <w:rFonts w:ascii="Times New Roman" w:eastAsia="微軟正黑體" w:hAnsi="Times New Roman" w:cs="Times New Roman" w:hint="eastAsia"/>
          <w:u w:val="single"/>
        </w:rPr>
        <w:t>1.</w:t>
      </w:r>
      <w:r>
        <w:rPr>
          <w:rFonts w:ascii="Times New Roman" w:eastAsia="微軟正黑體" w:hAnsi="Times New Roman" w:cs="Times New Roman" w:hint="eastAsia"/>
          <w:u w:val="single"/>
        </w:rPr>
        <w:t xml:space="preserve"> </w:t>
      </w:r>
      <w:r w:rsidR="00CF66D4">
        <w:rPr>
          <w:rFonts w:ascii="Times New Roman" w:eastAsia="微軟正黑體" w:hAnsi="Times New Roman" w:cs="Times New Roman" w:hint="eastAsia"/>
          <w:u w:val="single"/>
        </w:rPr>
        <w:t>Game1</w:t>
      </w:r>
    </w:p>
    <w:bookmarkEnd w:id="0"/>
    <w:p w14:paraId="33B40BC5" w14:textId="398038EF" w:rsidR="007877B0" w:rsidRDefault="007877B0" w:rsidP="007877B0">
      <w:pPr>
        <w:pStyle w:val="a3"/>
        <w:numPr>
          <w:ilvl w:val="0"/>
          <w:numId w:val="6"/>
        </w:numPr>
        <w:spacing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Preprocessing:</w:t>
      </w:r>
    </w:p>
    <w:p w14:paraId="61409942" w14:textId="3C37E014" w:rsidR="007877B0" w:rsidRDefault="009D1B6E" w:rsidP="007877B0">
      <w:pPr>
        <w:pStyle w:val="a3"/>
        <w:spacing w:line="360" w:lineRule="exact"/>
        <w:ind w:left="360"/>
        <w:rPr>
          <w:rFonts w:ascii="Times New Roman" w:eastAsia="微軟正黑體" w:hAnsi="Times New Roman" w:cs="Times New Roman"/>
        </w:rPr>
      </w:pPr>
      <w:bookmarkStart w:id="1" w:name="_Hlk161619948"/>
      <w:r>
        <w:rPr>
          <w:rFonts w:ascii="Times New Roman" w:eastAsia="微軟正黑體" w:hAnsi="Times New Roman" w:cs="Times New Roman" w:hint="eastAsia"/>
        </w:rPr>
        <w:t xml:space="preserve">I </w:t>
      </w:r>
      <w:r w:rsidR="00346DFC">
        <w:rPr>
          <w:rFonts w:ascii="Times New Roman" w:eastAsia="微軟正黑體" w:hAnsi="Times New Roman" w:cs="Times New Roman" w:hint="eastAsia"/>
        </w:rPr>
        <w:t xml:space="preserve">loaded all the frames and </w:t>
      </w:r>
      <w:r>
        <w:rPr>
          <w:rFonts w:ascii="Times New Roman" w:eastAsia="微軟正黑體" w:hAnsi="Times New Roman" w:cs="Times New Roman" w:hint="eastAsia"/>
        </w:rPr>
        <w:t>extracted</w:t>
      </w:r>
      <w:r w:rsidR="002E6FFB" w:rsidRPr="002E6FFB">
        <w:rPr>
          <w:rFonts w:ascii="Times New Roman" w:eastAsia="微軟正黑體" w:hAnsi="Times New Roman" w:cs="Times New Roman"/>
        </w:rPr>
        <w:t xml:space="preserve"> </w:t>
      </w:r>
      <w:r w:rsidR="002E6FFB" w:rsidRPr="002E6FFB">
        <w:rPr>
          <w:rFonts w:ascii="Times New Roman" w:eastAsia="微軟正黑體" w:hAnsi="Times New Roman" w:cs="Times New Roman"/>
          <w:b/>
          <w:bCs/>
        </w:rPr>
        <w:t>optical flow</w:t>
      </w:r>
      <w:r w:rsidR="002E6FFB" w:rsidRPr="002E6FFB">
        <w:rPr>
          <w:rFonts w:ascii="Times New Roman" w:eastAsia="微軟正黑體" w:hAnsi="Times New Roman" w:cs="Times New Roman"/>
        </w:rPr>
        <w:t xml:space="preserve"> as features</w:t>
      </w:r>
      <w:r>
        <w:rPr>
          <w:rFonts w:ascii="Times New Roman" w:eastAsia="微軟正黑體" w:hAnsi="Times New Roman" w:cs="Times New Roman" w:hint="eastAsia"/>
        </w:rPr>
        <w:t xml:space="preserve"> by</w:t>
      </w:r>
      <w:r w:rsidR="002E6FFB">
        <w:rPr>
          <w:rFonts w:ascii="Times New Roman" w:eastAsia="微軟正黑體" w:hAnsi="Times New Roman" w:cs="Times New Roman" w:hint="eastAsia"/>
        </w:rPr>
        <w:t xml:space="preserve"> </w:t>
      </w:r>
      <w:r w:rsidR="002E6FFB" w:rsidRPr="002E6FFB">
        <w:rPr>
          <w:rFonts w:ascii="Times New Roman" w:eastAsia="微軟正黑體" w:hAnsi="Times New Roman" w:cs="Times New Roman"/>
        </w:rPr>
        <w:t xml:space="preserve">the </w:t>
      </w:r>
      <w:proofErr w:type="spellStart"/>
      <w:r w:rsidR="002E6FFB" w:rsidRPr="00291FAF">
        <w:rPr>
          <w:rFonts w:ascii="Times New Roman" w:eastAsia="微軟正黑體" w:hAnsi="Times New Roman" w:cs="Times New Roman"/>
          <w:b/>
          <w:bCs/>
        </w:rPr>
        <w:t>Farneback</w:t>
      </w:r>
      <w:proofErr w:type="spellEnd"/>
      <w:r w:rsidR="002E6FFB" w:rsidRPr="002E6FFB">
        <w:rPr>
          <w:rFonts w:ascii="Times New Roman" w:eastAsia="微軟正黑體" w:hAnsi="Times New Roman" w:cs="Times New Roman"/>
        </w:rPr>
        <w:t xml:space="preserve"> method</w:t>
      </w:r>
      <w:r w:rsidR="002E6FFB">
        <w:rPr>
          <w:rFonts w:ascii="Times New Roman" w:eastAsia="微軟正黑體" w:hAnsi="Times New Roman" w:cs="Times New Roman" w:hint="eastAsia"/>
        </w:rPr>
        <w:t xml:space="preserve"> using </w:t>
      </w:r>
      <w:r w:rsidR="002E6FFB" w:rsidRPr="00291FAF">
        <w:rPr>
          <w:rFonts w:ascii="Times New Roman" w:eastAsia="微軟正黑體" w:hAnsi="Times New Roman" w:cs="Times New Roman" w:hint="eastAsia"/>
          <w:b/>
          <w:bCs/>
        </w:rPr>
        <w:t>OpenCV</w:t>
      </w:r>
      <w:r w:rsidR="002E6FFB">
        <w:rPr>
          <w:rFonts w:ascii="Times New Roman" w:eastAsia="微軟正黑體" w:hAnsi="Times New Roman" w:cs="Times New Roman" w:hint="eastAsia"/>
        </w:rPr>
        <w:t>.</w:t>
      </w:r>
    </w:p>
    <w:bookmarkEnd w:id="1"/>
    <w:p w14:paraId="2C81244A" w14:textId="77777777" w:rsidR="007877B0" w:rsidRDefault="007877B0" w:rsidP="007877B0">
      <w:pPr>
        <w:pStyle w:val="a3"/>
        <w:numPr>
          <w:ilvl w:val="0"/>
          <w:numId w:val="6"/>
        </w:numPr>
        <w:spacing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Training:</w:t>
      </w:r>
    </w:p>
    <w:p w14:paraId="306FAD06" w14:textId="12B73BAE" w:rsidR="007877B0" w:rsidRDefault="009D1B6E" w:rsidP="007877B0">
      <w:pPr>
        <w:pStyle w:val="a3"/>
        <w:spacing w:line="360" w:lineRule="exact"/>
        <w:ind w:left="360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 xml:space="preserve">I trained the SVM model </w:t>
      </w:r>
      <w:r w:rsidR="004766BB">
        <w:rPr>
          <w:rFonts w:ascii="Times New Roman" w:eastAsia="微軟正黑體" w:hAnsi="Times New Roman" w:cs="Times New Roman" w:hint="eastAsia"/>
        </w:rPr>
        <w:t>using</w:t>
      </w:r>
      <w:r>
        <w:rPr>
          <w:rFonts w:ascii="Times New Roman" w:eastAsia="微軟正黑體" w:hAnsi="Times New Roman" w:cs="Times New Roman" w:hint="eastAsia"/>
        </w:rPr>
        <w:t xml:space="preserve"> </w:t>
      </w:r>
      <w:r w:rsidRPr="009D1B6E">
        <w:rPr>
          <w:rFonts w:ascii="Times New Roman" w:eastAsia="微軟正黑體" w:hAnsi="Times New Roman" w:cs="Times New Roman" w:hint="eastAsia"/>
          <w:b/>
          <w:bCs/>
        </w:rPr>
        <w:t>Scikit-learn</w:t>
      </w:r>
      <w:r w:rsidRPr="009D1B6E">
        <w:rPr>
          <w:rFonts w:ascii="Times New Roman" w:eastAsia="微軟正黑體" w:hAnsi="Times New Roman" w:cs="Times New Roman" w:hint="eastAsia"/>
        </w:rPr>
        <w:t xml:space="preserve"> with linear kernel and C</w:t>
      </w:r>
      <w:r w:rsidR="00346DFC">
        <w:rPr>
          <w:rFonts w:ascii="Times New Roman" w:eastAsia="微軟正黑體" w:hAnsi="Times New Roman" w:cs="Times New Roman" w:hint="eastAsia"/>
        </w:rPr>
        <w:t xml:space="preserve"> </w:t>
      </w:r>
      <w:r w:rsidRPr="009D1B6E">
        <w:rPr>
          <w:rFonts w:ascii="Times New Roman" w:eastAsia="微軟正黑體" w:hAnsi="Times New Roman" w:cs="Times New Roman" w:hint="eastAsia"/>
        </w:rPr>
        <w:t>=</w:t>
      </w:r>
      <w:r w:rsidR="00346DFC">
        <w:rPr>
          <w:rFonts w:ascii="Times New Roman" w:eastAsia="微軟正黑體" w:hAnsi="Times New Roman" w:cs="Times New Roman" w:hint="eastAsia"/>
        </w:rPr>
        <w:t xml:space="preserve"> </w:t>
      </w:r>
      <w:r w:rsidR="006403D8">
        <w:rPr>
          <w:rFonts w:ascii="Times New Roman" w:eastAsia="微軟正黑體" w:hAnsi="Times New Roman" w:cs="Times New Roman" w:hint="eastAsia"/>
        </w:rPr>
        <w:t>0.</w:t>
      </w:r>
      <w:r w:rsidRPr="009D1B6E">
        <w:rPr>
          <w:rFonts w:ascii="Times New Roman" w:eastAsia="微軟正黑體" w:hAnsi="Times New Roman" w:cs="Times New Roman" w:hint="eastAsia"/>
        </w:rPr>
        <w:t>1</w:t>
      </w:r>
      <w:r w:rsidR="006403D8">
        <w:rPr>
          <w:rFonts w:ascii="Times New Roman" w:eastAsia="微軟正黑體" w:hAnsi="Times New Roman" w:cs="Times New Roman" w:hint="eastAsia"/>
        </w:rPr>
        <w:t>.</w:t>
      </w:r>
    </w:p>
    <w:p w14:paraId="4A3FBB9E" w14:textId="4890BEE2" w:rsidR="00033B83" w:rsidRDefault="007877B0" w:rsidP="007877B0">
      <w:pPr>
        <w:pStyle w:val="a3"/>
        <w:numPr>
          <w:ilvl w:val="0"/>
          <w:numId w:val="6"/>
        </w:numPr>
        <w:spacing w:line="360" w:lineRule="exact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>Evaluat</w:t>
      </w:r>
      <w:r w:rsidR="00332E75">
        <w:rPr>
          <w:rFonts w:ascii="Times New Roman" w:eastAsia="微軟正黑體" w:hAnsi="Times New Roman" w:cs="Times New Roman" w:hint="eastAsia"/>
        </w:rPr>
        <w:t>ion</w:t>
      </w:r>
      <w:r>
        <w:rPr>
          <w:rFonts w:ascii="Times New Roman" w:eastAsia="微軟正黑體" w:hAnsi="Times New Roman" w:cs="Times New Roman" w:hint="eastAsia"/>
        </w:rPr>
        <w:t>:</w:t>
      </w:r>
    </w:p>
    <w:p w14:paraId="12C1D123" w14:textId="15567017" w:rsidR="007877B0" w:rsidRDefault="007877B0" w:rsidP="00E436C4">
      <w:pPr>
        <w:pStyle w:val="a3"/>
        <w:spacing w:after="240" w:line="360" w:lineRule="exact"/>
        <w:ind w:left="360"/>
        <w:rPr>
          <w:rFonts w:ascii="Times New Roman" w:eastAsia="微軟正黑體" w:hAnsi="Times New Roman" w:cs="Times New Roman"/>
        </w:rPr>
      </w:pPr>
      <w:r>
        <w:rPr>
          <w:rFonts w:ascii="Times New Roman" w:eastAsia="微軟正黑體" w:hAnsi="Times New Roman" w:cs="Times New Roman" w:hint="eastAsia"/>
        </w:rPr>
        <w:t xml:space="preserve">I </w:t>
      </w:r>
      <w:r w:rsidR="0009022B" w:rsidRPr="0009022B">
        <w:rPr>
          <w:rFonts w:ascii="Times New Roman" w:eastAsia="微軟正黑體" w:hAnsi="Times New Roman" w:cs="Times New Roman"/>
        </w:rPr>
        <w:t>sum the confusion matrices of 5 folds</w:t>
      </w:r>
      <w:r w:rsidR="0009022B" w:rsidRPr="0009022B">
        <w:t xml:space="preserve"> </w:t>
      </w:r>
      <w:r w:rsidR="0009022B" w:rsidRPr="0009022B">
        <w:rPr>
          <w:rFonts w:ascii="Times New Roman" w:eastAsia="微軟正黑體" w:hAnsi="Times New Roman" w:cs="Times New Roman"/>
        </w:rPr>
        <w:t>and</w:t>
      </w:r>
      <w:r w:rsidR="0009022B" w:rsidRPr="0009022B">
        <w:rPr>
          <w:rFonts w:ascii="Times New Roman" w:eastAsia="微軟正黑體" w:hAnsi="Times New Roman" w:cs="Times New Roman" w:hint="eastAsia"/>
        </w:rPr>
        <w:t xml:space="preserve"> </w:t>
      </w:r>
      <w:r>
        <w:rPr>
          <w:rFonts w:ascii="Times New Roman" w:eastAsia="微軟正黑體" w:hAnsi="Times New Roman" w:cs="Times New Roman" w:hint="eastAsia"/>
        </w:rPr>
        <w:t>calculate</w:t>
      </w:r>
      <w:r w:rsidR="002A3DD0">
        <w:rPr>
          <w:rFonts w:ascii="Times New Roman" w:eastAsia="微軟正黑體" w:hAnsi="Times New Roman" w:cs="Times New Roman" w:hint="eastAsia"/>
        </w:rPr>
        <w:t>d</w:t>
      </w:r>
      <w:r>
        <w:rPr>
          <w:rFonts w:ascii="Times New Roman" w:eastAsia="微軟正黑體" w:hAnsi="Times New Roman" w:cs="Times New Roman" w:hint="eastAsia"/>
        </w:rPr>
        <w:t xml:space="preserve"> the </w:t>
      </w:r>
      <w:r>
        <w:rPr>
          <w:rFonts w:ascii="Times New Roman" w:eastAsia="微軟正黑體" w:hAnsi="Times New Roman" w:cs="Times New Roman"/>
        </w:rPr>
        <w:t>average</w:t>
      </w:r>
      <w:r>
        <w:rPr>
          <w:rFonts w:ascii="Times New Roman" w:eastAsia="微軟正黑體" w:hAnsi="Times New Roman" w:cs="Times New Roman" w:hint="eastAsia"/>
        </w:rPr>
        <w:t xml:space="preserve"> accuracy score.</w:t>
      </w:r>
    </w:p>
    <w:p w14:paraId="6297DAAF" w14:textId="579960EB" w:rsidR="00A779E5" w:rsidRDefault="00CC19DF" w:rsidP="00292292">
      <w:pPr>
        <w:spacing w:line="360" w:lineRule="exact"/>
        <w:rPr>
          <w:rFonts w:ascii="Times New Roman" w:eastAsia="微軟正黑體" w:hAnsi="Times New Roman" w:cs="Times New Roman"/>
          <w:b/>
          <w:bCs/>
        </w:rPr>
      </w:pPr>
      <w:r>
        <w:rPr>
          <w:rFonts w:ascii="Times New Roman" w:eastAsia="微軟正黑體" w:hAnsi="Times New Roman" w:cs="Times New Roman" w:hint="eastAsia"/>
          <w:b/>
          <w:bCs/>
        </w:rPr>
        <w:t>IV</w:t>
      </w:r>
      <w:r w:rsidR="00CA5D49" w:rsidRPr="005A230C">
        <w:rPr>
          <w:rFonts w:ascii="Times New Roman" w:eastAsia="微軟正黑體" w:hAnsi="Times New Roman" w:cs="Times New Roman" w:hint="eastAsia"/>
          <w:b/>
          <w:bCs/>
        </w:rPr>
        <w:t xml:space="preserve">. </w:t>
      </w:r>
      <w:r w:rsidR="001E24E4">
        <w:rPr>
          <w:rFonts w:ascii="Times New Roman" w:eastAsia="微軟正黑體" w:hAnsi="Times New Roman" w:cs="Times New Roman" w:hint="eastAsia"/>
          <w:b/>
          <w:bCs/>
        </w:rPr>
        <w:t>Discussion</w:t>
      </w:r>
    </w:p>
    <w:p w14:paraId="01A3CC07" w14:textId="77777777" w:rsidR="00E711FE" w:rsidRPr="00547F32" w:rsidRDefault="00E711FE" w:rsidP="00547F32">
      <w:pPr>
        <w:pStyle w:val="a3"/>
        <w:numPr>
          <w:ilvl w:val="0"/>
          <w:numId w:val="9"/>
        </w:numPr>
        <w:spacing w:line="360" w:lineRule="exact"/>
        <w:contextualSpacing w:val="0"/>
        <w:rPr>
          <w:rFonts w:ascii="Times New Roman" w:eastAsia="微軟正黑體" w:hAnsi="Times New Roman" w:cs="Times New Roman"/>
          <w:u w:val="single"/>
        </w:rPr>
      </w:pPr>
      <w:r w:rsidRPr="00547F32">
        <w:rPr>
          <w:rFonts w:ascii="Times New Roman" w:hAnsi="Times New Roman" w:cs="Times New Roman"/>
          <w:u w:val="single"/>
        </w:rPr>
        <w:t xml:space="preserve">Based on your experiments, are the results and observed behaviors what you expect? </w:t>
      </w:r>
    </w:p>
    <w:p w14:paraId="0FAC05A2" w14:textId="32280538" w:rsidR="00E4530C" w:rsidRPr="00E4530C" w:rsidRDefault="00E47836" w:rsidP="001E24E4">
      <w:pPr>
        <w:pStyle w:val="a3"/>
        <w:spacing w:after="240" w:line="360" w:lineRule="exact"/>
        <w:ind w:left="357"/>
        <w:contextualSpacing w:val="0"/>
        <w:rPr>
          <w:rFonts w:ascii="Times New Roman" w:eastAsia="微軟正黑體" w:hAnsi="Times New Roman" w:cs="Times New Roman"/>
        </w:rPr>
      </w:pPr>
      <w:r w:rsidRPr="00E47836">
        <w:rPr>
          <w:rFonts w:ascii="Times New Roman" w:eastAsia="微軟正黑體" w:hAnsi="Times New Roman" w:cs="Times New Roman"/>
        </w:rPr>
        <w:t xml:space="preserve">Yes, the experiment turned out as expected. </w:t>
      </w:r>
    </w:p>
    <w:p w14:paraId="1B463FA2" w14:textId="0924B6E3" w:rsidR="00FE5CFC" w:rsidRDefault="00CC19DF" w:rsidP="001F041B">
      <w:pPr>
        <w:pStyle w:val="a3"/>
        <w:spacing w:line="360" w:lineRule="exact"/>
        <w:ind w:left="0"/>
        <w:rPr>
          <w:rFonts w:ascii="Times New Roman" w:eastAsia="微軟正黑體" w:hAnsi="Times New Roman" w:cs="Times New Roman"/>
          <w:b/>
          <w:bCs/>
        </w:rPr>
      </w:pPr>
      <w:r>
        <w:rPr>
          <w:rFonts w:ascii="Times New Roman" w:eastAsia="微軟正黑體" w:hAnsi="Times New Roman" w:cs="Times New Roman" w:hint="eastAsia"/>
          <w:b/>
          <w:bCs/>
        </w:rPr>
        <w:t>VI</w:t>
      </w:r>
      <w:r w:rsidR="006E2E42" w:rsidRPr="005A230C">
        <w:rPr>
          <w:rFonts w:ascii="Times New Roman" w:eastAsia="微軟正黑體" w:hAnsi="Times New Roman" w:cs="Times New Roman" w:hint="eastAsia"/>
          <w:b/>
          <w:bCs/>
        </w:rPr>
        <w:t>. References</w:t>
      </w:r>
    </w:p>
    <w:p w14:paraId="2B5C0E83" w14:textId="20A1D08E" w:rsidR="00F5392A" w:rsidRDefault="00F5392A" w:rsidP="00F5392A">
      <w:pPr>
        <w:pStyle w:val="a3"/>
        <w:numPr>
          <w:ilvl w:val="0"/>
          <w:numId w:val="9"/>
        </w:numPr>
        <w:spacing w:line="360" w:lineRule="exact"/>
        <w:rPr>
          <w:rFonts w:ascii="Times New Roman" w:eastAsia="微軟正黑體" w:hAnsi="Times New Roman" w:cs="Times New Roman"/>
        </w:rPr>
      </w:pPr>
      <w:proofErr w:type="spellStart"/>
      <w:r w:rsidRPr="00F5392A">
        <w:rPr>
          <w:rFonts w:ascii="Times New Roman" w:eastAsia="微軟正黑體" w:hAnsi="Times New Roman" w:cs="Times New Roman"/>
        </w:rPr>
        <w:t>LiaoWC</w:t>
      </w:r>
      <w:proofErr w:type="spellEnd"/>
      <w:r w:rsidR="00855D08">
        <w:rPr>
          <w:rFonts w:ascii="Times New Roman" w:eastAsia="微軟正黑體" w:hAnsi="Times New Roman" w:cs="Times New Roman" w:hint="eastAsia"/>
        </w:rPr>
        <w:t xml:space="preserve"> </w:t>
      </w:r>
      <w:r w:rsidR="00855D08" w:rsidRPr="00592735">
        <w:rPr>
          <w:rFonts w:ascii="Times New Roman" w:eastAsia="微軟正黑體" w:hAnsi="Times New Roman" w:cs="Times New Roman"/>
        </w:rPr>
        <w:t>/</w:t>
      </w:r>
      <w:r w:rsidR="00855D08">
        <w:rPr>
          <w:rFonts w:ascii="Times New Roman" w:eastAsia="微軟正黑體" w:hAnsi="Times New Roman" w:cs="Times New Roman" w:hint="eastAsia"/>
        </w:rPr>
        <w:t xml:space="preserve"> </w:t>
      </w:r>
      <w:r w:rsidRPr="00F5392A">
        <w:rPr>
          <w:rFonts w:ascii="Times New Roman" w:eastAsia="微軟正黑體" w:hAnsi="Times New Roman" w:cs="Times New Roman" w:hint="eastAsia"/>
        </w:rPr>
        <w:t xml:space="preserve">MCTS (Monte Carlo Tree Search) </w:t>
      </w:r>
      <w:r w:rsidRPr="00F5392A">
        <w:rPr>
          <w:rFonts w:ascii="Times New Roman" w:eastAsia="微軟正黑體" w:hAnsi="Times New Roman" w:cs="Times New Roman" w:hint="eastAsia"/>
        </w:rPr>
        <w:t>演算法</w:t>
      </w:r>
      <w:r w:rsidR="00855D08">
        <w:rPr>
          <w:rFonts w:ascii="Times New Roman" w:eastAsia="微軟正黑體" w:hAnsi="Times New Roman" w:cs="Times New Roman" w:hint="eastAsia"/>
        </w:rPr>
        <w:t xml:space="preserve">, </w:t>
      </w:r>
      <w:hyperlink r:id="rId10" w:history="1">
        <w:r w:rsidR="00CB1C60" w:rsidRPr="00137FD4">
          <w:rPr>
            <w:rStyle w:val="a9"/>
            <w:rFonts w:ascii="Times New Roman" w:eastAsia="微軟正黑體" w:hAnsi="Times New Roman" w:cs="Times New Roman"/>
          </w:rPr>
          <w:t>https://liaowc.github.io/blog/mcts-monte-carlo-tre</w:t>
        </w:r>
        <w:r w:rsidR="00CB1C60" w:rsidRPr="00137FD4">
          <w:rPr>
            <w:rStyle w:val="a9"/>
            <w:rFonts w:ascii="Times New Roman" w:eastAsia="微軟正黑體" w:hAnsi="Times New Roman" w:cs="Times New Roman"/>
          </w:rPr>
          <w:t>e</w:t>
        </w:r>
        <w:r w:rsidR="00CB1C60" w:rsidRPr="00137FD4">
          <w:rPr>
            <w:rStyle w:val="a9"/>
            <w:rFonts w:ascii="Times New Roman" w:eastAsia="微軟正黑體" w:hAnsi="Times New Roman" w:cs="Times New Roman"/>
          </w:rPr>
          <w:t>-search/</w:t>
        </w:r>
      </w:hyperlink>
    </w:p>
    <w:p w14:paraId="3FF90A7D" w14:textId="1157E2C5" w:rsidR="00386186" w:rsidRPr="00CB1C60" w:rsidRDefault="00F5392A" w:rsidP="00F5392A">
      <w:pPr>
        <w:pStyle w:val="a3"/>
        <w:numPr>
          <w:ilvl w:val="0"/>
          <w:numId w:val="9"/>
        </w:numPr>
        <w:spacing w:line="360" w:lineRule="exact"/>
      </w:pPr>
      <w:r w:rsidRPr="00F5392A">
        <w:rPr>
          <w:rFonts w:ascii="Times New Roman" w:eastAsia="微軟正黑體" w:hAnsi="Times New Roman" w:cs="Times New Roman"/>
        </w:rPr>
        <w:t>David Silver</w:t>
      </w:r>
      <w:r>
        <w:rPr>
          <w:rFonts w:ascii="Times New Roman" w:eastAsia="微軟正黑體" w:hAnsi="Times New Roman" w:cs="Times New Roman" w:hint="eastAsia"/>
        </w:rPr>
        <w:t xml:space="preserve">, </w:t>
      </w:r>
      <w:r w:rsidRPr="00F5392A">
        <w:rPr>
          <w:rFonts w:ascii="Times New Roman" w:eastAsia="微軟正黑體" w:hAnsi="Times New Roman" w:cs="Times New Roman"/>
        </w:rPr>
        <w:t xml:space="preserve">Julian </w:t>
      </w:r>
      <w:proofErr w:type="spellStart"/>
      <w:r w:rsidRPr="00F5392A">
        <w:rPr>
          <w:rFonts w:ascii="Times New Roman" w:eastAsia="微軟正黑體" w:hAnsi="Times New Roman" w:cs="Times New Roman"/>
        </w:rPr>
        <w:t>Schrittwieser</w:t>
      </w:r>
      <w:proofErr w:type="spellEnd"/>
      <w:r w:rsidRPr="00F5392A">
        <w:rPr>
          <w:rFonts w:ascii="Times New Roman" w:eastAsia="微軟正黑體" w:hAnsi="Times New Roman" w:cs="Times New Roman"/>
        </w:rPr>
        <w:t>, Karen Simonyan</w:t>
      </w:r>
      <w:r w:rsidR="00855D08">
        <w:rPr>
          <w:rFonts w:ascii="Times New Roman" w:eastAsia="微軟正黑體" w:hAnsi="Times New Roman" w:cs="Times New Roman" w:hint="eastAsia"/>
        </w:rPr>
        <w:t xml:space="preserve"> / </w:t>
      </w:r>
      <w:r w:rsidRPr="00F5392A">
        <w:rPr>
          <w:rFonts w:ascii="Times New Roman" w:eastAsia="微軟正黑體" w:hAnsi="Times New Roman" w:cs="Times New Roman"/>
        </w:rPr>
        <w:t>Mastering the Game of Go without Human Knowledge</w:t>
      </w:r>
      <w:r w:rsidR="00794738">
        <w:rPr>
          <w:rFonts w:ascii="Times New Roman" w:eastAsia="微軟正黑體" w:hAnsi="Times New Roman" w:cs="Times New Roman" w:hint="eastAsia"/>
        </w:rPr>
        <w:t xml:space="preserve">,  </w:t>
      </w:r>
      <w:hyperlink r:id="rId11" w:history="1">
        <w:r w:rsidR="00CB1C60" w:rsidRPr="00137FD4">
          <w:rPr>
            <w:rStyle w:val="a9"/>
            <w:rFonts w:ascii="Times New Roman" w:eastAsia="微軟正黑體" w:hAnsi="Times New Roman" w:cs="Times New Roman"/>
          </w:rPr>
          <w:t>https://discovery.ucl.ac.uk/id/eprint/10045895/1/agz_unformatted_nature.pdf</w:t>
        </w:r>
      </w:hyperlink>
    </w:p>
    <w:p w14:paraId="49F16E1E" w14:textId="6603732C" w:rsidR="00CB1C60" w:rsidRDefault="00CB1C60" w:rsidP="00F5392A">
      <w:pPr>
        <w:pStyle w:val="a3"/>
        <w:numPr>
          <w:ilvl w:val="0"/>
          <w:numId w:val="9"/>
        </w:numPr>
        <w:spacing w:line="360" w:lineRule="exact"/>
        <w:rPr>
          <w:rFonts w:ascii="Times New Roman" w:eastAsia="微軟正黑體" w:hAnsi="Times New Roman" w:cs="Times New Roman"/>
        </w:rPr>
      </w:pPr>
      <w:r w:rsidRPr="00CB1C60">
        <w:rPr>
          <w:rFonts w:ascii="Times New Roman" w:eastAsia="微軟正黑體" w:hAnsi="Times New Roman" w:cs="Times New Roman" w:hint="eastAsia"/>
        </w:rPr>
        <w:t xml:space="preserve">Fig.1. </w:t>
      </w:r>
      <w:r w:rsidRPr="00CB1C60">
        <w:rPr>
          <w:rFonts w:ascii="Times New Roman" w:eastAsia="微軟正黑體" w:hAnsi="Times New Roman" w:cs="Times New Roman"/>
        </w:rPr>
        <w:t xml:space="preserve">Source: By Rmoss92 - Own work, CC BY-SA 4.0, </w:t>
      </w:r>
      <w:hyperlink r:id="rId12" w:history="1">
        <w:r w:rsidRPr="00137FD4">
          <w:rPr>
            <w:rStyle w:val="a9"/>
            <w:rFonts w:ascii="Times New Roman" w:eastAsia="微軟正黑體" w:hAnsi="Times New Roman" w:cs="Times New Roman"/>
          </w:rPr>
          <w:t>https://commons.wikimedia.org/w/index.php?curid=88889583</w:t>
        </w:r>
      </w:hyperlink>
    </w:p>
    <w:sectPr w:rsidR="00CB1C60" w:rsidSect="00047934">
      <w:pgSz w:w="11906" w:h="16838" w:code="9"/>
      <w:pgMar w:top="1440" w:right="1797" w:bottom="1440" w:left="179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58864" w14:textId="77777777" w:rsidR="00047934" w:rsidRDefault="00047934" w:rsidP="004E0448">
      <w:r>
        <w:separator/>
      </w:r>
    </w:p>
  </w:endnote>
  <w:endnote w:type="continuationSeparator" w:id="0">
    <w:p w14:paraId="402E8A42" w14:textId="77777777" w:rsidR="00047934" w:rsidRDefault="00047934" w:rsidP="004E0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4E81B" w14:textId="77777777" w:rsidR="00047934" w:rsidRDefault="00047934" w:rsidP="004E0448">
      <w:r>
        <w:separator/>
      </w:r>
    </w:p>
  </w:footnote>
  <w:footnote w:type="continuationSeparator" w:id="0">
    <w:p w14:paraId="2578E15E" w14:textId="77777777" w:rsidR="00047934" w:rsidRDefault="00047934" w:rsidP="004E04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1203"/>
    <w:multiLevelType w:val="multilevel"/>
    <w:tmpl w:val="8750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04AF5"/>
    <w:multiLevelType w:val="multilevel"/>
    <w:tmpl w:val="9EA6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A7BD7"/>
    <w:multiLevelType w:val="hybridMultilevel"/>
    <w:tmpl w:val="7A7A21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CE4490"/>
    <w:multiLevelType w:val="hybridMultilevel"/>
    <w:tmpl w:val="77461A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A479A"/>
    <w:multiLevelType w:val="hybridMultilevel"/>
    <w:tmpl w:val="3C74A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B6D84"/>
    <w:multiLevelType w:val="hybridMultilevel"/>
    <w:tmpl w:val="BBF42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56CB6"/>
    <w:multiLevelType w:val="hybridMultilevel"/>
    <w:tmpl w:val="BA664F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D414E7"/>
    <w:multiLevelType w:val="hybridMultilevel"/>
    <w:tmpl w:val="3D7C2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D6887"/>
    <w:multiLevelType w:val="hybridMultilevel"/>
    <w:tmpl w:val="DA962576"/>
    <w:lvl w:ilvl="0" w:tplc="55C6DEC4">
      <w:start w:val="3"/>
      <w:numFmt w:val="bullet"/>
      <w:lvlText w:val="•"/>
      <w:lvlJc w:val="left"/>
      <w:pPr>
        <w:ind w:left="360" w:hanging="360"/>
      </w:pPr>
      <w:rPr>
        <w:rFonts w:ascii="微軟正黑體" w:eastAsia="微軟正黑體" w:hAnsi="微軟正黑體" w:cs="Times New Roman" w:hint="eastAsia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5608D2"/>
    <w:multiLevelType w:val="hybridMultilevel"/>
    <w:tmpl w:val="34608F9A"/>
    <w:lvl w:ilvl="0" w:tplc="573C0ACA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537F39"/>
    <w:multiLevelType w:val="hybridMultilevel"/>
    <w:tmpl w:val="CB3686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1C22898"/>
    <w:multiLevelType w:val="multilevel"/>
    <w:tmpl w:val="F184E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2022CB"/>
    <w:multiLevelType w:val="multilevel"/>
    <w:tmpl w:val="EA9E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C54DA8"/>
    <w:multiLevelType w:val="hybridMultilevel"/>
    <w:tmpl w:val="67EAE9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9BC6488"/>
    <w:multiLevelType w:val="multilevel"/>
    <w:tmpl w:val="F162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777A25"/>
    <w:multiLevelType w:val="multilevel"/>
    <w:tmpl w:val="51FE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2F72EB"/>
    <w:multiLevelType w:val="hybridMultilevel"/>
    <w:tmpl w:val="C76AA5AE"/>
    <w:lvl w:ilvl="0" w:tplc="A3B87C5A">
      <w:start w:val="3"/>
      <w:numFmt w:val="bullet"/>
      <w:lvlText w:val="•"/>
      <w:lvlJc w:val="left"/>
      <w:pPr>
        <w:ind w:left="360" w:hanging="360"/>
      </w:pPr>
      <w:rPr>
        <w:rFonts w:ascii="微軟正黑體" w:eastAsia="微軟正黑體" w:hAnsi="微軟正黑體" w:cs="Times New Roman" w:hint="eastAsia"/>
        <w:lang w:val="en-U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8517261"/>
    <w:multiLevelType w:val="hybridMultilevel"/>
    <w:tmpl w:val="89F85634"/>
    <w:lvl w:ilvl="0" w:tplc="55C6DEC4">
      <w:start w:val="3"/>
      <w:numFmt w:val="bullet"/>
      <w:lvlText w:val="•"/>
      <w:lvlJc w:val="left"/>
      <w:pPr>
        <w:ind w:left="360" w:hanging="360"/>
      </w:pPr>
      <w:rPr>
        <w:rFonts w:ascii="微軟正黑體" w:eastAsia="微軟正黑體" w:hAnsi="微軟正黑體" w:cs="Times New Roman" w:hint="eastAsia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400193"/>
    <w:multiLevelType w:val="hybridMultilevel"/>
    <w:tmpl w:val="450C5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94473A"/>
    <w:multiLevelType w:val="hybridMultilevel"/>
    <w:tmpl w:val="21EA59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5A81E61"/>
    <w:multiLevelType w:val="hybridMultilevel"/>
    <w:tmpl w:val="33A49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B723D2"/>
    <w:multiLevelType w:val="hybridMultilevel"/>
    <w:tmpl w:val="C63220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1C02DA1"/>
    <w:multiLevelType w:val="hybridMultilevel"/>
    <w:tmpl w:val="1D2CAB1E"/>
    <w:lvl w:ilvl="0" w:tplc="1302BBAA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902525"/>
    <w:multiLevelType w:val="multilevel"/>
    <w:tmpl w:val="7C02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605654">
    <w:abstractNumId w:val="3"/>
  </w:num>
  <w:num w:numId="2" w16cid:durableId="1623799693">
    <w:abstractNumId w:val="19"/>
  </w:num>
  <w:num w:numId="3" w16cid:durableId="1617638286">
    <w:abstractNumId w:val="4"/>
  </w:num>
  <w:num w:numId="4" w16cid:durableId="82651007">
    <w:abstractNumId w:val="20"/>
  </w:num>
  <w:num w:numId="5" w16cid:durableId="1147472356">
    <w:abstractNumId w:val="7"/>
  </w:num>
  <w:num w:numId="6" w16cid:durableId="15892385">
    <w:abstractNumId w:val="2"/>
  </w:num>
  <w:num w:numId="7" w16cid:durableId="1927573580">
    <w:abstractNumId w:val="18"/>
  </w:num>
  <w:num w:numId="8" w16cid:durableId="1652174789">
    <w:abstractNumId w:val="5"/>
  </w:num>
  <w:num w:numId="9" w16cid:durableId="1695496518">
    <w:abstractNumId w:val="16"/>
  </w:num>
  <w:num w:numId="10" w16cid:durableId="1584947657">
    <w:abstractNumId w:val="8"/>
  </w:num>
  <w:num w:numId="11" w16cid:durableId="1987780088">
    <w:abstractNumId w:val="17"/>
  </w:num>
  <w:num w:numId="12" w16cid:durableId="597056718">
    <w:abstractNumId w:val="22"/>
  </w:num>
  <w:num w:numId="13" w16cid:durableId="794567109">
    <w:abstractNumId w:val="9"/>
  </w:num>
  <w:num w:numId="14" w16cid:durableId="1628126528">
    <w:abstractNumId w:val="12"/>
  </w:num>
  <w:num w:numId="15" w16cid:durableId="1036000858">
    <w:abstractNumId w:val="14"/>
  </w:num>
  <w:num w:numId="16" w16cid:durableId="1358503336">
    <w:abstractNumId w:val="11"/>
  </w:num>
  <w:num w:numId="17" w16cid:durableId="601571258">
    <w:abstractNumId w:val="1"/>
  </w:num>
  <w:num w:numId="18" w16cid:durableId="1720200648">
    <w:abstractNumId w:val="0"/>
  </w:num>
  <w:num w:numId="19" w16cid:durableId="757407717">
    <w:abstractNumId w:val="23"/>
  </w:num>
  <w:num w:numId="20" w16cid:durableId="1098872667">
    <w:abstractNumId w:val="15"/>
  </w:num>
  <w:num w:numId="21" w16cid:durableId="824510116">
    <w:abstractNumId w:val="21"/>
  </w:num>
  <w:num w:numId="22" w16cid:durableId="213664357">
    <w:abstractNumId w:val="10"/>
  </w:num>
  <w:num w:numId="23" w16cid:durableId="1927495552">
    <w:abstractNumId w:val="13"/>
  </w:num>
  <w:num w:numId="24" w16cid:durableId="17699340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994"/>
    <w:rsid w:val="00001221"/>
    <w:rsid w:val="00010D62"/>
    <w:rsid w:val="00023A42"/>
    <w:rsid w:val="00032DAC"/>
    <w:rsid w:val="00033B83"/>
    <w:rsid w:val="0003557C"/>
    <w:rsid w:val="00036520"/>
    <w:rsid w:val="000415A5"/>
    <w:rsid w:val="000432CD"/>
    <w:rsid w:val="00044EB3"/>
    <w:rsid w:val="00047934"/>
    <w:rsid w:val="0005111A"/>
    <w:rsid w:val="000552BE"/>
    <w:rsid w:val="00057FC2"/>
    <w:rsid w:val="000635EB"/>
    <w:rsid w:val="00063AA8"/>
    <w:rsid w:val="00065001"/>
    <w:rsid w:val="000804D8"/>
    <w:rsid w:val="0008277E"/>
    <w:rsid w:val="00083734"/>
    <w:rsid w:val="00084410"/>
    <w:rsid w:val="000844FB"/>
    <w:rsid w:val="000849B4"/>
    <w:rsid w:val="0009008D"/>
    <w:rsid w:val="0009022B"/>
    <w:rsid w:val="000B4A08"/>
    <w:rsid w:val="000B7947"/>
    <w:rsid w:val="000D5832"/>
    <w:rsid w:val="000E3E3C"/>
    <w:rsid w:val="000F4931"/>
    <w:rsid w:val="000F6579"/>
    <w:rsid w:val="0012236D"/>
    <w:rsid w:val="0012628F"/>
    <w:rsid w:val="00126290"/>
    <w:rsid w:val="00153A12"/>
    <w:rsid w:val="001619B2"/>
    <w:rsid w:val="00175CA8"/>
    <w:rsid w:val="00175CFF"/>
    <w:rsid w:val="0018326A"/>
    <w:rsid w:val="00183DEC"/>
    <w:rsid w:val="00185336"/>
    <w:rsid w:val="00190829"/>
    <w:rsid w:val="001943AA"/>
    <w:rsid w:val="001A0576"/>
    <w:rsid w:val="001A1123"/>
    <w:rsid w:val="001B65FF"/>
    <w:rsid w:val="001C2951"/>
    <w:rsid w:val="001D586F"/>
    <w:rsid w:val="001D7B8C"/>
    <w:rsid w:val="001E24E4"/>
    <w:rsid w:val="001F041B"/>
    <w:rsid w:val="001F16DA"/>
    <w:rsid w:val="001F4146"/>
    <w:rsid w:val="00201530"/>
    <w:rsid w:val="00210BE9"/>
    <w:rsid w:val="00212F8C"/>
    <w:rsid w:val="00214174"/>
    <w:rsid w:val="0021489B"/>
    <w:rsid w:val="0021776A"/>
    <w:rsid w:val="0022127F"/>
    <w:rsid w:val="00227A8C"/>
    <w:rsid w:val="002329BD"/>
    <w:rsid w:val="0024001D"/>
    <w:rsid w:val="00245977"/>
    <w:rsid w:val="002463F1"/>
    <w:rsid w:val="002470D8"/>
    <w:rsid w:val="0027557F"/>
    <w:rsid w:val="002779AA"/>
    <w:rsid w:val="00280AA5"/>
    <w:rsid w:val="00287C7D"/>
    <w:rsid w:val="00291ED5"/>
    <w:rsid w:val="00291FAF"/>
    <w:rsid w:val="00292292"/>
    <w:rsid w:val="002A3042"/>
    <w:rsid w:val="002A3DD0"/>
    <w:rsid w:val="002C5B73"/>
    <w:rsid w:val="002D325D"/>
    <w:rsid w:val="002D4CF1"/>
    <w:rsid w:val="002D5432"/>
    <w:rsid w:val="002E4784"/>
    <w:rsid w:val="002E6FFB"/>
    <w:rsid w:val="002E781E"/>
    <w:rsid w:val="002E7FD0"/>
    <w:rsid w:val="002F58CC"/>
    <w:rsid w:val="002F7D14"/>
    <w:rsid w:val="0031576A"/>
    <w:rsid w:val="00315EBD"/>
    <w:rsid w:val="003253E9"/>
    <w:rsid w:val="00332E75"/>
    <w:rsid w:val="00336902"/>
    <w:rsid w:val="00346DFC"/>
    <w:rsid w:val="00347E8C"/>
    <w:rsid w:val="0035200B"/>
    <w:rsid w:val="00356077"/>
    <w:rsid w:val="00361539"/>
    <w:rsid w:val="00367949"/>
    <w:rsid w:val="0037788F"/>
    <w:rsid w:val="00381EC8"/>
    <w:rsid w:val="00386186"/>
    <w:rsid w:val="0039713A"/>
    <w:rsid w:val="003A20EA"/>
    <w:rsid w:val="003A221D"/>
    <w:rsid w:val="003B0AF9"/>
    <w:rsid w:val="003D0A2B"/>
    <w:rsid w:val="003D4F41"/>
    <w:rsid w:val="003D7379"/>
    <w:rsid w:val="003E4421"/>
    <w:rsid w:val="003F29CA"/>
    <w:rsid w:val="003F5224"/>
    <w:rsid w:val="0040721A"/>
    <w:rsid w:val="00421D51"/>
    <w:rsid w:val="00424CF4"/>
    <w:rsid w:val="004271D2"/>
    <w:rsid w:val="004371CA"/>
    <w:rsid w:val="00451796"/>
    <w:rsid w:val="00455341"/>
    <w:rsid w:val="00462C5C"/>
    <w:rsid w:val="004669D1"/>
    <w:rsid w:val="00467857"/>
    <w:rsid w:val="004766BB"/>
    <w:rsid w:val="0049034E"/>
    <w:rsid w:val="004B203F"/>
    <w:rsid w:val="004B47FC"/>
    <w:rsid w:val="004C5F5C"/>
    <w:rsid w:val="004E0448"/>
    <w:rsid w:val="004E0AD4"/>
    <w:rsid w:val="004E7EAF"/>
    <w:rsid w:val="004F65DC"/>
    <w:rsid w:val="00501770"/>
    <w:rsid w:val="00514BFC"/>
    <w:rsid w:val="005230D5"/>
    <w:rsid w:val="00532912"/>
    <w:rsid w:val="0053681E"/>
    <w:rsid w:val="00547F32"/>
    <w:rsid w:val="00561A7E"/>
    <w:rsid w:val="00563B5C"/>
    <w:rsid w:val="0057117A"/>
    <w:rsid w:val="00592735"/>
    <w:rsid w:val="00592A95"/>
    <w:rsid w:val="005943AA"/>
    <w:rsid w:val="005A230C"/>
    <w:rsid w:val="005B11D0"/>
    <w:rsid w:val="005B6E8A"/>
    <w:rsid w:val="005C04E7"/>
    <w:rsid w:val="005C3785"/>
    <w:rsid w:val="005D1F98"/>
    <w:rsid w:val="005D314D"/>
    <w:rsid w:val="005F08EE"/>
    <w:rsid w:val="005F1E51"/>
    <w:rsid w:val="006003F5"/>
    <w:rsid w:val="00616A9F"/>
    <w:rsid w:val="00626A76"/>
    <w:rsid w:val="00627480"/>
    <w:rsid w:val="006403D8"/>
    <w:rsid w:val="00646FF4"/>
    <w:rsid w:val="00647380"/>
    <w:rsid w:val="006604A0"/>
    <w:rsid w:val="006628A7"/>
    <w:rsid w:val="0066469C"/>
    <w:rsid w:val="006754FF"/>
    <w:rsid w:val="00677853"/>
    <w:rsid w:val="006876B1"/>
    <w:rsid w:val="00690B6F"/>
    <w:rsid w:val="00694FD6"/>
    <w:rsid w:val="006A47A1"/>
    <w:rsid w:val="006B24E8"/>
    <w:rsid w:val="006C08F6"/>
    <w:rsid w:val="006C2317"/>
    <w:rsid w:val="006C41B5"/>
    <w:rsid w:val="006C5322"/>
    <w:rsid w:val="006C6FFB"/>
    <w:rsid w:val="006D3FF3"/>
    <w:rsid w:val="006D7457"/>
    <w:rsid w:val="006E2D5C"/>
    <w:rsid w:val="006E2E42"/>
    <w:rsid w:val="006E409D"/>
    <w:rsid w:val="006F7C9B"/>
    <w:rsid w:val="00701EF8"/>
    <w:rsid w:val="00706225"/>
    <w:rsid w:val="0071530B"/>
    <w:rsid w:val="0071603F"/>
    <w:rsid w:val="0072360B"/>
    <w:rsid w:val="0072614E"/>
    <w:rsid w:val="007332F8"/>
    <w:rsid w:val="0074150B"/>
    <w:rsid w:val="00742345"/>
    <w:rsid w:val="007453FA"/>
    <w:rsid w:val="00746903"/>
    <w:rsid w:val="0075095A"/>
    <w:rsid w:val="007755E9"/>
    <w:rsid w:val="007777CC"/>
    <w:rsid w:val="007877B0"/>
    <w:rsid w:val="00787D6E"/>
    <w:rsid w:val="00794738"/>
    <w:rsid w:val="007A1584"/>
    <w:rsid w:val="007B5B42"/>
    <w:rsid w:val="007B6353"/>
    <w:rsid w:val="007B73D1"/>
    <w:rsid w:val="007B7892"/>
    <w:rsid w:val="007E0638"/>
    <w:rsid w:val="007E07F8"/>
    <w:rsid w:val="00804AF2"/>
    <w:rsid w:val="00815E42"/>
    <w:rsid w:val="00816C61"/>
    <w:rsid w:val="0082315B"/>
    <w:rsid w:val="00837D3E"/>
    <w:rsid w:val="008424E0"/>
    <w:rsid w:val="008525C3"/>
    <w:rsid w:val="00854C97"/>
    <w:rsid w:val="00855D08"/>
    <w:rsid w:val="00866728"/>
    <w:rsid w:val="00876701"/>
    <w:rsid w:val="008A08CB"/>
    <w:rsid w:val="008B4BE9"/>
    <w:rsid w:val="008C1F67"/>
    <w:rsid w:val="008D05B0"/>
    <w:rsid w:val="008E0975"/>
    <w:rsid w:val="008E1960"/>
    <w:rsid w:val="008E6424"/>
    <w:rsid w:val="0090178A"/>
    <w:rsid w:val="00907091"/>
    <w:rsid w:val="0091714B"/>
    <w:rsid w:val="00923CE0"/>
    <w:rsid w:val="0093432D"/>
    <w:rsid w:val="0094467C"/>
    <w:rsid w:val="0097478B"/>
    <w:rsid w:val="009757C0"/>
    <w:rsid w:val="00980AC5"/>
    <w:rsid w:val="009A0D43"/>
    <w:rsid w:val="009A1FC0"/>
    <w:rsid w:val="009A28C0"/>
    <w:rsid w:val="009A6D65"/>
    <w:rsid w:val="009B46AE"/>
    <w:rsid w:val="009B584C"/>
    <w:rsid w:val="009D111D"/>
    <w:rsid w:val="009D1B6E"/>
    <w:rsid w:val="009E0E95"/>
    <w:rsid w:val="009E13B8"/>
    <w:rsid w:val="009F020E"/>
    <w:rsid w:val="00A15A9C"/>
    <w:rsid w:val="00A730D6"/>
    <w:rsid w:val="00A779E5"/>
    <w:rsid w:val="00A828A9"/>
    <w:rsid w:val="00AB1127"/>
    <w:rsid w:val="00AB53B1"/>
    <w:rsid w:val="00AB6DCA"/>
    <w:rsid w:val="00AC4FCB"/>
    <w:rsid w:val="00AD037D"/>
    <w:rsid w:val="00AD653B"/>
    <w:rsid w:val="00B07BCC"/>
    <w:rsid w:val="00B37EAC"/>
    <w:rsid w:val="00B41925"/>
    <w:rsid w:val="00B45D56"/>
    <w:rsid w:val="00B5013B"/>
    <w:rsid w:val="00B52ECE"/>
    <w:rsid w:val="00B6046E"/>
    <w:rsid w:val="00B612D3"/>
    <w:rsid w:val="00B63203"/>
    <w:rsid w:val="00B665EA"/>
    <w:rsid w:val="00B83F57"/>
    <w:rsid w:val="00B9295E"/>
    <w:rsid w:val="00B93120"/>
    <w:rsid w:val="00B95ACF"/>
    <w:rsid w:val="00BA12CD"/>
    <w:rsid w:val="00BB0E7F"/>
    <w:rsid w:val="00BC51B4"/>
    <w:rsid w:val="00BD2ED8"/>
    <w:rsid w:val="00BD649A"/>
    <w:rsid w:val="00BD6FFE"/>
    <w:rsid w:val="00BE7CAC"/>
    <w:rsid w:val="00C03C39"/>
    <w:rsid w:val="00C1576E"/>
    <w:rsid w:val="00C17121"/>
    <w:rsid w:val="00C2451F"/>
    <w:rsid w:val="00C40A48"/>
    <w:rsid w:val="00C426D1"/>
    <w:rsid w:val="00C42B09"/>
    <w:rsid w:val="00C435DE"/>
    <w:rsid w:val="00C44640"/>
    <w:rsid w:val="00C456CE"/>
    <w:rsid w:val="00C50DFF"/>
    <w:rsid w:val="00C53A68"/>
    <w:rsid w:val="00C57645"/>
    <w:rsid w:val="00C72C7A"/>
    <w:rsid w:val="00C80C7A"/>
    <w:rsid w:val="00C833B0"/>
    <w:rsid w:val="00C86178"/>
    <w:rsid w:val="00C9500D"/>
    <w:rsid w:val="00CA302A"/>
    <w:rsid w:val="00CA5D49"/>
    <w:rsid w:val="00CB1C60"/>
    <w:rsid w:val="00CB39CD"/>
    <w:rsid w:val="00CB4DD2"/>
    <w:rsid w:val="00CB4E00"/>
    <w:rsid w:val="00CC19DF"/>
    <w:rsid w:val="00CC2065"/>
    <w:rsid w:val="00CD7AB5"/>
    <w:rsid w:val="00CE3AAE"/>
    <w:rsid w:val="00CF5E07"/>
    <w:rsid w:val="00CF66D4"/>
    <w:rsid w:val="00D030E7"/>
    <w:rsid w:val="00D04349"/>
    <w:rsid w:val="00D07A95"/>
    <w:rsid w:val="00D23E0D"/>
    <w:rsid w:val="00D3772C"/>
    <w:rsid w:val="00D43B3A"/>
    <w:rsid w:val="00D549A3"/>
    <w:rsid w:val="00D840EF"/>
    <w:rsid w:val="00D96C2D"/>
    <w:rsid w:val="00DA17D4"/>
    <w:rsid w:val="00DE4274"/>
    <w:rsid w:val="00DF58A5"/>
    <w:rsid w:val="00DF602E"/>
    <w:rsid w:val="00E01D70"/>
    <w:rsid w:val="00E047E1"/>
    <w:rsid w:val="00E0528F"/>
    <w:rsid w:val="00E07C6A"/>
    <w:rsid w:val="00E07E50"/>
    <w:rsid w:val="00E164C8"/>
    <w:rsid w:val="00E17047"/>
    <w:rsid w:val="00E26925"/>
    <w:rsid w:val="00E36073"/>
    <w:rsid w:val="00E417A3"/>
    <w:rsid w:val="00E436C4"/>
    <w:rsid w:val="00E4530C"/>
    <w:rsid w:val="00E47064"/>
    <w:rsid w:val="00E47724"/>
    <w:rsid w:val="00E47836"/>
    <w:rsid w:val="00E52DBD"/>
    <w:rsid w:val="00E52EA3"/>
    <w:rsid w:val="00E53BC2"/>
    <w:rsid w:val="00E711FE"/>
    <w:rsid w:val="00E76E3D"/>
    <w:rsid w:val="00E76EF4"/>
    <w:rsid w:val="00E7769C"/>
    <w:rsid w:val="00E92B29"/>
    <w:rsid w:val="00EB26F4"/>
    <w:rsid w:val="00EB5E10"/>
    <w:rsid w:val="00EB6066"/>
    <w:rsid w:val="00EB746A"/>
    <w:rsid w:val="00EC1E03"/>
    <w:rsid w:val="00ED0FAC"/>
    <w:rsid w:val="00ED5B22"/>
    <w:rsid w:val="00ED68F0"/>
    <w:rsid w:val="00ED7764"/>
    <w:rsid w:val="00EE4646"/>
    <w:rsid w:val="00EF0142"/>
    <w:rsid w:val="00EF1CA4"/>
    <w:rsid w:val="00EF3EF8"/>
    <w:rsid w:val="00F078B3"/>
    <w:rsid w:val="00F14994"/>
    <w:rsid w:val="00F14E00"/>
    <w:rsid w:val="00F16786"/>
    <w:rsid w:val="00F174C7"/>
    <w:rsid w:val="00F23CB4"/>
    <w:rsid w:val="00F37CA2"/>
    <w:rsid w:val="00F418EF"/>
    <w:rsid w:val="00F45994"/>
    <w:rsid w:val="00F46A91"/>
    <w:rsid w:val="00F4773B"/>
    <w:rsid w:val="00F52CB1"/>
    <w:rsid w:val="00F5392A"/>
    <w:rsid w:val="00F74563"/>
    <w:rsid w:val="00F80225"/>
    <w:rsid w:val="00F97F91"/>
    <w:rsid w:val="00FA1847"/>
    <w:rsid w:val="00FB44D0"/>
    <w:rsid w:val="00FB4A48"/>
    <w:rsid w:val="00FE5CFC"/>
    <w:rsid w:val="00FF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75A7E"/>
  <w15:docId w15:val="{0EA45C71-8605-423B-8D26-8C2F6B13E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11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392A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4">
    <w:name w:val="heading 4"/>
    <w:basedOn w:val="a"/>
    <w:link w:val="40"/>
    <w:uiPriority w:val="9"/>
    <w:qFormat/>
    <w:rsid w:val="00DA17D4"/>
    <w:pPr>
      <w:widowControl/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4994"/>
    <w:pPr>
      <w:ind w:left="720"/>
      <w:contextualSpacing/>
    </w:pPr>
  </w:style>
  <w:style w:type="table" w:styleId="a4">
    <w:name w:val="Table Grid"/>
    <w:basedOn w:val="a1"/>
    <w:uiPriority w:val="39"/>
    <w:rsid w:val="00C245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E0448"/>
    <w:pPr>
      <w:tabs>
        <w:tab w:val="center" w:pos="4153"/>
        <w:tab w:val="right" w:pos="8306"/>
      </w:tabs>
    </w:pPr>
  </w:style>
  <w:style w:type="character" w:customStyle="1" w:styleId="a6">
    <w:name w:val="頁首 字元"/>
    <w:basedOn w:val="a0"/>
    <w:link w:val="a5"/>
    <w:uiPriority w:val="99"/>
    <w:rsid w:val="004E0448"/>
  </w:style>
  <w:style w:type="paragraph" w:styleId="a7">
    <w:name w:val="footer"/>
    <w:basedOn w:val="a"/>
    <w:link w:val="a8"/>
    <w:uiPriority w:val="99"/>
    <w:unhideWhenUsed/>
    <w:rsid w:val="004E0448"/>
    <w:pPr>
      <w:tabs>
        <w:tab w:val="center" w:pos="4153"/>
        <w:tab w:val="right" w:pos="8306"/>
      </w:tabs>
    </w:pPr>
  </w:style>
  <w:style w:type="character" w:customStyle="1" w:styleId="a8">
    <w:name w:val="頁尾 字元"/>
    <w:basedOn w:val="a0"/>
    <w:link w:val="a7"/>
    <w:uiPriority w:val="99"/>
    <w:rsid w:val="004E0448"/>
  </w:style>
  <w:style w:type="character" w:styleId="a9">
    <w:name w:val="Hyperlink"/>
    <w:basedOn w:val="a0"/>
    <w:uiPriority w:val="99"/>
    <w:unhideWhenUsed/>
    <w:rsid w:val="00794738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94738"/>
    <w:rPr>
      <w:color w:val="605E5C"/>
      <w:shd w:val="clear" w:color="auto" w:fill="E1DFDD"/>
    </w:rPr>
  </w:style>
  <w:style w:type="paragraph" w:customStyle="1" w:styleId="l0">
    <w:name w:val="l0"/>
    <w:basedOn w:val="a"/>
    <w:rsid w:val="00855D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customStyle="1" w:styleId="kwd">
    <w:name w:val="kwd"/>
    <w:basedOn w:val="a0"/>
    <w:rsid w:val="00855D08"/>
  </w:style>
  <w:style w:type="character" w:customStyle="1" w:styleId="pln">
    <w:name w:val="pln"/>
    <w:basedOn w:val="a0"/>
    <w:rsid w:val="00855D08"/>
  </w:style>
  <w:style w:type="paragraph" w:customStyle="1" w:styleId="l1">
    <w:name w:val="l1"/>
    <w:basedOn w:val="a"/>
    <w:rsid w:val="00855D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customStyle="1" w:styleId="l2">
    <w:name w:val="l2"/>
    <w:basedOn w:val="a"/>
    <w:rsid w:val="00855D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customStyle="1" w:styleId="l3">
    <w:name w:val="l3"/>
    <w:basedOn w:val="a"/>
    <w:rsid w:val="00855D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customStyle="1" w:styleId="pun">
    <w:name w:val="pun"/>
    <w:basedOn w:val="a0"/>
    <w:rsid w:val="00855D08"/>
  </w:style>
  <w:style w:type="paragraph" w:customStyle="1" w:styleId="l4">
    <w:name w:val="l4"/>
    <w:basedOn w:val="a"/>
    <w:rsid w:val="00855D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customStyle="1" w:styleId="com">
    <w:name w:val="com"/>
    <w:basedOn w:val="a0"/>
    <w:rsid w:val="00855D08"/>
  </w:style>
  <w:style w:type="paragraph" w:customStyle="1" w:styleId="l5">
    <w:name w:val="l5"/>
    <w:basedOn w:val="a"/>
    <w:rsid w:val="00855D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customStyle="1" w:styleId="typ">
    <w:name w:val="typ"/>
    <w:basedOn w:val="a0"/>
    <w:rsid w:val="00855D08"/>
  </w:style>
  <w:style w:type="paragraph" w:customStyle="1" w:styleId="l6">
    <w:name w:val="l6"/>
    <w:basedOn w:val="a"/>
    <w:rsid w:val="00855D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customStyle="1" w:styleId="l7">
    <w:name w:val="l7"/>
    <w:basedOn w:val="a"/>
    <w:rsid w:val="00855D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customStyle="1" w:styleId="l8">
    <w:name w:val="l8"/>
    <w:basedOn w:val="a"/>
    <w:rsid w:val="00855D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customStyle="1" w:styleId="l9">
    <w:name w:val="l9"/>
    <w:basedOn w:val="a"/>
    <w:rsid w:val="00855D0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customStyle="1" w:styleId="lit">
    <w:name w:val="lit"/>
    <w:basedOn w:val="a0"/>
    <w:rsid w:val="00855D08"/>
  </w:style>
  <w:style w:type="character" w:customStyle="1" w:styleId="str">
    <w:name w:val="str"/>
    <w:basedOn w:val="a0"/>
    <w:rsid w:val="00855D08"/>
  </w:style>
  <w:style w:type="character" w:customStyle="1" w:styleId="40">
    <w:name w:val="標題 4 字元"/>
    <w:basedOn w:val="a0"/>
    <w:link w:val="4"/>
    <w:uiPriority w:val="9"/>
    <w:rsid w:val="00DA17D4"/>
    <w:rPr>
      <w:rFonts w:ascii="Times New Roman" w:eastAsia="Times New Roman" w:hAnsi="Times New Roman" w:cs="Times New Roman"/>
      <w:b/>
      <w:bCs/>
      <w:kern w:val="0"/>
      <w:szCs w:val="24"/>
    </w:rPr>
  </w:style>
  <w:style w:type="paragraph" w:customStyle="1" w:styleId="msonormal0">
    <w:name w:val="msonormal"/>
    <w:basedOn w:val="a"/>
    <w:rsid w:val="0035200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35200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35200B"/>
    <w:rPr>
      <w:rFonts w:ascii="Courier New" w:eastAsia="Times New Roman" w:hAnsi="Courier New" w:cs="Courier New"/>
      <w:kern w:val="0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35200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F5392A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b">
    <w:name w:val="FollowedHyperlink"/>
    <w:basedOn w:val="a0"/>
    <w:uiPriority w:val="99"/>
    <w:semiHidden/>
    <w:unhideWhenUsed/>
    <w:rsid w:val="0082315B"/>
    <w:rPr>
      <w:color w:val="954F72" w:themeColor="followedHyperlink"/>
      <w:u w:val="single"/>
    </w:rPr>
  </w:style>
  <w:style w:type="character" w:styleId="ac">
    <w:name w:val="Placeholder Text"/>
    <w:basedOn w:val="a0"/>
    <w:uiPriority w:val="99"/>
    <w:semiHidden/>
    <w:rsid w:val="009D11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72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38331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0579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0241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8117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544423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565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415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705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9842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3220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24428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03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80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37935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3170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1020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359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8675376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9356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27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535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983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1408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2544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3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8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7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20915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0231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2570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880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018046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164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017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5231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1322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6376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2305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5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8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mmons.wikimedia.org/w/index.php?curid=8888958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iscovery.ucl.ac.uk/id/eprint/10045895/1/agz_unformatted_nature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iaowc.github.io/blog/mcts-monte-carlo-tree-search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A9A40-58E9-43EE-9866-FEDCEE689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3241</TotalTime>
  <Pages>3</Pages>
  <Words>711</Words>
  <Characters>4055</Characters>
  <Application>Microsoft Office Word</Application>
  <DocSecurity>0</DocSecurity>
  <Lines>33</Lines>
  <Paragraphs>9</Paragraphs>
  <ScaleCrop>false</ScaleCrop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承瑞 孫</dc:creator>
  <cp:keywords/>
  <dc:description/>
  <cp:lastModifiedBy>承瑞 孫</cp:lastModifiedBy>
  <cp:revision>328</cp:revision>
  <cp:lastPrinted>2024-03-18T14:36:00Z</cp:lastPrinted>
  <dcterms:created xsi:type="dcterms:W3CDTF">2024-03-16T17:07:00Z</dcterms:created>
  <dcterms:modified xsi:type="dcterms:W3CDTF">2024-04-16T15:36:00Z</dcterms:modified>
</cp:coreProperties>
</file>