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-304" w:type="dxa"/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260"/>
      </w:tblGrid>
      <w:tr w:rsidR="003A78EA" w14:paraId="7CF7E3B6" w14:textId="77777777">
        <w:trPr>
          <w:trHeight w:val="2499"/>
        </w:trPr>
        <w:tc>
          <w:tcPr>
            <w:tcW w:w="10260" w:type="dxa"/>
          </w:tcPr>
          <w:p w14:paraId="77C2DFD8" w14:textId="77777777" w:rsidR="003A78EA" w:rsidRDefault="003A78EA">
            <w:pPr>
              <w:pStyle w:val="Contents"/>
              <w:ind w:firstLine="420"/>
              <w:jc w:val="both"/>
              <w:rPr>
                <w:lang w:eastAsia="zh-CN"/>
              </w:rPr>
            </w:pPr>
          </w:p>
          <w:p w14:paraId="0A125948" w14:textId="77777777" w:rsidR="003A78EA" w:rsidRDefault="003A78EA">
            <w:pPr>
              <w:pStyle w:val="Contents"/>
              <w:ind w:firstLine="420"/>
              <w:jc w:val="left"/>
              <w:rPr>
                <w:lang w:eastAsia="zh-CN"/>
              </w:rPr>
            </w:pPr>
          </w:p>
        </w:tc>
      </w:tr>
      <w:tr w:rsidR="003A78EA" w14:paraId="071616BD" w14:textId="77777777">
        <w:trPr>
          <w:trHeight w:val="3272"/>
        </w:trPr>
        <w:tc>
          <w:tcPr>
            <w:tcW w:w="10260" w:type="dxa"/>
            <w:vAlign w:val="center"/>
          </w:tcPr>
          <w:p w14:paraId="4CE7C509" w14:textId="77777777" w:rsidR="003A78EA" w:rsidRDefault="00234763">
            <w:pPr>
              <w:pStyle w:val="ad"/>
              <w:spacing w:line="240" w:lineRule="auto"/>
              <w:ind w:firstLineChars="0" w:firstLine="0"/>
              <w:rPr>
                <w:rFonts w:ascii="黑体" w:eastAsia="黑体" w:hAnsi="宋体"/>
                <w:sz w:val="68"/>
                <w:szCs w:val="68"/>
                <w:lang w:eastAsia="zh-CN"/>
              </w:rPr>
            </w:pPr>
            <w:r>
              <w:rPr>
                <w:rFonts w:ascii="黑体" w:eastAsia="黑体" w:hAnsi="宋体" w:hint="eastAsia"/>
                <w:sz w:val="68"/>
                <w:szCs w:val="68"/>
                <w:lang w:val="en-US" w:eastAsia="zh-CN"/>
              </w:rPr>
              <w:t>中航</w:t>
            </w:r>
            <w:r>
              <w:rPr>
                <w:rFonts w:ascii="黑体" w:eastAsia="黑体" w:hAnsi="宋体" w:hint="eastAsia"/>
                <w:sz w:val="68"/>
                <w:szCs w:val="68"/>
                <w:lang w:eastAsia="zh-CN"/>
              </w:rPr>
              <w:t>MES</w:t>
            </w:r>
            <w:r>
              <w:rPr>
                <w:rFonts w:ascii="黑体" w:eastAsia="黑体" w:hAnsi="宋体" w:hint="eastAsia"/>
                <w:sz w:val="68"/>
                <w:szCs w:val="68"/>
                <w:lang w:val="en-US" w:eastAsia="zh-CN"/>
              </w:rPr>
              <w:t>二期</w:t>
            </w:r>
            <w:r>
              <w:rPr>
                <w:rFonts w:ascii="黑体" w:eastAsia="黑体" w:hAnsi="宋体" w:hint="eastAsia"/>
                <w:sz w:val="68"/>
                <w:szCs w:val="68"/>
                <w:lang w:eastAsia="zh-CN"/>
              </w:rPr>
              <w:t>实施项目</w:t>
            </w:r>
          </w:p>
          <w:p w14:paraId="727ED74A" w14:textId="77777777" w:rsidR="003A78EA" w:rsidRDefault="003A78EA">
            <w:pPr>
              <w:spacing w:line="240" w:lineRule="auto"/>
              <w:ind w:firstLine="1205"/>
              <w:rPr>
                <w:rFonts w:ascii="黑体" w:eastAsia="黑体"/>
                <w:b/>
                <w:sz w:val="60"/>
                <w:szCs w:val="60"/>
              </w:rPr>
            </w:pPr>
          </w:p>
        </w:tc>
      </w:tr>
      <w:tr w:rsidR="003A78EA" w14:paraId="5B46E3CC" w14:textId="77777777">
        <w:trPr>
          <w:trHeight w:val="1569"/>
        </w:trPr>
        <w:tc>
          <w:tcPr>
            <w:tcW w:w="10260" w:type="dxa"/>
            <w:vAlign w:val="center"/>
          </w:tcPr>
          <w:p w14:paraId="75731704" w14:textId="77777777" w:rsidR="003A78EA" w:rsidRDefault="003A78EA">
            <w:pPr>
              <w:pStyle w:val="ad"/>
              <w:ind w:firstLineChars="0" w:firstLine="0"/>
              <w:rPr>
                <w:sz w:val="84"/>
                <w:szCs w:val="84"/>
                <w:lang w:val="en-AU" w:eastAsia="zh-CN"/>
              </w:rPr>
            </w:pPr>
          </w:p>
        </w:tc>
      </w:tr>
      <w:tr w:rsidR="003A78EA" w14:paraId="0DECFA3D" w14:textId="77777777">
        <w:trPr>
          <w:trHeight w:val="2471"/>
        </w:trPr>
        <w:tc>
          <w:tcPr>
            <w:tcW w:w="10260" w:type="dxa"/>
            <w:vAlign w:val="center"/>
          </w:tcPr>
          <w:p w14:paraId="499DDFF3" w14:textId="77777777" w:rsidR="003A78EA" w:rsidRDefault="00234763">
            <w:pPr>
              <w:pStyle w:val="ad"/>
              <w:spacing w:before="240"/>
              <w:ind w:firstLineChars="0" w:firstLine="0"/>
              <w:rPr>
                <w:rFonts w:ascii="Futura Lt" w:hAnsi="Futura Lt"/>
                <w:sz w:val="72"/>
                <w:szCs w:val="72"/>
                <w:lang w:val="en-AU" w:eastAsia="zh-CN"/>
              </w:rPr>
            </w:pPr>
            <w:r>
              <w:rPr>
                <w:rFonts w:ascii="Futura Lt" w:hAnsi="Futura Lt" w:hint="eastAsia"/>
                <w:sz w:val="72"/>
                <w:szCs w:val="72"/>
                <w:lang w:val="en-AU" w:eastAsia="zh-CN"/>
              </w:rPr>
              <w:t>详细流程设计</w:t>
            </w:r>
          </w:p>
          <w:p w14:paraId="48A55B1F" w14:textId="77777777" w:rsidR="003A78EA" w:rsidRDefault="00234763">
            <w:pPr>
              <w:pStyle w:val="ad"/>
              <w:spacing w:before="240"/>
              <w:ind w:firstLineChars="0" w:firstLine="0"/>
              <w:rPr>
                <w:color w:val="0070C0"/>
                <w:lang w:val="en-AU" w:eastAsia="zh-CN"/>
              </w:rPr>
            </w:pPr>
            <w:r>
              <w:rPr>
                <w:rFonts w:hint="eastAsia"/>
                <w:color w:val="0070C0"/>
                <w:lang w:val="en-AU" w:eastAsia="zh-CN"/>
              </w:rPr>
              <w:t>二期接口模块</w:t>
            </w:r>
          </w:p>
          <w:p w14:paraId="0AA5990B" w14:textId="77777777" w:rsidR="003A78EA" w:rsidRDefault="003A78EA">
            <w:pPr>
              <w:pStyle w:val="ad"/>
              <w:spacing w:before="240"/>
              <w:ind w:firstLineChars="0" w:firstLine="0"/>
              <w:rPr>
                <w:color w:val="0070C0"/>
                <w:lang w:val="en-AU" w:eastAsia="zh-CN"/>
              </w:rPr>
            </w:pPr>
          </w:p>
        </w:tc>
      </w:tr>
      <w:tr w:rsidR="003A78EA" w14:paraId="75A49BCB" w14:textId="77777777">
        <w:trPr>
          <w:trHeight w:val="1244"/>
        </w:trPr>
        <w:tc>
          <w:tcPr>
            <w:tcW w:w="10260" w:type="dxa"/>
            <w:vAlign w:val="center"/>
          </w:tcPr>
          <w:p w14:paraId="5748B553" w14:textId="77777777" w:rsidR="003A78EA" w:rsidRDefault="00234763">
            <w:pPr>
              <w:pStyle w:val="ad"/>
              <w:ind w:firstLineChars="47" w:firstLine="198"/>
              <w:rPr>
                <w:rFonts w:ascii="Futura Lt" w:hAnsi="Futura Lt"/>
                <w:sz w:val="42"/>
                <w:szCs w:val="42"/>
                <w:lang w:val="en-US" w:eastAsia="zh-CN"/>
              </w:rPr>
            </w:pPr>
            <w:r>
              <w:rPr>
                <w:rFonts w:ascii="Futura Lt" w:hAnsi="Futura Lt" w:hint="eastAsia"/>
                <w:sz w:val="42"/>
                <w:szCs w:val="42"/>
                <w:lang w:val="en-AU" w:eastAsia="zh-CN"/>
              </w:rPr>
              <w:t>版本</w:t>
            </w:r>
            <w:r>
              <w:rPr>
                <w:rFonts w:ascii="Futura Lt" w:hAnsi="Futura Lt" w:hint="eastAsia"/>
                <w:sz w:val="42"/>
                <w:szCs w:val="42"/>
                <w:lang w:val="en-AU" w:eastAsia="zh-CN"/>
              </w:rPr>
              <w:t>3.</w:t>
            </w:r>
            <w:r>
              <w:rPr>
                <w:rFonts w:ascii="Futura Lt" w:hAnsi="Futura Lt" w:hint="eastAsia"/>
                <w:sz w:val="42"/>
                <w:szCs w:val="42"/>
                <w:lang w:val="en-US" w:eastAsia="zh-CN"/>
              </w:rPr>
              <w:t>5</w:t>
            </w:r>
          </w:p>
          <w:p w14:paraId="1B610FB7" w14:textId="77777777" w:rsidR="003A78EA" w:rsidRDefault="003A78EA">
            <w:pPr>
              <w:ind w:firstLine="420"/>
              <w:rPr>
                <w:lang w:val="en-AU"/>
              </w:rPr>
            </w:pPr>
          </w:p>
        </w:tc>
      </w:tr>
      <w:tr w:rsidR="003A78EA" w14:paraId="19528486" w14:textId="77777777">
        <w:trPr>
          <w:trHeight w:val="91"/>
        </w:trPr>
        <w:tc>
          <w:tcPr>
            <w:tcW w:w="10260" w:type="dxa"/>
            <w:shd w:val="clear" w:color="0000FF" w:fill="auto"/>
          </w:tcPr>
          <w:p w14:paraId="46F9C36A" w14:textId="77777777" w:rsidR="003A78EA" w:rsidRDefault="003A78EA">
            <w:pPr>
              <w:ind w:firstLine="420"/>
            </w:pPr>
          </w:p>
          <w:p w14:paraId="76CA9F55" w14:textId="77777777" w:rsidR="003A78EA" w:rsidRDefault="003A78EA">
            <w:pPr>
              <w:ind w:firstLine="420"/>
            </w:pPr>
          </w:p>
          <w:p w14:paraId="564F7A50" w14:textId="77777777" w:rsidR="003A78EA" w:rsidRDefault="003A78EA">
            <w:pPr>
              <w:ind w:firstLineChars="0" w:firstLine="0"/>
            </w:pPr>
          </w:p>
          <w:p w14:paraId="42142169" w14:textId="77777777" w:rsidR="003A78EA" w:rsidRDefault="00234763">
            <w:pPr>
              <w:ind w:firstLine="560"/>
              <w:jc w:val="center"/>
              <w:rPr>
                <w:rFonts w:ascii="Futura Lt" w:hAnsi="宋体"/>
                <w:sz w:val="28"/>
                <w:szCs w:val="28"/>
              </w:rPr>
            </w:pPr>
            <w:r>
              <w:rPr>
                <w:rFonts w:ascii="Futura Lt" w:hAnsi="宋体" w:hint="eastAsia"/>
                <w:sz w:val="28"/>
                <w:szCs w:val="28"/>
              </w:rPr>
              <w:lastRenderedPageBreak/>
              <w:t>*</w:t>
            </w:r>
            <w:r>
              <w:rPr>
                <w:rFonts w:ascii="Futura Lt" w:hAnsi="Futura Lt" w:hint="eastAsia"/>
                <w:sz w:val="28"/>
                <w:szCs w:val="28"/>
              </w:rPr>
              <w:t xml:space="preserve"> </w:t>
            </w:r>
            <w:r>
              <w:rPr>
                <w:rFonts w:ascii="Futura Lt" w:hAnsi="宋体"/>
                <w:sz w:val="28"/>
                <w:szCs w:val="28"/>
              </w:rPr>
              <w:t>版权所有</w:t>
            </w:r>
          </w:p>
        </w:tc>
      </w:tr>
    </w:tbl>
    <w:p w14:paraId="0DB2D82F" w14:textId="77777777" w:rsidR="003A78EA" w:rsidRDefault="00234763">
      <w:pPr>
        <w:pStyle w:val="ad"/>
        <w:ind w:firstLineChars="0" w:firstLine="0"/>
        <w:jc w:val="left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lastRenderedPageBreak/>
        <w:t>文档信息</w:t>
      </w:r>
    </w:p>
    <w:tbl>
      <w:tblPr>
        <w:tblW w:w="9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5940"/>
      </w:tblGrid>
      <w:tr w:rsidR="003A78EA" w14:paraId="041F5438" w14:textId="77777777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C2BD6" w14:textId="77777777" w:rsidR="003A78EA" w:rsidRDefault="00234763">
            <w:pPr>
              <w:pStyle w:val="Table1"/>
              <w:ind w:firstLineChars="0" w:firstLine="0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A8363" w14:textId="77777777" w:rsidR="003A78EA" w:rsidRDefault="00234763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  <w:r>
              <w:rPr>
                <w:i w:val="0"/>
                <w:color w:val="000000"/>
                <w:sz w:val="24"/>
                <w:szCs w:val="24"/>
              </w:rPr>
              <w:t>H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and</w:t>
            </w:r>
          </w:p>
        </w:tc>
      </w:tr>
      <w:tr w:rsidR="003A78EA" w14:paraId="2C40A1EC" w14:textId="77777777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EA75C" w14:textId="77777777" w:rsidR="003A78EA" w:rsidRDefault="00234763">
            <w:pPr>
              <w:pStyle w:val="Table1"/>
              <w:ind w:firstLineChars="0" w:firstLine="0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7450C" w14:textId="77777777" w:rsidR="003A78EA" w:rsidRDefault="00234763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2019-07-24</w:t>
            </w:r>
          </w:p>
        </w:tc>
      </w:tr>
      <w:tr w:rsidR="003A78EA" w14:paraId="7CF0AE02" w14:textId="77777777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095ED" w14:textId="77777777" w:rsidR="003A78EA" w:rsidRDefault="00234763">
            <w:pPr>
              <w:pStyle w:val="Table1"/>
              <w:ind w:firstLineChars="0" w:firstLine="0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491F8" w14:textId="77777777" w:rsidR="003A78EA" w:rsidRDefault="003A78EA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3A78EA" w14:paraId="597B103B" w14:textId="77777777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0778A" w14:textId="77777777" w:rsidR="003A78EA" w:rsidRDefault="00234763">
            <w:pPr>
              <w:pStyle w:val="Table1"/>
              <w:ind w:firstLineChars="0" w:firstLine="0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6C9DF" w14:textId="77777777" w:rsidR="003A78EA" w:rsidRDefault="003A78EA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3A78EA" w14:paraId="192B893B" w14:textId="77777777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A8552" w14:textId="77777777" w:rsidR="003A78EA" w:rsidRDefault="00234763">
            <w:pPr>
              <w:pStyle w:val="Table1"/>
              <w:ind w:firstLineChars="0" w:firstLine="0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97C1F" w14:textId="77777777" w:rsidR="003A78EA" w:rsidRDefault="003A78EA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3A78EA" w14:paraId="64AD6E09" w14:textId="77777777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C595A" w14:textId="77777777" w:rsidR="003A78EA" w:rsidRDefault="00234763">
            <w:pPr>
              <w:pStyle w:val="Table1"/>
              <w:ind w:firstLineChars="0" w:firstLine="0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C9F05" w14:textId="77777777" w:rsidR="003A78EA" w:rsidRDefault="003A78EA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3A78EA" w14:paraId="7993F9FF" w14:textId="77777777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34CB2" w14:textId="77777777" w:rsidR="003A78EA" w:rsidRDefault="00234763">
            <w:pPr>
              <w:pStyle w:val="Table1"/>
              <w:ind w:firstLineChars="0" w:firstLine="0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文档类型：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24B6A" w14:textId="77777777" w:rsidR="003A78EA" w:rsidRDefault="003A78EA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</w:p>
        </w:tc>
      </w:tr>
    </w:tbl>
    <w:p w14:paraId="3CEA9955" w14:textId="77777777" w:rsidR="003A78EA" w:rsidRDefault="003A78EA">
      <w:pPr>
        <w:ind w:firstLine="420"/>
      </w:pPr>
    </w:p>
    <w:p w14:paraId="0F0928B9" w14:textId="77777777" w:rsidR="003A78EA" w:rsidRDefault="00234763">
      <w:pPr>
        <w:pStyle w:val="ad"/>
        <w:ind w:firstLineChars="0" w:firstLine="0"/>
        <w:jc w:val="left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文档修订历史</w:t>
      </w:r>
    </w:p>
    <w:tbl>
      <w:tblPr>
        <w:tblW w:w="9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12"/>
        <w:gridCol w:w="1800"/>
        <w:gridCol w:w="4140"/>
      </w:tblGrid>
      <w:tr w:rsidR="003A78EA" w14:paraId="125083FC" w14:textId="77777777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C08B0" w14:textId="77777777" w:rsidR="003A78EA" w:rsidRDefault="00234763">
            <w:pPr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版本号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62CB7" w14:textId="77777777" w:rsidR="003A78EA" w:rsidRDefault="00234763">
            <w:pPr>
              <w:ind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修订日期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E4E28" w14:textId="77777777" w:rsidR="003A78EA" w:rsidRDefault="00234763">
            <w:pPr>
              <w:pStyle w:val="ab"/>
              <w:ind w:firstLineChars="131" w:firstLine="31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94108" w14:textId="77777777" w:rsidR="003A78EA" w:rsidRDefault="00234763">
            <w:pPr>
              <w:ind w:firstLineChars="543" w:firstLine="130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修订内容</w:t>
            </w:r>
          </w:p>
        </w:tc>
      </w:tr>
      <w:tr w:rsidR="003A78EA" w14:paraId="642FA5FB" w14:textId="77777777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4173D" w14:textId="77777777" w:rsidR="003A78EA" w:rsidRDefault="00234763">
            <w:pPr>
              <w:ind w:firstLineChars="0" w:firstLine="0"/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C5DF3" w14:textId="77777777" w:rsidR="003A78EA" w:rsidRDefault="00234763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2019-07-24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CDE24" w14:textId="77777777" w:rsidR="003A78EA" w:rsidRDefault="00234763">
            <w:pPr>
              <w:ind w:firstLineChars="0" w:firstLine="0"/>
            </w:pPr>
            <w:r>
              <w:rPr>
                <w:rFonts w:hint="eastAsia"/>
                <w:lang w:val="en-US"/>
              </w:rPr>
              <w:t>王浩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2BAA8" w14:textId="77777777" w:rsidR="003A78EA" w:rsidRDefault="00234763">
            <w:pPr>
              <w:ind w:firstLineChars="0" w:firstLine="0"/>
            </w:pPr>
            <w:r>
              <w:rPr>
                <w:rFonts w:hint="eastAsia"/>
              </w:rPr>
              <w:t>新增</w:t>
            </w:r>
          </w:p>
        </w:tc>
      </w:tr>
      <w:tr w:rsidR="003A78EA" w14:paraId="236E8AB1" w14:textId="77777777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F7E34" w14:textId="77777777" w:rsidR="003A78EA" w:rsidRDefault="00234763">
            <w:pPr>
              <w:ind w:firstLineChars="0" w:firstLine="0"/>
              <w:rPr>
                <w:rFonts w:cs="Arial"/>
                <w:lang w:val="en-US"/>
              </w:rPr>
            </w:pPr>
            <w:r>
              <w:rPr>
                <w:rFonts w:cs="Arial" w:hint="eastAsia"/>
                <w:lang w:val="en-US"/>
              </w:rPr>
              <w:t>1.1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95992" w14:textId="77777777" w:rsidR="003A78EA" w:rsidRDefault="00234763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2019-08-30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E1739" w14:textId="77777777" w:rsidR="003A78EA" w:rsidRDefault="00234763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王浩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DAFD0" w14:textId="77777777" w:rsidR="003A78EA" w:rsidRDefault="00234763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接口功能完善</w:t>
            </w:r>
          </w:p>
        </w:tc>
      </w:tr>
      <w:tr w:rsidR="003A78EA" w14:paraId="5E92DC7B" w14:textId="77777777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B70C1" w14:textId="77777777" w:rsidR="003A78EA" w:rsidRDefault="00234763">
            <w:pPr>
              <w:ind w:firstLineChars="0" w:firstLine="0"/>
              <w:rPr>
                <w:rFonts w:cs="Arial"/>
                <w:lang w:val="en-US"/>
              </w:rPr>
            </w:pPr>
            <w:r>
              <w:rPr>
                <w:rFonts w:cs="Arial" w:hint="eastAsia"/>
                <w:lang w:val="en-US"/>
              </w:rPr>
              <w:t>1.2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18EC1" w14:textId="77777777" w:rsidR="003A78EA" w:rsidRDefault="00234763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2019-9-11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E5882" w14:textId="77777777" w:rsidR="003A78EA" w:rsidRDefault="00234763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王浩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63743" w14:textId="77777777" w:rsidR="003A78EA" w:rsidRDefault="00234763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修改接口网址及接口功能传输确认</w:t>
            </w:r>
          </w:p>
        </w:tc>
      </w:tr>
      <w:tr w:rsidR="003A78EA" w14:paraId="55A75D05" w14:textId="77777777">
        <w:trPr>
          <w:trHeight w:val="90"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13E0A" w14:textId="77777777" w:rsidR="003A78EA" w:rsidRDefault="00234763">
            <w:pPr>
              <w:ind w:firstLineChars="0" w:firstLine="0"/>
              <w:rPr>
                <w:rFonts w:cs="Arial"/>
                <w:lang w:val="en-US"/>
              </w:rPr>
            </w:pPr>
            <w:r>
              <w:rPr>
                <w:rFonts w:cs="Arial" w:hint="eastAsia"/>
                <w:lang w:val="en-US"/>
              </w:rPr>
              <w:t>1.3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5D9ED" w14:textId="77777777" w:rsidR="003A78EA" w:rsidRDefault="00234763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2019-10-11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64034" w14:textId="77777777" w:rsidR="003A78EA" w:rsidRDefault="00234763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王浩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9BBF8" w14:textId="77777777" w:rsidR="003A78EA" w:rsidRDefault="00234763">
            <w:pPr>
              <w:numPr>
                <w:ilvl w:val="0"/>
                <w:numId w:val="3"/>
              </w:num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增加一期系统上传电芯数据至二期系统接口；</w:t>
            </w:r>
          </w:p>
          <w:p w14:paraId="781CF1F5" w14:textId="77777777" w:rsidR="003A78EA" w:rsidRDefault="00234763">
            <w:pPr>
              <w:numPr>
                <w:ilvl w:val="0"/>
                <w:numId w:val="3"/>
              </w:num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增加模组</w:t>
            </w:r>
            <w:r>
              <w:rPr>
                <w:rFonts w:hint="eastAsia"/>
                <w:lang w:val="en-US"/>
              </w:rPr>
              <w:t>OCV</w:t>
            </w:r>
            <w:r>
              <w:rPr>
                <w:rFonts w:hint="eastAsia"/>
                <w:lang w:val="en-US"/>
              </w:rPr>
              <w:t>获取电芯化成数据接口；</w:t>
            </w:r>
          </w:p>
          <w:p w14:paraId="097B2E2E" w14:textId="77777777" w:rsidR="003A78EA" w:rsidRDefault="00234763">
            <w:pPr>
              <w:numPr>
                <w:ilvl w:val="0"/>
                <w:numId w:val="3"/>
              </w:num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增加模组</w:t>
            </w:r>
            <w:r>
              <w:rPr>
                <w:rFonts w:hint="eastAsia"/>
                <w:lang w:val="en-US"/>
              </w:rPr>
              <w:t>OCV</w:t>
            </w:r>
            <w:r>
              <w:rPr>
                <w:rFonts w:hint="eastAsia"/>
                <w:lang w:val="en-US"/>
              </w:rPr>
              <w:t>电芯校验接口</w:t>
            </w:r>
          </w:p>
        </w:tc>
      </w:tr>
      <w:tr w:rsidR="003A78EA" w14:paraId="5A6256FE" w14:textId="77777777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7F82" w14:textId="77777777" w:rsidR="003A78EA" w:rsidRDefault="00234763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1.4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046EA" w14:textId="77777777" w:rsidR="003A78EA" w:rsidRDefault="00234763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2019-12-12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D4AAF" w14:textId="77777777" w:rsidR="003A78EA" w:rsidRDefault="00234763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王浩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706F2" w14:textId="77777777" w:rsidR="003A78EA" w:rsidRDefault="00234763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rFonts w:hint="eastAsia"/>
                <w:lang w:val="en-US"/>
              </w:rPr>
              <w:t>、增加设备状态信息接口；</w:t>
            </w:r>
          </w:p>
        </w:tc>
      </w:tr>
      <w:tr w:rsidR="003A78EA" w14:paraId="241706A6" w14:textId="77777777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02964" w14:textId="77777777" w:rsidR="003A78EA" w:rsidRDefault="003A78EA">
            <w:pPr>
              <w:ind w:firstLineChars="0" w:firstLine="0"/>
            </w:pP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09002" w14:textId="77777777" w:rsidR="003A78EA" w:rsidRDefault="003A78EA">
            <w:pPr>
              <w:ind w:firstLineChars="0" w:firstLine="0"/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17CC9" w14:textId="77777777" w:rsidR="003A78EA" w:rsidRDefault="003A78EA">
            <w:pPr>
              <w:ind w:firstLineChars="0" w:firstLine="0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CFF9D" w14:textId="77777777" w:rsidR="003A78EA" w:rsidRDefault="003A78EA">
            <w:pPr>
              <w:ind w:firstLineChars="0" w:firstLine="0"/>
            </w:pPr>
          </w:p>
        </w:tc>
      </w:tr>
    </w:tbl>
    <w:p w14:paraId="2266D544" w14:textId="77777777" w:rsidR="003A78EA" w:rsidRDefault="003A78EA">
      <w:pPr>
        <w:pStyle w:val="ab"/>
        <w:ind w:firstLine="420"/>
        <w:jc w:val="center"/>
      </w:pPr>
    </w:p>
    <w:p w14:paraId="5E1045B4" w14:textId="77777777" w:rsidR="003A78EA" w:rsidRDefault="00234763">
      <w:pPr>
        <w:pStyle w:val="ad"/>
        <w:ind w:firstLineChars="0" w:firstLine="0"/>
        <w:jc w:val="left"/>
        <w:rPr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注意事项：</w:t>
      </w:r>
    </w:p>
    <w:p w14:paraId="314EE67B" w14:textId="77777777" w:rsidR="003A78EA" w:rsidRDefault="00234763">
      <w:pPr>
        <w:numPr>
          <w:ilvl w:val="0"/>
          <w:numId w:val="4"/>
        </w:numPr>
        <w:ind w:firstLine="420"/>
        <w:rPr>
          <w:lang w:val="en-US"/>
        </w:rPr>
      </w:pPr>
      <w:r>
        <w:rPr>
          <w:rFonts w:hint="eastAsia"/>
          <w:lang w:val="en-US"/>
        </w:rPr>
        <w:t>中航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根据单产线进行管控，不同产线对应的服务器不一致，对应接口的</w:t>
      </w:r>
      <w:r>
        <w:rPr>
          <w:rFonts w:hint="eastAsia"/>
          <w:lang w:val="en-US"/>
        </w:rPr>
        <w:t>IP</w:t>
      </w:r>
      <w:r>
        <w:rPr>
          <w:rFonts w:hint="eastAsia"/>
          <w:lang w:val="en-US"/>
        </w:rPr>
        <w:t>也不一致；</w:t>
      </w:r>
    </w:p>
    <w:p w14:paraId="3AECB93A" w14:textId="77777777" w:rsidR="003A78EA" w:rsidRDefault="00234763">
      <w:pPr>
        <w:numPr>
          <w:ilvl w:val="0"/>
          <w:numId w:val="4"/>
        </w:numPr>
        <w:ind w:firstLine="420"/>
        <w:rPr>
          <w:lang w:val="en-US"/>
        </w:rPr>
      </w:pPr>
      <w:r>
        <w:rPr>
          <w:rFonts w:hint="eastAsia"/>
          <w:lang w:val="en-US"/>
        </w:rPr>
        <w:t>要求设备可进行单产线单独配置；</w:t>
      </w:r>
    </w:p>
    <w:p w14:paraId="268AB6EB" w14:textId="77777777" w:rsidR="003A78EA" w:rsidRDefault="00234763">
      <w:pPr>
        <w:pStyle w:val="ab"/>
        <w:ind w:firstLine="420"/>
        <w:rPr>
          <w:rFonts w:ascii="黑体" w:eastAsia="黑体"/>
          <w:b/>
          <w:bCs/>
          <w:sz w:val="44"/>
          <w:szCs w:val="44"/>
        </w:rPr>
      </w:pPr>
      <w:r>
        <w:br w:type="page"/>
      </w:r>
      <w:r>
        <w:rPr>
          <w:rFonts w:ascii="黑体" w:eastAsia="黑体" w:hint="eastAsia"/>
          <w:b/>
          <w:bCs/>
          <w:sz w:val="44"/>
          <w:szCs w:val="44"/>
        </w:rPr>
        <w:lastRenderedPageBreak/>
        <w:t xml:space="preserve"> </w:t>
      </w:r>
    </w:p>
    <w:p w14:paraId="32982ED6" w14:textId="77777777" w:rsidR="003A78EA" w:rsidRDefault="00234763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目    录</w:t>
      </w:r>
    </w:p>
    <w:bookmarkStart w:id="0" w:name="_Toc70927874"/>
    <w:bookmarkStart w:id="1" w:name="_Toc71105873"/>
    <w:bookmarkStart w:id="2" w:name="_Toc218331519"/>
    <w:bookmarkStart w:id="3" w:name="_Toc71527105"/>
    <w:bookmarkStart w:id="4" w:name="_Toc70927797"/>
    <w:bookmarkStart w:id="5" w:name="_Toc71019295"/>
    <w:bookmarkStart w:id="6" w:name="_Toc71018923"/>
    <w:bookmarkStart w:id="7" w:name="_Toc71530919"/>
    <w:bookmarkStart w:id="8" w:name="_Toc172600854"/>
    <w:bookmarkStart w:id="9" w:name="_Toc70925051"/>
    <w:bookmarkStart w:id="10" w:name="_Toc70930694"/>
    <w:bookmarkStart w:id="11" w:name="_Toc143873320"/>
    <w:bookmarkStart w:id="12" w:name="_Toc503583565"/>
    <w:bookmarkStart w:id="13" w:name="_Toc19617221"/>
    <w:p w14:paraId="13499CF0" w14:textId="77777777" w:rsidR="003A78EA" w:rsidRDefault="00234763">
      <w:pPr>
        <w:pStyle w:val="11"/>
        <w:tabs>
          <w:tab w:val="left" w:pos="840"/>
          <w:tab w:val="right" w:leader="dot" w:pos="9627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  <w:lang w:val="en-US"/>
        </w:rPr>
      </w:pPr>
      <w:r>
        <w:rPr>
          <w:rFonts w:ascii="Imago" w:eastAsia="Arial" w:hAnsi="Imago"/>
          <w:b w:val="0"/>
          <w:caps w:val="0"/>
        </w:rPr>
        <w:fldChar w:fldCharType="begin"/>
      </w:r>
      <w:r>
        <w:rPr>
          <w:rFonts w:ascii="Imago" w:eastAsia="Arial" w:hAnsi="Imago"/>
          <w:b w:val="0"/>
          <w:caps w:val="0"/>
        </w:rPr>
        <w:instrText xml:space="preserve"> TOC \o "1-3" \h \z \u </w:instrText>
      </w:r>
      <w:r>
        <w:rPr>
          <w:rFonts w:ascii="Imago" w:eastAsia="Arial" w:hAnsi="Imago"/>
          <w:b w:val="0"/>
          <w:caps w:val="0"/>
        </w:rPr>
        <w:fldChar w:fldCharType="separate"/>
      </w:r>
      <w:hyperlink w:anchor="_Toc37351083" w:history="1">
        <w:r>
          <w:rPr>
            <w:rStyle w:val="af3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  <w:lang w:val="en-US"/>
          </w:rPr>
          <w:tab/>
        </w:r>
        <w:r>
          <w:rPr>
            <w:rStyle w:val="af3"/>
          </w:rPr>
          <w:t>系统集成总览流程说明</w:t>
        </w:r>
        <w:r>
          <w:tab/>
        </w:r>
        <w:r>
          <w:fldChar w:fldCharType="begin"/>
        </w:r>
        <w:r>
          <w:instrText xml:space="preserve"> PAGEREF _Toc37351083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0A166AD3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084" w:history="1">
        <w:r w:rsidR="00234763">
          <w:rPr>
            <w:rStyle w:val="af3"/>
          </w:rPr>
          <w:t>1.1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系统集成</w:t>
        </w:r>
        <w:r w:rsidR="00234763">
          <w:tab/>
        </w:r>
        <w:r w:rsidR="00234763">
          <w:fldChar w:fldCharType="begin"/>
        </w:r>
        <w:r w:rsidR="00234763">
          <w:instrText xml:space="preserve"> PAGEREF _Toc37351084 \h </w:instrText>
        </w:r>
        <w:r w:rsidR="00234763">
          <w:fldChar w:fldCharType="separate"/>
        </w:r>
        <w:r w:rsidR="00234763">
          <w:t>15</w:t>
        </w:r>
        <w:r w:rsidR="00234763">
          <w:fldChar w:fldCharType="end"/>
        </w:r>
      </w:hyperlink>
    </w:p>
    <w:p w14:paraId="190CC6A5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085" w:history="1">
        <w:r w:rsidR="00234763">
          <w:rPr>
            <w:rStyle w:val="af3"/>
          </w:rPr>
          <w:t>1.2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系统集成概览</w:t>
        </w:r>
        <w:r w:rsidR="00234763">
          <w:tab/>
        </w:r>
        <w:r w:rsidR="00234763">
          <w:fldChar w:fldCharType="begin"/>
        </w:r>
        <w:r w:rsidR="00234763">
          <w:instrText xml:space="preserve"> PAGEREF _Toc37351085 \h </w:instrText>
        </w:r>
        <w:r w:rsidR="00234763">
          <w:fldChar w:fldCharType="separate"/>
        </w:r>
        <w:r w:rsidR="00234763">
          <w:t>15</w:t>
        </w:r>
        <w:r w:rsidR="00234763">
          <w:fldChar w:fldCharType="end"/>
        </w:r>
      </w:hyperlink>
    </w:p>
    <w:p w14:paraId="1A2D5EF1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086" w:history="1">
        <w:r w:rsidR="00234763">
          <w:rPr>
            <w:rStyle w:val="af3"/>
          </w:rPr>
          <w:t>1.3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核心逻辑及方案要点</w:t>
        </w:r>
        <w:r w:rsidR="00234763">
          <w:tab/>
        </w:r>
        <w:r w:rsidR="00234763">
          <w:fldChar w:fldCharType="begin"/>
        </w:r>
        <w:r w:rsidR="00234763">
          <w:instrText xml:space="preserve"> PAGEREF _Toc37351086 \h </w:instrText>
        </w:r>
        <w:r w:rsidR="00234763">
          <w:fldChar w:fldCharType="separate"/>
        </w:r>
        <w:r w:rsidR="00234763">
          <w:t>16</w:t>
        </w:r>
        <w:r w:rsidR="00234763">
          <w:fldChar w:fldCharType="end"/>
        </w:r>
      </w:hyperlink>
    </w:p>
    <w:p w14:paraId="59A00377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087" w:history="1">
        <w:r w:rsidR="00234763">
          <w:rPr>
            <w:rStyle w:val="af3"/>
          </w:rPr>
          <w:t>1.3.1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****</w:t>
        </w:r>
        <w:r w:rsidR="00234763">
          <w:tab/>
        </w:r>
        <w:r w:rsidR="00234763">
          <w:fldChar w:fldCharType="begin"/>
        </w:r>
        <w:r w:rsidR="00234763">
          <w:instrText xml:space="preserve"> PAGEREF _Toc37351087 \h </w:instrText>
        </w:r>
        <w:r w:rsidR="00234763">
          <w:fldChar w:fldCharType="separate"/>
        </w:r>
        <w:r w:rsidR="00234763">
          <w:t>16</w:t>
        </w:r>
        <w:r w:rsidR="00234763">
          <w:fldChar w:fldCharType="end"/>
        </w:r>
      </w:hyperlink>
    </w:p>
    <w:p w14:paraId="6AB1C3BF" w14:textId="77777777" w:rsidR="003A78EA" w:rsidRDefault="00A20F7D">
      <w:pPr>
        <w:pStyle w:val="11"/>
        <w:tabs>
          <w:tab w:val="left" w:pos="840"/>
          <w:tab w:val="right" w:leader="dot" w:pos="9627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  <w:lang w:val="en-US"/>
        </w:rPr>
      </w:pPr>
      <w:hyperlink w:anchor="_Toc37351088" w:history="1">
        <w:r w:rsidR="00234763">
          <w:rPr>
            <w:rStyle w:val="af3"/>
            <w:lang w:val="en-US"/>
          </w:rPr>
          <w:t>2</w:t>
        </w:r>
        <w:r w:rsidR="00234763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  <w:lang w:val="en-US"/>
          </w:rPr>
          <w:t>设备</w:t>
        </w:r>
        <w:r w:rsidR="00234763">
          <w:rPr>
            <w:rStyle w:val="af3"/>
            <w:lang w:val="en-US"/>
          </w:rPr>
          <w:t>&lt;-&gt;MES</w:t>
        </w:r>
        <w:r w:rsidR="00234763">
          <w:rPr>
            <w:rStyle w:val="af3"/>
            <w:lang w:val="en-US"/>
          </w:rPr>
          <w:t>系统集成</w:t>
        </w:r>
        <w:r w:rsidR="00234763">
          <w:tab/>
        </w:r>
        <w:r w:rsidR="00234763">
          <w:fldChar w:fldCharType="begin"/>
        </w:r>
        <w:r w:rsidR="00234763">
          <w:instrText xml:space="preserve"> PAGEREF _Toc37351088 \h </w:instrText>
        </w:r>
        <w:r w:rsidR="00234763">
          <w:fldChar w:fldCharType="separate"/>
        </w:r>
        <w:r w:rsidR="00234763">
          <w:t>17</w:t>
        </w:r>
        <w:r w:rsidR="00234763">
          <w:fldChar w:fldCharType="end"/>
        </w:r>
      </w:hyperlink>
    </w:p>
    <w:p w14:paraId="40AF5638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089" w:history="1">
        <w:r w:rsidR="00234763">
          <w:rPr>
            <w:rStyle w:val="af3"/>
          </w:rPr>
          <w:t>2.1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员工权限校验</w:t>
        </w:r>
        <w:r w:rsidR="00234763">
          <w:tab/>
        </w:r>
        <w:r w:rsidR="00234763">
          <w:fldChar w:fldCharType="begin"/>
        </w:r>
        <w:r w:rsidR="00234763">
          <w:instrText xml:space="preserve"> PAGEREF _Toc37351089 \h </w:instrText>
        </w:r>
        <w:r w:rsidR="00234763">
          <w:fldChar w:fldCharType="separate"/>
        </w:r>
        <w:r w:rsidR="00234763">
          <w:t>17</w:t>
        </w:r>
        <w:r w:rsidR="00234763">
          <w:fldChar w:fldCharType="end"/>
        </w:r>
      </w:hyperlink>
    </w:p>
    <w:p w14:paraId="218B8866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090" w:history="1">
        <w:r w:rsidR="00234763">
          <w:rPr>
            <w:rStyle w:val="af3"/>
          </w:rPr>
          <w:t>2.1.1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_Toc37351090 \h </w:instrText>
        </w:r>
        <w:r w:rsidR="00234763">
          <w:fldChar w:fldCharType="separate"/>
        </w:r>
        <w:r w:rsidR="00234763">
          <w:t>17</w:t>
        </w:r>
        <w:r w:rsidR="00234763">
          <w:fldChar w:fldCharType="end"/>
        </w:r>
      </w:hyperlink>
    </w:p>
    <w:p w14:paraId="00FC73AC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091" w:history="1">
        <w:r w:rsidR="00234763">
          <w:rPr>
            <w:rStyle w:val="af3"/>
          </w:rPr>
          <w:t>2.1.2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_Toc37351091 \h </w:instrText>
        </w:r>
        <w:r w:rsidR="00234763">
          <w:fldChar w:fldCharType="separate"/>
        </w:r>
        <w:r w:rsidR="00234763">
          <w:t>17</w:t>
        </w:r>
        <w:r w:rsidR="00234763">
          <w:fldChar w:fldCharType="end"/>
        </w:r>
      </w:hyperlink>
    </w:p>
    <w:p w14:paraId="6FEE2CF4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092" w:history="1">
        <w:r w:rsidR="00234763">
          <w:rPr>
            <w:rStyle w:val="af3"/>
          </w:rPr>
          <w:t>2.1.3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_Toc37351092 \h </w:instrText>
        </w:r>
        <w:r w:rsidR="00234763">
          <w:fldChar w:fldCharType="separate"/>
        </w:r>
        <w:r w:rsidR="00234763">
          <w:t>18</w:t>
        </w:r>
        <w:r w:rsidR="00234763">
          <w:fldChar w:fldCharType="end"/>
        </w:r>
      </w:hyperlink>
    </w:p>
    <w:p w14:paraId="1F3F7193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093" w:history="1">
        <w:r w:rsidR="00234763">
          <w:rPr>
            <w:rStyle w:val="af3"/>
          </w:rPr>
          <w:t>2.1.4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_Toc37351093 \h </w:instrText>
        </w:r>
        <w:r w:rsidR="00234763">
          <w:fldChar w:fldCharType="separate"/>
        </w:r>
        <w:r w:rsidR="00234763">
          <w:t>18</w:t>
        </w:r>
        <w:r w:rsidR="00234763">
          <w:fldChar w:fldCharType="end"/>
        </w:r>
      </w:hyperlink>
    </w:p>
    <w:p w14:paraId="5FF4C6D4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094" w:history="1">
        <w:r w:rsidR="00234763">
          <w:rPr>
            <w:rStyle w:val="af3"/>
          </w:rPr>
          <w:t>2.1.5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_Toc37351094 \h </w:instrText>
        </w:r>
        <w:r w:rsidR="00234763">
          <w:fldChar w:fldCharType="separate"/>
        </w:r>
        <w:r w:rsidR="00234763">
          <w:t>18</w:t>
        </w:r>
        <w:r w:rsidR="00234763">
          <w:fldChar w:fldCharType="end"/>
        </w:r>
      </w:hyperlink>
    </w:p>
    <w:p w14:paraId="4C7C9638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095" w:history="1">
        <w:r w:rsidR="00234763">
          <w:rPr>
            <w:rStyle w:val="af3"/>
          </w:rPr>
          <w:t>2.2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产品进站</w:t>
        </w:r>
        <w:r w:rsidR="00234763">
          <w:tab/>
        </w:r>
        <w:r w:rsidR="00234763">
          <w:fldChar w:fldCharType="begin"/>
        </w:r>
        <w:r w:rsidR="00234763">
          <w:instrText xml:space="preserve"> PAGEREF _Toc37351095 \h </w:instrText>
        </w:r>
        <w:r w:rsidR="00234763">
          <w:fldChar w:fldCharType="separate"/>
        </w:r>
        <w:r w:rsidR="00234763">
          <w:t>18</w:t>
        </w:r>
        <w:r w:rsidR="00234763">
          <w:fldChar w:fldCharType="end"/>
        </w:r>
      </w:hyperlink>
    </w:p>
    <w:p w14:paraId="629BCF10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096" w:history="1">
        <w:r w:rsidR="00234763">
          <w:rPr>
            <w:rStyle w:val="af3"/>
          </w:rPr>
          <w:t>2.2.1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_Toc37351096 \h </w:instrText>
        </w:r>
        <w:r w:rsidR="00234763">
          <w:fldChar w:fldCharType="separate"/>
        </w:r>
        <w:r w:rsidR="00234763">
          <w:t>18</w:t>
        </w:r>
        <w:r w:rsidR="00234763">
          <w:fldChar w:fldCharType="end"/>
        </w:r>
      </w:hyperlink>
    </w:p>
    <w:p w14:paraId="0E638829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097" w:history="1">
        <w:r w:rsidR="00234763">
          <w:rPr>
            <w:rStyle w:val="af3"/>
          </w:rPr>
          <w:t>2.2.2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_Toc37351097 \h </w:instrText>
        </w:r>
        <w:r w:rsidR="00234763">
          <w:fldChar w:fldCharType="separate"/>
        </w:r>
        <w:r w:rsidR="00234763">
          <w:t>18</w:t>
        </w:r>
        <w:r w:rsidR="00234763">
          <w:fldChar w:fldCharType="end"/>
        </w:r>
      </w:hyperlink>
    </w:p>
    <w:p w14:paraId="1B6B3D3A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098" w:history="1">
        <w:r w:rsidR="00234763">
          <w:rPr>
            <w:rStyle w:val="af3"/>
          </w:rPr>
          <w:t>2.2.3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_Toc37351098 \h </w:instrText>
        </w:r>
        <w:r w:rsidR="00234763">
          <w:fldChar w:fldCharType="separate"/>
        </w:r>
        <w:r w:rsidR="00234763">
          <w:t>19</w:t>
        </w:r>
        <w:r w:rsidR="00234763">
          <w:fldChar w:fldCharType="end"/>
        </w:r>
      </w:hyperlink>
    </w:p>
    <w:p w14:paraId="7C18939D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099" w:history="1">
        <w:r w:rsidR="00234763">
          <w:rPr>
            <w:rStyle w:val="af3"/>
          </w:rPr>
          <w:t>2.2.4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_Toc37351099 \h </w:instrText>
        </w:r>
        <w:r w:rsidR="00234763">
          <w:fldChar w:fldCharType="separate"/>
        </w:r>
        <w:r w:rsidR="00234763">
          <w:t>19</w:t>
        </w:r>
        <w:r w:rsidR="00234763">
          <w:fldChar w:fldCharType="end"/>
        </w:r>
      </w:hyperlink>
    </w:p>
    <w:p w14:paraId="55E3DB0E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00" w:history="1">
        <w:r w:rsidR="00234763">
          <w:rPr>
            <w:rStyle w:val="af3"/>
          </w:rPr>
          <w:t>2.2.5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_Toc37351100 \h </w:instrText>
        </w:r>
        <w:r w:rsidR="00234763">
          <w:fldChar w:fldCharType="separate"/>
        </w:r>
        <w:r w:rsidR="00234763">
          <w:t>19</w:t>
        </w:r>
        <w:r w:rsidR="00234763">
          <w:fldChar w:fldCharType="end"/>
        </w:r>
      </w:hyperlink>
    </w:p>
    <w:p w14:paraId="21578D04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01" w:history="1">
        <w:r w:rsidR="00234763">
          <w:rPr>
            <w:rStyle w:val="af3"/>
          </w:rPr>
          <w:t>2.3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拆分条码生成</w:t>
        </w:r>
        <w:r w:rsidR="00234763">
          <w:tab/>
        </w:r>
        <w:r w:rsidR="00234763">
          <w:fldChar w:fldCharType="begin"/>
        </w:r>
        <w:r w:rsidR="00234763">
          <w:instrText xml:space="preserve"> PAGEREF _Toc37351101 \h </w:instrText>
        </w:r>
        <w:r w:rsidR="00234763">
          <w:fldChar w:fldCharType="separate"/>
        </w:r>
        <w:r w:rsidR="00234763">
          <w:t>19</w:t>
        </w:r>
        <w:r w:rsidR="00234763">
          <w:fldChar w:fldCharType="end"/>
        </w:r>
      </w:hyperlink>
    </w:p>
    <w:p w14:paraId="36C99FA1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02" w:history="1">
        <w:r w:rsidR="00234763">
          <w:rPr>
            <w:rStyle w:val="af3"/>
          </w:rPr>
          <w:t>2.3.1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_Toc37351102 \h </w:instrText>
        </w:r>
        <w:r w:rsidR="00234763">
          <w:fldChar w:fldCharType="separate"/>
        </w:r>
        <w:r w:rsidR="00234763">
          <w:t>19</w:t>
        </w:r>
        <w:r w:rsidR="00234763">
          <w:fldChar w:fldCharType="end"/>
        </w:r>
      </w:hyperlink>
    </w:p>
    <w:p w14:paraId="6FFDC0C5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03" w:history="1">
        <w:r w:rsidR="00234763">
          <w:rPr>
            <w:rStyle w:val="af3"/>
          </w:rPr>
          <w:t>2.3.2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_Toc37351103 \h </w:instrText>
        </w:r>
        <w:r w:rsidR="00234763">
          <w:fldChar w:fldCharType="separate"/>
        </w:r>
        <w:r w:rsidR="00234763">
          <w:t>20</w:t>
        </w:r>
        <w:r w:rsidR="00234763">
          <w:fldChar w:fldCharType="end"/>
        </w:r>
      </w:hyperlink>
    </w:p>
    <w:p w14:paraId="74D94B3C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04" w:history="1">
        <w:r w:rsidR="00234763">
          <w:rPr>
            <w:rStyle w:val="af3"/>
          </w:rPr>
          <w:t>2.3.3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_Toc37351104 \h </w:instrText>
        </w:r>
        <w:r w:rsidR="00234763">
          <w:fldChar w:fldCharType="separate"/>
        </w:r>
        <w:r w:rsidR="00234763">
          <w:t>21</w:t>
        </w:r>
        <w:r w:rsidR="00234763">
          <w:fldChar w:fldCharType="end"/>
        </w:r>
      </w:hyperlink>
    </w:p>
    <w:p w14:paraId="4F283ECC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05" w:history="1">
        <w:r w:rsidR="00234763">
          <w:rPr>
            <w:rStyle w:val="af3"/>
          </w:rPr>
          <w:t>2.3.4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_Toc37351105 \h </w:instrText>
        </w:r>
        <w:r w:rsidR="00234763">
          <w:fldChar w:fldCharType="separate"/>
        </w:r>
        <w:r w:rsidR="00234763">
          <w:t>21</w:t>
        </w:r>
        <w:r w:rsidR="00234763">
          <w:fldChar w:fldCharType="end"/>
        </w:r>
      </w:hyperlink>
    </w:p>
    <w:p w14:paraId="55FDF7A4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06" w:history="1">
        <w:r w:rsidR="00234763">
          <w:rPr>
            <w:rStyle w:val="af3"/>
          </w:rPr>
          <w:t>2.3.5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_Toc37351106 \h </w:instrText>
        </w:r>
        <w:r w:rsidR="00234763">
          <w:fldChar w:fldCharType="separate"/>
        </w:r>
        <w:r w:rsidR="00234763">
          <w:t>21</w:t>
        </w:r>
        <w:r w:rsidR="00234763">
          <w:fldChar w:fldCharType="end"/>
        </w:r>
      </w:hyperlink>
    </w:p>
    <w:p w14:paraId="0B123F20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07" w:history="1">
        <w:r w:rsidR="00234763">
          <w:rPr>
            <w:rStyle w:val="af3"/>
          </w:rPr>
          <w:t>2.4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产品加工参数采集（通用）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_Toc37351107 \h </w:instrText>
        </w:r>
        <w:r w:rsidR="00234763">
          <w:fldChar w:fldCharType="separate"/>
        </w:r>
        <w:r w:rsidR="00234763">
          <w:t>21</w:t>
        </w:r>
        <w:r w:rsidR="00234763">
          <w:fldChar w:fldCharType="end"/>
        </w:r>
      </w:hyperlink>
    </w:p>
    <w:p w14:paraId="560C5B5B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08" w:history="1">
        <w:r w:rsidR="00234763">
          <w:rPr>
            <w:rStyle w:val="af3"/>
          </w:rPr>
          <w:t>2.4.1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_Toc37351108 \h </w:instrText>
        </w:r>
        <w:r w:rsidR="00234763">
          <w:fldChar w:fldCharType="separate"/>
        </w:r>
        <w:r w:rsidR="00234763">
          <w:t>21</w:t>
        </w:r>
        <w:r w:rsidR="00234763">
          <w:fldChar w:fldCharType="end"/>
        </w:r>
      </w:hyperlink>
    </w:p>
    <w:p w14:paraId="33199CC2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09" w:history="1">
        <w:r w:rsidR="00234763">
          <w:rPr>
            <w:rStyle w:val="af3"/>
          </w:rPr>
          <w:t>2.4.2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_Toc37351109 \h </w:instrText>
        </w:r>
        <w:r w:rsidR="00234763">
          <w:fldChar w:fldCharType="separate"/>
        </w:r>
        <w:r w:rsidR="00234763">
          <w:t>21</w:t>
        </w:r>
        <w:r w:rsidR="00234763">
          <w:fldChar w:fldCharType="end"/>
        </w:r>
      </w:hyperlink>
    </w:p>
    <w:p w14:paraId="789F8B20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10" w:history="1">
        <w:r w:rsidR="00234763">
          <w:rPr>
            <w:rStyle w:val="af3"/>
          </w:rPr>
          <w:t>2.4.3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_Toc37351110 \h </w:instrText>
        </w:r>
        <w:r w:rsidR="00234763">
          <w:fldChar w:fldCharType="separate"/>
        </w:r>
        <w:r w:rsidR="00234763">
          <w:t>24</w:t>
        </w:r>
        <w:r w:rsidR="00234763">
          <w:fldChar w:fldCharType="end"/>
        </w:r>
      </w:hyperlink>
    </w:p>
    <w:p w14:paraId="1BA943DD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11" w:history="1">
        <w:r w:rsidR="00234763">
          <w:rPr>
            <w:rStyle w:val="af3"/>
          </w:rPr>
          <w:t>2.4.4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_Toc37351111 \h </w:instrText>
        </w:r>
        <w:r w:rsidR="00234763">
          <w:fldChar w:fldCharType="separate"/>
        </w:r>
        <w:r w:rsidR="00234763">
          <w:t>24</w:t>
        </w:r>
        <w:r w:rsidR="00234763">
          <w:fldChar w:fldCharType="end"/>
        </w:r>
      </w:hyperlink>
    </w:p>
    <w:p w14:paraId="479D24DD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12" w:history="1">
        <w:r w:rsidR="00234763">
          <w:rPr>
            <w:rStyle w:val="af3"/>
          </w:rPr>
          <w:t>2.4.5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_Toc37351112 \h </w:instrText>
        </w:r>
        <w:r w:rsidR="00234763">
          <w:fldChar w:fldCharType="separate"/>
        </w:r>
        <w:r w:rsidR="00234763">
          <w:t>24</w:t>
        </w:r>
        <w:r w:rsidR="00234763">
          <w:fldChar w:fldCharType="end"/>
        </w:r>
      </w:hyperlink>
    </w:p>
    <w:p w14:paraId="729C193C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13" w:history="1">
        <w:r w:rsidR="00234763">
          <w:rPr>
            <w:rStyle w:val="af3"/>
          </w:rPr>
          <w:t>2.5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产品过站</w:t>
        </w:r>
        <w:r w:rsidR="00234763">
          <w:tab/>
        </w:r>
        <w:r w:rsidR="00234763">
          <w:fldChar w:fldCharType="begin"/>
        </w:r>
        <w:r w:rsidR="00234763">
          <w:instrText xml:space="preserve"> PAGEREF _Toc37351113 \h </w:instrText>
        </w:r>
        <w:r w:rsidR="00234763">
          <w:fldChar w:fldCharType="separate"/>
        </w:r>
        <w:r w:rsidR="00234763">
          <w:t>24</w:t>
        </w:r>
        <w:r w:rsidR="00234763">
          <w:fldChar w:fldCharType="end"/>
        </w:r>
      </w:hyperlink>
    </w:p>
    <w:p w14:paraId="698102AA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14" w:history="1">
        <w:r w:rsidR="00234763">
          <w:rPr>
            <w:rStyle w:val="af3"/>
          </w:rPr>
          <w:t>2.6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设备加工参数采集</w:t>
        </w:r>
        <w:r w:rsidR="00234763">
          <w:tab/>
        </w:r>
        <w:r w:rsidR="00234763">
          <w:fldChar w:fldCharType="begin"/>
        </w:r>
        <w:r w:rsidR="00234763">
          <w:instrText xml:space="preserve"> PAGEREF _Toc37351114 \h </w:instrText>
        </w:r>
        <w:r w:rsidR="00234763">
          <w:fldChar w:fldCharType="separate"/>
        </w:r>
        <w:r w:rsidR="00234763">
          <w:t>24</w:t>
        </w:r>
        <w:r w:rsidR="00234763">
          <w:fldChar w:fldCharType="end"/>
        </w:r>
      </w:hyperlink>
    </w:p>
    <w:p w14:paraId="155014F1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15" w:history="1">
        <w:r w:rsidR="00234763">
          <w:rPr>
            <w:rStyle w:val="af3"/>
          </w:rPr>
          <w:t>2.6.1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_Toc37351115 \h </w:instrText>
        </w:r>
        <w:r w:rsidR="00234763">
          <w:fldChar w:fldCharType="separate"/>
        </w:r>
        <w:r w:rsidR="00234763">
          <w:t>24</w:t>
        </w:r>
        <w:r w:rsidR="00234763">
          <w:fldChar w:fldCharType="end"/>
        </w:r>
      </w:hyperlink>
    </w:p>
    <w:p w14:paraId="3C402B95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16" w:history="1">
        <w:r w:rsidR="00234763">
          <w:rPr>
            <w:rStyle w:val="af3"/>
          </w:rPr>
          <w:t>2.6.2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_Toc37351116 \h </w:instrText>
        </w:r>
        <w:r w:rsidR="00234763">
          <w:fldChar w:fldCharType="separate"/>
        </w:r>
        <w:r w:rsidR="00234763">
          <w:t>25</w:t>
        </w:r>
        <w:r w:rsidR="00234763">
          <w:fldChar w:fldCharType="end"/>
        </w:r>
      </w:hyperlink>
    </w:p>
    <w:p w14:paraId="04D4B84B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17" w:history="1">
        <w:r w:rsidR="00234763">
          <w:rPr>
            <w:rStyle w:val="af3"/>
          </w:rPr>
          <w:t>2.6.3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_Toc37351117 \h </w:instrText>
        </w:r>
        <w:r w:rsidR="00234763">
          <w:fldChar w:fldCharType="separate"/>
        </w:r>
        <w:r w:rsidR="00234763">
          <w:t>26</w:t>
        </w:r>
        <w:r w:rsidR="00234763">
          <w:fldChar w:fldCharType="end"/>
        </w:r>
      </w:hyperlink>
    </w:p>
    <w:p w14:paraId="6FAEBB75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18" w:history="1">
        <w:r w:rsidR="00234763">
          <w:rPr>
            <w:rStyle w:val="af3"/>
          </w:rPr>
          <w:t>2.6.4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_Toc37351118 \h </w:instrText>
        </w:r>
        <w:r w:rsidR="00234763">
          <w:fldChar w:fldCharType="separate"/>
        </w:r>
        <w:r w:rsidR="00234763">
          <w:t>26</w:t>
        </w:r>
        <w:r w:rsidR="00234763">
          <w:fldChar w:fldCharType="end"/>
        </w:r>
      </w:hyperlink>
    </w:p>
    <w:p w14:paraId="1D5A69C6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19" w:history="1">
        <w:r w:rsidR="00234763">
          <w:rPr>
            <w:rStyle w:val="af3"/>
          </w:rPr>
          <w:t>2.6.5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_Toc37351119 \h </w:instrText>
        </w:r>
        <w:r w:rsidR="00234763">
          <w:fldChar w:fldCharType="separate"/>
        </w:r>
        <w:r w:rsidR="00234763">
          <w:t>26</w:t>
        </w:r>
        <w:r w:rsidR="00234763">
          <w:fldChar w:fldCharType="end"/>
        </w:r>
      </w:hyperlink>
    </w:p>
    <w:p w14:paraId="3098848E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20" w:history="1">
        <w:r w:rsidR="00234763">
          <w:rPr>
            <w:rStyle w:val="af3"/>
          </w:rPr>
          <w:t>2.7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原材料投入（</w:t>
        </w:r>
        <w:r w:rsidR="00234763">
          <w:rPr>
            <w:rStyle w:val="af3"/>
          </w:rPr>
          <w:t>A/B</w:t>
        </w:r>
        <w:r w:rsidR="00234763">
          <w:rPr>
            <w:rStyle w:val="af3"/>
          </w:rPr>
          <w:t>面裸电芯）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_Toc37351120 \h </w:instrText>
        </w:r>
        <w:r w:rsidR="00234763">
          <w:fldChar w:fldCharType="separate"/>
        </w:r>
        <w:r w:rsidR="00234763">
          <w:t>26</w:t>
        </w:r>
        <w:r w:rsidR="00234763">
          <w:fldChar w:fldCharType="end"/>
        </w:r>
      </w:hyperlink>
    </w:p>
    <w:p w14:paraId="66221B31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21" w:history="1">
        <w:r w:rsidR="00234763">
          <w:rPr>
            <w:rStyle w:val="af3"/>
          </w:rPr>
          <w:t>2.7.1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_Toc37351121 \h </w:instrText>
        </w:r>
        <w:r w:rsidR="00234763">
          <w:fldChar w:fldCharType="separate"/>
        </w:r>
        <w:r w:rsidR="00234763">
          <w:t>26</w:t>
        </w:r>
        <w:r w:rsidR="00234763">
          <w:fldChar w:fldCharType="end"/>
        </w:r>
      </w:hyperlink>
    </w:p>
    <w:p w14:paraId="457A1E50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22" w:history="1">
        <w:r w:rsidR="00234763">
          <w:rPr>
            <w:rStyle w:val="af3"/>
          </w:rPr>
          <w:t>2.7.2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_Toc37351122 \h </w:instrText>
        </w:r>
        <w:r w:rsidR="00234763">
          <w:fldChar w:fldCharType="separate"/>
        </w:r>
        <w:r w:rsidR="00234763">
          <w:t>26</w:t>
        </w:r>
        <w:r w:rsidR="00234763">
          <w:fldChar w:fldCharType="end"/>
        </w:r>
      </w:hyperlink>
    </w:p>
    <w:p w14:paraId="78E9B209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23" w:history="1">
        <w:r w:rsidR="00234763">
          <w:rPr>
            <w:rStyle w:val="af3"/>
          </w:rPr>
          <w:t>2.7.3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_Toc37351123 \h </w:instrText>
        </w:r>
        <w:r w:rsidR="00234763">
          <w:fldChar w:fldCharType="separate"/>
        </w:r>
        <w:r w:rsidR="00234763">
          <w:t>27</w:t>
        </w:r>
        <w:r w:rsidR="00234763">
          <w:fldChar w:fldCharType="end"/>
        </w:r>
      </w:hyperlink>
    </w:p>
    <w:p w14:paraId="385FEE58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24" w:history="1">
        <w:r w:rsidR="00234763">
          <w:rPr>
            <w:rStyle w:val="af3"/>
          </w:rPr>
          <w:t>2.7.4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_Toc37351124 \h </w:instrText>
        </w:r>
        <w:r w:rsidR="00234763">
          <w:fldChar w:fldCharType="separate"/>
        </w:r>
        <w:r w:rsidR="00234763">
          <w:t>27</w:t>
        </w:r>
        <w:r w:rsidR="00234763">
          <w:fldChar w:fldCharType="end"/>
        </w:r>
      </w:hyperlink>
    </w:p>
    <w:p w14:paraId="53476F2C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25" w:history="1">
        <w:r w:rsidR="00234763">
          <w:rPr>
            <w:rStyle w:val="af3"/>
          </w:rPr>
          <w:t>2.7.5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_Toc37351125 \h </w:instrText>
        </w:r>
        <w:r w:rsidR="00234763">
          <w:fldChar w:fldCharType="separate"/>
        </w:r>
        <w:r w:rsidR="00234763">
          <w:t>27</w:t>
        </w:r>
        <w:r w:rsidR="00234763">
          <w:fldChar w:fldCharType="end"/>
        </w:r>
      </w:hyperlink>
    </w:p>
    <w:p w14:paraId="7680D694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26" w:history="1">
        <w:r w:rsidR="00234763">
          <w:rPr>
            <w:rStyle w:val="af3"/>
          </w:rPr>
          <w:t>2.8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合芯绑定</w:t>
        </w:r>
        <w:r w:rsidR="00234763">
          <w:tab/>
        </w:r>
        <w:r w:rsidR="00234763">
          <w:fldChar w:fldCharType="begin"/>
        </w:r>
        <w:r w:rsidR="00234763">
          <w:instrText xml:space="preserve"> PAGEREF _Toc37351126 \h </w:instrText>
        </w:r>
        <w:r w:rsidR="00234763">
          <w:fldChar w:fldCharType="separate"/>
        </w:r>
        <w:r w:rsidR="00234763">
          <w:t>27</w:t>
        </w:r>
        <w:r w:rsidR="00234763">
          <w:fldChar w:fldCharType="end"/>
        </w:r>
      </w:hyperlink>
    </w:p>
    <w:p w14:paraId="47B4E5AC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27" w:history="1">
        <w:r w:rsidR="00234763">
          <w:rPr>
            <w:rStyle w:val="af3"/>
          </w:rPr>
          <w:t>2.8.1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_Toc37351127 \h </w:instrText>
        </w:r>
        <w:r w:rsidR="00234763">
          <w:fldChar w:fldCharType="separate"/>
        </w:r>
        <w:r w:rsidR="00234763">
          <w:t>27</w:t>
        </w:r>
        <w:r w:rsidR="00234763">
          <w:fldChar w:fldCharType="end"/>
        </w:r>
      </w:hyperlink>
    </w:p>
    <w:p w14:paraId="01DBE5B5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28" w:history="1">
        <w:r w:rsidR="00234763">
          <w:rPr>
            <w:rStyle w:val="af3"/>
          </w:rPr>
          <w:t>2.8.2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_Toc37351128 \h </w:instrText>
        </w:r>
        <w:r w:rsidR="00234763">
          <w:fldChar w:fldCharType="separate"/>
        </w:r>
        <w:r w:rsidR="00234763">
          <w:t>28</w:t>
        </w:r>
        <w:r w:rsidR="00234763">
          <w:fldChar w:fldCharType="end"/>
        </w:r>
      </w:hyperlink>
    </w:p>
    <w:p w14:paraId="6C080BA5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29" w:history="1">
        <w:r w:rsidR="00234763">
          <w:rPr>
            <w:rStyle w:val="af3"/>
          </w:rPr>
          <w:t>2.8.3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_Toc37351129 \h </w:instrText>
        </w:r>
        <w:r w:rsidR="00234763">
          <w:fldChar w:fldCharType="separate"/>
        </w:r>
        <w:r w:rsidR="00234763">
          <w:t>29</w:t>
        </w:r>
        <w:r w:rsidR="00234763">
          <w:fldChar w:fldCharType="end"/>
        </w:r>
      </w:hyperlink>
    </w:p>
    <w:p w14:paraId="0BB3B04F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30" w:history="1">
        <w:r w:rsidR="00234763">
          <w:rPr>
            <w:rStyle w:val="af3"/>
          </w:rPr>
          <w:t>2.8.4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_Toc37351130 \h </w:instrText>
        </w:r>
        <w:r w:rsidR="00234763">
          <w:fldChar w:fldCharType="separate"/>
        </w:r>
        <w:r w:rsidR="00234763">
          <w:t>29</w:t>
        </w:r>
        <w:r w:rsidR="00234763">
          <w:fldChar w:fldCharType="end"/>
        </w:r>
      </w:hyperlink>
    </w:p>
    <w:p w14:paraId="077F7861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31" w:history="1">
        <w:r w:rsidR="00234763">
          <w:rPr>
            <w:rStyle w:val="af3"/>
          </w:rPr>
          <w:t>2.8.5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_Toc37351131 \h </w:instrText>
        </w:r>
        <w:r w:rsidR="00234763">
          <w:fldChar w:fldCharType="separate"/>
        </w:r>
        <w:r w:rsidR="00234763">
          <w:t>29</w:t>
        </w:r>
        <w:r w:rsidR="00234763">
          <w:fldChar w:fldCharType="end"/>
        </w:r>
      </w:hyperlink>
    </w:p>
    <w:p w14:paraId="4039E520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32" w:history="1">
        <w:r w:rsidR="00234763">
          <w:rPr>
            <w:rStyle w:val="af3"/>
          </w:rPr>
          <w:t>2.9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电芯与托盘绑定（烘烤）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_Toc37351132 \h </w:instrText>
        </w:r>
        <w:r w:rsidR="00234763">
          <w:fldChar w:fldCharType="separate"/>
        </w:r>
        <w:r w:rsidR="00234763">
          <w:t>29</w:t>
        </w:r>
        <w:r w:rsidR="00234763">
          <w:fldChar w:fldCharType="end"/>
        </w:r>
      </w:hyperlink>
    </w:p>
    <w:p w14:paraId="0817C5D5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33" w:history="1">
        <w:r w:rsidR="00234763">
          <w:rPr>
            <w:rStyle w:val="af3"/>
          </w:rPr>
          <w:t>2.9.1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对应需求列表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_Toc37351133 \h </w:instrText>
        </w:r>
        <w:r w:rsidR="00234763">
          <w:fldChar w:fldCharType="separate"/>
        </w:r>
        <w:r w:rsidR="00234763">
          <w:t>29</w:t>
        </w:r>
        <w:r w:rsidR="00234763">
          <w:fldChar w:fldCharType="end"/>
        </w:r>
      </w:hyperlink>
    </w:p>
    <w:p w14:paraId="130D419E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34" w:history="1">
        <w:r w:rsidR="00234763">
          <w:rPr>
            <w:rStyle w:val="af3"/>
          </w:rPr>
          <w:t>2.9.2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_Toc37351134 \h </w:instrText>
        </w:r>
        <w:r w:rsidR="00234763">
          <w:fldChar w:fldCharType="separate"/>
        </w:r>
        <w:r w:rsidR="00234763">
          <w:t>29</w:t>
        </w:r>
        <w:r w:rsidR="00234763">
          <w:fldChar w:fldCharType="end"/>
        </w:r>
      </w:hyperlink>
    </w:p>
    <w:p w14:paraId="7E9AF794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35" w:history="1">
        <w:r w:rsidR="00234763">
          <w:rPr>
            <w:rStyle w:val="af3"/>
          </w:rPr>
          <w:t>2.9.3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_Toc37351135 \h </w:instrText>
        </w:r>
        <w:r w:rsidR="00234763">
          <w:fldChar w:fldCharType="separate"/>
        </w:r>
        <w:r w:rsidR="00234763">
          <w:t>30</w:t>
        </w:r>
        <w:r w:rsidR="00234763">
          <w:fldChar w:fldCharType="end"/>
        </w:r>
      </w:hyperlink>
    </w:p>
    <w:p w14:paraId="1A18D6EA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36" w:history="1">
        <w:r w:rsidR="00234763">
          <w:rPr>
            <w:rStyle w:val="af3"/>
          </w:rPr>
          <w:t>2.9.4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_Toc37351136 \h </w:instrText>
        </w:r>
        <w:r w:rsidR="00234763">
          <w:fldChar w:fldCharType="separate"/>
        </w:r>
        <w:r w:rsidR="00234763">
          <w:t>31</w:t>
        </w:r>
        <w:r w:rsidR="00234763">
          <w:fldChar w:fldCharType="end"/>
        </w:r>
      </w:hyperlink>
    </w:p>
    <w:p w14:paraId="45F98315" w14:textId="77777777" w:rsidR="003A78EA" w:rsidRDefault="00A20F7D">
      <w:pPr>
        <w:pStyle w:val="31"/>
        <w:tabs>
          <w:tab w:val="left" w:pos="210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37" w:history="1">
        <w:r w:rsidR="00234763">
          <w:rPr>
            <w:rStyle w:val="af3"/>
          </w:rPr>
          <w:t>2.9.5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_Toc37351137 \h </w:instrText>
        </w:r>
        <w:r w:rsidR="00234763">
          <w:fldChar w:fldCharType="separate"/>
        </w:r>
        <w:r w:rsidR="00234763">
          <w:t>31</w:t>
        </w:r>
        <w:r w:rsidR="00234763">
          <w:fldChar w:fldCharType="end"/>
        </w:r>
      </w:hyperlink>
    </w:p>
    <w:p w14:paraId="10269FB0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38" w:history="1">
        <w:r w:rsidR="00234763">
          <w:rPr>
            <w:rStyle w:val="af3"/>
          </w:rPr>
          <w:t>2.10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电芯与托盘解绑</w:t>
        </w:r>
        <w:r w:rsidR="00234763">
          <w:tab/>
        </w:r>
        <w:r w:rsidR="00234763">
          <w:fldChar w:fldCharType="begin"/>
        </w:r>
        <w:r w:rsidR="00234763">
          <w:instrText xml:space="preserve"> PAGEREF _Toc37351138 \h </w:instrText>
        </w:r>
        <w:r w:rsidR="00234763">
          <w:fldChar w:fldCharType="separate"/>
        </w:r>
        <w:r w:rsidR="00234763">
          <w:t>31</w:t>
        </w:r>
        <w:r w:rsidR="00234763">
          <w:fldChar w:fldCharType="end"/>
        </w:r>
      </w:hyperlink>
    </w:p>
    <w:p w14:paraId="34C8DB5C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39" w:history="1">
        <w:r w:rsidR="00234763">
          <w:rPr>
            <w:rStyle w:val="af3"/>
          </w:rPr>
          <w:t>2.10.1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对应需求列表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_Toc37351139 \h </w:instrText>
        </w:r>
        <w:r w:rsidR="00234763">
          <w:fldChar w:fldCharType="separate"/>
        </w:r>
        <w:r w:rsidR="00234763">
          <w:t>31</w:t>
        </w:r>
        <w:r w:rsidR="00234763">
          <w:fldChar w:fldCharType="end"/>
        </w:r>
      </w:hyperlink>
    </w:p>
    <w:p w14:paraId="189429A6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40" w:history="1">
        <w:r w:rsidR="00234763">
          <w:rPr>
            <w:rStyle w:val="af3"/>
          </w:rPr>
          <w:t>2.10.2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_Toc37351140 \h </w:instrText>
        </w:r>
        <w:r w:rsidR="00234763">
          <w:fldChar w:fldCharType="separate"/>
        </w:r>
        <w:r w:rsidR="00234763">
          <w:t>31</w:t>
        </w:r>
        <w:r w:rsidR="00234763">
          <w:fldChar w:fldCharType="end"/>
        </w:r>
      </w:hyperlink>
    </w:p>
    <w:p w14:paraId="070E74E3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41" w:history="1">
        <w:r w:rsidR="00234763">
          <w:rPr>
            <w:rStyle w:val="af3"/>
          </w:rPr>
          <w:t>2.10.3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_Toc37351141 \h </w:instrText>
        </w:r>
        <w:r w:rsidR="00234763">
          <w:fldChar w:fldCharType="separate"/>
        </w:r>
        <w:r w:rsidR="00234763">
          <w:t>32</w:t>
        </w:r>
        <w:r w:rsidR="00234763">
          <w:fldChar w:fldCharType="end"/>
        </w:r>
      </w:hyperlink>
    </w:p>
    <w:p w14:paraId="50A6E90D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42" w:history="1">
        <w:r w:rsidR="00234763">
          <w:rPr>
            <w:rStyle w:val="af3"/>
          </w:rPr>
          <w:t>2.10.4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_Toc37351142 \h </w:instrText>
        </w:r>
        <w:r w:rsidR="00234763">
          <w:fldChar w:fldCharType="separate"/>
        </w:r>
        <w:r w:rsidR="00234763">
          <w:t>32</w:t>
        </w:r>
        <w:r w:rsidR="00234763">
          <w:fldChar w:fldCharType="end"/>
        </w:r>
      </w:hyperlink>
    </w:p>
    <w:p w14:paraId="2E478798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43" w:history="1">
        <w:r w:rsidR="00234763">
          <w:rPr>
            <w:rStyle w:val="af3"/>
          </w:rPr>
          <w:t>2.10.5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_Toc37351143 \h </w:instrText>
        </w:r>
        <w:r w:rsidR="00234763">
          <w:fldChar w:fldCharType="separate"/>
        </w:r>
        <w:r w:rsidR="00234763">
          <w:t>32</w:t>
        </w:r>
        <w:r w:rsidR="00234763">
          <w:fldChar w:fldCharType="end"/>
        </w:r>
      </w:hyperlink>
    </w:p>
    <w:p w14:paraId="09298CF7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44" w:history="1">
        <w:r w:rsidR="00234763">
          <w:rPr>
            <w:rStyle w:val="af3"/>
          </w:rPr>
          <w:t>2.11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产品进站（超声波）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_Toc37351144 \h </w:instrText>
        </w:r>
        <w:r w:rsidR="00234763">
          <w:fldChar w:fldCharType="separate"/>
        </w:r>
        <w:r w:rsidR="00234763">
          <w:t>32</w:t>
        </w:r>
        <w:r w:rsidR="00234763">
          <w:fldChar w:fldCharType="end"/>
        </w:r>
      </w:hyperlink>
    </w:p>
    <w:p w14:paraId="1A11A2CB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45" w:history="1">
        <w:r w:rsidR="00234763">
          <w:rPr>
            <w:rStyle w:val="af3"/>
          </w:rPr>
          <w:t>2.11.1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_Toc37351145 \h </w:instrText>
        </w:r>
        <w:r w:rsidR="00234763">
          <w:fldChar w:fldCharType="separate"/>
        </w:r>
        <w:r w:rsidR="00234763">
          <w:t>32</w:t>
        </w:r>
        <w:r w:rsidR="00234763">
          <w:fldChar w:fldCharType="end"/>
        </w:r>
      </w:hyperlink>
    </w:p>
    <w:p w14:paraId="319F0F07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46" w:history="1">
        <w:r w:rsidR="00234763">
          <w:rPr>
            <w:rStyle w:val="af3"/>
          </w:rPr>
          <w:t>2.11.2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_Toc37351146 \h </w:instrText>
        </w:r>
        <w:r w:rsidR="00234763">
          <w:fldChar w:fldCharType="separate"/>
        </w:r>
        <w:r w:rsidR="00234763">
          <w:t>32</w:t>
        </w:r>
        <w:r w:rsidR="00234763">
          <w:fldChar w:fldCharType="end"/>
        </w:r>
      </w:hyperlink>
    </w:p>
    <w:p w14:paraId="3E104BB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47" w:history="1">
        <w:r w:rsidR="00234763">
          <w:rPr>
            <w:rStyle w:val="af3"/>
          </w:rPr>
          <w:t>2.11.3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_Toc37351147 \h </w:instrText>
        </w:r>
        <w:r w:rsidR="00234763">
          <w:fldChar w:fldCharType="separate"/>
        </w:r>
        <w:r w:rsidR="00234763">
          <w:t>34</w:t>
        </w:r>
        <w:r w:rsidR="00234763">
          <w:fldChar w:fldCharType="end"/>
        </w:r>
      </w:hyperlink>
    </w:p>
    <w:p w14:paraId="1236ADD0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48" w:history="1">
        <w:r w:rsidR="00234763">
          <w:rPr>
            <w:rStyle w:val="af3"/>
          </w:rPr>
          <w:t>2.11.4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_Toc37351148 \h </w:instrText>
        </w:r>
        <w:r w:rsidR="00234763">
          <w:fldChar w:fldCharType="separate"/>
        </w:r>
        <w:r w:rsidR="00234763">
          <w:t>34</w:t>
        </w:r>
        <w:r w:rsidR="00234763">
          <w:fldChar w:fldCharType="end"/>
        </w:r>
      </w:hyperlink>
    </w:p>
    <w:p w14:paraId="56B6CCB8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49" w:history="1">
        <w:r w:rsidR="00234763">
          <w:rPr>
            <w:rStyle w:val="af3"/>
          </w:rPr>
          <w:t>2.11.5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_Toc37351149 \h </w:instrText>
        </w:r>
        <w:r w:rsidR="00234763">
          <w:fldChar w:fldCharType="separate"/>
        </w:r>
        <w:r w:rsidR="00234763">
          <w:t>34</w:t>
        </w:r>
        <w:r w:rsidR="00234763">
          <w:fldChar w:fldCharType="end"/>
        </w:r>
      </w:hyperlink>
    </w:p>
    <w:p w14:paraId="3DD8859C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50" w:history="1">
        <w:r w:rsidR="00234763">
          <w:rPr>
            <w:rStyle w:val="af3"/>
          </w:rPr>
          <w:t>2.12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电芯进站校验（烘烤）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_Toc37351150 \h </w:instrText>
        </w:r>
        <w:r w:rsidR="00234763">
          <w:fldChar w:fldCharType="separate"/>
        </w:r>
        <w:r w:rsidR="00234763">
          <w:t>34</w:t>
        </w:r>
        <w:r w:rsidR="00234763">
          <w:fldChar w:fldCharType="end"/>
        </w:r>
      </w:hyperlink>
    </w:p>
    <w:p w14:paraId="368A988D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51" w:history="1">
        <w:r w:rsidR="00234763">
          <w:rPr>
            <w:rStyle w:val="af3"/>
          </w:rPr>
          <w:t>2.12.1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_Toc37351151 \h </w:instrText>
        </w:r>
        <w:r w:rsidR="00234763">
          <w:fldChar w:fldCharType="separate"/>
        </w:r>
        <w:r w:rsidR="00234763">
          <w:t>34</w:t>
        </w:r>
        <w:r w:rsidR="00234763">
          <w:fldChar w:fldCharType="end"/>
        </w:r>
      </w:hyperlink>
    </w:p>
    <w:p w14:paraId="7E0B1BC1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52" w:history="1">
        <w:r w:rsidR="00234763">
          <w:rPr>
            <w:rStyle w:val="af3"/>
          </w:rPr>
          <w:t>2.12.2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_Toc37351152 \h </w:instrText>
        </w:r>
        <w:r w:rsidR="00234763">
          <w:fldChar w:fldCharType="separate"/>
        </w:r>
        <w:r w:rsidR="00234763">
          <w:t>34</w:t>
        </w:r>
        <w:r w:rsidR="00234763">
          <w:fldChar w:fldCharType="end"/>
        </w:r>
      </w:hyperlink>
    </w:p>
    <w:p w14:paraId="0B34C6B5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53" w:history="1">
        <w:r w:rsidR="00234763">
          <w:rPr>
            <w:rStyle w:val="af3"/>
          </w:rPr>
          <w:t>2.12.3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_Toc37351153 \h </w:instrText>
        </w:r>
        <w:r w:rsidR="00234763">
          <w:fldChar w:fldCharType="separate"/>
        </w:r>
        <w:r w:rsidR="00234763">
          <w:t>35</w:t>
        </w:r>
        <w:r w:rsidR="00234763">
          <w:fldChar w:fldCharType="end"/>
        </w:r>
      </w:hyperlink>
    </w:p>
    <w:p w14:paraId="02B7D085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54" w:history="1">
        <w:r w:rsidR="00234763">
          <w:rPr>
            <w:rStyle w:val="af3"/>
          </w:rPr>
          <w:t>2.12.4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_Toc37351154 \h </w:instrText>
        </w:r>
        <w:r w:rsidR="00234763">
          <w:fldChar w:fldCharType="separate"/>
        </w:r>
        <w:r w:rsidR="00234763">
          <w:t>35</w:t>
        </w:r>
        <w:r w:rsidR="00234763">
          <w:fldChar w:fldCharType="end"/>
        </w:r>
      </w:hyperlink>
    </w:p>
    <w:p w14:paraId="60C72BB9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55" w:history="1">
        <w:r w:rsidR="00234763">
          <w:rPr>
            <w:rStyle w:val="af3"/>
          </w:rPr>
          <w:t>2.12.5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_Toc37351155 \h </w:instrText>
        </w:r>
        <w:r w:rsidR="00234763">
          <w:fldChar w:fldCharType="separate"/>
        </w:r>
        <w:r w:rsidR="00234763">
          <w:t>35</w:t>
        </w:r>
        <w:r w:rsidR="00234763">
          <w:fldChar w:fldCharType="end"/>
        </w:r>
      </w:hyperlink>
    </w:p>
    <w:p w14:paraId="53E534E5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56" w:history="1">
        <w:r w:rsidR="00234763">
          <w:rPr>
            <w:rStyle w:val="af3"/>
          </w:rPr>
          <w:t>2.13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原材料校验（超声波）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_Toc37351156 \h </w:instrText>
        </w:r>
        <w:r w:rsidR="00234763">
          <w:fldChar w:fldCharType="separate"/>
        </w:r>
        <w:r w:rsidR="00234763">
          <w:t>36</w:t>
        </w:r>
        <w:r w:rsidR="00234763">
          <w:fldChar w:fldCharType="end"/>
        </w:r>
      </w:hyperlink>
    </w:p>
    <w:p w14:paraId="1B2B1A1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57" w:history="1">
        <w:r w:rsidR="00234763">
          <w:rPr>
            <w:rStyle w:val="af3"/>
          </w:rPr>
          <w:t>2.13.1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_Toc37351157 \h </w:instrText>
        </w:r>
        <w:r w:rsidR="00234763">
          <w:fldChar w:fldCharType="separate"/>
        </w:r>
        <w:r w:rsidR="00234763">
          <w:t>36</w:t>
        </w:r>
        <w:r w:rsidR="00234763">
          <w:fldChar w:fldCharType="end"/>
        </w:r>
      </w:hyperlink>
    </w:p>
    <w:p w14:paraId="5F95E470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58" w:history="1">
        <w:r w:rsidR="00234763">
          <w:rPr>
            <w:rStyle w:val="af3"/>
          </w:rPr>
          <w:t>2.13.2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_Toc37351158 \h </w:instrText>
        </w:r>
        <w:r w:rsidR="00234763">
          <w:fldChar w:fldCharType="separate"/>
        </w:r>
        <w:r w:rsidR="00234763">
          <w:t>36</w:t>
        </w:r>
        <w:r w:rsidR="00234763">
          <w:fldChar w:fldCharType="end"/>
        </w:r>
      </w:hyperlink>
    </w:p>
    <w:p w14:paraId="146979FA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59" w:history="1">
        <w:r w:rsidR="00234763">
          <w:rPr>
            <w:rStyle w:val="af3"/>
          </w:rPr>
          <w:t>2.13.3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_Toc37351159 \h </w:instrText>
        </w:r>
        <w:r w:rsidR="00234763">
          <w:fldChar w:fldCharType="separate"/>
        </w:r>
        <w:r w:rsidR="00234763">
          <w:t>37</w:t>
        </w:r>
        <w:r w:rsidR="00234763">
          <w:fldChar w:fldCharType="end"/>
        </w:r>
      </w:hyperlink>
    </w:p>
    <w:p w14:paraId="2D7924C4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60" w:history="1">
        <w:r w:rsidR="00234763">
          <w:rPr>
            <w:rStyle w:val="af3"/>
          </w:rPr>
          <w:t>2.13.4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_Toc37351160 \h </w:instrText>
        </w:r>
        <w:r w:rsidR="00234763">
          <w:fldChar w:fldCharType="separate"/>
        </w:r>
        <w:r w:rsidR="00234763">
          <w:t>37</w:t>
        </w:r>
        <w:r w:rsidR="00234763">
          <w:fldChar w:fldCharType="end"/>
        </w:r>
      </w:hyperlink>
    </w:p>
    <w:p w14:paraId="1B844ED8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61" w:history="1">
        <w:r w:rsidR="00234763">
          <w:rPr>
            <w:rStyle w:val="af3"/>
          </w:rPr>
          <w:t>2.13.5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_Toc37351161 \h </w:instrText>
        </w:r>
        <w:r w:rsidR="00234763">
          <w:fldChar w:fldCharType="separate"/>
        </w:r>
        <w:r w:rsidR="00234763">
          <w:t>37</w:t>
        </w:r>
        <w:r w:rsidR="00234763">
          <w:fldChar w:fldCharType="end"/>
        </w:r>
      </w:hyperlink>
    </w:p>
    <w:p w14:paraId="3DD16D91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62" w:history="1">
        <w:r w:rsidR="00234763">
          <w:rPr>
            <w:rStyle w:val="af3"/>
          </w:rPr>
          <w:t>2.14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产品原材料绑定（通用）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_Toc37351162 \h </w:instrText>
        </w:r>
        <w:r w:rsidR="00234763">
          <w:fldChar w:fldCharType="separate"/>
        </w:r>
        <w:r w:rsidR="00234763">
          <w:t>37</w:t>
        </w:r>
        <w:r w:rsidR="00234763">
          <w:fldChar w:fldCharType="end"/>
        </w:r>
      </w:hyperlink>
    </w:p>
    <w:p w14:paraId="266516E3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63" w:history="1">
        <w:r w:rsidR="00234763">
          <w:rPr>
            <w:rStyle w:val="af3"/>
          </w:rPr>
          <w:t>2.14.1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_Toc37351163 \h </w:instrText>
        </w:r>
        <w:r w:rsidR="00234763">
          <w:fldChar w:fldCharType="separate"/>
        </w:r>
        <w:r w:rsidR="00234763">
          <w:t>37</w:t>
        </w:r>
        <w:r w:rsidR="00234763">
          <w:fldChar w:fldCharType="end"/>
        </w:r>
      </w:hyperlink>
    </w:p>
    <w:p w14:paraId="0F2BD9A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64" w:history="1">
        <w:r w:rsidR="00234763">
          <w:rPr>
            <w:rStyle w:val="af3"/>
          </w:rPr>
          <w:t>2.14.2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_Toc37351164 \h </w:instrText>
        </w:r>
        <w:r w:rsidR="00234763">
          <w:fldChar w:fldCharType="separate"/>
        </w:r>
        <w:r w:rsidR="00234763">
          <w:t>38</w:t>
        </w:r>
        <w:r w:rsidR="00234763">
          <w:fldChar w:fldCharType="end"/>
        </w:r>
      </w:hyperlink>
    </w:p>
    <w:p w14:paraId="204AD289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65" w:history="1">
        <w:r w:rsidR="00234763">
          <w:rPr>
            <w:rStyle w:val="af3"/>
          </w:rPr>
          <w:t>2.14.3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_Toc37351165 \h </w:instrText>
        </w:r>
        <w:r w:rsidR="00234763">
          <w:fldChar w:fldCharType="separate"/>
        </w:r>
        <w:r w:rsidR="00234763">
          <w:t>39</w:t>
        </w:r>
        <w:r w:rsidR="00234763">
          <w:fldChar w:fldCharType="end"/>
        </w:r>
      </w:hyperlink>
    </w:p>
    <w:p w14:paraId="717BA1F1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66" w:history="1">
        <w:r w:rsidR="00234763">
          <w:rPr>
            <w:rStyle w:val="af3"/>
          </w:rPr>
          <w:t>2.14.4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_Toc37351166 \h </w:instrText>
        </w:r>
        <w:r w:rsidR="00234763">
          <w:fldChar w:fldCharType="separate"/>
        </w:r>
        <w:r w:rsidR="00234763">
          <w:t>39</w:t>
        </w:r>
        <w:r w:rsidR="00234763">
          <w:fldChar w:fldCharType="end"/>
        </w:r>
      </w:hyperlink>
    </w:p>
    <w:p w14:paraId="2F008207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67" w:history="1">
        <w:r w:rsidR="00234763">
          <w:rPr>
            <w:rStyle w:val="af3"/>
          </w:rPr>
          <w:t>2.14.5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_Toc37351167 \h </w:instrText>
        </w:r>
        <w:r w:rsidR="00234763">
          <w:fldChar w:fldCharType="separate"/>
        </w:r>
        <w:r w:rsidR="00234763">
          <w:t>39</w:t>
        </w:r>
        <w:r w:rsidR="00234763">
          <w:fldChar w:fldCharType="end"/>
        </w:r>
      </w:hyperlink>
    </w:p>
    <w:p w14:paraId="41891A8A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68" w:history="1">
        <w:r w:rsidR="00234763">
          <w:rPr>
            <w:rStyle w:val="af3"/>
          </w:rPr>
          <w:t>2.15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原材料投入（非首工序）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_Toc37351168 \h </w:instrText>
        </w:r>
        <w:r w:rsidR="00234763">
          <w:fldChar w:fldCharType="separate"/>
        </w:r>
        <w:r w:rsidR="00234763">
          <w:t>39</w:t>
        </w:r>
        <w:r w:rsidR="00234763">
          <w:fldChar w:fldCharType="end"/>
        </w:r>
      </w:hyperlink>
    </w:p>
    <w:p w14:paraId="43CBEB5C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69" w:history="1">
        <w:r w:rsidR="00234763">
          <w:rPr>
            <w:rStyle w:val="af3"/>
          </w:rPr>
          <w:t>2.15.1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_Toc37351169 \h </w:instrText>
        </w:r>
        <w:r w:rsidR="00234763">
          <w:fldChar w:fldCharType="separate"/>
        </w:r>
        <w:r w:rsidR="00234763">
          <w:t>39</w:t>
        </w:r>
        <w:r w:rsidR="00234763">
          <w:fldChar w:fldCharType="end"/>
        </w:r>
      </w:hyperlink>
    </w:p>
    <w:p w14:paraId="0111105A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70" w:history="1">
        <w:r w:rsidR="00234763">
          <w:rPr>
            <w:rStyle w:val="af3"/>
          </w:rPr>
          <w:t>2.15.2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_Toc37351170 \h </w:instrText>
        </w:r>
        <w:r w:rsidR="00234763">
          <w:fldChar w:fldCharType="separate"/>
        </w:r>
        <w:r w:rsidR="00234763">
          <w:t>39</w:t>
        </w:r>
        <w:r w:rsidR="00234763">
          <w:fldChar w:fldCharType="end"/>
        </w:r>
      </w:hyperlink>
    </w:p>
    <w:p w14:paraId="06ACFDB4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71" w:history="1">
        <w:r w:rsidR="00234763">
          <w:rPr>
            <w:rStyle w:val="af3"/>
          </w:rPr>
          <w:t>2.15.3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_Toc37351171 \h </w:instrText>
        </w:r>
        <w:r w:rsidR="00234763">
          <w:fldChar w:fldCharType="separate"/>
        </w:r>
        <w:r w:rsidR="00234763">
          <w:t>41</w:t>
        </w:r>
        <w:r w:rsidR="00234763">
          <w:fldChar w:fldCharType="end"/>
        </w:r>
      </w:hyperlink>
    </w:p>
    <w:p w14:paraId="358D8DED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72" w:history="1">
        <w:r w:rsidR="00234763">
          <w:rPr>
            <w:rStyle w:val="af3"/>
          </w:rPr>
          <w:t>2.15.4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_Toc37351172 \h </w:instrText>
        </w:r>
        <w:r w:rsidR="00234763">
          <w:fldChar w:fldCharType="separate"/>
        </w:r>
        <w:r w:rsidR="00234763">
          <w:t>41</w:t>
        </w:r>
        <w:r w:rsidR="00234763">
          <w:fldChar w:fldCharType="end"/>
        </w:r>
      </w:hyperlink>
    </w:p>
    <w:p w14:paraId="128A9089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73" w:history="1">
        <w:r w:rsidR="00234763">
          <w:rPr>
            <w:rStyle w:val="af3"/>
          </w:rPr>
          <w:t>2.15.5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_Toc37351173 \h </w:instrText>
        </w:r>
        <w:r w:rsidR="00234763">
          <w:fldChar w:fldCharType="separate"/>
        </w:r>
        <w:r w:rsidR="00234763">
          <w:t>41</w:t>
        </w:r>
        <w:r w:rsidR="00234763">
          <w:fldChar w:fldCharType="end"/>
        </w:r>
      </w:hyperlink>
    </w:p>
    <w:p w14:paraId="68D781E1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74" w:history="1">
        <w:r w:rsidR="00234763">
          <w:rPr>
            <w:rStyle w:val="af3"/>
          </w:rPr>
          <w:t>2.16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原材料投入（二次注液）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_Toc37351174 \h </w:instrText>
        </w:r>
        <w:r w:rsidR="00234763">
          <w:fldChar w:fldCharType="separate"/>
        </w:r>
        <w:r w:rsidR="00234763">
          <w:t>41</w:t>
        </w:r>
        <w:r w:rsidR="00234763">
          <w:fldChar w:fldCharType="end"/>
        </w:r>
      </w:hyperlink>
    </w:p>
    <w:p w14:paraId="2E9E71BA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75" w:history="1">
        <w:r w:rsidR="00234763">
          <w:rPr>
            <w:rStyle w:val="af3"/>
          </w:rPr>
          <w:t>2.16.1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_Toc37351175 \h </w:instrText>
        </w:r>
        <w:r w:rsidR="00234763">
          <w:fldChar w:fldCharType="separate"/>
        </w:r>
        <w:r w:rsidR="00234763">
          <w:t>41</w:t>
        </w:r>
        <w:r w:rsidR="00234763">
          <w:fldChar w:fldCharType="end"/>
        </w:r>
      </w:hyperlink>
    </w:p>
    <w:p w14:paraId="0F7DB002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76" w:history="1">
        <w:r w:rsidR="00234763">
          <w:rPr>
            <w:rStyle w:val="af3"/>
          </w:rPr>
          <w:t>2.16.2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_Toc37351176 \h </w:instrText>
        </w:r>
        <w:r w:rsidR="00234763">
          <w:fldChar w:fldCharType="separate"/>
        </w:r>
        <w:r w:rsidR="00234763">
          <w:t>41</w:t>
        </w:r>
        <w:r w:rsidR="00234763">
          <w:fldChar w:fldCharType="end"/>
        </w:r>
      </w:hyperlink>
    </w:p>
    <w:p w14:paraId="63D6027C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77" w:history="1">
        <w:r w:rsidR="00234763">
          <w:rPr>
            <w:rStyle w:val="af3"/>
          </w:rPr>
          <w:t>2.16.3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_Toc37351177 \h </w:instrText>
        </w:r>
        <w:r w:rsidR="00234763">
          <w:fldChar w:fldCharType="separate"/>
        </w:r>
        <w:r w:rsidR="00234763">
          <w:t>43</w:t>
        </w:r>
        <w:r w:rsidR="00234763">
          <w:fldChar w:fldCharType="end"/>
        </w:r>
      </w:hyperlink>
    </w:p>
    <w:p w14:paraId="242A2D02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78" w:history="1">
        <w:r w:rsidR="00234763">
          <w:rPr>
            <w:rStyle w:val="af3"/>
          </w:rPr>
          <w:t>2.16.4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_Toc37351178 \h </w:instrText>
        </w:r>
        <w:r w:rsidR="00234763">
          <w:fldChar w:fldCharType="separate"/>
        </w:r>
        <w:r w:rsidR="00234763">
          <w:t>43</w:t>
        </w:r>
        <w:r w:rsidR="00234763">
          <w:fldChar w:fldCharType="end"/>
        </w:r>
      </w:hyperlink>
    </w:p>
    <w:p w14:paraId="010D7707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79" w:history="1">
        <w:r w:rsidR="00234763">
          <w:rPr>
            <w:rStyle w:val="af3"/>
          </w:rPr>
          <w:t>2.16.5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_Toc37351179 \h </w:instrText>
        </w:r>
        <w:r w:rsidR="00234763">
          <w:fldChar w:fldCharType="separate"/>
        </w:r>
        <w:r w:rsidR="00234763">
          <w:t>43</w:t>
        </w:r>
        <w:r w:rsidR="00234763">
          <w:fldChar w:fldCharType="end"/>
        </w:r>
      </w:hyperlink>
    </w:p>
    <w:p w14:paraId="7C9BFE16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80" w:history="1">
        <w:r w:rsidR="00234763">
          <w:rPr>
            <w:rStyle w:val="af3"/>
          </w:rPr>
          <w:t>2.17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产品加工参数采集（合芯）接口</w:t>
        </w:r>
        <w:r w:rsidR="00234763">
          <w:tab/>
        </w:r>
        <w:r w:rsidR="00234763">
          <w:fldChar w:fldCharType="begin"/>
        </w:r>
        <w:r w:rsidR="00234763">
          <w:instrText xml:space="preserve"> PAGEREF _Toc37351180 \h </w:instrText>
        </w:r>
        <w:r w:rsidR="00234763">
          <w:fldChar w:fldCharType="separate"/>
        </w:r>
        <w:r w:rsidR="00234763">
          <w:t>43</w:t>
        </w:r>
        <w:r w:rsidR="00234763">
          <w:fldChar w:fldCharType="end"/>
        </w:r>
      </w:hyperlink>
    </w:p>
    <w:p w14:paraId="076F9B31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81" w:history="1">
        <w:r w:rsidR="00234763">
          <w:rPr>
            <w:rStyle w:val="af3"/>
          </w:rPr>
          <w:t>2.17.1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_Toc37351181 \h </w:instrText>
        </w:r>
        <w:r w:rsidR="00234763">
          <w:fldChar w:fldCharType="separate"/>
        </w:r>
        <w:r w:rsidR="00234763">
          <w:t>43</w:t>
        </w:r>
        <w:r w:rsidR="00234763">
          <w:fldChar w:fldCharType="end"/>
        </w:r>
      </w:hyperlink>
    </w:p>
    <w:p w14:paraId="5FA155EE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82" w:history="1">
        <w:r w:rsidR="00234763">
          <w:rPr>
            <w:rStyle w:val="af3"/>
          </w:rPr>
          <w:t>2.17.2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_Toc37351182 \h </w:instrText>
        </w:r>
        <w:r w:rsidR="00234763">
          <w:fldChar w:fldCharType="separate"/>
        </w:r>
        <w:r w:rsidR="00234763">
          <w:t>43</w:t>
        </w:r>
        <w:r w:rsidR="00234763">
          <w:fldChar w:fldCharType="end"/>
        </w:r>
      </w:hyperlink>
    </w:p>
    <w:p w14:paraId="4B6A6EF7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83" w:history="1">
        <w:r w:rsidR="00234763">
          <w:rPr>
            <w:rStyle w:val="af3"/>
          </w:rPr>
          <w:t>2.17.3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_Toc37351183 \h </w:instrText>
        </w:r>
        <w:r w:rsidR="00234763">
          <w:fldChar w:fldCharType="separate"/>
        </w:r>
        <w:r w:rsidR="00234763">
          <w:t>45</w:t>
        </w:r>
        <w:r w:rsidR="00234763">
          <w:fldChar w:fldCharType="end"/>
        </w:r>
      </w:hyperlink>
    </w:p>
    <w:p w14:paraId="4D2FDBF6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84" w:history="1">
        <w:r w:rsidR="00234763">
          <w:rPr>
            <w:rStyle w:val="af3"/>
          </w:rPr>
          <w:t>2.17.4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_Toc37351184 \h </w:instrText>
        </w:r>
        <w:r w:rsidR="00234763">
          <w:fldChar w:fldCharType="separate"/>
        </w:r>
        <w:r w:rsidR="00234763">
          <w:t>45</w:t>
        </w:r>
        <w:r w:rsidR="00234763">
          <w:fldChar w:fldCharType="end"/>
        </w:r>
      </w:hyperlink>
    </w:p>
    <w:p w14:paraId="40164B3A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85" w:history="1">
        <w:r w:rsidR="00234763">
          <w:rPr>
            <w:rStyle w:val="af3"/>
          </w:rPr>
          <w:t>2.17.5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_Toc37351185 \h </w:instrText>
        </w:r>
        <w:r w:rsidR="00234763">
          <w:fldChar w:fldCharType="separate"/>
        </w:r>
        <w:r w:rsidR="00234763">
          <w:t>46</w:t>
        </w:r>
        <w:r w:rsidR="00234763">
          <w:fldChar w:fldCharType="end"/>
        </w:r>
      </w:hyperlink>
    </w:p>
    <w:p w14:paraId="3250C843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86" w:history="1">
        <w:r w:rsidR="00234763">
          <w:rPr>
            <w:rStyle w:val="af3"/>
          </w:rPr>
          <w:t>2.18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产品加工参数采集（分选）接口</w:t>
        </w:r>
        <w:r w:rsidR="00234763">
          <w:tab/>
        </w:r>
        <w:r w:rsidR="00234763">
          <w:fldChar w:fldCharType="begin"/>
        </w:r>
        <w:r w:rsidR="00234763">
          <w:instrText xml:space="preserve"> PAGEREF _Toc37351186 \h </w:instrText>
        </w:r>
        <w:r w:rsidR="00234763">
          <w:fldChar w:fldCharType="separate"/>
        </w:r>
        <w:r w:rsidR="00234763">
          <w:t>46</w:t>
        </w:r>
        <w:r w:rsidR="00234763">
          <w:fldChar w:fldCharType="end"/>
        </w:r>
      </w:hyperlink>
    </w:p>
    <w:p w14:paraId="601F8429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87" w:history="1">
        <w:r w:rsidR="00234763">
          <w:rPr>
            <w:rStyle w:val="af3"/>
          </w:rPr>
          <w:t>2.19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产品原材料绑定（卷绕）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_Toc37351187 \h </w:instrText>
        </w:r>
        <w:r w:rsidR="00234763">
          <w:fldChar w:fldCharType="separate"/>
        </w:r>
        <w:r w:rsidR="00234763">
          <w:t>46</w:t>
        </w:r>
        <w:r w:rsidR="00234763">
          <w:fldChar w:fldCharType="end"/>
        </w:r>
      </w:hyperlink>
    </w:p>
    <w:p w14:paraId="341E0039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88" w:history="1">
        <w:r w:rsidR="00234763">
          <w:rPr>
            <w:rStyle w:val="af3"/>
          </w:rPr>
          <w:t>2.19.1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_Toc37351188 \h </w:instrText>
        </w:r>
        <w:r w:rsidR="00234763">
          <w:fldChar w:fldCharType="separate"/>
        </w:r>
        <w:r w:rsidR="00234763">
          <w:t>46</w:t>
        </w:r>
        <w:r w:rsidR="00234763">
          <w:fldChar w:fldCharType="end"/>
        </w:r>
      </w:hyperlink>
    </w:p>
    <w:p w14:paraId="7DFB50B0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89" w:history="1">
        <w:r w:rsidR="00234763">
          <w:rPr>
            <w:rStyle w:val="af3"/>
          </w:rPr>
          <w:t>2.19.2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_Toc37351189 \h </w:instrText>
        </w:r>
        <w:r w:rsidR="00234763">
          <w:fldChar w:fldCharType="separate"/>
        </w:r>
        <w:r w:rsidR="00234763">
          <w:t>46</w:t>
        </w:r>
        <w:r w:rsidR="00234763">
          <w:fldChar w:fldCharType="end"/>
        </w:r>
      </w:hyperlink>
    </w:p>
    <w:p w14:paraId="2D5362CE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90" w:history="1">
        <w:r w:rsidR="00234763">
          <w:rPr>
            <w:rStyle w:val="af3"/>
          </w:rPr>
          <w:t>2.19.3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_Toc37351190 \h </w:instrText>
        </w:r>
        <w:r w:rsidR="00234763">
          <w:fldChar w:fldCharType="separate"/>
        </w:r>
        <w:r w:rsidR="00234763">
          <w:t>48</w:t>
        </w:r>
        <w:r w:rsidR="00234763">
          <w:fldChar w:fldCharType="end"/>
        </w:r>
      </w:hyperlink>
    </w:p>
    <w:p w14:paraId="73023DD8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91" w:history="1">
        <w:r w:rsidR="00234763">
          <w:rPr>
            <w:rStyle w:val="af3"/>
          </w:rPr>
          <w:t>2.19.4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_Toc37351191 \h </w:instrText>
        </w:r>
        <w:r w:rsidR="00234763">
          <w:fldChar w:fldCharType="separate"/>
        </w:r>
        <w:r w:rsidR="00234763">
          <w:t>48</w:t>
        </w:r>
        <w:r w:rsidR="00234763">
          <w:fldChar w:fldCharType="end"/>
        </w:r>
      </w:hyperlink>
    </w:p>
    <w:p w14:paraId="380B6C79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92" w:history="1">
        <w:r w:rsidR="00234763">
          <w:rPr>
            <w:rStyle w:val="af3"/>
          </w:rPr>
          <w:t>2.19.5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_Toc37351192 \h </w:instrText>
        </w:r>
        <w:r w:rsidR="00234763">
          <w:fldChar w:fldCharType="separate"/>
        </w:r>
        <w:r w:rsidR="00234763">
          <w:t>48</w:t>
        </w:r>
        <w:r w:rsidR="00234763">
          <w:fldChar w:fldCharType="end"/>
        </w:r>
      </w:hyperlink>
    </w:p>
    <w:p w14:paraId="294D321A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93" w:history="1">
        <w:r w:rsidR="00234763">
          <w:rPr>
            <w:rStyle w:val="af3"/>
          </w:rPr>
          <w:t>2.20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顶盖唯一性校验</w:t>
        </w:r>
        <w:r w:rsidR="00234763">
          <w:tab/>
        </w:r>
        <w:r w:rsidR="00234763">
          <w:fldChar w:fldCharType="begin"/>
        </w:r>
        <w:r w:rsidR="00234763">
          <w:instrText xml:space="preserve"> PAGEREF _Toc37351193 \h </w:instrText>
        </w:r>
        <w:r w:rsidR="00234763">
          <w:fldChar w:fldCharType="separate"/>
        </w:r>
        <w:r w:rsidR="00234763">
          <w:t>48</w:t>
        </w:r>
        <w:r w:rsidR="00234763">
          <w:fldChar w:fldCharType="end"/>
        </w:r>
      </w:hyperlink>
    </w:p>
    <w:p w14:paraId="1187E89D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94" w:history="1">
        <w:r w:rsidR="00234763">
          <w:rPr>
            <w:rStyle w:val="af3"/>
          </w:rPr>
          <w:t>2.20.1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_Toc37351194 \h </w:instrText>
        </w:r>
        <w:r w:rsidR="00234763">
          <w:fldChar w:fldCharType="separate"/>
        </w:r>
        <w:r w:rsidR="00234763">
          <w:t>48</w:t>
        </w:r>
        <w:r w:rsidR="00234763">
          <w:fldChar w:fldCharType="end"/>
        </w:r>
      </w:hyperlink>
    </w:p>
    <w:p w14:paraId="25F3885B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95" w:history="1">
        <w:r w:rsidR="00234763">
          <w:rPr>
            <w:rStyle w:val="af3"/>
          </w:rPr>
          <w:t>2.20.2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_Toc37351195 \h </w:instrText>
        </w:r>
        <w:r w:rsidR="00234763">
          <w:fldChar w:fldCharType="separate"/>
        </w:r>
        <w:r w:rsidR="00234763">
          <w:t>48</w:t>
        </w:r>
        <w:r w:rsidR="00234763">
          <w:fldChar w:fldCharType="end"/>
        </w:r>
      </w:hyperlink>
    </w:p>
    <w:p w14:paraId="0AC2E32E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96" w:history="1">
        <w:r w:rsidR="00234763">
          <w:rPr>
            <w:rStyle w:val="af3"/>
          </w:rPr>
          <w:t>2.20.3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_Toc37351196 \h </w:instrText>
        </w:r>
        <w:r w:rsidR="00234763">
          <w:fldChar w:fldCharType="separate"/>
        </w:r>
        <w:r w:rsidR="00234763">
          <w:t>49</w:t>
        </w:r>
        <w:r w:rsidR="00234763">
          <w:fldChar w:fldCharType="end"/>
        </w:r>
      </w:hyperlink>
    </w:p>
    <w:p w14:paraId="71920033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97" w:history="1">
        <w:r w:rsidR="00234763">
          <w:rPr>
            <w:rStyle w:val="af3"/>
          </w:rPr>
          <w:t>2.20.4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_Toc37351197 \h </w:instrText>
        </w:r>
        <w:r w:rsidR="00234763">
          <w:fldChar w:fldCharType="separate"/>
        </w:r>
        <w:r w:rsidR="00234763">
          <w:t>49</w:t>
        </w:r>
        <w:r w:rsidR="00234763">
          <w:fldChar w:fldCharType="end"/>
        </w:r>
      </w:hyperlink>
    </w:p>
    <w:p w14:paraId="091E8FFA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198" w:history="1">
        <w:r w:rsidR="00234763">
          <w:rPr>
            <w:rStyle w:val="af3"/>
          </w:rPr>
          <w:t>2.20.5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_Toc37351198 \h </w:instrText>
        </w:r>
        <w:r w:rsidR="00234763">
          <w:fldChar w:fldCharType="separate"/>
        </w:r>
        <w:r w:rsidR="00234763">
          <w:t>49</w:t>
        </w:r>
        <w:r w:rsidR="00234763">
          <w:fldChar w:fldCharType="end"/>
        </w:r>
      </w:hyperlink>
    </w:p>
    <w:p w14:paraId="74862F93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199" w:history="1">
        <w:r w:rsidR="00234763">
          <w:rPr>
            <w:rStyle w:val="af3"/>
          </w:rPr>
          <w:t>2.21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电芯校验（</w:t>
        </w:r>
        <w:r w:rsidR="00234763">
          <w:rPr>
            <w:rStyle w:val="af3"/>
          </w:rPr>
          <w:t>by</w:t>
        </w:r>
        <w:r w:rsidR="00234763">
          <w:rPr>
            <w:rStyle w:val="af3"/>
          </w:rPr>
          <w:t>托盘）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_Toc37351199 \h </w:instrText>
        </w:r>
        <w:r w:rsidR="00234763">
          <w:fldChar w:fldCharType="separate"/>
        </w:r>
        <w:r w:rsidR="00234763">
          <w:t>49</w:t>
        </w:r>
        <w:r w:rsidR="00234763">
          <w:fldChar w:fldCharType="end"/>
        </w:r>
      </w:hyperlink>
    </w:p>
    <w:p w14:paraId="5ADC1EB9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00" w:history="1">
        <w:r w:rsidR="00234763">
          <w:rPr>
            <w:rStyle w:val="af3"/>
          </w:rPr>
          <w:t>2.21.1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_Toc37351200 \h </w:instrText>
        </w:r>
        <w:r w:rsidR="00234763">
          <w:fldChar w:fldCharType="separate"/>
        </w:r>
        <w:r w:rsidR="00234763">
          <w:t>49</w:t>
        </w:r>
        <w:r w:rsidR="00234763">
          <w:fldChar w:fldCharType="end"/>
        </w:r>
      </w:hyperlink>
    </w:p>
    <w:p w14:paraId="49939704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01" w:history="1">
        <w:r w:rsidR="00234763">
          <w:rPr>
            <w:rStyle w:val="af3"/>
          </w:rPr>
          <w:t>2.21.2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_Toc37351201 \h </w:instrText>
        </w:r>
        <w:r w:rsidR="00234763">
          <w:fldChar w:fldCharType="separate"/>
        </w:r>
        <w:r w:rsidR="00234763">
          <w:t>50</w:t>
        </w:r>
        <w:r w:rsidR="00234763">
          <w:fldChar w:fldCharType="end"/>
        </w:r>
      </w:hyperlink>
    </w:p>
    <w:p w14:paraId="3E155F4D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02" w:history="1">
        <w:r w:rsidR="00234763">
          <w:rPr>
            <w:rStyle w:val="af3"/>
          </w:rPr>
          <w:t>2.21.3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_Toc37351202 \h </w:instrText>
        </w:r>
        <w:r w:rsidR="00234763">
          <w:fldChar w:fldCharType="separate"/>
        </w:r>
        <w:r w:rsidR="00234763">
          <w:t>50</w:t>
        </w:r>
        <w:r w:rsidR="00234763">
          <w:fldChar w:fldCharType="end"/>
        </w:r>
      </w:hyperlink>
    </w:p>
    <w:p w14:paraId="54F5E78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03" w:history="1">
        <w:r w:rsidR="00234763">
          <w:rPr>
            <w:rStyle w:val="af3"/>
          </w:rPr>
          <w:t>2.21.4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_Toc37351203 \h </w:instrText>
        </w:r>
        <w:r w:rsidR="00234763">
          <w:fldChar w:fldCharType="separate"/>
        </w:r>
        <w:r w:rsidR="00234763">
          <w:t>50</w:t>
        </w:r>
        <w:r w:rsidR="00234763">
          <w:fldChar w:fldCharType="end"/>
        </w:r>
      </w:hyperlink>
    </w:p>
    <w:p w14:paraId="78C149F0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04" w:history="1">
        <w:r w:rsidR="00234763">
          <w:rPr>
            <w:rStyle w:val="af3"/>
          </w:rPr>
          <w:t>2.21.5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_Toc37351204 \h </w:instrText>
        </w:r>
        <w:r w:rsidR="00234763">
          <w:fldChar w:fldCharType="separate"/>
        </w:r>
        <w:r w:rsidR="00234763">
          <w:t>51</w:t>
        </w:r>
        <w:r w:rsidR="00234763">
          <w:fldChar w:fldCharType="end"/>
        </w:r>
      </w:hyperlink>
    </w:p>
    <w:p w14:paraId="2A3E7918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05" w:history="1">
        <w:r w:rsidR="00234763">
          <w:rPr>
            <w:rStyle w:val="af3"/>
          </w:rPr>
          <w:t>2.22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浆料队列传输请求</w:t>
        </w:r>
        <w:r w:rsidR="00234763">
          <w:tab/>
        </w:r>
        <w:r w:rsidR="00234763">
          <w:fldChar w:fldCharType="begin"/>
        </w:r>
        <w:r w:rsidR="00234763">
          <w:instrText xml:space="preserve"> PAGEREF _Toc37351205 \h </w:instrText>
        </w:r>
        <w:r w:rsidR="00234763">
          <w:fldChar w:fldCharType="separate"/>
        </w:r>
        <w:r w:rsidR="00234763">
          <w:t>51</w:t>
        </w:r>
        <w:r w:rsidR="00234763">
          <w:fldChar w:fldCharType="end"/>
        </w:r>
      </w:hyperlink>
    </w:p>
    <w:p w14:paraId="39B85FC4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06" w:history="1">
        <w:r w:rsidR="00234763">
          <w:rPr>
            <w:rStyle w:val="af3"/>
          </w:rPr>
          <w:t>2.22.1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_Toc37351206 \h </w:instrText>
        </w:r>
        <w:r w:rsidR="00234763">
          <w:fldChar w:fldCharType="separate"/>
        </w:r>
        <w:r w:rsidR="00234763">
          <w:t>51</w:t>
        </w:r>
        <w:r w:rsidR="00234763">
          <w:fldChar w:fldCharType="end"/>
        </w:r>
      </w:hyperlink>
    </w:p>
    <w:p w14:paraId="713EB811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07" w:history="1">
        <w:r w:rsidR="00234763">
          <w:rPr>
            <w:rStyle w:val="af3"/>
          </w:rPr>
          <w:t>2.22.2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_Toc37351207 \h </w:instrText>
        </w:r>
        <w:r w:rsidR="00234763">
          <w:fldChar w:fldCharType="separate"/>
        </w:r>
        <w:r w:rsidR="00234763">
          <w:t>51</w:t>
        </w:r>
        <w:r w:rsidR="00234763">
          <w:fldChar w:fldCharType="end"/>
        </w:r>
      </w:hyperlink>
    </w:p>
    <w:p w14:paraId="0E286A87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08" w:history="1">
        <w:r w:rsidR="00234763">
          <w:rPr>
            <w:rStyle w:val="af3"/>
          </w:rPr>
          <w:t>2.22.3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_Toc37351208 \h </w:instrText>
        </w:r>
        <w:r w:rsidR="00234763">
          <w:fldChar w:fldCharType="separate"/>
        </w:r>
        <w:r w:rsidR="00234763">
          <w:t>52</w:t>
        </w:r>
        <w:r w:rsidR="00234763">
          <w:fldChar w:fldCharType="end"/>
        </w:r>
      </w:hyperlink>
    </w:p>
    <w:p w14:paraId="3F8B6461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09" w:history="1">
        <w:r w:rsidR="00234763">
          <w:rPr>
            <w:rStyle w:val="af3"/>
          </w:rPr>
          <w:t>2.22.4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_Toc37351209 \h </w:instrText>
        </w:r>
        <w:r w:rsidR="00234763">
          <w:fldChar w:fldCharType="separate"/>
        </w:r>
        <w:r w:rsidR="00234763">
          <w:t>52</w:t>
        </w:r>
        <w:r w:rsidR="00234763">
          <w:fldChar w:fldCharType="end"/>
        </w:r>
      </w:hyperlink>
    </w:p>
    <w:p w14:paraId="6196C4F0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10" w:history="1">
        <w:r w:rsidR="00234763">
          <w:rPr>
            <w:rStyle w:val="af3"/>
          </w:rPr>
          <w:t>2.22.5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_Toc37351210 \h </w:instrText>
        </w:r>
        <w:r w:rsidR="00234763">
          <w:fldChar w:fldCharType="separate"/>
        </w:r>
        <w:r w:rsidR="00234763">
          <w:t>52</w:t>
        </w:r>
        <w:r w:rsidR="00234763">
          <w:fldChar w:fldCharType="end"/>
        </w:r>
      </w:hyperlink>
    </w:p>
    <w:p w14:paraId="700E1402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11" w:history="1">
        <w:r w:rsidR="00234763">
          <w:rPr>
            <w:rStyle w:val="af3"/>
          </w:rPr>
          <w:t>2.23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条码生成（通用）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_Toc37351211 \h </w:instrText>
        </w:r>
        <w:r w:rsidR="00234763">
          <w:fldChar w:fldCharType="separate"/>
        </w:r>
        <w:r w:rsidR="00234763">
          <w:t>52</w:t>
        </w:r>
        <w:r w:rsidR="00234763">
          <w:fldChar w:fldCharType="end"/>
        </w:r>
      </w:hyperlink>
    </w:p>
    <w:p w14:paraId="67229559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12" w:history="1">
        <w:r w:rsidR="00234763">
          <w:rPr>
            <w:rStyle w:val="af3"/>
          </w:rPr>
          <w:t>2.23.1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_Toc37351212 \h </w:instrText>
        </w:r>
        <w:r w:rsidR="00234763">
          <w:fldChar w:fldCharType="separate"/>
        </w:r>
        <w:r w:rsidR="00234763">
          <w:t>52</w:t>
        </w:r>
        <w:r w:rsidR="00234763">
          <w:fldChar w:fldCharType="end"/>
        </w:r>
      </w:hyperlink>
    </w:p>
    <w:p w14:paraId="34C864A7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13" w:history="1">
        <w:r w:rsidR="00234763">
          <w:rPr>
            <w:rStyle w:val="af3"/>
          </w:rPr>
          <w:t>2.23.2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_Toc37351213 \h </w:instrText>
        </w:r>
        <w:r w:rsidR="00234763">
          <w:fldChar w:fldCharType="separate"/>
        </w:r>
        <w:r w:rsidR="00234763">
          <w:t>52</w:t>
        </w:r>
        <w:r w:rsidR="00234763">
          <w:fldChar w:fldCharType="end"/>
        </w:r>
      </w:hyperlink>
    </w:p>
    <w:p w14:paraId="06CA3509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14" w:history="1">
        <w:r w:rsidR="00234763">
          <w:rPr>
            <w:rStyle w:val="af3"/>
          </w:rPr>
          <w:t>2.23.3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_Toc37351214 \h </w:instrText>
        </w:r>
        <w:r w:rsidR="00234763">
          <w:fldChar w:fldCharType="separate"/>
        </w:r>
        <w:r w:rsidR="00234763">
          <w:t>53</w:t>
        </w:r>
        <w:r w:rsidR="00234763">
          <w:fldChar w:fldCharType="end"/>
        </w:r>
      </w:hyperlink>
    </w:p>
    <w:p w14:paraId="16614FF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15" w:history="1">
        <w:r w:rsidR="00234763">
          <w:rPr>
            <w:rStyle w:val="af3"/>
          </w:rPr>
          <w:t>2.23.4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_Toc37351215 \h </w:instrText>
        </w:r>
        <w:r w:rsidR="00234763">
          <w:fldChar w:fldCharType="separate"/>
        </w:r>
        <w:r w:rsidR="00234763">
          <w:t>53</w:t>
        </w:r>
        <w:r w:rsidR="00234763">
          <w:fldChar w:fldCharType="end"/>
        </w:r>
      </w:hyperlink>
    </w:p>
    <w:p w14:paraId="2E46A62E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16" w:history="1">
        <w:r w:rsidR="00234763">
          <w:rPr>
            <w:rStyle w:val="af3"/>
          </w:rPr>
          <w:t>2.23.5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_Toc37351216 \h </w:instrText>
        </w:r>
        <w:r w:rsidR="00234763">
          <w:fldChar w:fldCharType="separate"/>
        </w:r>
        <w:r w:rsidR="00234763">
          <w:t>54</w:t>
        </w:r>
        <w:r w:rsidR="00234763">
          <w:fldChar w:fldCharType="end"/>
        </w:r>
      </w:hyperlink>
    </w:p>
    <w:p w14:paraId="6762038E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17" w:history="1">
        <w:r w:rsidR="00234763">
          <w:rPr>
            <w:rStyle w:val="af3"/>
          </w:rPr>
          <w:t>2.24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条码生成（模组）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_Toc37351217 \h </w:instrText>
        </w:r>
        <w:r w:rsidR="00234763">
          <w:fldChar w:fldCharType="separate"/>
        </w:r>
        <w:r w:rsidR="00234763">
          <w:t>54</w:t>
        </w:r>
        <w:r w:rsidR="00234763">
          <w:fldChar w:fldCharType="end"/>
        </w:r>
      </w:hyperlink>
    </w:p>
    <w:p w14:paraId="362F5E6A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18" w:history="1">
        <w:r w:rsidR="00234763">
          <w:rPr>
            <w:rStyle w:val="af3"/>
          </w:rPr>
          <w:t>2.24.1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_Toc37351218 \h </w:instrText>
        </w:r>
        <w:r w:rsidR="00234763">
          <w:fldChar w:fldCharType="separate"/>
        </w:r>
        <w:r w:rsidR="00234763">
          <w:t>54</w:t>
        </w:r>
        <w:r w:rsidR="00234763">
          <w:fldChar w:fldCharType="end"/>
        </w:r>
      </w:hyperlink>
    </w:p>
    <w:p w14:paraId="5245DDB3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19" w:history="1">
        <w:r w:rsidR="00234763">
          <w:rPr>
            <w:rStyle w:val="af3"/>
          </w:rPr>
          <w:t>2.24.2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_Toc37351219 \h </w:instrText>
        </w:r>
        <w:r w:rsidR="00234763">
          <w:fldChar w:fldCharType="separate"/>
        </w:r>
        <w:r w:rsidR="00234763">
          <w:t>54</w:t>
        </w:r>
        <w:r w:rsidR="00234763">
          <w:fldChar w:fldCharType="end"/>
        </w:r>
      </w:hyperlink>
    </w:p>
    <w:p w14:paraId="5D570A05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20" w:history="1">
        <w:r w:rsidR="00234763">
          <w:rPr>
            <w:rStyle w:val="af3"/>
          </w:rPr>
          <w:t>2.24.3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_Toc37351220 \h </w:instrText>
        </w:r>
        <w:r w:rsidR="00234763">
          <w:fldChar w:fldCharType="separate"/>
        </w:r>
        <w:r w:rsidR="00234763">
          <w:t>55</w:t>
        </w:r>
        <w:r w:rsidR="00234763">
          <w:fldChar w:fldCharType="end"/>
        </w:r>
      </w:hyperlink>
    </w:p>
    <w:p w14:paraId="6F285487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21" w:history="1">
        <w:r w:rsidR="00234763">
          <w:rPr>
            <w:rStyle w:val="af3"/>
          </w:rPr>
          <w:t>2.24.4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_Toc37351221 \h </w:instrText>
        </w:r>
        <w:r w:rsidR="00234763">
          <w:fldChar w:fldCharType="separate"/>
        </w:r>
        <w:r w:rsidR="00234763">
          <w:t>55</w:t>
        </w:r>
        <w:r w:rsidR="00234763">
          <w:fldChar w:fldCharType="end"/>
        </w:r>
      </w:hyperlink>
    </w:p>
    <w:p w14:paraId="793FC2C4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22" w:history="1">
        <w:r w:rsidR="00234763">
          <w:rPr>
            <w:rStyle w:val="af3"/>
          </w:rPr>
          <w:t>2.24.5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_Toc37351222 \h </w:instrText>
        </w:r>
        <w:r w:rsidR="00234763">
          <w:fldChar w:fldCharType="separate"/>
        </w:r>
        <w:r w:rsidR="00234763">
          <w:t>55</w:t>
        </w:r>
        <w:r w:rsidR="00234763">
          <w:fldChar w:fldCharType="end"/>
        </w:r>
      </w:hyperlink>
    </w:p>
    <w:p w14:paraId="1E1FBFA2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23" w:history="1">
        <w:r w:rsidR="00234763">
          <w:rPr>
            <w:rStyle w:val="af3"/>
          </w:rPr>
          <w:t>2.25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产品原材料绑定（堆叠）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_Toc37351223 \h </w:instrText>
        </w:r>
        <w:r w:rsidR="00234763">
          <w:fldChar w:fldCharType="separate"/>
        </w:r>
        <w:r w:rsidR="00234763">
          <w:t>55</w:t>
        </w:r>
        <w:r w:rsidR="00234763">
          <w:fldChar w:fldCharType="end"/>
        </w:r>
      </w:hyperlink>
    </w:p>
    <w:p w14:paraId="43076904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24" w:history="1">
        <w:r w:rsidR="00234763">
          <w:rPr>
            <w:rStyle w:val="af3"/>
          </w:rPr>
          <w:t>2.25.1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_Toc37351224 \h </w:instrText>
        </w:r>
        <w:r w:rsidR="00234763">
          <w:fldChar w:fldCharType="separate"/>
        </w:r>
        <w:r w:rsidR="00234763">
          <w:t>55</w:t>
        </w:r>
        <w:r w:rsidR="00234763">
          <w:fldChar w:fldCharType="end"/>
        </w:r>
      </w:hyperlink>
    </w:p>
    <w:p w14:paraId="0E549D04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25" w:history="1">
        <w:r w:rsidR="00234763">
          <w:rPr>
            <w:rStyle w:val="af3"/>
          </w:rPr>
          <w:t>2.25.2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_Toc37351225 \h </w:instrText>
        </w:r>
        <w:r w:rsidR="00234763">
          <w:fldChar w:fldCharType="separate"/>
        </w:r>
        <w:r w:rsidR="00234763">
          <w:t>55</w:t>
        </w:r>
        <w:r w:rsidR="00234763">
          <w:fldChar w:fldCharType="end"/>
        </w:r>
      </w:hyperlink>
    </w:p>
    <w:p w14:paraId="5F185EC5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26" w:history="1">
        <w:r w:rsidR="00234763">
          <w:rPr>
            <w:rStyle w:val="af3"/>
          </w:rPr>
          <w:t>2.25.3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_Toc37351226 \h </w:instrText>
        </w:r>
        <w:r w:rsidR="00234763">
          <w:fldChar w:fldCharType="separate"/>
        </w:r>
        <w:r w:rsidR="00234763">
          <w:t>56</w:t>
        </w:r>
        <w:r w:rsidR="00234763">
          <w:fldChar w:fldCharType="end"/>
        </w:r>
      </w:hyperlink>
    </w:p>
    <w:p w14:paraId="44F88DD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27" w:history="1">
        <w:r w:rsidR="00234763">
          <w:rPr>
            <w:rStyle w:val="af3"/>
          </w:rPr>
          <w:t>2.25.4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_Toc37351227 \h </w:instrText>
        </w:r>
        <w:r w:rsidR="00234763">
          <w:fldChar w:fldCharType="separate"/>
        </w:r>
        <w:r w:rsidR="00234763">
          <w:t>56</w:t>
        </w:r>
        <w:r w:rsidR="00234763">
          <w:fldChar w:fldCharType="end"/>
        </w:r>
      </w:hyperlink>
    </w:p>
    <w:p w14:paraId="0E6789D8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28" w:history="1">
        <w:r w:rsidR="00234763">
          <w:rPr>
            <w:rStyle w:val="af3"/>
          </w:rPr>
          <w:t>2.25.5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_Toc37351228 \h </w:instrText>
        </w:r>
        <w:r w:rsidR="00234763">
          <w:fldChar w:fldCharType="separate"/>
        </w:r>
        <w:r w:rsidR="00234763">
          <w:t>57</w:t>
        </w:r>
        <w:r w:rsidR="00234763">
          <w:fldChar w:fldCharType="end"/>
        </w:r>
      </w:hyperlink>
    </w:p>
    <w:p w14:paraId="351FD12D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29" w:history="1">
        <w:r w:rsidR="00234763">
          <w:rPr>
            <w:rStyle w:val="af3"/>
          </w:rPr>
          <w:t>2.26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产品出站（通用）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_Toc37351229 \h </w:instrText>
        </w:r>
        <w:r w:rsidR="00234763">
          <w:fldChar w:fldCharType="separate"/>
        </w:r>
        <w:r w:rsidR="00234763">
          <w:t>57</w:t>
        </w:r>
        <w:r w:rsidR="00234763">
          <w:fldChar w:fldCharType="end"/>
        </w:r>
      </w:hyperlink>
    </w:p>
    <w:p w14:paraId="20A87D8C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30" w:history="1">
        <w:r w:rsidR="00234763">
          <w:rPr>
            <w:rStyle w:val="af3"/>
          </w:rPr>
          <w:t>2.26.1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_Toc37351230 \h </w:instrText>
        </w:r>
        <w:r w:rsidR="00234763">
          <w:fldChar w:fldCharType="separate"/>
        </w:r>
        <w:r w:rsidR="00234763">
          <w:t>57</w:t>
        </w:r>
        <w:r w:rsidR="00234763">
          <w:fldChar w:fldCharType="end"/>
        </w:r>
      </w:hyperlink>
    </w:p>
    <w:p w14:paraId="7AE5214C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31" w:history="1">
        <w:r w:rsidR="00234763">
          <w:rPr>
            <w:rStyle w:val="af3"/>
          </w:rPr>
          <w:t>2.26.2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_Toc37351231 \h </w:instrText>
        </w:r>
        <w:r w:rsidR="00234763">
          <w:fldChar w:fldCharType="separate"/>
        </w:r>
        <w:r w:rsidR="00234763">
          <w:t>57</w:t>
        </w:r>
        <w:r w:rsidR="00234763">
          <w:fldChar w:fldCharType="end"/>
        </w:r>
      </w:hyperlink>
    </w:p>
    <w:p w14:paraId="433B5EB7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32" w:history="1">
        <w:r w:rsidR="00234763">
          <w:rPr>
            <w:rStyle w:val="af3"/>
          </w:rPr>
          <w:t>2.26.3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_Toc37351232 \h </w:instrText>
        </w:r>
        <w:r w:rsidR="00234763">
          <w:fldChar w:fldCharType="separate"/>
        </w:r>
        <w:r w:rsidR="00234763">
          <w:t>58</w:t>
        </w:r>
        <w:r w:rsidR="00234763">
          <w:fldChar w:fldCharType="end"/>
        </w:r>
      </w:hyperlink>
    </w:p>
    <w:p w14:paraId="57AD60EE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33" w:history="1">
        <w:r w:rsidR="00234763">
          <w:rPr>
            <w:rStyle w:val="af3"/>
          </w:rPr>
          <w:t>2.26.4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_Toc37351233 \h </w:instrText>
        </w:r>
        <w:r w:rsidR="00234763">
          <w:fldChar w:fldCharType="separate"/>
        </w:r>
        <w:r w:rsidR="00234763">
          <w:t>58</w:t>
        </w:r>
        <w:r w:rsidR="00234763">
          <w:fldChar w:fldCharType="end"/>
        </w:r>
      </w:hyperlink>
    </w:p>
    <w:p w14:paraId="316C6B1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34" w:history="1">
        <w:r w:rsidR="00234763">
          <w:rPr>
            <w:rStyle w:val="af3"/>
          </w:rPr>
          <w:t>2.26.5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_Toc37351234 \h </w:instrText>
        </w:r>
        <w:r w:rsidR="00234763">
          <w:fldChar w:fldCharType="separate"/>
        </w:r>
        <w:r w:rsidR="00234763">
          <w:t>58</w:t>
        </w:r>
        <w:r w:rsidR="00234763">
          <w:fldChar w:fldCharType="end"/>
        </w:r>
      </w:hyperlink>
    </w:p>
    <w:p w14:paraId="275643E1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35" w:history="1">
        <w:r w:rsidR="00234763">
          <w:rPr>
            <w:rStyle w:val="af3"/>
          </w:rPr>
          <w:t>2.27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产品加工参数采集（模组原材料）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_Toc37351235 \h </w:instrText>
        </w:r>
        <w:r w:rsidR="00234763">
          <w:fldChar w:fldCharType="separate"/>
        </w:r>
        <w:r w:rsidR="00234763">
          <w:t>58</w:t>
        </w:r>
        <w:r w:rsidR="00234763">
          <w:fldChar w:fldCharType="end"/>
        </w:r>
      </w:hyperlink>
    </w:p>
    <w:p w14:paraId="3376CA62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36" w:history="1">
        <w:r w:rsidR="00234763">
          <w:rPr>
            <w:rStyle w:val="af3"/>
          </w:rPr>
          <w:t>2.27.1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_Toc37351236 \h </w:instrText>
        </w:r>
        <w:r w:rsidR="00234763">
          <w:fldChar w:fldCharType="separate"/>
        </w:r>
        <w:r w:rsidR="00234763">
          <w:t>58</w:t>
        </w:r>
        <w:r w:rsidR="00234763">
          <w:fldChar w:fldCharType="end"/>
        </w:r>
      </w:hyperlink>
    </w:p>
    <w:p w14:paraId="6F3EDB8E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37" w:history="1">
        <w:r w:rsidR="00234763">
          <w:rPr>
            <w:rStyle w:val="af3"/>
          </w:rPr>
          <w:t>2.27.2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_Toc37351237 \h </w:instrText>
        </w:r>
        <w:r w:rsidR="00234763">
          <w:fldChar w:fldCharType="separate"/>
        </w:r>
        <w:r w:rsidR="00234763">
          <w:t>59</w:t>
        </w:r>
        <w:r w:rsidR="00234763">
          <w:fldChar w:fldCharType="end"/>
        </w:r>
      </w:hyperlink>
    </w:p>
    <w:p w14:paraId="5979BB23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38" w:history="1">
        <w:r w:rsidR="00234763">
          <w:rPr>
            <w:rStyle w:val="af3"/>
          </w:rPr>
          <w:t>2.27.3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_Toc37351238 \h </w:instrText>
        </w:r>
        <w:r w:rsidR="00234763">
          <w:fldChar w:fldCharType="separate"/>
        </w:r>
        <w:r w:rsidR="00234763">
          <w:t>60</w:t>
        </w:r>
        <w:r w:rsidR="00234763">
          <w:fldChar w:fldCharType="end"/>
        </w:r>
      </w:hyperlink>
    </w:p>
    <w:p w14:paraId="2E0D24ED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39" w:history="1">
        <w:r w:rsidR="00234763">
          <w:rPr>
            <w:rStyle w:val="af3"/>
          </w:rPr>
          <w:t>2.27.4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_Toc37351239 \h </w:instrText>
        </w:r>
        <w:r w:rsidR="00234763">
          <w:fldChar w:fldCharType="separate"/>
        </w:r>
        <w:r w:rsidR="00234763">
          <w:t>60</w:t>
        </w:r>
        <w:r w:rsidR="00234763">
          <w:fldChar w:fldCharType="end"/>
        </w:r>
      </w:hyperlink>
    </w:p>
    <w:p w14:paraId="494E7190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40" w:history="1">
        <w:r w:rsidR="00234763">
          <w:rPr>
            <w:rStyle w:val="af3"/>
          </w:rPr>
          <w:t>2.27.5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_Toc37351240 \h </w:instrText>
        </w:r>
        <w:r w:rsidR="00234763">
          <w:fldChar w:fldCharType="separate"/>
        </w:r>
        <w:r w:rsidR="00234763">
          <w:t>60</w:t>
        </w:r>
        <w:r w:rsidR="00234763">
          <w:fldChar w:fldCharType="end"/>
        </w:r>
      </w:hyperlink>
    </w:p>
    <w:p w14:paraId="61677681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41" w:history="1">
        <w:r w:rsidR="00234763">
          <w:rPr>
            <w:rStyle w:val="af3"/>
          </w:rPr>
          <w:t>2.28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产品出站（堆叠至刻码）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_Toc37351241 \h </w:instrText>
        </w:r>
        <w:r w:rsidR="00234763">
          <w:fldChar w:fldCharType="separate"/>
        </w:r>
        <w:r w:rsidR="00234763">
          <w:t>60</w:t>
        </w:r>
        <w:r w:rsidR="00234763">
          <w:fldChar w:fldCharType="end"/>
        </w:r>
      </w:hyperlink>
    </w:p>
    <w:p w14:paraId="593A20DB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42" w:history="1">
        <w:r w:rsidR="00234763">
          <w:rPr>
            <w:rStyle w:val="af3"/>
          </w:rPr>
          <w:t>2.28.1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_Toc37351242 \h </w:instrText>
        </w:r>
        <w:r w:rsidR="00234763">
          <w:fldChar w:fldCharType="separate"/>
        </w:r>
        <w:r w:rsidR="00234763">
          <w:t>60</w:t>
        </w:r>
        <w:r w:rsidR="00234763">
          <w:fldChar w:fldCharType="end"/>
        </w:r>
      </w:hyperlink>
    </w:p>
    <w:p w14:paraId="260B6447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43" w:history="1">
        <w:r w:rsidR="00234763">
          <w:rPr>
            <w:rStyle w:val="af3"/>
          </w:rPr>
          <w:t>2.28.2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_Toc37351243 \h </w:instrText>
        </w:r>
        <w:r w:rsidR="00234763">
          <w:fldChar w:fldCharType="separate"/>
        </w:r>
        <w:r w:rsidR="00234763">
          <w:t>60</w:t>
        </w:r>
        <w:r w:rsidR="00234763">
          <w:fldChar w:fldCharType="end"/>
        </w:r>
      </w:hyperlink>
    </w:p>
    <w:p w14:paraId="1E12AECB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44" w:history="1">
        <w:r w:rsidR="00234763">
          <w:rPr>
            <w:rStyle w:val="af3"/>
          </w:rPr>
          <w:t>2.28.3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_Toc37351244 \h </w:instrText>
        </w:r>
        <w:r w:rsidR="00234763">
          <w:fldChar w:fldCharType="separate"/>
        </w:r>
        <w:r w:rsidR="00234763">
          <w:t>61</w:t>
        </w:r>
        <w:r w:rsidR="00234763">
          <w:fldChar w:fldCharType="end"/>
        </w:r>
      </w:hyperlink>
    </w:p>
    <w:p w14:paraId="4DC861A9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45" w:history="1">
        <w:r w:rsidR="00234763">
          <w:rPr>
            <w:rStyle w:val="af3"/>
          </w:rPr>
          <w:t>2.28.4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_Toc37351245 \h </w:instrText>
        </w:r>
        <w:r w:rsidR="00234763">
          <w:fldChar w:fldCharType="separate"/>
        </w:r>
        <w:r w:rsidR="00234763">
          <w:t>61</w:t>
        </w:r>
        <w:r w:rsidR="00234763">
          <w:fldChar w:fldCharType="end"/>
        </w:r>
      </w:hyperlink>
    </w:p>
    <w:p w14:paraId="1B5767EA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46" w:history="1">
        <w:r w:rsidR="00234763">
          <w:rPr>
            <w:rStyle w:val="af3"/>
          </w:rPr>
          <w:t>2.28.5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_Toc37351246 \h </w:instrText>
        </w:r>
        <w:r w:rsidR="00234763">
          <w:fldChar w:fldCharType="separate"/>
        </w:r>
        <w:r w:rsidR="00234763">
          <w:t>61</w:t>
        </w:r>
        <w:r w:rsidR="00234763">
          <w:fldChar w:fldCharType="end"/>
        </w:r>
      </w:hyperlink>
    </w:p>
    <w:p w14:paraId="033A357B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47" w:history="1">
        <w:r w:rsidR="00234763">
          <w:rPr>
            <w:rStyle w:val="af3"/>
          </w:rPr>
          <w:t>2.29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产品出站（合芯）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_Toc37351247 \h </w:instrText>
        </w:r>
        <w:r w:rsidR="00234763">
          <w:fldChar w:fldCharType="separate"/>
        </w:r>
        <w:r w:rsidR="00234763">
          <w:t>61</w:t>
        </w:r>
        <w:r w:rsidR="00234763">
          <w:fldChar w:fldCharType="end"/>
        </w:r>
      </w:hyperlink>
    </w:p>
    <w:p w14:paraId="6B226F5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48" w:history="1">
        <w:r w:rsidR="00234763">
          <w:rPr>
            <w:rStyle w:val="af3"/>
          </w:rPr>
          <w:t>2.29.1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_Toc37351248 \h </w:instrText>
        </w:r>
        <w:r w:rsidR="00234763">
          <w:fldChar w:fldCharType="separate"/>
        </w:r>
        <w:r w:rsidR="00234763">
          <w:t>61</w:t>
        </w:r>
        <w:r w:rsidR="00234763">
          <w:fldChar w:fldCharType="end"/>
        </w:r>
      </w:hyperlink>
    </w:p>
    <w:p w14:paraId="2317787E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49" w:history="1">
        <w:r w:rsidR="00234763">
          <w:rPr>
            <w:rStyle w:val="af3"/>
          </w:rPr>
          <w:t>2.29.2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_Toc37351249 \h </w:instrText>
        </w:r>
        <w:r w:rsidR="00234763">
          <w:fldChar w:fldCharType="separate"/>
        </w:r>
        <w:r w:rsidR="00234763">
          <w:t>62</w:t>
        </w:r>
        <w:r w:rsidR="00234763">
          <w:fldChar w:fldCharType="end"/>
        </w:r>
      </w:hyperlink>
    </w:p>
    <w:p w14:paraId="5676303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50" w:history="1">
        <w:r w:rsidR="00234763">
          <w:rPr>
            <w:rStyle w:val="af3"/>
          </w:rPr>
          <w:t>2.29.3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_Toc37351250 \h </w:instrText>
        </w:r>
        <w:r w:rsidR="00234763">
          <w:fldChar w:fldCharType="separate"/>
        </w:r>
        <w:r w:rsidR="00234763">
          <w:t>62</w:t>
        </w:r>
        <w:r w:rsidR="00234763">
          <w:fldChar w:fldCharType="end"/>
        </w:r>
      </w:hyperlink>
    </w:p>
    <w:p w14:paraId="0F25BCC1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51" w:history="1">
        <w:r w:rsidR="00234763">
          <w:rPr>
            <w:rStyle w:val="af3"/>
          </w:rPr>
          <w:t>2.29.4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_Toc37351251 \h </w:instrText>
        </w:r>
        <w:r w:rsidR="00234763">
          <w:fldChar w:fldCharType="separate"/>
        </w:r>
        <w:r w:rsidR="00234763">
          <w:t>63</w:t>
        </w:r>
        <w:r w:rsidR="00234763">
          <w:fldChar w:fldCharType="end"/>
        </w:r>
      </w:hyperlink>
    </w:p>
    <w:p w14:paraId="35C6DFC0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52" w:history="1">
        <w:r w:rsidR="00234763">
          <w:rPr>
            <w:rStyle w:val="af3"/>
          </w:rPr>
          <w:t>2.29.5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_Toc37351252 \h </w:instrText>
        </w:r>
        <w:r w:rsidR="00234763">
          <w:fldChar w:fldCharType="separate"/>
        </w:r>
        <w:r w:rsidR="00234763">
          <w:t>63</w:t>
        </w:r>
        <w:r w:rsidR="00234763">
          <w:fldChar w:fldCharType="end"/>
        </w:r>
      </w:hyperlink>
    </w:p>
    <w:p w14:paraId="2982A5F6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53" w:history="1">
        <w:r w:rsidR="00234763">
          <w:rPr>
            <w:rStyle w:val="af3"/>
          </w:rPr>
          <w:t>2.30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原材料投入（首工序）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_Toc37351253 \h </w:instrText>
        </w:r>
        <w:r w:rsidR="00234763">
          <w:fldChar w:fldCharType="separate"/>
        </w:r>
        <w:r w:rsidR="00234763">
          <w:t>63</w:t>
        </w:r>
        <w:r w:rsidR="00234763">
          <w:fldChar w:fldCharType="end"/>
        </w:r>
      </w:hyperlink>
    </w:p>
    <w:p w14:paraId="1425A6B6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54" w:history="1">
        <w:r w:rsidR="00234763">
          <w:rPr>
            <w:rStyle w:val="af3"/>
          </w:rPr>
          <w:t>2.30.1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_Toc37351254 \h </w:instrText>
        </w:r>
        <w:r w:rsidR="00234763">
          <w:fldChar w:fldCharType="separate"/>
        </w:r>
        <w:r w:rsidR="00234763">
          <w:t>63</w:t>
        </w:r>
        <w:r w:rsidR="00234763">
          <w:fldChar w:fldCharType="end"/>
        </w:r>
      </w:hyperlink>
    </w:p>
    <w:p w14:paraId="03794D84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55" w:history="1">
        <w:r w:rsidR="00234763">
          <w:rPr>
            <w:rStyle w:val="af3"/>
          </w:rPr>
          <w:t>2.30.2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_Toc37351255 \h </w:instrText>
        </w:r>
        <w:r w:rsidR="00234763">
          <w:fldChar w:fldCharType="separate"/>
        </w:r>
        <w:r w:rsidR="00234763">
          <w:t>63</w:t>
        </w:r>
        <w:r w:rsidR="00234763">
          <w:fldChar w:fldCharType="end"/>
        </w:r>
      </w:hyperlink>
    </w:p>
    <w:p w14:paraId="5F9F79AC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56" w:history="1">
        <w:r w:rsidR="00234763">
          <w:rPr>
            <w:rStyle w:val="af3"/>
          </w:rPr>
          <w:t>2.30.3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_Toc37351256 \h </w:instrText>
        </w:r>
        <w:r w:rsidR="00234763">
          <w:fldChar w:fldCharType="separate"/>
        </w:r>
        <w:r w:rsidR="00234763">
          <w:t>64</w:t>
        </w:r>
        <w:r w:rsidR="00234763">
          <w:fldChar w:fldCharType="end"/>
        </w:r>
      </w:hyperlink>
    </w:p>
    <w:p w14:paraId="040BA895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57" w:history="1">
        <w:r w:rsidR="00234763">
          <w:rPr>
            <w:rStyle w:val="af3"/>
          </w:rPr>
          <w:t>2.30.4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_Toc37351257 \h </w:instrText>
        </w:r>
        <w:r w:rsidR="00234763">
          <w:fldChar w:fldCharType="separate"/>
        </w:r>
        <w:r w:rsidR="00234763">
          <w:t>64</w:t>
        </w:r>
        <w:r w:rsidR="00234763">
          <w:fldChar w:fldCharType="end"/>
        </w:r>
      </w:hyperlink>
    </w:p>
    <w:p w14:paraId="4E4F2196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58" w:history="1">
        <w:r w:rsidR="00234763">
          <w:rPr>
            <w:rStyle w:val="af3"/>
          </w:rPr>
          <w:t>2.30.5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_Toc37351258 \h </w:instrText>
        </w:r>
        <w:r w:rsidR="00234763">
          <w:fldChar w:fldCharType="separate"/>
        </w:r>
        <w:r w:rsidR="00234763">
          <w:t>64</w:t>
        </w:r>
        <w:r w:rsidR="00234763">
          <w:fldChar w:fldCharType="end"/>
        </w:r>
      </w:hyperlink>
    </w:p>
    <w:p w14:paraId="4CC85FF1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59" w:history="1">
        <w:r w:rsidR="00234763">
          <w:rPr>
            <w:rStyle w:val="af3"/>
          </w:rPr>
          <w:t>2.31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产品原材料绑定（一次注液）接口</w:t>
        </w:r>
        <w:r w:rsidR="00234763">
          <w:tab/>
        </w:r>
        <w:r w:rsidR="00234763">
          <w:fldChar w:fldCharType="begin"/>
        </w:r>
        <w:r w:rsidR="00234763">
          <w:instrText xml:space="preserve"> PAGEREF _Toc37351259 \h </w:instrText>
        </w:r>
        <w:r w:rsidR="00234763">
          <w:fldChar w:fldCharType="separate"/>
        </w:r>
        <w:r w:rsidR="00234763">
          <w:t>64</w:t>
        </w:r>
        <w:r w:rsidR="00234763">
          <w:fldChar w:fldCharType="end"/>
        </w:r>
      </w:hyperlink>
    </w:p>
    <w:p w14:paraId="3E158255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60" w:history="1">
        <w:r w:rsidR="00234763">
          <w:rPr>
            <w:rStyle w:val="af3"/>
          </w:rPr>
          <w:t>2.31.1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_Toc37351260 \h </w:instrText>
        </w:r>
        <w:r w:rsidR="00234763">
          <w:fldChar w:fldCharType="separate"/>
        </w:r>
        <w:r w:rsidR="00234763">
          <w:t>64</w:t>
        </w:r>
        <w:r w:rsidR="00234763">
          <w:fldChar w:fldCharType="end"/>
        </w:r>
      </w:hyperlink>
    </w:p>
    <w:p w14:paraId="5A35D24A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61" w:history="1">
        <w:r w:rsidR="00234763">
          <w:rPr>
            <w:rStyle w:val="af3"/>
          </w:rPr>
          <w:t>2.31.2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_Toc37351261 \h </w:instrText>
        </w:r>
        <w:r w:rsidR="00234763">
          <w:fldChar w:fldCharType="separate"/>
        </w:r>
        <w:r w:rsidR="00234763">
          <w:t>65</w:t>
        </w:r>
        <w:r w:rsidR="00234763">
          <w:fldChar w:fldCharType="end"/>
        </w:r>
      </w:hyperlink>
    </w:p>
    <w:p w14:paraId="5DD151CC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62" w:history="1">
        <w:r w:rsidR="00234763">
          <w:rPr>
            <w:rStyle w:val="af3"/>
          </w:rPr>
          <w:t>2.31.3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_Toc37351262 \h </w:instrText>
        </w:r>
        <w:r w:rsidR="00234763">
          <w:fldChar w:fldCharType="separate"/>
        </w:r>
        <w:r w:rsidR="00234763">
          <w:t>66</w:t>
        </w:r>
        <w:r w:rsidR="00234763">
          <w:fldChar w:fldCharType="end"/>
        </w:r>
      </w:hyperlink>
    </w:p>
    <w:p w14:paraId="423BF50C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63" w:history="1">
        <w:r w:rsidR="00234763">
          <w:rPr>
            <w:rStyle w:val="af3"/>
          </w:rPr>
          <w:t>2.31.4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_Toc37351263 \h </w:instrText>
        </w:r>
        <w:r w:rsidR="00234763">
          <w:fldChar w:fldCharType="separate"/>
        </w:r>
        <w:r w:rsidR="00234763">
          <w:t>66</w:t>
        </w:r>
        <w:r w:rsidR="00234763">
          <w:fldChar w:fldCharType="end"/>
        </w:r>
      </w:hyperlink>
    </w:p>
    <w:p w14:paraId="1134A375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64" w:history="1">
        <w:r w:rsidR="00234763">
          <w:rPr>
            <w:rStyle w:val="af3"/>
          </w:rPr>
          <w:t>2.31.5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_Toc37351264 \h </w:instrText>
        </w:r>
        <w:r w:rsidR="00234763">
          <w:fldChar w:fldCharType="separate"/>
        </w:r>
        <w:r w:rsidR="00234763">
          <w:t>66</w:t>
        </w:r>
        <w:r w:rsidR="00234763">
          <w:fldChar w:fldCharType="end"/>
        </w:r>
      </w:hyperlink>
    </w:p>
    <w:p w14:paraId="2B6F67AB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65" w:history="1">
        <w:r w:rsidR="00234763">
          <w:rPr>
            <w:rStyle w:val="af3"/>
          </w:rPr>
          <w:t>2.32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涂布加工完成接口</w:t>
        </w:r>
        <w:r w:rsidR="00234763">
          <w:tab/>
        </w:r>
        <w:r w:rsidR="00234763">
          <w:fldChar w:fldCharType="begin"/>
        </w:r>
        <w:r w:rsidR="00234763">
          <w:instrText xml:space="preserve"> PAGEREF _Toc37351265 \h </w:instrText>
        </w:r>
        <w:r w:rsidR="00234763">
          <w:fldChar w:fldCharType="separate"/>
        </w:r>
        <w:r w:rsidR="00234763">
          <w:t>66</w:t>
        </w:r>
        <w:r w:rsidR="00234763">
          <w:fldChar w:fldCharType="end"/>
        </w:r>
      </w:hyperlink>
    </w:p>
    <w:p w14:paraId="6BE8CC62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66" w:history="1">
        <w:r w:rsidR="00234763">
          <w:rPr>
            <w:rStyle w:val="af3"/>
          </w:rPr>
          <w:t>2.32.1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_Toc37351266 \h </w:instrText>
        </w:r>
        <w:r w:rsidR="00234763">
          <w:fldChar w:fldCharType="separate"/>
        </w:r>
        <w:r w:rsidR="00234763">
          <w:t>66</w:t>
        </w:r>
        <w:r w:rsidR="00234763">
          <w:fldChar w:fldCharType="end"/>
        </w:r>
      </w:hyperlink>
    </w:p>
    <w:p w14:paraId="5CF5AD75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67" w:history="1">
        <w:r w:rsidR="00234763">
          <w:rPr>
            <w:rStyle w:val="af3"/>
          </w:rPr>
          <w:t>2.32.2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_Toc37351267 \h </w:instrText>
        </w:r>
        <w:r w:rsidR="00234763">
          <w:fldChar w:fldCharType="separate"/>
        </w:r>
        <w:r w:rsidR="00234763">
          <w:t>66</w:t>
        </w:r>
        <w:r w:rsidR="00234763">
          <w:fldChar w:fldCharType="end"/>
        </w:r>
      </w:hyperlink>
    </w:p>
    <w:p w14:paraId="580C4409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68" w:history="1">
        <w:r w:rsidR="00234763">
          <w:rPr>
            <w:rStyle w:val="af3"/>
          </w:rPr>
          <w:t>2.32.3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_Toc37351268 \h </w:instrText>
        </w:r>
        <w:r w:rsidR="00234763">
          <w:fldChar w:fldCharType="separate"/>
        </w:r>
        <w:r w:rsidR="00234763">
          <w:t>69</w:t>
        </w:r>
        <w:r w:rsidR="00234763">
          <w:fldChar w:fldCharType="end"/>
        </w:r>
      </w:hyperlink>
    </w:p>
    <w:p w14:paraId="699AE1A3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69" w:history="1">
        <w:r w:rsidR="00234763">
          <w:rPr>
            <w:rStyle w:val="af3"/>
          </w:rPr>
          <w:t>2.32.4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_Toc37351269 \h </w:instrText>
        </w:r>
        <w:r w:rsidR="00234763">
          <w:fldChar w:fldCharType="separate"/>
        </w:r>
        <w:r w:rsidR="00234763">
          <w:t>69</w:t>
        </w:r>
        <w:r w:rsidR="00234763">
          <w:fldChar w:fldCharType="end"/>
        </w:r>
      </w:hyperlink>
    </w:p>
    <w:p w14:paraId="75CF1848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70" w:history="1">
        <w:r w:rsidR="00234763">
          <w:rPr>
            <w:rStyle w:val="af3"/>
          </w:rPr>
          <w:t>2.32.5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_Toc37351270 \h </w:instrText>
        </w:r>
        <w:r w:rsidR="00234763">
          <w:fldChar w:fldCharType="separate"/>
        </w:r>
        <w:r w:rsidR="00234763">
          <w:t>69</w:t>
        </w:r>
        <w:r w:rsidR="00234763">
          <w:fldChar w:fldCharType="end"/>
        </w:r>
      </w:hyperlink>
    </w:p>
    <w:p w14:paraId="24E37BD7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71" w:history="1">
        <w:r w:rsidR="00234763">
          <w:rPr>
            <w:rStyle w:val="af3"/>
          </w:rPr>
          <w:t>2.33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模组绑定电芯获取接口</w:t>
        </w:r>
        <w:r w:rsidR="00234763">
          <w:tab/>
        </w:r>
        <w:r w:rsidR="00234763">
          <w:fldChar w:fldCharType="begin"/>
        </w:r>
        <w:r w:rsidR="00234763">
          <w:instrText xml:space="preserve"> PAGEREF _Toc37351271 \h </w:instrText>
        </w:r>
        <w:r w:rsidR="00234763">
          <w:fldChar w:fldCharType="separate"/>
        </w:r>
        <w:r w:rsidR="00234763">
          <w:t>69</w:t>
        </w:r>
        <w:r w:rsidR="00234763">
          <w:fldChar w:fldCharType="end"/>
        </w:r>
      </w:hyperlink>
    </w:p>
    <w:p w14:paraId="4612C058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72" w:history="1">
        <w:r w:rsidR="00234763">
          <w:rPr>
            <w:rStyle w:val="af3"/>
          </w:rPr>
          <w:t>2.33.1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_Toc37351272 \h </w:instrText>
        </w:r>
        <w:r w:rsidR="00234763">
          <w:fldChar w:fldCharType="separate"/>
        </w:r>
        <w:r w:rsidR="00234763">
          <w:t>69</w:t>
        </w:r>
        <w:r w:rsidR="00234763">
          <w:fldChar w:fldCharType="end"/>
        </w:r>
      </w:hyperlink>
    </w:p>
    <w:p w14:paraId="5869D69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73" w:history="1">
        <w:r w:rsidR="00234763">
          <w:rPr>
            <w:rStyle w:val="af3"/>
          </w:rPr>
          <w:t>2.33.2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_Toc37351273 \h </w:instrText>
        </w:r>
        <w:r w:rsidR="00234763">
          <w:fldChar w:fldCharType="separate"/>
        </w:r>
        <w:r w:rsidR="00234763">
          <w:t>69</w:t>
        </w:r>
        <w:r w:rsidR="00234763">
          <w:fldChar w:fldCharType="end"/>
        </w:r>
      </w:hyperlink>
    </w:p>
    <w:p w14:paraId="6F5B65C1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74" w:history="1">
        <w:r w:rsidR="00234763">
          <w:rPr>
            <w:rStyle w:val="af3"/>
          </w:rPr>
          <w:t>2.33.3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_Toc37351274 \h </w:instrText>
        </w:r>
        <w:r w:rsidR="00234763">
          <w:fldChar w:fldCharType="separate"/>
        </w:r>
        <w:r w:rsidR="00234763">
          <w:t>71</w:t>
        </w:r>
        <w:r w:rsidR="00234763">
          <w:fldChar w:fldCharType="end"/>
        </w:r>
      </w:hyperlink>
    </w:p>
    <w:p w14:paraId="205B8EB5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75" w:history="1">
        <w:r w:rsidR="00234763">
          <w:rPr>
            <w:rStyle w:val="af3"/>
          </w:rPr>
          <w:t>2.33.4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_Toc37351275 \h </w:instrText>
        </w:r>
        <w:r w:rsidR="00234763">
          <w:fldChar w:fldCharType="separate"/>
        </w:r>
        <w:r w:rsidR="00234763">
          <w:t>71</w:t>
        </w:r>
        <w:r w:rsidR="00234763">
          <w:fldChar w:fldCharType="end"/>
        </w:r>
      </w:hyperlink>
    </w:p>
    <w:p w14:paraId="737E7750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76" w:history="1">
        <w:r w:rsidR="00234763">
          <w:rPr>
            <w:rStyle w:val="af3"/>
          </w:rPr>
          <w:t>2.33.5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_Toc37351276 \h </w:instrText>
        </w:r>
        <w:r w:rsidR="00234763">
          <w:fldChar w:fldCharType="separate"/>
        </w:r>
        <w:r w:rsidR="00234763">
          <w:t>71</w:t>
        </w:r>
        <w:r w:rsidR="00234763">
          <w:fldChar w:fldCharType="end"/>
        </w:r>
      </w:hyperlink>
    </w:p>
    <w:p w14:paraId="55B435CB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77" w:history="1">
        <w:r w:rsidR="00234763">
          <w:rPr>
            <w:rStyle w:val="af3"/>
          </w:rPr>
          <w:t>2.34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一期电芯数据上传二期接口</w:t>
        </w:r>
        <w:r w:rsidR="00234763">
          <w:tab/>
        </w:r>
        <w:r w:rsidR="00234763">
          <w:fldChar w:fldCharType="begin"/>
        </w:r>
        <w:r w:rsidR="00234763">
          <w:instrText xml:space="preserve"> PAGEREF _Toc37351277 \h </w:instrText>
        </w:r>
        <w:r w:rsidR="00234763">
          <w:fldChar w:fldCharType="separate"/>
        </w:r>
        <w:r w:rsidR="00234763">
          <w:t>71</w:t>
        </w:r>
        <w:r w:rsidR="00234763">
          <w:fldChar w:fldCharType="end"/>
        </w:r>
      </w:hyperlink>
    </w:p>
    <w:p w14:paraId="7D807ECA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78" w:history="1">
        <w:r w:rsidR="00234763">
          <w:rPr>
            <w:rStyle w:val="af3"/>
          </w:rPr>
          <w:t>2.34.1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_Toc37351278 \h </w:instrText>
        </w:r>
        <w:r w:rsidR="00234763">
          <w:fldChar w:fldCharType="separate"/>
        </w:r>
        <w:r w:rsidR="00234763">
          <w:t>71</w:t>
        </w:r>
        <w:r w:rsidR="00234763">
          <w:fldChar w:fldCharType="end"/>
        </w:r>
      </w:hyperlink>
    </w:p>
    <w:p w14:paraId="458D079D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79" w:history="1">
        <w:r w:rsidR="00234763">
          <w:rPr>
            <w:rStyle w:val="af3"/>
          </w:rPr>
          <w:t>2.34.2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_Toc37351279 \h </w:instrText>
        </w:r>
        <w:r w:rsidR="00234763">
          <w:fldChar w:fldCharType="separate"/>
        </w:r>
        <w:r w:rsidR="00234763">
          <w:t>71</w:t>
        </w:r>
        <w:r w:rsidR="00234763">
          <w:fldChar w:fldCharType="end"/>
        </w:r>
      </w:hyperlink>
    </w:p>
    <w:p w14:paraId="4E69F22B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80" w:history="1">
        <w:r w:rsidR="00234763">
          <w:rPr>
            <w:rStyle w:val="af3"/>
          </w:rPr>
          <w:t>2.34.3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_Toc37351280 \h </w:instrText>
        </w:r>
        <w:r w:rsidR="00234763">
          <w:fldChar w:fldCharType="separate"/>
        </w:r>
        <w:r w:rsidR="00234763">
          <w:t>73</w:t>
        </w:r>
        <w:r w:rsidR="00234763">
          <w:fldChar w:fldCharType="end"/>
        </w:r>
      </w:hyperlink>
    </w:p>
    <w:p w14:paraId="517C372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81" w:history="1">
        <w:r w:rsidR="00234763">
          <w:rPr>
            <w:rStyle w:val="af3"/>
          </w:rPr>
          <w:t>2.34.4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_Toc37351281 \h </w:instrText>
        </w:r>
        <w:r w:rsidR="00234763">
          <w:fldChar w:fldCharType="separate"/>
        </w:r>
        <w:r w:rsidR="00234763">
          <w:t>73</w:t>
        </w:r>
        <w:r w:rsidR="00234763">
          <w:fldChar w:fldCharType="end"/>
        </w:r>
      </w:hyperlink>
    </w:p>
    <w:p w14:paraId="255DDE91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82" w:history="1">
        <w:r w:rsidR="00234763">
          <w:rPr>
            <w:rStyle w:val="af3"/>
          </w:rPr>
          <w:t>2.34.5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_Toc37351282 \h </w:instrText>
        </w:r>
        <w:r w:rsidR="00234763">
          <w:fldChar w:fldCharType="separate"/>
        </w:r>
        <w:r w:rsidR="00234763">
          <w:t>73</w:t>
        </w:r>
        <w:r w:rsidR="00234763">
          <w:fldChar w:fldCharType="end"/>
        </w:r>
      </w:hyperlink>
    </w:p>
    <w:p w14:paraId="1D302803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83" w:history="1">
        <w:r w:rsidR="00234763">
          <w:rPr>
            <w:rStyle w:val="af3"/>
          </w:rPr>
          <w:t>2.35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模组</w:t>
        </w:r>
        <w:r w:rsidR="00234763">
          <w:rPr>
            <w:rStyle w:val="af3"/>
          </w:rPr>
          <w:t>OCV</w:t>
        </w:r>
        <w:r w:rsidR="00234763">
          <w:rPr>
            <w:rStyle w:val="af3"/>
          </w:rPr>
          <w:t>获取电芯测试段数据</w:t>
        </w:r>
        <w:r w:rsidR="00234763">
          <w:tab/>
        </w:r>
        <w:r w:rsidR="00234763">
          <w:fldChar w:fldCharType="begin"/>
        </w:r>
        <w:r w:rsidR="00234763">
          <w:instrText xml:space="preserve"> PAGEREF _Toc37351283 \h </w:instrText>
        </w:r>
        <w:r w:rsidR="00234763">
          <w:fldChar w:fldCharType="separate"/>
        </w:r>
        <w:r w:rsidR="00234763">
          <w:t>73</w:t>
        </w:r>
        <w:r w:rsidR="00234763">
          <w:fldChar w:fldCharType="end"/>
        </w:r>
      </w:hyperlink>
    </w:p>
    <w:p w14:paraId="5B7BAB91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84" w:history="1">
        <w:r w:rsidR="00234763">
          <w:rPr>
            <w:rStyle w:val="af3"/>
          </w:rPr>
          <w:t>2.35.1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_Toc37351284 \h </w:instrText>
        </w:r>
        <w:r w:rsidR="00234763">
          <w:fldChar w:fldCharType="separate"/>
        </w:r>
        <w:r w:rsidR="00234763">
          <w:t>73</w:t>
        </w:r>
        <w:r w:rsidR="00234763">
          <w:fldChar w:fldCharType="end"/>
        </w:r>
      </w:hyperlink>
    </w:p>
    <w:p w14:paraId="3271C786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85" w:history="1">
        <w:r w:rsidR="00234763">
          <w:rPr>
            <w:rStyle w:val="af3"/>
          </w:rPr>
          <w:t>2.35.2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_Toc37351285 \h </w:instrText>
        </w:r>
        <w:r w:rsidR="00234763">
          <w:fldChar w:fldCharType="separate"/>
        </w:r>
        <w:r w:rsidR="00234763">
          <w:t>74</w:t>
        </w:r>
        <w:r w:rsidR="00234763">
          <w:fldChar w:fldCharType="end"/>
        </w:r>
      </w:hyperlink>
    </w:p>
    <w:p w14:paraId="52001E18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86" w:history="1">
        <w:r w:rsidR="00234763">
          <w:rPr>
            <w:rStyle w:val="af3"/>
          </w:rPr>
          <w:t>2.35.3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_Toc37351286 \h </w:instrText>
        </w:r>
        <w:r w:rsidR="00234763">
          <w:fldChar w:fldCharType="separate"/>
        </w:r>
        <w:r w:rsidR="00234763">
          <w:t>74</w:t>
        </w:r>
        <w:r w:rsidR="00234763">
          <w:fldChar w:fldCharType="end"/>
        </w:r>
      </w:hyperlink>
    </w:p>
    <w:p w14:paraId="698F6452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87" w:history="1">
        <w:r w:rsidR="00234763">
          <w:rPr>
            <w:rStyle w:val="af3"/>
          </w:rPr>
          <w:t>2.35.4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_Toc37351287 \h </w:instrText>
        </w:r>
        <w:r w:rsidR="00234763">
          <w:fldChar w:fldCharType="separate"/>
        </w:r>
        <w:r w:rsidR="00234763">
          <w:t>74</w:t>
        </w:r>
        <w:r w:rsidR="00234763">
          <w:fldChar w:fldCharType="end"/>
        </w:r>
      </w:hyperlink>
    </w:p>
    <w:p w14:paraId="3D088351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88" w:history="1">
        <w:r w:rsidR="00234763">
          <w:rPr>
            <w:rStyle w:val="af3"/>
          </w:rPr>
          <w:t>2.35.5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_Toc37351288 \h </w:instrText>
        </w:r>
        <w:r w:rsidR="00234763">
          <w:fldChar w:fldCharType="separate"/>
        </w:r>
        <w:r w:rsidR="00234763">
          <w:t>74</w:t>
        </w:r>
        <w:r w:rsidR="00234763">
          <w:fldChar w:fldCharType="end"/>
        </w:r>
      </w:hyperlink>
    </w:p>
    <w:p w14:paraId="0AA298FD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89" w:history="1">
        <w:r w:rsidR="00234763">
          <w:rPr>
            <w:rStyle w:val="af3"/>
          </w:rPr>
          <w:t>2.36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模组</w:t>
        </w:r>
        <w:r w:rsidR="00234763">
          <w:rPr>
            <w:rStyle w:val="af3"/>
          </w:rPr>
          <w:t>OCV</w:t>
        </w:r>
        <w:r w:rsidR="00234763">
          <w:rPr>
            <w:rStyle w:val="af3"/>
          </w:rPr>
          <w:t>电芯校验接口</w:t>
        </w:r>
        <w:r w:rsidR="00234763">
          <w:tab/>
        </w:r>
        <w:r w:rsidR="00234763">
          <w:fldChar w:fldCharType="begin"/>
        </w:r>
        <w:r w:rsidR="00234763">
          <w:instrText xml:space="preserve"> PAGEREF _Toc37351289 \h </w:instrText>
        </w:r>
        <w:r w:rsidR="00234763">
          <w:fldChar w:fldCharType="separate"/>
        </w:r>
        <w:r w:rsidR="00234763">
          <w:t>75</w:t>
        </w:r>
        <w:r w:rsidR="00234763">
          <w:fldChar w:fldCharType="end"/>
        </w:r>
      </w:hyperlink>
    </w:p>
    <w:p w14:paraId="1AD3DE3B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90" w:history="1">
        <w:r w:rsidR="00234763">
          <w:rPr>
            <w:rStyle w:val="af3"/>
          </w:rPr>
          <w:t>2.36.1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_Toc37351290 \h </w:instrText>
        </w:r>
        <w:r w:rsidR="00234763">
          <w:fldChar w:fldCharType="separate"/>
        </w:r>
        <w:r w:rsidR="00234763">
          <w:t>75</w:t>
        </w:r>
        <w:r w:rsidR="00234763">
          <w:fldChar w:fldCharType="end"/>
        </w:r>
      </w:hyperlink>
    </w:p>
    <w:p w14:paraId="4D013960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91" w:history="1">
        <w:r w:rsidR="00234763">
          <w:rPr>
            <w:rStyle w:val="af3"/>
          </w:rPr>
          <w:t>2.36.2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_Toc37351291 \h </w:instrText>
        </w:r>
        <w:r w:rsidR="00234763">
          <w:fldChar w:fldCharType="separate"/>
        </w:r>
        <w:r w:rsidR="00234763">
          <w:t>75</w:t>
        </w:r>
        <w:r w:rsidR="00234763">
          <w:fldChar w:fldCharType="end"/>
        </w:r>
      </w:hyperlink>
    </w:p>
    <w:p w14:paraId="4302FDB4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92" w:history="1">
        <w:r w:rsidR="00234763">
          <w:rPr>
            <w:rStyle w:val="af3"/>
          </w:rPr>
          <w:t>2.36.3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_Toc37351292 \h </w:instrText>
        </w:r>
        <w:r w:rsidR="00234763">
          <w:fldChar w:fldCharType="separate"/>
        </w:r>
        <w:r w:rsidR="00234763">
          <w:t>77</w:t>
        </w:r>
        <w:r w:rsidR="00234763">
          <w:fldChar w:fldCharType="end"/>
        </w:r>
      </w:hyperlink>
    </w:p>
    <w:p w14:paraId="64CBB675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93" w:history="1">
        <w:r w:rsidR="00234763">
          <w:rPr>
            <w:rStyle w:val="af3"/>
          </w:rPr>
          <w:t>2.36.4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_Toc37351293 \h </w:instrText>
        </w:r>
        <w:r w:rsidR="00234763">
          <w:fldChar w:fldCharType="separate"/>
        </w:r>
        <w:r w:rsidR="00234763">
          <w:t>77</w:t>
        </w:r>
        <w:r w:rsidR="00234763">
          <w:fldChar w:fldCharType="end"/>
        </w:r>
      </w:hyperlink>
    </w:p>
    <w:p w14:paraId="76239F0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94" w:history="1">
        <w:r w:rsidR="00234763">
          <w:rPr>
            <w:rStyle w:val="af3"/>
          </w:rPr>
          <w:t>2.36.5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_Toc37351294 \h </w:instrText>
        </w:r>
        <w:r w:rsidR="00234763">
          <w:fldChar w:fldCharType="separate"/>
        </w:r>
        <w:r w:rsidR="00234763">
          <w:t>77</w:t>
        </w:r>
        <w:r w:rsidR="00234763">
          <w:fldChar w:fldCharType="end"/>
        </w:r>
      </w:hyperlink>
    </w:p>
    <w:p w14:paraId="4F9A0C9E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295" w:history="1">
        <w:r w:rsidR="00234763">
          <w:rPr>
            <w:rStyle w:val="af3"/>
          </w:rPr>
          <w:t>2.37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设备状态采集接口</w:t>
        </w:r>
        <w:r w:rsidR="00234763">
          <w:tab/>
        </w:r>
        <w:r w:rsidR="00234763">
          <w:fldChar w:fldCharType="begin"/>
        </w:r>
        <w:r w:rsidR="00234763">
          <w:instrText xml:space="preserve"> PAGEREF _Toc37351295 \h </w:instrText>
        </w:r>
        <w:r w:rsidR="00234763">
          <w:fldChar w:fldCharType="separate"/>
        </w:r>
        <w:r w:rsidR="00234763">
          <w:t>77</w:t>
        </w:r>
        <w:r w:rsidR="00234763">
          <w:fldChar w:fldCharType="end"/>
        </w:r>
      </w:hyperlink>
    </w:p>
    <w:p w14:paraId="63E2E123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96" w:history="1">
        <w:r w:rsidR="00234763">
          <w:rPr>
            <w:rStyle w:val="af3"/>
          </w:rPr>
          <w:t>2.37.1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_Toc37351296 \h </w:instrText>
        </w:r>
        <w:r w:rsidR="00234763">
          <w:fldChar w:fldCharType="separate"/>
        </w:r>
        <w:r w:rsidR="00234763">
          <w:t>77</w:t>
        </w:r>
        <w:r w:rsidR="00234763">
          <w:fldChar w:fldCharType="end"/>
        </w:r>
      </w:hyperlink>
    </w:p>
    <w:p w14:paraId="11E3F075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97" w:history="1">
        <w:r w:rsidR="00234763">
          <w:rPr>
            <w:rStyle w:val="af3"/>
          </w:rPr>
          <w:t>2.37.2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_Toc37351297 \h </w:instrText>
        </w:r>
        <w:r w:rsidR="00234763">
          <w:fldChar w:fldCharType="separate"/>
        </w:r>
        <w:r w:rsidR="00234763">
          <w:t>77</w:t>
        </w:r>
        <w:r w:rsidR="00234763">
          <w:fldChar w:fldCharType="end"/>
        </w:r>
      </w:hyperlink>
    </w:p>
    <w:p w14:paraId="708C6BD4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98" w:history="1">
        <w:r w:rsidR="00234763">
          <w:rPr>
            <w:rStyle w:val="af3"/>
          </w:rPr>
          <w:t>2.37.3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_Toc37351298 \h </w:instrText>
        </w:r>
        <w:r w:rsidR="00234763">
          <w:fldChar w:fldCharType="separate"/>
        </w:r>
        <w:r w:rsidR="00234763">
          <w:t>79</w:t>
        </w:r>
        <w:r w:rsidR="00234763">
          <w:fldChar w:fldCharType="end"/>
        </w:r>
      </w:hyperlink>
    </w:p>
    <w:p w14:paraId="56118E1D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299" w:history="1">
        <w:r w:rsidR="00234763">
          <w:rPr>
            <w:rStyle w:val="af3"/>
          </w:rPr>
          <w:t>2.37.4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_Toc37351299 \h </w:instrText>
        </w:r>
        <w:r w:rsidR="00234763">
          <w:fldChar w:fldCharType="separate"/>
        </w:r>
        <w:r w:rsidR="00234763">
          <w:t>79</w:t>
        </w:r>
        <w:r w:rsidR="00234763">
          <w:fldChar w:fldCharType="end"/>
        </w:r>
      </w:hyperlink>
    </w:p>
    <w:p w14:paraId="7A85D02A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00" w:history="1">
        <w:r w:rsidR="00234763">
          <w:rPr>
            <w:rStyle w:val="af3"/>
          </w:rPr>
          <w:t>2.37.5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_Toc37351300 \h </w:instrText>
        </w:r>
        <w:r w:rsidR="00234763">
          <w:fldChar w:fldCharType="separate"/>
        </w:r>
        <w:r w:rsidR="00234763">
          <w:t>79</w:t>
        </w:r>
        <w:r w:rsidR="00234763">
          <w:fldChar w:fldCharType="end"/>
        </w:r>
      </w:hyperlink>
    </w:p>
    <w:p w14:paraId="7A8FCF18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301" w:history="1">
        <w:r w:rsidR="00234763">
          <w:rPr>
            <w:rStyle w:val="af3"/>
          </w:rPr>
          <w:t>2.38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顶盖单体条码校验（超声波）</w:t>
        </w:r>
        <w:r w:rsidR="00234763">
          <w:tab/>
        </w:r>
        <w:r w:rsidR="00234763">
          <w:fldChar w:fldCharType="begin"/>
        </w:r>
        <w:r w:rsidR="00234763">
          <w:instrText xml:space="preserve"> PAGEREF _Toc37351301 \h </w:instrText>
        </w:r>
        <w:r w:rsidR="00234763">
          <w:fldChar w:fldCharType="separate"/>
        </w:r>
        <w:r w:rsidR="00234763">
          <w:t>80</w:t>
        </w:r>
        <w:r w:rsidR="00234763">
          <w:fldChar w:fldCharType="end"/>
        </w:r>
      </w:hyperlink>
    </w:p>
    <w:p w14:paraId="7A08C506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02" w:history="1">
        <w:r w:rsidR="00234763">
          <w:rPr>
            <w:rStyle w:val="af3"/>
          </w:rPr>
          <w:t>2.38.1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_Toc37351302 \h </w:instrText>
        </w:r>
        <w:r w:rsidR="00234763">
          <w:fldChar w:fldCharType="separate"/>
        </w:r>
        <w:r w:rsidR="00234763">
          <w:t>80</w:t>
        </w:r>
        <w:r w:rsidR="00234763">
          <w:fldChar w:fldCharType="end"/>
        </w:r>
      </w:hyperlink>
    </w:p>
    <w:p w14:paraId="3D7B7A61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03" w:history="1">
        <w:r w:rsidR="00234763">
          <w:rPr>
            <w:rStyle w:val="af3"/>
          </w:rPr>
          <w:t>2.38.2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_Toc37351303 \h </w:instrText>
        </w:r>
        <w:r w:rsidR="00234763">
          <w:fldChar w:fldCharType="separate"/>
        </w:r>
        <w:r w:rsidR="00234763">
          <w:t>80</w:t>
        </w:r>
        <w:r w:rsidR="00234763">
          <w:fldChar w:fldCharType="end"/>
        </w:r>
      </w:hyperlink>
    </w:p>
    <w:p w14:paraId="4512B72D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04" w:history="1">
        <w:r w:rsidR="00234763">
          <w:rPr>
            <w:rStyle w:val="af3"/>
          </w:rPr>
          <w:t>2.38.3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_Toc37351304 \h </w:instrText>
        </w:r>
        <w:r w:rsidR="00234763">
          <w:fldChar w:fldCharType="separate"/>
        </w:r>
        <w:r w:rsidR="00234763">
          <w:t>81</w:t>
        </w:r>
        <w:r w:rsidR="00234763">
          <w:fldChar w:fldCharType="end"/>
        </w:r>
      </w:hyperlink>
    </w:p>
    <w:p w14:paraId="7A0A0E50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05" w:history="1">
        <w:r w:rsidR="00234763">
          <w:rPr>
            <w:rStyle w:val="af3"/>
          </w:rPr>
          <w:t>2.38.4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_Toc37351305 \h </w:instrText>
        </w:r>
        <w:r w:rsidR="00234763">
          <w:fldChar w:fldCharType="separate"/>
        </w:r>
        <w:r w:rsidR="00234763">
          <w:t>81</w:t>
        </w:r>
        <w:r w:rsidR="00234763">
          <w:fldChar w:fldCharType="end"/>
        </w:r>
      </w:hyperlink>
    </w:p>
    <w:p w14:paraId="6ED41283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06" w:history="1">
        <w:r w:rsidR="00234763">
          <w:rPr>
            <w:rStyle w:val="af3"/>
          </w:rPr>
          <w:t>2.38.5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_Toc37351306 \h </w:instrText>
        </w:r>
        <w:r w:rsidR="00234763">
          <w:fldChar w:fldCharType="separate"/>
        </w:r>
        <w:r w:rsidR="00234763">
          <w:t>82</w:t>
        </w:r>
        <w:r w:rsidR="00234763">
          <w:fldChar w:fldCharType="end"/>
        </w:r>
      </w:hyperlink>
    </w:p>
    <w:p w14:paraId="58D72ABE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307" w:history="1">
        <w:r w:rsidR="00234763">
          <w:rPr>
            <w:rStyle w:val="af3"/>
          </w:rPr>
          <w:t>2.39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半电芯（合芯）</w:t>
        </w:r>
        <w:r w:rsidR="00234763">
          <w:rPr>
            <w:rStyle w:val="af3"/>
          </w:rPr>
          <w:t>NG</w:t>
        </w:r>
        <w:r w:rsidR="00234763">
          <w:rPr>
            <w:rStyle w:val="af3"/>
          </w:rPr>
          <w:t>出站数据采集接口</w:t>
        </w:r>
        <w:r w:rsidR="00234763">
          <w:tab/>
        </w:r>
        <w:r w:rsidR="00234763">
          <w:fldChar w:fldCharType="begin"/>
        </w:r>
        <w:r w:rsidR="00234763">
          <w:instrText xml:space="preserve"> PAGEREF _Toc37351307 \h </w:instrText>
        </w:r>
        <w:r w:rsidR="00234763">
          <w:fldChar w:fldCharType="separate"/>
        </w:r>
        <w:r w:rsidR="00234763">
          <w:t>82</w:t>
        </w:r>
        <w:r w:rsidR="00234763">
          <w:fldChar w:fldCharType="end"/>
        </w:r>
      </w:hyperlink>
    </w:p>
    <w:p w14:paraId="518F9E4D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08" w:history="1">
        <w:r w:rsidR="00234763">
          <w:rPr>
            <w:rStyle w:val="af3"/>
          </w:rPr>
          <w:t>2.39.1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_Toc37351308 \h </w:instrText>
        </w:r>
        <w:r w:rsidR="00234763">
          <w:fldChar w:fldCharType="separate"/>
        </w:r>
        <w:r w:rsidR="00234763">
          <w:t>82</w:t>
        </w:r>
        <w:r w:rsidR="00234763">
          <w:fldChar w:fldCharType="end"/>
        </w:r>
      </w:hyperlink>
    </w:p>
    <w:p w14:paraId="0DB8E3AA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09" w:history="1">
        <w:r w:rsidR="00234763">
          <w:rPr>
            <w:rStyle w:val="af3"/>
          </w:rPr>
          <w:t>2.39.2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_Toc37351309 \h </w:instrText>
        </w:r>
        <w:r w:rsidR="00234763">
          <w:fldChar w:fldCharType="separate"/>
        </w:r>
        <w:r w:rsidR="00234763">
          <w:t>82</w:t>
        </w:r>
        <w:r w:rsidR="00234763">
          <w:fldChar w:fldCharType="end"/>
        </w:r>
      </w:hyperlink>
    </w:p>
    <w:p w14:paraId="0902B59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10" w:history="1">
        <w:r w:rsidR="00234763">
          <w:rPr>
            <w:rStyle w:val="af3"/>
          </w:rPr>
          <w:t>2.39.3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_Toc37351310 \h </w:instrText>
        </w:r>
        <w:r w:rsidR="00234763">
          <w:fldChar w:fldCharType="separate"/>
        </w:r>
        <w:r w:rsidR="00234763">
          <w:t>85</w:t>
        </w:r>
        <w:r w:rsidR="00234763">
          <w:fldChar w:fldCharType="end"/>
        </w:r>
      </w:hyperlink>
    </w:p>
    <w:p w14:paraId="47FE4577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11" w:history="1">
        <w:r w:rsidR="00234763">
          <w:rPr>
            <w:rStyle w:val="af3"/>
          </w:rPr>
          <w:t>2.39.4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_Toc37351311 \h </w:instrText>
        </w:r>
        <w:r w:rsidR="00234763">
          <w:fldChar w:fldCharType="separate"/>
        </w:r>
        <w:r w:rsidR="00234763">
          <w:t>85</w:t>
        </w:r>
        <w:r w:rsidR="00234763">
          <w:fldChar w:fldCharType="end"/>
        </w:r>
      </w:hyperlink>
    </w:p>
    <w:p w14:paraId="00BBC29F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12" w:history="1">
        <w:r w:rsidR="00234763">
          <w:rPr>
            <w:rStyle w:val="af3"/>
          </w:rPr>
          <w:t>2.39.5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_Toc37351312 \h </w:instrText>
        </w:r>
        <w:r w:rsidR="00234763">
          <w:fldChar w:fldCharType="separate"/>
        </w:r>
        <w:r w:rsidR="00234763">
          <w:t>85</w:t>
        </w:r>
        <w:r w:rsidR="00234763">
          <w:fldChar w:fldCharType="end"/>
        </w:r>
      </w:hyperlink>
    </w:p>
    <w:p w14:paraId="3E25FFD0" w14:textId="77777777" w:rsidR="003A78EA" w:rsidRDefault="00A20F7D">
      <w:pPr>
        <w:pStyle w:val="21"/>
        <w:tabs>
          <w:tab w:val="left" w:pos="1260"/>
          <w:tab w:val="right" w:leader="dot" w:pos="9627"/>
        </w:tabs>
        <w:ind w:firstLine="40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  <w:lang w:val="en-US"/>
        </w:rPr>
      </w:pPr>
      <w:hyperlink w:anchor="_Toc37351313" w:history="1">
        <w:r w:rsidR="00234763">
          <w:rPr>
            <w:rStyle w:val="af3"/>
          </w:rPr>
          <w:t>2.40</w:t>
        </w:r>
        <w:r w:rsidR="0023476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  <w:lang w:val="en-US"/>
          </w:rPr>
          <w:tab/>
        </w:r>
        <w:r w:rsidR="00234763">
          <w:rPr>
            <w:rStyle w:val="af3"/>
          </w:rPr>
          <w:t>补液接口</w:t>
        </w:r>
        <w:r w:rsidR="00234763">
          <w:tab/>
        </w:r>
        <w:r w:rsidR="00234763">
          <w:fldChar w:fldCharType="begin"/>
        </w:r>
        <w:r w:rsidR="00234763">
          <w:instrText xml:space="preserve"> PAGEREF _Toc37351313 \h </w:instrText>
        </w:r>
        <w:r w:rsidR="00234763">
          <w:fldChar w:fldCharType="separate"/>
        </w:r>
        <w:r w:rsidR="00234763">
          <w:t>85</w:t>
        </w:r>
        <w:r w:rsidR="00234763">
          <w:fldChar w:fldCharType="end"/>
        </w:r>
      </w:hyperlink>
    </w:p>
    <w:p w14:paraId="52D3B54A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14" w:history="1">
        <w:r w:rsidR="00234763">
          <w:rPr>
            <w:rStyle w:val="af3"/>
          </w:rPr>
          <w:t>2.40.1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对应列表</w:t>
        </w:r>
        <w:r w:rsidR="00234763">
          <w:tab/>
        </w:r>
        <w:r w:rsidR="00234763">
          <w:fldChar w:fldCharType="begin"/>
        </w:r>
        <w:r w:rsidR="00234763">
          <w:instrText xml:space="preserve"> PAGEREF _Toc37351314 \h </w:instrText>
        </w:r>
        <w:r w:rsidR="00234763">
          <w:fldChar w:fldCharType="separate"/>
        </w:r>
        <w:r w:rsidR="00234763">
          <w:t>85</w:t>
        </w:r>
        <w:r w:rsidR="00234763">
          <w:fldChar w:fldCharType="end"/>
        </w:r>
      </w:hyperlink>
    </w:p>
    <w:p w14:paraId="1EDEBE50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15" w:history="1">
        <w:r w:rsidR="00234763">
          <w:rPr>
            <w:rStyle w:val="af3"/>
          </w:rPr>
          <w:t>2.40.2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集成方式</w:t>
        </w:r>
        <w:r w:rsidR="00234763">
          <w:tab/>
        </w:r>
        <w:r w:rsidR="00234763">
          <w:fldChar w:fldCharType="begin"/>
        </w:r>
        <w:r w:rsidR="00234763">
          <w:instrText xml:space="preserve"> PAGEREF _Toc37351315 \h </w:instrText>
        </w:r>
        <w:r w:rsidR="00234763">
          <w:fldChar w:fldCharType="separate"/>
        </w:r>
        <w:r w:rsidR="00234763">
          <w:t>86</w:t>
        </w:r>
        <w:r w:rsidR="00234763">
          <w:fldChar w:fldCharType="end"/>
        </w:r>
      </w:hyperlink>
    </w:p>
    <w:p w14:paraId="6237C226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16" w:history="1">
        <w:r w:rsidR="00234763">
          <w:rPr>
            <w:rStyle w:val="af3"/>
          </w:rPr>
          <w:t>2.40.3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前置条件</w:t>
        </w:r>
        <w:r w:rsidR="00234763">
          <w:tab/>
        </w:r>
        <w:r w:rsidR="00234763">
          <w:fldChar w:fldCharType="begin"/>
        </w:r>
        <w:r w:rsidR="00234763">
          <w:instrText xml:space="preserve"> PAGEREF _Toc37351316 \h </w:instrText>
        </w:r>
        <w:r w:rsidR="00234763">
          <w:fldChar w:fldCharType="separate"/>
        </w:r>
        <w:r w:rsidR="00234763">
          <w:t>88</w:t>
        </w:r>
        <w:r w:rsidR="00234763">
          <w:fldChar w:fldCharType="end"/>
        </w:r>
      </w:hyperlink>
    </w:p>
    <w:p w14:paraId="102029C3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17" w:history="1">
        <w:r w:rsidR="00234763">
          <w:rPr>
            <w:rStyle w:val="af3"/>
          </w:rPr>
          <w:t>2.40.4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详细方案</w:t>
        </w:r>
        <w:r w:rsidR="00234763">
          <w:tab/>
        </w:r>
        <w:r w:rsidR="00234763">
          <w:fldChar w:fldCharType="begin"/>
        </w:r>
        <w:r w:rsidR="00234763">
          <w:instrText xml:space="preserve"> PAGEREF _Toc37351317 \h </w:instrText>
        </w:r>
        <w:r w:rsidR="00234763">
          <w:fldChar w:fldCharType="separate"/>
        </w:r>
        <w:r w:rsidR="00234763">
          <w:t>88</w:t>
        </w:r>
        <w:r w:rsidR="00234763">
          <w:fldChar w:fldCharType="end"/>
        </w:r>
      </w:hyperlink>
    </w:p>
    <w:p w14:paraId="3CEEDE47" w14:textId="77777777" w:rsidR="003A78EA" w:rsidRDefault="00A20F7D">
      <w:pPr>
        <w:pStyle w:val="31"/>
        <w:tabs>
          <w:tab w:val="left" w:pos="2520"/>
          <w:tab w:val="right" w:leader="dot" w:pos="9627"/>
        </w:tabs>
        <w:ind w:firstLine="420"/>
        <w:rPr>
          <w:rFonts w:asciiTheme="minorHAnsi" w:eastAsiaTheme="minorEastAsia" w:hAnsiTheme="minorHAnsi" w:cstheme="minorBidi"/>
          <w:kern w:val="2"/>
          <w:szCs w:val="22"/>
          <w:lang w:val="en-US"/>
        </w:rPr>
      </w:pPr>
      <w:hyperlink w:anchor="_Toc37351318" w:history="1">
        <w:r w:rsidR="00234763">
          <w:rPr>
            <w:rStyle w:val="af3"/>
          </w:rPr>
          <w:t>2.40.5</w:t>
        </w:r>
        <w:r w:rsidR="00234763">
          <w:rPr>
            <w:rFonts w:asciiTheme="minorHAnsi" w:eastAsiaTheme="minorEastAsia" w:hAnsiTheme="minorHAnsi" w:cstheme="minorBidi"/>
            <w:kern w:val="2"/>
            <w:szCs w:val="22"/>
            <w:lang w:val="en-US"/>
          </w:rPr>
          <w:tab/>
        </w:r>
        <w:r w:rsidR="00234763">
          <w:rPr>
            <w:rStyle w:val="af3"/>
          </w:rPr>
          <w:t>补充说明</w:t>
        </w:r>
        <w:r w:rsidR="00234763">
          <w:tab/>
        </w:r>
        <w:r w:rsidR="00234763">
          <w:fldChar w:fldCharType="begin"/>
        </w:r>
        <w:r w:rsidR="00234763">
          <w:instrText xml:space="preserve"> PAGEREF _Toc37351318 \h </w:instrText>
        </w:r>
        <w:r w:rsidR="00234763">
          <w:fldChar w:fldCharType="separate"/>
        </w:r>
        <w:r w:rsidR="00234763">
          <w:t>88</w:t>
        </w:r>
        <w:r w:rsidR="00234763">
          <w:fldChar w:fldCharType="end"/>
        </w:r>
      </w:hyperlink>
    </w:p>
    <w:p w14:paraId="32D22BBA" w14:textId="77777777" w:rsidR="003A78EA" w:rsidRDefault="00234763">
      <w:pPr>
        <w:pStyle w:val="1"/>
        <w:pageBreakBefore/>
        <w:numPr>
          <w:ilvl w:val="0"/>
          <w:numId w:val="2"/>
        </w:numPr>
        <w:tabs>
          <w:tab w:val="clear" w:pos="425"/>
          <w:tab w:val="left" w:pos="720"/>
        </w:tabs>
        <w:overflowPunct w:val="0"/>
        <w:autoSpaceDE w:val="0"/>
        <w:autoSpaceDN w:val="0"/>
        <w:adjustRightInd w:val="0"/>
        <w:spacing w:line="240" w:lineRule="auto"/>
        <w:jc w:val="left"/>
        <w:textAlignment w:val="baseline"/>
      </w:pPr>
      <w:r>
        <w:rPr>
          <w:rFonts w:ascii="Imago" w:eastAsia="Arial" w:hAnsi="Imago" w:cs="Times New Roman"/>
          <w:caps/>
          <w:kern w:val="0"/>
          <w:szCs w:val="20"/>
        </w:rPr>
        <w:lastRenderedPageBreak/>
        <w:fldChar w:fldCharType="end"/>
      </w:r>
      <w:bookmarkStart w:id="14" w:name="_Toc37351083"/>
      <w:bookmarkStart w:id="15" w:name="OLE_LINK2"/>
      <w:bookmarkStart w:id="16" w:name="OLE_LINK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hint="eastAsia"/>
        </w:rPr>
        <w:t>系统集成总览流程说明</w:t>
      </w:r>
      <w:bookmarkEnd w:id="14"/>
    </w:p>
    <w:p w14:paraId="43E4418E" w14:textId="77777777" w:rsidR="003A78EA" w:rsidRDefault="00234763">
      <w:pPr>
        <w:pStyle w:val="2"/>
      </w:pPr>
      <w:bookmarkStart w:id="17" w:name="_Toc37351084"/>
      <w:r>
        <w:rPr>
          <w:rFonts w:hint="eastAsia"/>
        </w:rPr>
        <w:t>系统集成</w:t>
      </w:r>
      <w:bookmarkEnd w:id="17"/>
    </w:p>
    <w:p w14:paraId="26B3CD43" w14:textId="77777777" w:rsidR="003A78EA" w:rsidRDefault="00234763">
      <w:pPr>
        <w:numPr>
          <w:ilvl w:val="0"/>
          <w:numId w:val="5"/>
        </w:numPr>
        <w:ind w:left="851" w:firstLineChars="0"/>
        <w:rPr>
          <w:lang w:val="en-US"/>
        </w:rPr>
      </w:pPr>
      <w:r>
        <w:rPr>
          <w:rFonts w:hint="eastAsia"/>
          <w:lang w:val="en-US"/>
        </w:rPr>
        <w:t>中航二期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与车间设备通过</w:t>
      </w:r>
      <w:r>
        <w:rPr>
          <w:rFonts w:hint="eastAsia"/>
          <w:lang w:val="en-US"/>
        </w:rPr>
        <w:t>WebService</w:t>
      </w:r>
      <w:r>
        <w:rPr>
          <w:rFonts w:hint="eastAsia"/>
          <w:lang w:val="en-US"/>
        </w:rPr>
        <w:t>集成方式进行交互的接口流程说明</w:t>
      </w:r>
    </w:p>
    <w:p w14:paraId="5AD653A9" w14:textId="77777777" w:rsidR="003A78EA" w:rsidRDefault="00234763">
      <w:pPr>
        <w:pStyle w:val="2"/>
      </w:pPr>
      <w:bookmarkStart w:id="18" w:name="_Toc37351085"/>
      <w:r>
        <w:rPr>
          <w:rFonts w:hint="eastAsia"/>
        </w:rPr>
        <w:t>系统</w:t>
      </w:r>
      <w:r>
        <w:t>集成概览</w:t>
      </w:r>
      <w:bookmarkEnd w:id="18"/>
    </w:p>
    <w:p w14:paraId="6B546FCE" w14:textId="77777777" w:rsidR="003A78EA" w:rsidRDefault="00234763">
      <w:pPr>
        <w:keepNext/>
        <w:ind w:firstLine="422"/>
        <w:rPr>
          <w:rStyle w:val="af2"/>
        </w:rPr>
      </w:pPr>
      <w:r>
        <w:rPr>
          <w:rStyle w:val="af2"/>
          <w:rFonts w:hint="eastAsia"/>
        </w:rPr>
        <w:t>总览：</w:t>
      </w:r>
    </w:p>
    <w:p w14:paraId="215223E1" w14:textId="77777777" w:rsidR="003A78EA" w:rsidRDefault="00234763">
      <w:pPr>
        <w:ind w:firstLine="420"/>
        <w:rPr>
          <w:lang w:val="en-US"/>
        </w:rPr>
      </w:pPr>
      <w:r>
        <w:rPr>
          <w:rFonts w:hint="eastAsia"/>
          <w:lang w:val="en-US"/>
        </w:rPr>
        <w:t>**</w:t>
      </w:r>
    </w:p>
    <w:p w14:paraId="673733E5" w14:textId="77777777" w:rsidR="003A78EA" w:rsidRDefault="00234763">
      <w:pPr>
        <w:ind w:firstLine="422"/>
        <w:rPr>
          <w:rStyle w:val="af2"/>
        </w:rPr>
      </w:pPr>
      <w:r>
        <w:rPr>
          <w:rStyle w:val="af2"/>
          <w:rFonts w:hint="eastAsia"/>
        </w:rPr>
        <w:t>接口列表：</w:t>
      </w:r>
    </w:p>
    <w:tbl>
      <w:tblPr>
        <w:tblW w:w="85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417"/>
        <w:gridCol w:w="1063"/>
        <w:gridCol w:w="709"/>
        <w:gridCol w:w="4536"/>
      </w:tblGrid>
      <w:tr w:rsidR="003A78EA" w14:paraId="1DB63412" w14:textId="77777777">
        <w:trPr>
          <w:tblHeader/>
          <w:jc w:val="center"/>
        </w:trPr>
        <w:tc>
          <w:tcPr>
            <w:tcW w:w="782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BCECB22" w14:textId="77777777" w:rsidR="003A78EA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753A341" w14:textId="77777777" w:rsidR="003A78EA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EAACE87" w14:textId="77777777" w:rsidR="003A78EA" w:rsidRDefault="00234763">
            <w:pPr>
              <w:pStyle w:val="TableHeading"/>
              <w:spacing w:beforeLines="50" w:before="156" w:afterLines="50" w:after="15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方向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9C1E9AF" w14:textId="77777777" w:rsidR="003A78EA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2EB3D7" w14:textId="77777777" w:rsidR="003A78EA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集成内容</w:t>
            </w:r>
          </w:p>
        </w:tc>
      </w:tr>
      <w:tr w:rsidR="003A78EA" w14:paraId="633E1FFE" w14:textId="77777777">
        <w:trPr>
          <w:trHeight w:hRule="exact" w:val="79"/>
          <w:tblHeader/>
          <w:jc w:val="center"/>
        </w:trPr>
        <w:tc>
          <w:tcPr>
            <w:tcW w:w="78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1F85EC4" w14:textId="77777777" w:rsidR="003A78EA" w:rsidRDefault="003A78EA">
            <w:pPr>
              <w:pStyle w:val="TableHeading"/>
              <w:spacing w:beforeLines="50" w:before="156" w:afterLines="50" w:after="156"/>
              <w:ind w:firstLine="40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058894D" w14:textId="77777777" w:rsidR="003A78EA" w:rsidRDefault="003A78EA">
            <w:pPr>
              <w:pStyle w:val="TableHeading"/>
              <w:spacing w:beforeLines="50" w:before="156" w:afterLines="50" w:after="156"/>
              <w:ind w:firstLine="40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F9831CE" w14:textId="77777777" w:rsidR="003A78EA" w:rsidRDefault="003A78EA">
            <w:pPr>
              <w:pStyle w:val="TableHeading"/>
              <w:spacing w:beforeLines="50" w:before="156" w:afterLines="50" w:after="156"/>
              <w:ind w:firstLine="40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CBB75B7" w14:textId="77777777" w:rsidR="003A78EA" w:rsidRDefault="003A78EA">
            <w:pPr>
              <w:pStyle w:val="TableHeading"/>
              <w:spacing w:beforeLines="50" w:before="156" w:afterLines="50" w:after="156"/>
              <w:ind w:firstLine="40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E9FCB11" w14:textId="77777777" w:rsidR="003A78EA" w:rsidRDefault="003A78EA">
            <w:pPr>
              <w:pStyle w:val="TableHeading"/>
              <w:spacing w:beforeLines="50" w:before="156" w:afterLines="50" w:after="156"/>
              <w:ind w:firstLine="400"/>
              <w:rPr>
                <w:rFonts w:ascii="宋体" w:hAnsi="宋体"/>
                <w:sz w:val="21"/>
                <w:szCs w:val="21"/>
              </w:rPr>
            </w:pPr>
          </w:p>
        </w:tc>
      </w:tr>
      <w:tr w:rsidR="003A78EA" w14:paraId="45BFC4FF" w14:textId="77777777">
        <w:trPr>
          <w:jc w:val="center"/>
        </w:trPr>
        <w:tc>
          <w:tcPr>
            <w:tcW w:w="782" w:type="dxa"/>
            <w:vMerge w:val="restart"/>
            <w:tcBorders>
              <w:top w:val="single" w:sz="6" w:space="0" w:color="auto"/>
            </w:tcBorders>
            <w:vAlign w:val="center"/>
          </w:tcPr>
          <w:p w14:paraId="615E44CA" w14:textId="77777777" w:rsidR="003A78EA" w:rsidRDefault="00234763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</w:tcBorders>
          </w:tcPr>
          <w:p w14:paraId="7881DA56" w14:textId="77777777" w:rsidR="003A78EA" w:rsidRDefault="003A78EA">
            <w:pPr>
              <w:spacing w:line="240" w:lineRule="auto"/>
              <w:ind w:firstLine="420"/>
              <w:rPr>
                <w:rFonts w:ascii="宋体" w:hAnsi="宋体"/>
                <w:szCs w:val="21"/>
                <w:lang w:val="en-US"/>
              </w:rPr>
            </w:pPr>
          </w:p>
          <w:p w14:paraId="28A21718" w14:textId="77777777" w:rsidR="003A78EA" w:rsidRDefault="003A78EA">
            <w:pPr>
              <w:spacing w:line="240" w:lineRule="auto"/>
              <w:ind w:firstLine="420"/>
              <w:rPr>
                <w:rFonts w:ascii="宋体" w:hAnsi="宋体"/>
                <w:szCs w:val="21"/>
                <w:lang w:val="en-US"/>
              </w:rPr>
            </w:pPr>
          </w:p>
          <w:p w14:paraId="6D5CC550" w14:textId="77777777" w:rsidR="003A78EA" w:rsidRDefault="003A78EA">
            <w:pPr>
              <w:spacing w:line="240" w:lineRule="auto"/>
              <w:ind w:firstLine="420"/>
              <w:rPr>
                <w:rFonts w:ascii="宋体" w:hAnsi="宋体"/>
                <w:szCs w:val="21"/>
                <w:lang w:val="en-US"/>
              </w:rPr>
            </w:pPr>
          </w:p>
          <w:p w14:paraId="1B0A86D9" w14:textId="77777777" w:rsidR="003A78EA" w:rsidRDefault="003A78EA">
            <w:pPr>
              <w:spacing w:line="240" w:lineRule="auto"/>
              <w:ind w:firstLine="420"/>
              <w:rPr>
                <w:rFonts w:ascii="宋体" w:hAnsi="宋体"/>
                <w:szCs w:val="21"/>
                <w:lang w:val="en-US"/>
              </w:rPr>
            </w:pPr>
          </w:p>
          <w:p w14:paraId="7DE4052D" w14:textId="77777777" w:rsidR="003A78EA" w:rsidRDefault="003A78EA">
            <w:pPr>
              <w:spacing w:line="240" w:lineRule="auto"/>
              <w:ind w:firstLine="420"/>
              <w:rPr>
                <w:rFonts w:ascii="宋体" w:hAnsi="宋体"/>
                <w:szCs w:val="21"/>
                <w:lang w:val="en-US"/>
              </w:rPr>
            </w:pPr>
          </w:p>
          <w:p w14:paraId="2FA78117" w14:textId="77777777" w:rsidR="003A78EA" w:rsidRDefault="003A78EA">
            <w:pPr>
              <w:spacing w:line="240" w:lineRule="auto"/>
              <w:ind w:firstLine="420"/>
              <w:rPr>
                <w:rFonts w:ascii="宋体" w:hAnsi="宋体"/>
                <w:szCs w:val="21"/>
                <w:lang w:val="en-US"/>
              </w:rPr>
            </w:pPr>
          </w:p>
          <w:p w14:paraId="48101F01" w14:textId="77777777" w:rsidR="003A78EA" w:rsidRDefault="00234763">
            <w:pPr>
              <w:spacing w:line="240" w:lineRule="auto"/>
              <w:ind w:firstLine="420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FMS</w:t>
            </w:r>
          </w:p>
        </w:tc>
        <w:tc>
          <w:tcPr>
            <w:tcW w:w="1063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2D82466D" w14:textId="77777777" w:rsidR="003A78EA" w:rsidRDefault="00234763">
            <w:pPr>
              <w:spacing w:before="40" w:after="40"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-&gt;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</w:tcBorders>
          </w:tcPr>
          <w:p w14:paraId="79D48E00" w14:textId="77777777" w:rsidR="003A78EA" w:rsidRDefault="003A78EA">
            <w:pPr>
              <w:pStyle w:val="ab"/>
              <w:spacing w:before="60" w:line="240" w:lineRule="auto"/>
              <w:ind w:firstLineChars="0" w:firstLine="0"/>
              <w:jc w:val="center"/>
              <w:rPr>
                <w:rFonts w:ascii="宋体" w:hAnsi="宋体"/>
                <w:szCs w:val="21"/>
                <w:lang w:val="en-US"/>
              </w:rPr>
            </w:pPr>
          </w:p>
          <w:p w14:paraId="6A587E00" w14:textId="77777777" w:rsidR="003A78EA" w:rsidRDefault="003A78EA">
            <w:pPr>
              <w:pStyle w:val="ab"/>
              <w:spacing w:before="60" w:line="240" w:lineRule="auto"/>
              <w:ind w:firstLineChars="0" w:firstLine="0"/>
              <w:jc w:val="center"/>
              <w:rPr>
                <w:rFonts w:ascii="宋体" w:hAnsi="宋体"/>
                <w:szCs w:val="21"/>
                <w:lang w:val="en-US"/>
              </w:rPr>
            </w:pPr>
          </w:p>
          <w:p w14:paraId="5FE6A455" w14:textId="77777777" w:rsidR="003A78EA" w:rsidRDefault="003A78EA">
            <w:pPr>
              <w:pStyle w:val="ab"/>
              <w:spacing w:before="60" w:line="240" w:lineRule="auto"/>
              <w:ind w:firstLineChars="0" w:firstLine="0"/>
              <w:jc w:val="center"/>
              <w:rPr>
                <w:rFonts w:ascii="宋体" w:hAnsi="宋体"/>
                <w:szCs w:val="21"/>
                <w:lang w:val="en-US"/>
              </w:rPr>
            </w:pPr>
          </w:p>
          <w:p w14:paraId="2E3B4505" w14:textId="77777777" w:rsidR="003A78EA" w:rsidRDefault="003A78EA">
            <w:pPr>
              <w:pStyle w:val="ab"/>
              <w:spacing w:before="60" w:line="240" w:lineRule="auto"/>
              <w:ind w:firstLineChars="0" w:firstLine="0"/>
              <w:jc w:val="center"/>
              <w:rPr>
                <w:rFonts w:ascii="宋体" w:hAnsi="宋体"/>
                <w:szCs w:val="21"/>
                <w:lang w:val="en-US"/>
              </w:rPr>
            </w:pPr>
          </w:p>
          <w:p w14:paraId="32D39920" w14:textId="77777777" w:rsidR="003A78EA" w:rsidRDefault="003A78EA">
            <w:pPr>
              <w:pStyle w:val="ab"/>
              <w:spacing w:before="60" w:line="240" w:lineRule="auto"/>
              <w:ind w:firstLineChars="0" w:firstLine="0"/>
              <w:jc w:val="center"/>
              <w:rPr>
                <w:rFonts w:ascii="宋体" w:hAnsi="宋体"/>
                <w:szCs w:val="21"/>
                <w:lang w:val="en-US"/>
              </w:rPr>
            </w:pPr>
          </w:p>
          <w:p w14:paraId="7AA61EF6" w14:textId="77777777" w:rsidR="003A78EA" w:rsidRDefault="003A78EA">
            <w:pPr>
              <w:pStyle w:val="ab"/>
              <w:spacing w:before="60" w:line="240" w:lineRule="auto"/>
              <w:ind w:firstLineChars="0" w:firstLine="0"/>
              <w:jc w:val="center"/>
              <w:rPr>
                <w:rFonts w:ascii="宋体" w:hAnsi="宋体"/>
                <w:szCs w:val="21"/>
                <w:lang w:val="en-US"/>
              </w:rPr>
            </w:pPr>
          </w:p>
          <w:p w14:paraId="51FEC85D" w14:textId="77777777" w:rsidR="003A78EA" w:rsidRDefault="00234763">
            <w:pPr>
              <w:pStyle w:val="ab"/>
              <w:spacing w:before="60" w:line="240" w:lineRule="auto"/>
              <w:ind w:firstLineChars="0" w:firstLine="0"/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MES</w:t>
            </w:r>
          </w:p>
          <w:p w14:paraId="36598183" w14:textId="77777777" w:rsidR="003A78EA" w:rsidRDefault="003A78EA">
            <w:pPr>
              <w:pStyle w:val="tty80"/>
              <w:spacing w:before="40" w:after="4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22CA3D62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电芯状态和流程编号</w:t>
            </w:r>
          </w:p>
          <w:p w14:paraId="43A19452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产品加工参数信息（FMS）</w:t>
            </w:r>
          </w:p>
          <w:p w14:paraId="28C3DEB7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设备加工参数信息</w:t>
            </w:r>
          </w:p>
          <w:p w14:paraId="7D43CC8C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产品出站电芯状态变更</w:t>
            </w:r>
          </w:p>
          <w:p w14:paraId="2D0B0E4C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电芯校验</w:t>
            </w:r>
          </w:p>
          <w:p w14:paraId="1C3041C5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托盘校验</w:t>
            </w:r>
          </w:p>
          <w:p w14:paraId="0257D2F9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电芯与托盘绑定</w:t>
            </w:r>
          </w:p>
          <w:p w14:paraId="7E455AF8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托盘过站</w:t>
            </w:r>
          </w:p>
        </w:tc>
      </w:tr>
      <w:tr w:rsidR="003A78EA" w14:paraId="5E8367C2" w14:textId="77777777">
        <w:trPr>
          <w:jc w:val="center"/>
        </w:trPr>
        <w:tc>
          <w:tcPr>
            <w:tcW w:w="782" w:type="dxa"/>
            <w:vMerge/>
            <w:tcBorders>
              <w:bottom w:val="single" w:sz="6" w:space="0" w:color="auto"/>
            </w:tcBorders>
            <w:vAlign w:val="center"/>
          </w:tcPr>
          <w:p w14:paraId="68F54094" w14:textId="77777777" w:rsidR="003A78EA" w:rsidRDefault="003A78EA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Merge/>
            <w:tcBorders>
              <w:bottom w:val="single" w:sz="6" w:space="0" w:color="auto"/>
            </w:tcBorders>
          </w:tcPr>
          <w:p w14:paraId="23BB54B8" w14:textId="77777777" w:rsidR="003A78EA" w:rsidRDefault="003A78EA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63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4ADE059" w14:textId="77777777" w:rsidR="003A78EA" w:rsidRDefault="00234763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&lt;-</w:t>
            </w:r>
          </w:p>
        </w:tc>
        <w:tc>
          <w:tcPr>
            <w:tcW w:w="709" w:type="dxa"/>
            <w:vMerge/>
            <w:tcBorders>
              <w:bottom w:val="single" w:sz="6" w:space="0" w:color="auto"/>
            </w:tcBorders>
          </w:tcPr>
          <w:p w14:paraId="7D849770" w14:textId="77777777" w:rsidR="003A78EA" w:rsidRDefault="003A78EA">
            <w:pPr>
              <w:pStyle w:val="tty80"/>
              <w:spacing w:before="40" w:after="4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2B28D1C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电芯当前质量状态信息</w:t>
            </w:r>
          </w:p>
          <w:p w14:paraId="76DC5AE3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电芯当前流程编号信息</w:t>
            </w:r>
          </w:p>
          <w:p w14:paraId="7E97AFFF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产品状态变更信息</w:t>
            </w:r>
          </w:p>
          <w:p w14:paraId="1C47BB75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绑盘结果</w:t>
            </w:r>
          </w:p>
          <w:p w14:paraId="06EF27B0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电芯校验结果</w:t>
            </w:r>
          </w:p>
          <w:p w14:paraId="1FD2368C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left="-113" w:firstLineChars="0" w:firstLine="14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托盘校验结果</w:t>
            </w:r>
          </w:p>
        </w:tc>
      </w:tr>
      <w:tr w:rsidR="003A78EA" w14:paraId="32F02027" w14:textId="77777777">
        <w:trPr>
          <w:jc w:val="center"/>
        </w:trPr>
        <w:tc>
          <w:tcPr>
            <w:tcW w:w="782" w:type="dxa"/>
            <w:vMerge w:val="restart"/>
            <w:tcBorders>
              <w:top w:val="single" w:sz="6" w:space="0" w:color="auto"/>
            </w:tcBorders>
            <w:vAlign w:val="center"/>
          </w:tcPr>
          <w:p w14:paraId="72306194" w14:textId="77777777" w:rsidR="003A78EA" w:rsidRDefault="00234763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</w:tcBorders>
            <w:vAlign w:val="center"/>
          </w:tcPr>
          <w:p w14:paraId="451C5E61" w14:textId="77777777" w:rsidR="003A78EA" w:rsidRDefault="00234763">
            <w:pPr>
              <w:spacing w:line="240" w:lineRule="auto"/>
              <w:ind w:firstLine="420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设备</w:t>
            </w:r>
          </w:p>
        </w:tc>
        <w:tc>
          <w:tcPr>
            <w:tcW w:w="1063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C5D9391" w14:textId="77777777" w:rsidR="003A78EA" w:rsidRDefault="00234763">
            <w:pPr>
              <w:spacing w:line="240" w:lineRule="auto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-&gt;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</w:tcBorders>
            <w:vAlign w:val="center"/>
          </w:tcPr>
          <w:p w14:paraId="5CF303D5" w14:textId="77777777" w:rsidR="003A78EA" w:rsidRDefault="00234763">
            <w:pPr>
              <w:pStyle w:val="tty80"/>
              <w:spacing w:before="40" w:after="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MES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71E6DA6B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员工权限校验</w:t>
            </w:r>
          </w:p>
          <w:p w14:paraId="4056251F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产品进站</w:t>
            </w:r>
          </w:p>
          <w:p w14:paraId="43DADF9E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托盘校验</w:t>
            </w:r>
          </w:p>
          <w:p w14:paraId="3EC18392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拆分条码生成</w:t>
            </w:r>
          </w:p>
          <w:p w14:paraId="20E14358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原材料投入</w:t>
            </w:r>
          </w:p>
          <w:p w14:paraId="7CE14F7F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顶盖唯一性校验</w:t>
            </w:r>
          </w:p>
          <w:p w14:paraId="6AB3B4BE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合芯绑定</w:t>
            </w:r>
          </w:p>
          <w:p w14:paraId="0B29D5BD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电芯与托盘绑定</w:t>
            </w:r>
          </w:p>
          <w:p w14:paraId="5EF958AC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lastRenderedPageBreak/>
              <w:t>产品加工参数采集</w:t>
            </w:r>
          </w:p>
          <w:p w14:paraId="1ECBB459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产品出站</w:t>
            </w:r>
          </w:p>
          <w:p w14:paraId="07D28976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设备加工参数采集</w:t>
            </w:r>
          </w:p>
        </w:tc>
      </w:tr>
      <w:tr w:rsidR="003A78EA" w14:paraId="4B07962D" w14:textId="77777777">
        <w:trPr>
          <w:jc w:val="center"/>
        </w:trPr>
        <w:tc>
          <w:tcPr>
            <w:tcW w:w="782" w:type="dxa"/>
            <w:vMerge/>
            <w:vAlign w:val="center"/>
          </w:tcPr>
          <w:p w14:paraId="410E390E" w14:textId="77777777" w:rsidR="003A78EA" w:rsidRDefault="003A78EA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59AFB376" w14:textId="77777777" w:rsidR="003A78EA" w:rsidRDefault="003A78EA">
            <w:pPr>
              <w:spacing w:line="24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063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4484ACDA" w14:textId="77777777" w:rsidR="003A78EA" w:rsidRDefault="00234763">
            <w:pPr>
              <w:spacing w:line="240" w:lineRule="auto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&lt;-</w:t>
            </w:r>
          </w:p>
        </w:tc>
        <w:tc>
          <w:tcPr>
            <w:tcW w:w="709" w:type="dxa"/>
            <w:vMerge/>
          </w:tcPr>
          <w:p w14:paraId="30E8121F" w14:textId="77777777" w:rsidR="003A78EA" w:rsidRDefault="003A78EA">
            <w:pPr>
              <w:pStyle w:val="tty80"/>
              <w:spacing w:before="40" w:after="4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520BEA74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员工校验结果</w:t>
            </w:r>
          </w:p>
          <w:p w14:paraId="2E2E5103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系统拆分的条码</w:t>
            </w:r>
          </w:p>
          <w:p w14:paraId="41E6B702" w14:textId="77777777" w:rsidR="003A78EA" w:rsidRDefault="002347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产品加工参数采集结果</w:t>
            </w:r>
          </w:p>
        </w:tc>
      </w:tr>
      <w:tr w:rsidR="003A78EA" w14:paraId="1E26D822" w14:textId="77777777">
        <w:trPr>
          <w:jc w:val="center"/>
        </w:trPr>
        <w:tc>
          <w:tcPr>
            <w:tcW w:w="782" w:type="dxa"/>
            <w:vMerge w:val="restart"/>
            <w:vAlign w:val="center"/>
          </w:tcPr>
          <w:p w14:paraId="7D191D00" w14:textId="77777777" w:rsidR="003A78EA" w:rsidRDefault="00234763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  <w:vMerge w:val="restart"/>
            <w:vAlign w:val="center"/>
          </w:tcPr>
          <w:p w14:paraId="477A9557" w14:textId="77777777" w:rsidR="003A78EA" w:rsidRDefault="003A78EA">
            <w:pPr>
              <w:spacing w:line="24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063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4C00CB0" w14:textId="77777777" w:rsidR="003A78EA" w:rsidRDefault="00234763">
            <w:pPr>
              <w:spacing w:line="240" w:lineRule="auto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-&gt;</w:t>
            </w:r>
          </w:p>
        </w:tc>
        <w:tc>
          <w:tcPr>
            <w:tcW w:w="709" w:type="dxa"/>
            <w:vMerge w:val="restart"/>
            <w:vAlign w:val="center"/>
          </w:tcPr>
          <w:p w14:paraId="16B38CDD" w14:textId="77777777" w:rsidR="003A78EA" w:rsidRDefault="003A78EA">
            <w:pPr>
              <w:pStyle w:val="tty80"/>
              <w:spacing w:before="40" w:after="4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012FB45C" w14:textId="77777777" w:rsidR="003A78EA" w:rsidRDefault="003A78E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</w:rPr>
            </w:pPr>
          </w:p>
        </w:tc>
      </w:tr>
      <w:tr w:rsidR="003A78EA" w14:paraId="4B29E78B" w14:textId="77777777">
        <w:trPr>
          <w:jc w:val="center"/>
        </w:trPr>
        <w:tc>
          <w:tcPr>
            <w:tcW w:w="782" w:type="dxa"/>
            <w:vMerge/>
            <w:vAlign w:val="center"/>
          </w:tcPr>
          <w:p w14:paraId="533E585C" w14:textId="77777777" w:rsidR="003A78EA" w:rsidRDefault="003A78EA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19D095C2" w14:textId="77777777" w:rsidR="003A78EA" w:rsidRDefault="003A78EA">
            <w:pPr>
              <w:spacing w:line="24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063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20DE47A" w14:textId="77777777" w:rsidR="003A78EA" w:rsidRDefault="00234763">
            <w:pPr>
              <w:spacing w:line="240" w:lineRule="auto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&lt;-</w:t>
            </w:r>
          </w:p>
        </w:tc>
        <w:tc>
          <w:tcPr>
            <w:tcW w:w="709" w:type="dxa"/>
            <w:vMerge/>
          </w:tcPr>
          <w:p w14:paraId="1A031495" w14:textId="77777777" w:rsidR="003A78EA" w:rsidRDefault="003A78EA">
            <w:pPr>
              <w:pStyle w:val="tty80"/>
              <w:spacing w:before="40" w:after="4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03396024" w14:textId="77777777" w:rsidR="003A78EA" w:rsidRDefault="003A78E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88" w:lineRule="auto"/>
              <w:ind w:firstLineChars="0"/>
              <w:rPr>
                <w:color w:val="000000"/>
              </w:rPr>
            </w:pPr>
          </w:p>
        </w:tc>
      </w:tr>
    </w:tbl>
    <w:p w14:paraId="21A4AE9F" w14:textId="77777777" w:rsidR="003A78EA" w:rsidRDefault="00234763">
      <w:pPr>
        <w:pStyle w:val="2"/>
      </w:pPr>
      <w:bookmarkStart w:id="19" w:name="_Toc37351086"/>
      <w:bookmarkEnd w:id="15"/>
      <w:bookmarkEnd w:id="16"/>
      <w:r>
        <w:rPr>
          <w:rFonts w:hint="eastAsia"/>
        </w:rPr>
        <w:t>核心逻辑及方案要点</w:t>
      </w:r>
      <w:bookmarkEnd w:id="19"/>
    </w:p>
    <w:p w14:paraId="45CBBC30" w14:textId="77777777" w:rsidR="003A78EA" w:rsidRDefault="00234763">
      <w:pPr>
        <w:pStyle w:val="3"/>
      </w:pPr>
      <w:bookmarkStart w:id="20" w:name="_Toc37351087"/>
      <w:r>
        <w:rPr>
          <w:rFonts w:hint="eastAsia"/>
        </w:rPr>
        <w:t>****</w:t>
      </w:r>
      <w:bookmarkEnd w:id="20"/>
    </w:p>
    <w:p w14:paraId="33FF60A5" w14:textId="77777777" w:rsidR="003A78EA" w:rsidRDefault="003A78EA">
      <w:pPr>
        <w:numPr>
          <w:ilvl w:val="0"/>
          <w:numId w:val="5"/>
        </w:numPr>
        <w:ind w:firstLineChars="0"/>
        <w:rPr>
          <w:lang w:val="en-US"/>
        </w:rPr>
      </w:pPr>
    </w:p>
    <w:p w14:paraId="672B604C" w14:textId="77777777" w:rsidR="003A78EA" w:rsidRDefault="003A78EA">
      <w:pPr>
        <w:ind w:firstLineChars="0" w:firstLine="0"/>
      </w:pPr>
    </w:p>
    <w:p w14:paraId="061A32F5" w14:textId="77777777" w:rsidR="003A78EA" w:rsidRDefault="00234763">
      <w:pPr>
        <w:pStyle w:val="1"/>
        <w:pageBreakBefore/>
        <w:numPr>
          <w:ilvl w:val="0"/>
          <w:numId w:val="2"/>
        </w:numPr>
        <w:tabs>
          <w:tab w:val="clear" w:pos="425"/>
          <w:tab w:val="left" w:pos="426"/>
        </w:tabs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lang w:val="en-US"/>
        </w:rPr>
      </w:pPr>
      <w:bookmarkStart w:id="21" w:name="_Toc37351088"/>
      <w:bookmarkEnd w:id="12"/>
      <w:bookmarkEnd w:id="13"/>
      <w:r>
        <w:rPr>
          <w:rFonts w:hint="eastAsia"/>
          <w:lang w:val="en-US"/>
        </w:rPr>
        <w:lastRenderedPageBreak/>
        <w:t>设备&lt;-&gt;MES系统集成</w:t>
      </w:r>
      <w:bookmarkEnd w:id="21"/>
    </w:p>
    <w:p w14:paraId="36219155" w14:textId="77777777" w:rsidR="003A78EA" w:rsidRPr="00B32706" w:rsidRDefault="00234763">
      <w:pPr>
        <w:pStyle w:val="2"/>
        <w:tabs>
          <w:tab w:val="clear" w:pos="425"/>
          <w:tab w:val="clear" w:pos="1080"/>
        </w:tabs>
        <w:ind w:leftChars="-1" w:left="-2" w:firstLine="1"/>
        <w:rPr>
          <w:color w:val="4472C4" w:themeColor="accent1"/>
        </w:rPr>
      </w:pPr>
      <w:bookmarkStart w:id="22" w:name="_Toc37351089"/>
      <w:bookmarkStart w:id="23" w:name="_GoBack"/>
      <w:bookmarkEnd w:id="23"/>
      <w:r w:rsidRPr="00B32706">
        <w:rPr>
          <w:rFonts w:hint="eastAsia"/>
          <w:color w:val="4472C4" w:themeColor="accent1"/>
        </w:rPr>
        <w:t>员工权限校验</w:t>
      </w:r>
      <w:bookmarkEnd w:id="22"/>
    </w:p>
    <w:p w14:paraId="40D149CA" w14:textId="77777777" w:rsidR="003A78EA" w:rsidRPr="00B32706" w:rsidRDefault="00234763">
      <w:pPr>
        <w:pStyle w:val="3"/>
        <w:tabs>
          <w:tab w:val="left" w:pos="851"/>
        </w:tabs>
        <w:ind w:left="0" w:firstLineChars="200" w:firstLine="422"/>
        <w:rPr>
          <w:color w:val="4472C4" w:themeColor="accent1"/>
        </w:rPr>
      </w:pPr>
      <w:bookmarkStart w:id="24" w:name="_Toc37351090"/>
      <w:r w:rsidRPr="00B32706">
        <w:rPr>
          <w:rFonts w:hint="eastAsia"/>
          <w:color w:val="4472C4" w:themeColor="accent1"/>
        </w:rPr>
        <w:t>对应列表</w:t>
      </w:r>
      <w:bookmarkEnd w:id="24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B32706" w:rsidRPr="00B32706" w14:paraId="694FC4CE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808910A" w14:textId="77777777" w:rsidR="003A78EA" w:rsidRPr="00B32706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  <w:r w:rsidRPr="00B32706">
              <w:rPr>
                <w:rFonts w:ascii="宋体" w:hAnsi="宋体" w:hint="eastAsia"/>
                <w:color w:val="4472C4" w:themeColor="accent1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BB1117D" w14:textId="77777777" w:rsidR="003A78EA" w:rsidRPr="00B32706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  <w:r w:rsidRPr="00B32706">
              <w:rPr>
                <w:rFonts w:ascii="宋体" w:hAnsi="宋体" w:hint="eastAsia"/>
                <w:color w:val="4472C4" w:themeColor="accent1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12F8AE9F" w14:textId="77777777" w:rsidR="003A78EA" w:rsidRPr="00B32706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  <w:r w:rsidRPr="00B32706">
              <w:rPr>
                <w:rFonts w:ascii="宋体" w:hAnsi="宋体" w:hint="eastAsia"/>
                <w:color w:val="4472C4" w:themeColor="accent1"/>
                <w:sz w:val="21"/>
                <w:szCs w:val="21"/>
                <w:lang w:val="en-US"/>
              </w:rPr>
              <w:t>场景说明</w:t>
            </w:r>
          </w:p>
        </w:tc>
      </w:tr>
      <w:tr w:rsidR="00B32706" w:rsidRPr="00B32706" w14:paraId="198FBFA5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43DF1C5" w14:textId="77777777" w:rsidR="003A78EA" w:rsidRPr="00B32706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770F1BA" w14:textId="77777777" w:rsidR="003A78EA" w:rsidRPr="00B32706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2F63A45" w14:textId="77777777" w:rsidR="003A78EA" w:rsidRPr="00B32706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B2650C4" w14:textId="77777777" w:rsidR="003A78EA" w:rsidRPr="00B32706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7F55808" w14:textId="77777777" w:rsidR="003A78EA" w:rsidRPr="00B32706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A3EE2CE" w14:textId="77777777" w:rsidR="003A78EA" w:rsidRPr="00B32706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</w:p>
        </w:tc>
      </w:tr>
      <w:tr w:rsidR="00B32706" w:rsidRPr="00B32706" w14:paraId="2D0D3936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B7E95E" w14:textId="77777777" w:rsidR="003A78EA" w:rsidRPr="00B32706" w:rsidRDefault="00234763">
            <w:pPr>
              <w:spacing w:line="240" w:lineRule="auto"/>
              <w:ind w:firstLineChars="0" w:firstLine="0"/>
              <w:rPr>
                <w:rFonts w:ascii="宋体" w:hAnsi="宋体"/>
                <w:color w:val="4472C4" w:themeColor="accent1"/>
                <w:szCs w:val="21"/>
              </w:rPr>
            </w:pPr>
            <w:r w:rsidRPr="00B32706">
              <w:rPr>
                <w:rFonts w:ascii="宋体" w:hAnsi="宋体" w:hint="eastAsia"/>
                <w:color w:val="4472C4" w:themeColor="accent1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3C809F7A" w14:textId="77777777" w:rsidR="003A78EA" w:rsidRPr="00B32706" w:rsidRDefault="00234763">
            <w:pPr>
              <w:ind w:firstLine="400"/>
              <w:rPr>
                <w:color w:val="4472C4" w:themeColor="accent1"/>
                <w:sz w:val="20"/>
                <w:szCs w:val="20"/>
                <w:lang w:val="en-US"/>
              </w:rPr>
            </w:pPr>
            <w:r w:rsidRPr="00B32706">
              <w:rPr>
                <w:rFonts w:hint="eastAsia"/>
                <w:color w:val="4472C4" w:themeColor="accent1"/>
                <w:sz w:val="20"/>
                <w:szCs w:val="20"/>
                <w:lang w:val="en-US"/>
              </w:rPr>
              <w:t>员工权限校验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2D72ED7A" w14:textId="77777777" w:rsidR="003A78EA" w:rsidRPr="00B32706" w:rsidRDefault="00234763">
            <w:pPr>
              <w:ind w:firstLine="400"/>
              <w:rPr>
                <w:color w:val="4472C4" w:themeColor="accent1"/>
                <w:sz w:val="20"/>
                <w:szCs w:val="20"/>
                <w:lang w:val="en-US"/>
              </w:rPr>
            </w:pPr>
            <w:r w:rsidRPr="00B32706">
              <w:rPr>
                <w:rFonts w:hint="eastAsia"/>
                <w:color w:val="4472C4" w:themeColor="accent1"/>
                <w:sz w:val="20"/>
                <w:szCs w:val="20"/>
                <w:lang w:val="en-US"/>
              </w:rPr>
              <w:t>开机时登录开机员工工号，系统校验该操作员是否有操作资质</w:t>
            </w:r>
          </w:p>
        </w:tc>
      </w:tr>
    </w:tbl>
    <w:p w14:paraId="6F58A8ED" w14:textId="77777777" w:rsidR="003A78EA" w:rsidRPr="00B32706" w:rsidRDefault="00234763">
      <w:pPr>
        <w:pStyle w:val="3"/>
        <w:rPr>
          <w:color w:val="4472C4" w:themeColor="accent1"/>
        </w:rPr>
      </w:pPr>
      <w:bookmarkStart w:id="25" w:name="_Toc37351091"/>
      <w:r w:rsidRPr="00B32706">
        <w:rPr>
          <w:rFonts w:hint="eastAsia"/>
          <w:color w:val="4472C4" w:themeColor="accent1"/>
        </w:rPr>
        <w:t>集成方式</w:t>
      </w:r>
      <w:bookmarkEnd w:id="25"/>
    </w:p>
    <w:p w14:paraId="375583E9" w14:textId="77777777" w:rsidR="003A78EA" w:rsidRPr="00B32706" w:rsidRDefault="00234763">
      <w:pPr>
        <w:ind w:left="420" w:firstLine="420"/>
        <w:rPr>
          <w:color w:val="4472C4" w:themeColor="accent1"/>
        </w:rPr>
      </w:pPr>
      <w:r w:rsidRPr="00B32706">
        <w:rPr>
          <w:rFonts w:hint="eastAsia"/>
          <w:color w:val="4472C4" w:themeColor="accent1"/>
          <w:lang w:val="en-US"/>
        </w:rPr>
        <w:t>接口方式</w:t>
      </w:r>
      <w:r w:rsidRPr="00B32706">
        <w:rPr>
          <w:color w:val="4472C4" w:themeColor="accent1"/>
          <w:lang w:val="en-US"/>
        </w:rPr>
        <w:t>：</w:t>
      </w:r>
      <w:r w:rsidRPr="00B32706">
        <w:rPr>
          <w:color w:val="4472C4" w:themeColor="accent1"/>
          <w:lang w:val="en-US"/>
        </w:rPr>
        <w:t>W</w:t>
      </w:r>
      <w:r w:rsidRPr="00B32706">
        <w:rPr>
          <w:rFonts w:hint="eastAsia"/>
          <w:color w:val="4472C4" w:themeColor="accent1"/>
          <w:lang w:val="en-US"/>
        </w:rPr>
        <w:t>eb</w:t>
      </w:r>
      <w:r w:rsidRPr="00B32706">
        <w:rPr>
          <w:color w:val="4472C4" w:themeColor="accent1"/>
          <w:lang w:val="en-US"/>
        </w:rPr>
        <w:t>Service</w:t>
      </w:r>
    </w:p>
    <w:p w14:paraId="66B24634" w14:textId="77777777" w:rsidR="003A78EA" w:rsidRPr="00B32706" w:rsidRDefault="00234763">
      <w:pPr>
        <w:ind w:left="420" w:firstLine="42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</w:rPr>
        <w:t>接口</w:t>
      </w:r>
      <w:r w:rsidRPr="00B32706">
        <w:rPr>
          <w:rFonts w:hint="eastAsia"/>
          <w:color w:val="4472C4" w:themeColor="accent1"/>
          <w:lang w:val="en-US"/>
        </w:rPr>
        <w:t>URL</w:t>
      </w:r>
      <w:r w:rsidRPr="00B32706">
        <w:rPr>
          <w:color w:val="4472C4" w:themeColor="accent1"/>
        </w:rPr>
        <w:t>：</w:t>
      </w:r>
      <w:r w:rsidRPr="00B32706">
        <w:rPr>
          <w:rFonts w:hint="eastAsia"/>
          <w:color w:val="4472C4" w:themeColor="accent1"/>
        </w:rPr>
        <w:t>http://10.20.54.29:10010/ws/userRightVerifyWcf?wsdl</w:t>
      </w:r>
    </w:p>
    <w:p w14:paraId="603C1A72" w14:textId="77777777" w:rsidR="003A78EA" w:rsidRPr="00B32706" w:rsidRDefault="00234763">
      <w:pPr>
        <w:ind w:left="420" w:firstLine="42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</w:rPr>
        <w:t>接口</w:t>
      </w:r>
      <w:r w:rsidRPr="00B32706">
        <w:rPr>
          <w:color w:val="4472C4" w:themeColor="accent1"/>
        </w:rPr>
        <w:t>服务描述：</w:t>
      </w:r>
      <w:r w:rsidRPr="00B32706">
        <w:rPr>
          <w:rFonts w:hint="eastAsia"/>
          <w:color w:val="4472C4" w:themeColor="accent1"/>
          <w:lang w:val="en-US"/>
        </w:rPr>
        <w:t>开机员工在设备人机交互界面录入员工账号，点击登录按钮，设备调用</w:t>
      </w:r>
      <w:r w:rsidRPr="00B32706">
        <w:rPr>
          <w:rFonts w:hint="eastAsia"/>
          <w:color w:val="4472C4" w:themeColor="accent1"/>
          <w:lang w:val="en-US"/>
        </w:rPr>
        <w:t>MES</w:t>
      </w:r>
      <w:r w:rsidRPr="00B32706">
        <w:rPr>
          <w:rFonts w:hint="eastAsia"/>
          <w:color w:val="4472C4" w:themeColor="accent1"/>
          <w:lang w:val="en-US"/>
        </w:rPr>
        <w:t>此接口，等待</w:t>
      </w:r>
      <w:r w:rsidRPr="00B32706">
        <w:rPr>
          <w:rFonts w:hint="eastAsia"/>
          <w:color w:val="4472C4" w:themeColor="accent1"/>
          <w:lang w:val="en-US"/>
        </w:rPr>
        <w:t>MES</w:t>
      </w:r>
      <w:r w:rsidRPr="00B32706">
        <w:rPr>
          <w:rFonts w:hint="eastAsia"/>
          <w:color w:val="4472C4" w:themeColor="accent1"/>
          <w:lang w:val="en-US"/>
        </w:rPr>
        <w:t>进行校验并返回校验结果；设备根据校验结果确认是否能启动设备。</w:t>
      </w:r>
    </w:p>
    <w:p w14:paraId="7CCF7448" w14:textId="77777777" w:rsidR="003A78EA" w:rsidRPr="00B32706" w:rsidRDefault="00234763">
      <w:pPr>
        <w:ind w:left="420" w:firstLine="42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  <w:lang w:val="en-US"/>
        </w:rPr>
        <w:t>接口使用工序：含有员工权限校验的所有工序</w:t>
      </w:r>
    </w:p>
    <w:p w14:paraId="3DACEB70" w14:textId="77777777" w:rsidR="003A78EA" w:rsidRPr="00B32706" w:rsidRDefault="00234763">
      <w:pPr>
        <w:ind w:left="420" w:firstLine="42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</w:rPr>
        <w:t>接口的</w:t>
      </w:r>
      <w:r w:rsidRPr="00B32706">
        <w:rPr>
          <w:color w:val="4472C4" w:themeColor="accent1"/>
        </w:rPr>
        <w:t>调用</w:t>
      </w:r>
      <w:r w:rsidRPr="00B32706">
        <w:rPr>
          <w:rFonts w:hint="eastAsia"/>
          <w:color w:val="4472C4" w:themeColor="accent1"/>
        </w:rPr>
        <w:t>方</w:t>
      </w:r>
      <w:r w:rsidRPr="00B32706">
        <w:rPr>
          <w:color w:val="4472C4" w:themeColor="accent1"/>
        </w:rPr>
        <w:t>：</w:t>
      </w:r>
      <w:r w:rsidRPr="00B32706">
        <w:rPr>
          <w:rFonts w:hint="eastAsia"/>
          <w:color w:val="4472C4" w:themeColor="accent1"/>
          <w:lang w:val="en-US"/>
        </w:rPr>
        <w:t>设备</w:t>
      </w:r>
    </w:p>
    <w:p w14:paraId="2DD0F624" w14:textId="77777777" w:rsidR="003A78EA" w:rsidRPr="00B32706" w:rsidRDefault="00234763">
      <w:pPr>
        <w:ind w:left="420" w:firstLine="420"/>
        <w:rPr>
          <w:color w:val="4472C4" w:themeColor="accent1"/>
        </w:rPr>
      </w:pPr>
      <w:r w:rsidRPr="00B32706">
        <w:rPr>
          <w:rFonts w:hint="eastAsia"/>
          <w:color w:val="4472C4" w:themeColor="accent1"/>
        </w:rPr>
        <w:t>接口</w:t>
      </w:r>
      <w:r w:rsidRPr="00B32706">
        <w:rPr>
          <w:color w:val="4472C4" w:themeColor="accent1"/>
        </w:rPr>
        <w:t>的提供方：</w:t>
      </w:r>
      <w:r w:rsidRPr="00B32706">
        <w:rPr>
          <w:color w:val="4472C4" w:themeColor="accent1"/>
        </w:rPr>
        <w:t>MES</w:t>
      </w:r>
    </w:p>
    <w:p w14:paraId="447F7D5F" w14:textId="77777777" w:rsidR="003A78EA" w:rsidRPr="00B32706" w:rsidRDefault="00234763">
      <w:pPr>
        <w:ind w:firstLineChars="400" w:firstLine="84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  <w:lang w:val="en-US"/>
        </w:rPr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32706" w:rsidRPr="00B32706" w14:paraId="414AC6F4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69F98B7D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25691C6B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4C73FED3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1903C935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描述</w:t>
            </w:r>
          </w:p>
        </w:tc>
      </w:tr>
      <w:tr w:rsidR="00B32706" w:rsidRPr="00B32706" w14:paraId="364ACE08" w14:textId="77777777">
        <w:trPr>
          <w:trHeight w:val="270"/>
        </w:trPr>
        <w:tc>
          <w:tcPr>
            <w:tcW w:w="709" w:type="dxa"/>
            <w:vAlign w:val="center"/>
          </w:tcPr>
          <w:p w14:paraId="6CBF4A2A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018D3110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2657" w:type="dxa"/>
          </w:tcPr>
          <w:p w14:paraId="209FD369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E7E1726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工厂</w:t>
            </w:r>
          </w:p>
        </w:tc>
      </w:tr>
      <w:tr w:rsidR="00B32706" w:rsidRPr="00B32706" w14:paraId="225BA4E5" w14:textId="77777777">
        <w:trPr>
          <w:trHeight w:val="268"/>
        </w:trPr>
        <w:tc>
          <w:tcPr>
            <w:tcW w:w="709" w:type="dxa"/>
            <w:vAlign w:val="center"/>
          </w:tcPr>
          <w:p w14:paraId="6ECED418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0FAB944F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2657" w:type="dxa"/>
          </w:tcPr>
          <w:p w14:paraId="44654A47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CDF6CBE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设备编号</w:t>
            </w:r>
          </w:p>
        </w:tc>
      </w:tr>
      <w:tr w:rsidR="00B32706" w:rsidRPr="00B32706" w14:paraId="4C541156" w14:textId="77777777">
        <w:trPr>
          <w:trHeight w:val="270"/>
        </w:trPr>
        <w:tc>
          <w:tcPr>
            <w:tcW w:w="709" w:type="dxa"/>
            <w:vAlign w:val="center"/>
          </w:tcPr>
          <w:p w14:paraId="30D1A003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74F45D1E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2657" w:type="dxa"/>
          </w:tcPr>
          <w:p w14:paraId="5DA5336B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5B282E3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B32706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员工账号</w:t>
            </w:r>
          </w:p>
        </w:tc>
      </w:tr>
      <w:tr w:rsidR="00B32706" w:rsidRPr="00B32706" w14:paraId="4EF04EC9" w14:textId="77777777">
        <w:trPr>
          <w:trHeight w:val="270"/>
        </w:trPr>
        <w:tc>
          <w:tcPr>
            <w:tcW w:w="709" w:type="dxa"/>
            <w:vAlign w:val="center"/>
          </w:tcPr>
          <w:p w14:paraId="5029E609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726AC048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highlight w:val="cyan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highlight w:val="cyan"/>
                <w:lang w:val="en-US"/>
              </w:rPr>
              <w:t>passWord</w:t>
            </w:r>
          </w:p>
        </w:tc>
        <w:tc>
          <w:tcPr>
            <w:tcW w:w="2657" w:type="dxa"/>
          </w:tcPr>
          <w:p w14:paraId="045F8245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highlight w:val="cyan"/>
                <w:lang w:val="en-US"/>
              </w:rPr>
            </w:pPr>
            <w:r w:rsidRPr="00B32706">
              <w:rPr>
                <w:rFonts w:ascii="宋体" w:hAnsi="宋体" w:cs="宋体"/>
                <w:color w:val="4472C4" w:themeColor="accent1"/>
                <w:sz w:val="22"/>
                <w:szCs w:val="22"/>
                <w:highlight w:val="cyan"/>
                <w:lang w:val="en-US"/>
              </w:rPr>
              <w:t>S</w:t>
            </w: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highlight w:val="cyan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F154B22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highlight w:val="cyan"/>
                <w:lang w:val="en-US"/>
              </w:rPr>
            </w:pPr>
            <w:r w:rsidRPr="00B32706">
              <w:rPr>
                <w:rFonts w:ascii="宋体" w:hAnsi="宋体" w:hint="eastAsia"/>
                <w:color w:val="4472C4" w:themeColor="accent1"/>
                <w:szCs w:val="21"/>
                <w:highlight w:val="cyan"/>
                <w:lang w:val="en-US"/>
              </w:rPr>
              <w:t>用户密码</w:t>
            </w:r>
          </w:p>
        </w:tc>
      </w:tr>
    </w:tbl>
    <w:p w14:paraId="6F19A02D" w14:textId="0F8A1BA6" w:rsidR="00046DDD" w:rsidRPr="00B32706" w:rsidRDefault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  <w:lang w:val="en-US"/>
        </w:rPr>
        <w:t>请求报文示例：</w:t>
      </w:r>
    </w:p>
    <w:p w14:paraId="58EE5228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>&lt;soapenv:Envelope xmlns:soapenv="http://schemas.xmlsoap.org/soap/envelope/" xmlns:tem="http://tempuri.org/" xmlns:cal="http://schemas.datacontract.org/2004/07/CalbUserRightVerifyService"&gt;</w:t>
      </w:r>
    </w:p>
    <w:p w14:paraId="49D2A4C5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lastRenderedPageBreak/>
        <w:t xml:space="preserve">   &lt;soapenv:Header/&gt;</w:t>
      </w:r>
    </w:p>
    <w:p w14:paraId="3107E40C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&lt;soapenv:Body&gt;</w:t>
      </w:r>
    </w:p>
    <w:p w14:paraId="16C468F8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   &lt;tem:UserRightVerify&gt;</w:t>
      </w:r>
    </w:p>
    <w:p w14:paraId="07FBA5F3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      &lt;!--Optional:--&gt;</w:t>
      </w:r>
    </w:p>
    <w:p w14:paraId="5C1A0310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      &lt;tem:model&gt;</w:t>
      </w:r>
    </w:p>
    <w:p w14:paraId="6CF467F5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         &lt;!--Optional:--&gt;</w:t>
      </w:r>
    </w:p>
    <w:p w14:paraId="77451876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         &lt;cal:equipNum&gt;M-JD13006-130&lt;/cal:equipNum&gt;</w:t>
      </w:r>
    </w:p>
    <w:p w14:paraId="30C86DD0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         &lt;!--Optional:--&gt;</w:t>
      </w:r>
    </w:p>
    <w:p w14:paraId="1429A3A6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         &lt;cal:passWord&gt;123456&lt;/cal:passWord&gt;</w:t>
      </w:r>
    </w:p>
    <w:p w14:paraId="1C77DE0A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         &lt;!--Optional:--&gt;</w:t>
      </w:r>
    </w:p>
    <w:p w14:paraId="3D8DEB18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         &lt;cal:siteCode&gt;1001-M-01&lt;/cal:siteCode&gt;</w:t>
      </w:r>
    </w:p>
    <w:p w14:paraId="0880B9CF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         &lt;!--Optional:--&gt;</w:t>
      </w:r>
    </w:p>
    <w:p w14:paraId="4D64F59E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         &lt;cal:userName&gt;wyz&lt;/cal:userName&gt;</w:t>
      </w:r>
    </w:p>
    <w:p w14:paraId="352F89D0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      &lt;/tem:model&gt;</w:t>
      </w:r>
    </w:p>
    <w:p w14:paraId="7BC6BB1D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   &lt;/tem:UserRightVerify&gt;</w:t>
      </w:r>
    </w:p>
    <w:p w14:paraId="12053D7A" w14:textId="77777777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 xml:space="preserve">   &lt;/soapenv:Body&gt;</w:t>
      </w:r>
    </w:p>
    <w:p w14:paraId="4053688D" w14:textId="6E142132" w:rsidR="00046DDD" w:rsidRPr="00B32706" w:rsidRDefault="00046DDD" w:rsidP="00046DDD">
      <w:pPr>
        <w:ind w:firstLineChars="400" w:firstLine="840"/>
        <w:rPr>
          <w:color w:val="4472C4" w:themeColor="accent1"/>
          <w:lang w:val="en-US"/>
        </w:rPr>
      </w:pPr>
      <w:r w:rsidRPr="00B32706">
        <w:rPr>
          <w:color w:val="4472C4" w:themeColor="accent1"/>
          <w:lang w:val="en-US"/>
        </w:rPr>
        <w:t>&lt;/soapenv:Envelope&gt;</w:t>
      </w:r>
    </w:p>
    <w:p w14:paraId="740B6363" w14:textId="31CF0C5A" w:rsidR="003A78EA" w:rsidRPr="00B32706" w:rsidRDefault="00234763">
      <w:pPr>
        <w:ind w:firstLineChars="400" w:firstLine="84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  <w:lang w:val="en-US"/>
        </w:rPr>
        <w:t>接口输出数据</w:t>
      </w:r>
    </w:p>
    <w:tbl>
      <w:tblPr>
        <w:tblW w:w="7971" w:type="dxa"/>
        <w:tblInd w:w="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2267"/>
        <w:gridCol w:w="2541"/>
        <w:gridCol w:w="2446"/>
      </w:tblGrid>
      <w:tr w:rsidR="00B32706" w:rsidRPr="00B32706" w14:paraId="7B026CCD" w14:textId="77777777">
        <w:trPr>
          <w:trHeight w:val="270"/>
        </w:trPr>
        <w:tc>
          <w:tcPr>
            <w:tcW w:w="717" w:type="dxa"/>
            <w:shd w:val="clear" w:color="000000" w:fill="D8D8D8"/>
            <w:vAlign w:val="center"/>
          </w:tcPr>
          <w:p w14:paraId="73F0BC28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7" w:type="dxa"/>
            <w:shd w:val="clear" w:color="000000" w:fill="D8D8D8"/>
            <w:vAlign w:val="center"/>
          </w:tcPr>
          <w:p w14:paraId="756F39A6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541" w:type="dxa"/>
            <w:shd w:val="clear" w:color="000000" w:fill="D8D8D8"/>
          </w:tcPr>
          <w:p w14:paraId="47037D88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6BF3975B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描述</w:t>
            </w:r>
          </w:p>
        </w:tc>
      </w:tr>
      <w:tr w:rsidR="00B32706" w:rsidRPr="00B32706" w14:paraId="136926C6" w14:textId="77777777">
        <w:trPr>
          <w:trHeight w:val="270"/>
        </w:trPr>
        <w:tc>
          <w:tcPr>
            <w:tcW w:w="717" w:type="dxa"/>
            <w:vAlign w:val="center"/>
          </w:tcPr>
          <w:p w14:paraId="2714E04C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7" w:type="dxa"/>
            <w:vAlign w:val="center"/>
          </w:tcPr>
          <w:p w14:paraId="66ED85C5" w14:textId="77777777" w:rsidR="003A78EA" w:rsidRPr="00B32706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541" w:type="dxa"/>
          </w:tcPr>
          <w:p w14:paraId="4131BF51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C855DB8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B32706" w:rsidRPr="00B32706" w14:paraId="3DA60981" w14:textId="77777777">
        <w:trPr>
          <w:trHeight w:val="270"/>
        </w:trPr>
        <w:tc>
          <w:tcPr>
            <w:tcW w:w="717" w:type="dxa"/>
            <w:vAlign w:val="center"/>
          </w:tcPr>
          <w:p w14:paraId="440145FB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7" w:type="dxa"/>
            <w:vAlign w:val="center"/>
          </w:tcPr>
          <w:p w14:paraId="7FE69608" w14:textId="77777777" w:rsidR="003A78EA" w:rsidRPr="00B32706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541" w:type="dxa"/>
          </w:tcPr>
          <w:p w14:paraId="4C16A7AB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C2B2137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返回信息</w:t>
            </w:r>
          </w:p>
        </w:tc>
      </w:tr>
      <w:tr w:rsidR="00B32706" w:rsidRPr="00B32706" w14:paraId="2BD4DC6B" w14:textId="77777777">
        <w:trPr>
          <w:trHeight w:val="270"/>
        </w:trPr>
        <w:tc>
          <w:tcPr>
            <w:tcW w:w="717" w:type="dxa"/>
            <w:vAlign w:val="center"/>
          </w:tcPr>
          <w:p w14:paraId="25C7817E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7" w:type="dxa"/>
            <w:vAlign w:val="center"/>
          </w:tcPr>
          <w:p w14:paraId="71BF7A44" w14:textId="77777777" w:rsidR="003A78EA" w:rsidRPr="00B32706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541" w:type="dxa"/>
          </w:tcPr>
          <w:p w14:paraId="59C26515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1ACC381" w14:textId="77777777" w:rsidR="003A78EA" w:rsidRPr="00B32706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B32706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信息代码</w:t>
            </w:r>
          </w:p>
        </w:tc>
      </w:tr>
    </w:tbl>
    <w:p w14:paraId="1BCA7A96" w14:textId="024532C1" w:rsidR="00046DDD" w:rsidRPr="00B32706" w:rsidRDefault="00046DDD" w:rsidP="00046DDD">
      <w:pPr>
        <w:ind w:left="420" w:firstLine="420"/>
        <w:rPr>
          <w:color w:val="4472C4" w:themeColor="accent1"/>
        </w:rPr>
      </w:pPr>
      <w:bookmarkStart w:id="26" w:name="_Toc37351092"/>
      <w:r w:rsidRPr="00B32706">
        <w:rPr>
          <w:rFonts w:hint="eastAsia"/>
          <w:color w:val="4472C4" w:themeColor="accent1"/>
        </w:rPr>
        <w:t>返回报文示例：</w:t>
      </w:r>
    </w:p>
    <w:p w14:paraId="12DD6AEC" w14:textId="77777777" w:rsidR="00046DDD" w:rsidRPr="00B32706" w:rsidRDefault="00046DDD" w:rsidP="00046DDD">
      <w:pPr>
        <w:ind w:left="420" w:firstLine="420"/>
        <w:rPr>
          <w:color w:val="4472C4" w:themeColor="accent1"/>
        </w:rPr>
      </w:pPr>
      <w:r w:rsidRPr="00B32706">
        <w:rPr>
          <w:color w:val="4472C4" w:themeColor="accent1"/>
        </w:rPr>
        <w:t>&lt;s:Envelope xmlns:s="http://schemas.xmlsoap.org/soap/envelope/"&gt;</w:t>
      </w:r>
    </w:p>
    <w:p w14:paraId="535B99CE" w14:textId="77777777" w:rsidR="00046DDD" w:rsidRPr="00B32706" w:rsidRDefault="00046DDD" w:rsidP="00046DDD">
      <w:pPr>
        <w:ind w:left="420" w:firstLine="420"/>
        <w:rPr>
          <w:color w:val="4472C4" w:themeColor="accent1"/>
        </w:rPr>
      </w:pPr>
      <w:r w:rsidRPr="00B32706">
        <w:rPr>
          <w:color w:val="4472C4" w:themeColor="accent1"/>
        </w:rPr>
        <w:lastRenderedPageBreak/>
        <w:t xml:space="preserve">   &lt;s:Body&gt;</w:t>
      </w:r>
    </w:p>
    <w:p w14:paraId="7C2844E8" w14:textId="77777777" w:rsidR="00046DDD" w:rsidRPr="00B32706" w:rsidRDefault="00046DDD" w:rsidP="00046DDD">
      <w:pPr>
        <w:ind w:left="420" w:firstLine="420"/>
        <w:rPr>
          <w:color w:val="4472C4" w:themeColor="accent1"/>
        </w:rPr>
      </w:pPr>
      <w:r w:rsidRPr="00B32706">
        <w:rPr>
          <w:color w:val="4472C4" w:themeColor="accent1"/>
        </w:rPr>
        <w:t xml:space="preserve">      &lt;UserRightVerifyResponse xmlns="http://tempuri.org/"&gt;</w:t>
      </w:r>
    </w:p>
    <w:p w14:paraId="2FE866A7" w14:textId="77777777" w:rsidR="00046DDD" w:rsidRPr="00B32706" w:rsidRDefault="00046DDD" w:rsidP="00046DDD">
      <w:pPr>
        <w:ind w:left="420" w:firstLine="420"/>
        <w:rPr>
          <w:color w:val="4472C4" w:themeColor="accent1"/>
        </w:rPr>
      </w:pPr>
      <w:r w:rsidRPr="00B32706">
        <w:rPr>
          <w:color w:val="4472C4" w:themeColor="accent1"/>
        </w:rPr>
        <w:t xml:space="preserve">         &lt;UserRightVerifyResult xmlns:a="http://schemas.datacontract.org/2004/07/EdgeUtility" xmlns:i="http://www.w3.org/2001/XMLSchema-instance"&gt;</w:t>
      </w:r>
    </w:p>
    <w:p w14:paraId="01B6DD94" w14:textId="77777777" w:rsidR="00046DDD" w:rsidRPr="00B32706" w:rsidRDefault="00046DDD" w:rsidP="00046DDD">
      <w:pPr>
        <w:ind w:left="420" w:firstLine="420"/>
        <w:rPr>
          <w:color w:val="4472C4" w:themeColor="accent1"/>
        </w:rPr>
      </w:pPr>
      <w:r w:rsidRPr="00B32706">
        <w:rPr>
          <w:color w:val="4472C4" w:themeColor="accent1"/>
        </w:rPr>
        <w:t xml:space="preserve">            &lt;a:ErrorCode&gt;200&lt;/a:ErrorCode&gt;</w:t>
      </w:r>
    </w:p>
    <w:p w14:paraId="5F5F2020" w14:textId="77777777" w:rsidR="00046DDD" w:rsidRPr="00B32706" w:rsidRDefault="00046DDD" w:rsidP="00046DDD">
      <w:pPr>
        <w:ind w:left="420" w:firstLine="420"/>
        <w:rPr>
          <w:color w:val="4472C4" w:themeColor="accent1"/>
        </w:rPr>
      </w:pPr>
      <w:r w:rsidRPr="00B32706">
        <w:rPr>
          <w:rFonts w:hint="eastAsia"/>
          <w:color w:val="4472C4" w:themeColor="accent1"/>
        </w:rPr>
        <w:t xml:space="preserve">            &lt;a:ErrorMessage&gt;</w:t>
      </w:r>
      <w:r w:rsidRPr="00B32706">
        <w:rPr>
          <w:rFonts w:hint="eastAsia"/>
          <w:color w:val="4472C4" w:themeColor="accent1"/>
        </w:rPr>
        <w:t>成功</w:t>
      </w:r>
      <w:r w:rsidRPr="00B32706">
        <w:rPr>
          <w:rFonts w:hint="eastAsia"/>
          <w:color w:val="4472C4" w:themeColor="accent1"/>
        </w:rPr>
        <w:t>&lt;/a:ErrorMessage&gt;</w:t>
      </w:r>
    </w:p>
    <w:p w14:paraId="5F604FA8" w14:textId="77777777" w:rsidR="00046DDD" w:rsidRPr="00B32706" w:rsidRDefault="00046DDD" w:rsidP="00046DDD">
      <w:pPr>
        <w:ind w:left="420" w:firstLine="420"/>
        <w:rPr>
          <w:color w:val="4472C4" w:themeColor="accent1"/>
        </w:rPr>
      </w:pPr>
      <w:r w:rsidRPr="00B32706">
        <w:rPr>
          <w:color w:val="4472C4" w:themeColor="accent1"/>
        </w:rPr>
        <w:t xml:space="preserve">            &lt;a:Success&gt;0&lt;/a:Success&gt;</w:t>
      </w:r>
    </w:p>
    <w:p w14:paraId="0CDCBD52" w14:textId="77777777" w:rsidR="00046DDD" w:rsidRPr="00B32706" w:rsidRDefault="00046DDD" w:rsidP="00046DDD">
      <w:pPr>
        <w:ind w:left="420" w:firstLine="420"/>
        <w:rPr>
          <w:color w:val="4472C4" w:themeColor="accent1"/>
        </w:rPr>
      </w:pPr>
      <w:r w:rsidRPr="00B32706">
        <w:rPr>
          <w:color w:val="4472C4" w:themeColor="accent1"/>
        </w:rPr>
        <w:t xml:space="preserve">         &lt;/UserRightVerifyResult&gt;</w:t>
      </w:r>
    </w:p>
    <w:p w14:paraId="0B57ABBD" w14:textId="77777777" w:rsidR="00046DDD" w:rsidRPr="00B32706" w:rsidRDefault="00046DDD" w:rsidP="00046DDD">
      <w:pPr>
        <w:ind w:left="420" w:firstLine="420"/>
        <w:rPr>
          <w:color w:val="4472C4" w:themeColor="accent1"/>
        </w:rPr>
      </w:pPr>
      <w:r w:rsidRPr="00B32706">
        <w:rPr>
          <w:color w:val="4472C4" w:themeColor="accent1"/>
        </w:rPr>
        <w:t xml:space="preserve">      &lt;/UserRightVerifyResponse&gt;</w:t>
      </w:r>
    </w:p>
    <w:p w14:paraId="3D6426EF" w14:textId="77777777" w:rsidR="00046DDD" w:rsidRPr="00B32706" w:rsidRDefault="00046DDD" w:rsidP="00046DDD">
      <w:pPr>
        <w:ind w:left="420" w:firstLine="420"/>
        <w:rPr>
          <w:color w:val="4472C4" w:themeColor="accent1"/>
        </w:rPr>
      </w:pPr>
      <w:r w:rsidRPr="00B32706">
        <w:rPr>
          <w:color w:val="4472C4" w:themeColor="accent1"/>
        </w:rPr>
        <w:t xml:space="preserve">   &lt;/s:Body&gt;</w:t>
      </w:r>
    </w:p>
    <w:p w14:paraId="33B8D4E7" w14:textId="339779BB" w:rsidR="00046DDD" w:rsidRPr="00B32706" w:rsidRDefault="00046DDD" w:rsidP="00046DDD">
      <w:pPr>
        <w:ind w:left="420" w:firstLine="420"/>
        <w:rPr>
          <w:color w:val="4472C4" w:themeColor="accent1"/>
        </w:rPr>
      </w:pPr>
      <w:r w:rsidRPr="00B32706">
        <w:rPr>
          <w:color w:val="4472C4" w:themeColor="accent1"/>
        </w:rPr>
        <w:t>&lt;/s:Envelope&gt;</w:t>
      </w:r>
    </w:p>
    <w:p w14:paraId="5525D226" w14:textId="77777777" w:rsidR="00046DDD" w:rsidRPr="00B32706" w:rsidRDefault="00046DDD" w:rsidP="00046DDD">
      <w:pPr>
        <w:ind w:left="420" w:firstLine="420"/>
        <w:rPr>
          <w:color w:val="4472C4" w:themeColor="accent1"/>
        </w:rPr>
      </w:pPr>
    </w:p>
    <w:p w14:paraId="2018C353" w14:textId="41CD884A" w:rsidR="003A78EA" w:rsidRPr="00B32706" w:rsidRDefault="00046DDD">
      <w:pPr>
        <w:pStyle w:val="3"/>
        <w:rPr>
          <w:color w:val="4472C4" w:themeColor="accent1"/>
        </w:rPr>
      </w:pPr>
      <w:r w:rsidRPr="00B32706">
        <w:rPr>
          <w:rFonts w:hint="eastAsia"/>
          <w:color w:val="4472C4" w:themeColor="accent1"/>
        </w:rPr>
        <w:t>前置条件</w:t>
      </w:r>
      <w:bookmarkEnd w:id="26"/>
    </w:p>
    <w:p w14:paraId="710A0172" w14:textId="77777777" w:rsidR="003A78EA" w:rsidRPr="00B32706" w:rsidRDefault="00234763">
      <w:pPr>
        <w:numPr>
          <w:ilvl w:val="0"/>
          <w:numId w:val="7"/>
        </w:numPr>
        <w:ind w:leftChars="200" w:firstLine="42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  <w:lang w:val="en-US"/>
        </w:rPr>
        <w:t>MES</w:t>
      </w:r>
      <w:r w:rsidRPr="00B32706">
        <w:rPr>
          <w:rFonts w:hint="eastAsia"/>
          <w:color w:val="4472C4" w:themeColor="accent1"/>
          <w:lang w:val="en-US"/>
        </w:rPr>
        <w:t>提供标准接口；</w:t>
      </w:r>
    </w:p>
    <w:p w14:paraId="27E65865" w14:textId="77777777" w:rsidR="003A78EA" w:rsidRPr="00B32706" w:rsidRDefault="00234763">
      <w:pPr>
        <w:numPr>
          <w:ilvl w:val="0"/>
          <w:numId w:val="7"/>
        </w:numPr>
        <w:ind w:leftChars="200" w:firstLine="42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  <w:lang w:val="en-US"/>
        </w:rPr>
        <w:t>设备含有前台人机交互界面；</w:t>
      </w:r>
    </w:p>
    <w:p w14:paraId="4AD9D669" w14:textId="77777777" w:rsidR="003A78EA" w:rsidRPr="00B32706" w:rsidRDefault="00234763">
      <w:pPr>
        <w:numPr>
          <w:ilvl w:val="0"/>
          <w:numId w:val="7"/>
        </w:numPr>
        <w:ind w:leftChars="200" w:firstLine="42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  <w:lang w:val="en-US"/>
        </w:rPr>
        <w:t>设备有能力调用</w:t>
      </w:r>
      <w:r w:rsidRPr="00B32706">
        <w:rPr>
          <w:rFonts w:hint="eastAsia"/>
          <w:color w:val="4472C4" w:themeColor="accent1"/>
          <w:lang w:val="en-US"/>
        </w:rPr>
        <w:t>MES</w:t>
      </w:r>
      <w:r w:rsidRPr="00B32706">
        <w:rPr>
          <w:rFonts w:hint="eastAsia"/>
          <w:color w:val="4472C4" w:themeColor="accent1"/>
          <w:lang w:val="en-US"/>
        </w:rPr>
        <w:t>接口；</w:t>
      </w:r>
    </w:p>
    <w:p w14:paraId="22034B12" w14:textId="77777777" w:rsidR="003A78EA" w:rsidRPr="00B32706" w:rsidRDefault="00234763">
      <w:pPr>
        <w:pStyle w:val="3"/>
        <w:rPr>
          <w:color w:val="4472C4" w:themeColor="accent1"/>
        </w:rPr>
      </w:pPr>
      <w:bookmarkStart w:id="27" w:name="_Toc37351093"/>
      <w:r w:rsidRPr="00B32706">
        <w:rPr>
          <w:rFonts w:hint="eastAsia"/>
          <w:color w:val="4472C4" w:themeColor="accent1"/>
        </w:rPr>
        <w:t>详细方案</w:t>
      </w:r>
      <w:bookmarkEnd w:id="27"/>
    </w:p>
    <w:p w14:paraId="7363AB9B" w14:textId="77777777" w:rsidR="003A78EA" w:rsidRPr="00B32706" w:rsidRDefault="00234763">
      <w:pPr>
        <w:pStyle w:val="3"/>
        <w:rPr>
          <w:color w:val="4472C4" w:themeColor="accent1"/>
        </w:rPr>
      </w:pPr>
      <w:bookmarkStart w:id="28" w:name="_Toc37351094"/>
      <w:r w:rsidRPr="00B32706">
        <w:rPr>
          <w:rFonts w:hint="eastAsia"/>
          <w:color w:val="4472C4" w:themeColor="accent1"/>
        </w:rPr>
        <w:t>补充说明</w:t>
      </w:r>
      <w:bookmarkEnd w:id="28"/>
    </w:p>
    <w:p w14:paraId="51BB50BE" w14:textId="77777777" w:rsidR="003A78EA" w:rsidRPr="00B32706" w:rsidRDefault="00234763">
      <w:pPr>
        <w:numPr>
          <w:ilvl w:val="0"/>
          <w:numId w:val="8"/>
        </w:numPr>
        <w:ind w:leftChars="200" w:firstLine="42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  <w:lang w:val="en-US"/>
        </w:rPr>
        <w:t>设备需要等待</w:t>
      </w:r>
      <w:r w:rsidRPr="00B32706">
        <w:rPr>
          <w:rFonts w:hint="eastAsia"/>
          <w:color w:val="4472C4" w:themeColor="accent1"/>
          <w:lang w:val="en-US"/>
        </w:rPr>
        <w:t>MES</w:t>
      </w:r>
      <w:r w:rsidRPr="00B32706">
        <w:rPr>
          <w:rFonts w:hint="eastAsia"/>
          <w:color w:val="4472C4" w:themeColor="accent1"/>
          <w:lang w:val="en-US"/>
        </w:rPr>
        <w:t>返回校验信息：</w:t>
      </w:r>
    </w:p>
    <w:p w14:paraId="1A15778C" w14:textId="77777777" w:rsidR="003A78EA" w:rsidRPr="00B32706" w:rsidRDefault="00234763">
      <w:pPr>
        <w:numPr>
          <w:ilvl w:val="0"/>
          <w:numId w:val="9"/>
        </w:numPr>
        <w:ind w:leftChars="600" w:left="1680" w:hangingChars="20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  <w:lang w:val="en-US"/>
        </w:rPr>
        <w:t>若校验成功，则运行正常开机；</w:t>
      </w:r>
    </w:p>
    <w:p w14:paraId="4497E643" w14:textId="77777777" w:rsidR="003A78EA" w:rsidRPr="00B32706" w:rsidRDefault="00234763">
      <w:pPr>
        <w:numPr>
          <w:ilvl w:val="0"/>
          <w:numId w:val="9"/>
        </w:numPr>
        <w:ind w:leftChars="600" w:left="1680" w:hangingChars="20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  <w:lang w:val="en-US"/>
        </w:rPr>
        <w:t>若校验失败，则不允许设备启动，由操作员更换账号或维护权限后再次校验；</w:t>
      </w:r>
    </w:p>
    <w:p w14:paraId="12697F38" w14:textId="77777777" w:rsidR="003A78EA" w:rsidRPr="00B32706" w:rsidRDefault="00234763">
      <w:pPr>
        <w:numPr>
          <w:ilvl w:val="0"/>
          <w:numId w:val="10"/>
        </w:numPr>
        <w:ind w:leftChars="200" w:firstLine="420"/>
        <w:rPr>
          <w:color w:val="4472C4" w:themeColor="accent1"/>
          <w:lang w:val="en-US"/>
        </w:rPr>
      </w:pPr>
      <w:r w:rsidRPr="00B32706">
        <w:rPr>
          <w:rFonts w:hint="eastAsia"/>
          <w:color w:val="4472C4" w:themeColor="accent1"/>
          <w:lang w:val="en-US"/>
        </w:rPr>
        <w:t>无</w:t>
      </w:r>
    </w:p>
    <w:p w14:paraId="744249E1" w14:textId="77777777" w:rsidR="003A78EA" w:rsidRDefault="00234763">
      <w:pPr>
        <w:ind w:firstLine="420"/>
        <w:rPr>
          <w:lang w:val="en-US"/>
        </w:rPr>
      </w:pPr>
      <w:r>
        <w:rPr>
          <w:rFonts w:hint="eastAsia"/>
          <w:lang w:val="en-US"/>
        </w:rPr>
        <w:lastRenderedPageBreak/>
        <w:t xml:space="preserve">     </w:t>
      </w:r>
    </w:p>
    <w:p w14:paraId="2E1921F8" w14:textId="77777777" w:rsidR="003A78EA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29" w:name="_Toc37351095"/>
      <w:r>
        <w:rPr>
          <w:rFonts w:hint="eastAsia"/>
        </w:rPr>
        <w:t>产品进站</w:t>
      </w:r>
      <w:bookmarkEnd w:id="29"/>
      <w:r>
        <w:rPr>
          <w:rFonts w:hint="eastAsia"/>
        </w:rPr>
        <w:t>（通用）</w:t>
      </w:r>
    </w:p>
    <w:p w14:paraId="1538E9DC" w14:textId="77777777" w:rsidR="003A78EA" w:rsidRDefault="00234763">
      <w:pPr>
        <w:pStyle w:val="3"/>
        <w:tabs>
          <w:tab w:val="left" w:pos="851"/>
        </w:tabs>
        <w:ind w:left="0" w:firstLineChars="200" w:firstLine="422"/>
      </w:pPr>
      <w:bookmarkStart w:id="30" w:name="_Toc37351096"/>
      <w:r>
        <w:rPr>
          <w:rFonts w:hint="eastAsia"/>
        </w:rPr>
        <w:t>对应列表</w:t>
      </w:r>
      <w:bookmarkEnd w:id="30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A78EA" w14:paraId="671B1D2B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3704A54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5E05534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4A3179D1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A78EA" w14:paraId="6155ED2C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63AD716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A5A2003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E8AF5B3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4008900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394AEF3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A0873F8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A78EA" w14:paraId="2E859C74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878A965" w14:textId="77777777" w:rsidR="003A78EA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08075D90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产品进站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1D9D16EF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对产品进行加工前，对产品进行合法性校验</w:t>
            </w:r>
          </w:p>
        </w:tc>
      </w:tr>
    </w:tbl>
    <w:p w14:paraId="56CFC882" w14:textId="77777777" w:rsidR="003A78EA" w:rsidRDefault="00234763">
      <w:pPr>
        <w:pStyle w:val="3"/>
      </w:pPr>
      <w:bookmarkStart w:id="31" w:name="_Toc37351097"/>
      <w:r>
        <w:rPr>
          <w:rFonts w:hint="eastAsia"/>
        </w:rPr>
        <w:t>集成方式</w:t>
      </w:r>
      <w:bookmarkEnd w:id="31"/>
    </w:p>
    <w:p w14:paraId="7C4C102B" w14:textId="77777777" w:rsidR="003A78EA" w:rsidRDefault="00234763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0D1545DF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>
        <w:rPr>
          <w:rFonts w:hint="eastAsia"/>
        </w:rPr>
        <w:t>http://10.20.54.29:10013/ws/proCommonInStationWcf</w:t>
      </w:r>
      <w:r>
        <w:rPr>
          <w:rFonts w:hint="eastAsia"/>
          <w:lang w:val="en-US"/>
        </w:rPr>
        <w:t>?wsdl</w:t>
      </w:r>
    </w:p>
    <w:p w14:paraId="0426466B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lang w:val="en-US"/>
        </w:rPr>
        <w:t>产品在本工序加工前，设备需要扫描产品条码调用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产品进站接口，系统对产品合法性进行校验，校验通过后，设备方可对产品进行加工。</w:t>
      </w:r>
    </w:p>
    <w:p w14:paraId="4B683882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接口使用工序：一分、模切二分、预热、热压、安装顶支架、包膜、入壳、封口焊接、氦检、一次注液、密封钉焊接、二次焊接、贴顶盖、包蓝膜</w:t>
      </w:r>
    </w:p>
    <w:p w14:paraId="784CB18F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14:paraId="3144AF17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32FDCDD0" w14:textId="77777777" w:rsidR="003A78EA" w:rsidRDefault="00234763">
      <w:pPr>
        <w:ind w:firstLineChars="400" w:firstLine="840"/>
        <w:rPr>
          <w:lang w:val="en-US"/>
        </w:rPr>
      </w:pPr>
      <w:r>
        <w:rPr>
          <w:rFonts w:hint="eastAsia"/>
          <w:lang w:val="en-US"/>
        </w:rPr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4B9BAC13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DCD70D7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5D6EBE7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7C8EF88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13E176E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472DE5D3" w14:textId="77777777">
        <w:trPr>
          <w:trHeight w:val="270"/>
        </w:trPr>
        <w:tc>
          <w:tcPr>
            <w:tcW w:w="709" w:type="dxa"/>
            <w:vAlign w:val="center"/>
          </w:tcPr>
          <w:p w14:paraId="2E25302B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63B59E3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2657" w:type="dxa"/>
          </w:tcPr>
          <w:p w14:paraId="498461F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6AF892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3A78EA" w14:paraId="5F42D338" w14:textId="77777777">
        <w:trPr>
          <w:trHeight w:val="268"/>
        </w:trPr>
        <w:tc>
          <w:tcPr>
            <w:tcW w:w="709" w:type="dxa"/>
            <w:vAlign w:val="center"/>
          </w:tcPr>
          <w:p w14:paraId="46D6BA46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36B4FB7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2657" w:type="dxa"/>
          </w:tcPr>
          <w:p w14:paraId="58204E5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A69287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3A78EA" w14:paraId="0ECED1B2" w14:textId="77777777">
        <w:trPr>
          <w:trHeight w:val="270"/>
        </w:trPr>
        <w:tc>
          <w:tcPr>
            <w:tcW w:w="709" w:type="dxa"/>
            <w:vAlign w:val="center"/>
          </w:tcPr>
          <w:p w14:paraId="21ADF1B3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291E182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productType</w:t>
            </w:r>
          </w:p>
        </w:tc>
        <w:tc>
          <w:tcPr>
            <w:tcW w:w="2657" w:type="dxa"/>
          </w:tcPr>
          <w:p w14:paraId="0291458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A24BF6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生产类型</w:t>
            </w:r>
          </w:p>
        </w:tc>
      </w:tr>
      <w:tr w:rsidR="003A78EA" w14:paraId="6AA4CE4C" w14:textId="77777777">
        <w:trPr>
          <w:trHeight w:val="270"/>
        </w:trPr>
        <w:tc>
          <w:tcPr>
            <w:tcW w:w="709" w:type="dxa"/>
            <w:vAlign w:val="center"/>
          </w:tcPr>
          <w:p w14:paraId="2F4F61E5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136B6BE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identification</w:t>
            </w:r>
          </w:p>
        </w:tc>
        <w:tc>
          <w:tcPr>
            <w:tcW w:w="2657" w:type="dxa"/>
          </w:tcPr>
          <w:p w14:paraId="1B1845D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D3CA57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产品条码</w:t>
            </w:r>
          </w:p>
        </w:tc>
      </w:tr>
    </w:tbl>
    <w:p w14:paraId="4F8B346B" w14:textId="77777777" w:rsidR="003A78EA" w:rsidRDefault="00234763">
      <w:pPr>
        <w:ind w:firstLineChars="400" w:firstLine="840"/>
        <w:rPr>
          <w:lang w:val="en-US"/>
        </w:rPr>
      </w:pPr>
      <w:r>
        <w:rPr>
          <w:rFonts w:hint="eastAsia"/>
          <w:lang w:val="en-US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7E52694D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2A66BB8C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4235B90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22094E1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5A049EF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24F9B8E9" w14:textId="77777777">
        <w:trPr>
          <w:trHeight w:val="270"/>
        </w:trPr>
        <w:tc>
          <w:tcPr>
            <w:tcW w:w="709" w:type="dxa"/>
            <w:vAlign w:val="center"/>
          </w:tcPr>
          <w:p w14:paraId="3A9EA270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2CA7914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5C93DEA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FD1F6E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A78EA" w14:paraId="3BB2B2A1" w14:textId="77777777">
        <w:trPr>
          <w:trHeight w:val="270"/>
        </w:trPr>
        <w:tc>
          <w:tcPr>
            <w:tcW w:w="709" w:type="dxa"/>
            <w:vAlign w:val="center"/>
          </w:tcPr>
          <w:p w14:paraId="1B3796F1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3EA65C4A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0F2F5A5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6A8FB0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51FA420B" w14:textId="77777777">
        <w:trPr>
          <w:trHeight w:val="270"/>
        </w:trPr>
        <w:tc>
          <w:tcPr>
            <w:tcW w:w="709" w:type="dxa"/>
            <w:vAlign w:val="center"/>
          </w:tcPr>
          <w:p w14:paraId="517B8CB9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0BD284EE" w14:textId="77777777" w:rsidR="003A78EA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26424B4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84E615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08C4733F" w14:textId="77777777" w:rsidR="003A78EA" w:rsidRDefault="00234763">
      <w:pPr>
        <w:pStyle w:val="3"/>
      </w:pPr>
      <w:bookmarkStart w:id="32" w:name="_Toc37351098"/>
      <w:r>
        <w:rPr>
          <w:rFonts w:hint="eastAsia"/>
        </w:rPr>
        <w:lastRenderedPageBreak/>
        <w:t>前置条件</w:t>
      </w:r>
      <w:bookmarkEnd w:id="32"/>
    </w:p>
    <w:p w14:paraId="7385E3CB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7280CD84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设备含有前台人机交互界面；</w:t>
      </w:r>
    </w:p>
    <w:p w14:paraId="52593B03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设备有能力调用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接口；</w:t>
      </w:r>
    </w:p>
    <w:p w14:paraId="4439B7E2" w14:textId="77777777" w:rsidR="003A78EA" w:rsidRDefault="003A78EA">
      <w:pPr>
        <w:ind w:firstLineChars="0" w:firstLine="0"/>
        <w:rPr>
          <w:lang w:val="en-US"/>
        </w:rPr>
      </w:pPr>
    </w:p>
    <w:p w14:paraId="7550321D" w14:textId="77777777" w:rsidR="003A78EA" w:rsidRDefault="00234763">
      <w:pPr>
        <w:pStyle w:val="3"/>
      </w:pPr>
      <w:bookmarkStart w:id="33" w:name="_Toc37351099"/>
      <w:r>
        <w:rPr>
          <w:rFonts w:hint="eastAsia"/>
        </w:rPr>
        <w:t>详细方案</w:t>
      </w:r>
      <w:bookmarkEnd w:id="33"/>
    </w:p>
    <w:p w14:paraId="209F7AA6" w14:textId="77777777" w:rsidR="003A78EA" w:rsidRDefault="00234763">
      <w:pPr>
        <w:pStyle w:val="3"/>
      </w:pPr>
      <w:bookmarkStart w:id="34" w:name="_Toc37351100"/>
      <w:r>
        <w:rPr>
          <w:rFonts w:hint="eastAsia"/>
        </w:rPr>
        <w:t>补充说明</w:t>
      </w:r>
      <w:bookmarkEnd w:id="34"/>
    </w:p>
    <w:p w14:paraId="2130EC60" w14:textId="77777777" w:rsidR="003A78EA" w:rsidRDefault="00234763">
      <w:pPr>
        <w:numPr>
          <w:ilvl w:val="0"/>
          <w:numId w:val="10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设备等待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返回校验结果后，确认是否可以对产品进行加工；</w:t>
      </w:r>
    </w:p>
    <w:p w14:paraId="6CE8EFF2" w14:textId="77777777" w:rsidR="003A78EA" w:rsidRDefault="003A78EA">
      <w:pPr>
        <w:ind w:leftChars="400" w:left="840" w:firstLineChars="0" w:firstLine="0"/>
        <w:rPr>
          <w:lang w:val="en-US"/>
        </w:rPr>
      </w:pPr>
    </w:p>
    <w:p w14:paraId="3F4A0549" w14:textId="77777777" w:rsidR="003A78EA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35" w:name="_Toc37351101"/>
      <w:r>
        <w:rPr>
          <w:rFonts w:hint="eastAsia"/>
        </w:rPr>
        <w:t>拆分条码生成</w:t>
      </w:r>
      <w:bookmarkEnd w:id="35"/>
    </w:p>
    <w:p w14:paraId="15B98A6D" w14:textId="77777777" w:rsidR="003A78EA" w:rsidRDefault="00234763">
      <w:pPr>
        <w:pStyle w:val="3"/>
        <w:tabs>
          <w:tab w:val="left" w:pos="851"/>
        </w:tabs>
        <w:ind w:left="0" w:firstLineChars="200" w:firstLine="422"/>
      </w:pPr>
      <w:bookmarkStart w:id="36" w:name="_Toc37351102"/>
      <w:r>
        <w:rPr>
          <w:rFonts w:hint="eastAsia"/>
        </w:rPr>
        <w:t>对应列表</w:t>
      </w:r>
      <w:bookmarkEnd w:id="36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A78EA" w14:paraId="69E00769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A004753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7BCF8D1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37A25693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A78EA" w14:paraId="0916B25B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2894852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7A85152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F44A756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7D43B20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3ED0CE6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81497F7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A78EA" w14:paraId="153DE845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C4F572" w14:textId="77777777" w:rsidR="003A78EA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0D08EC96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拆分条码生成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2A68E5A0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在分切工序，将一个产品条码分切为多个产品条码</w:t>
            </w:r>
          </w:p>
        </w:tc>
      </w:tr>
    </w:tbl>
    <w:p w14:paraId="03045AF0" w14:textId="77777777" w:rsidR="003A78EA" w:rsidRDefault="00234763">
      <w:pPr>
        <w:pStyle w:val="3"/>
      </w:pPr>
      <w:bookmarkStart w:id="37" w:name="_Toc37351103"/>
      <w:r>
        <w:rPr>
          <w:rFonts w:hint="eastAsia"/>
        </w:rPr>
        <w:t>集成方式</w:t>
      </w:r>
      <w:bookmarkEnd w:id="37"/>
    </w:p>
    <w:p w14:paraId="592161AF" w14:textId="77777777" w:rsidR="003A78EA" w:rsidRDefault="00234763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70AD4EC4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>
        <w:rPr>
          <w:rFonts w:hint="eastAsia"/>
        </w:rPr>
        <w:t>http://10.20.54.29:10025/ws/spliteCodeGeneratorWcf?wsdl</w:t>
      </w:r>
    </w:p>
    <w:p w14:paraId="43B39E07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lang w:val="en-US"/>
        </w:rPr>
        <w:t>在分切工序，产品加工时投入一卷产品将产出多卷产品，系统需要多产出的多卷产品重新生成条码号；</w:t>
      </w:r>
    </w:p>
    <w:p w14:paraId="5CC250E0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接口使用工序：一分、模切二分</w:t>
      </w:r>
    </w:p>
    <w:p w14:paraId="25A59584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14:paraId="5C65B142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444E15AE" w14:textId="77777777" w:rsidR="003A78EA" w:rsidRDefault="00234763">
      <w:pPr>
        <w:ind w:firstLineChars="400" w:firstLine="840"/>
        <w:rPr>
          <w:lang w:val="en-US"/>
        </w:rPr>
      </w:pPr>
      <w:r>
        <w:rPr>
          <w:rFonts w:hint="eastAsia"/>
          <w:lang w:val="en-US"/>
        </w:rPr>
        <w:lastRenderedPageBreak/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59F9D239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02A292D9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31E8521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38A3271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661F4DD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15F9F6DF" w14:textId="77777777">
        <w:trPr>
          <w:trHeight w:val="270"/>
        </w:trPr>
        <w:tc>
          <w:tcPr>
            <w:tcW w:w="709" w:type="dxa"/>
            <w:vAlign w:val="center"/>
          </w:tcPr>
          <w:p w14:paraId="6002B97C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6392AFA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2657" w:type="dxa"/>
          </w:tcPr>
          <w:p w14:paraId="0D6958D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D81C1F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3A78EA" w14:paraId="2F6F4C72" w14:textId="77777777">
        <w:trPr>
          <w:trHeight w:val="268"/>
        </w:trPr>
        <w:tc>
          <w:tcPr>
            <w:tcW w:w="709" w:type="dxa"/>
            <w:vAlign w:val="center"/>
          </w:tcPr>
          <w:p w14:paraId="318084F5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2A796A7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2657" w:type="dxa"/>
          </w:tcPr>
          <w:p w14:paraId="0EF651A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AA7B8F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3A78EA" w14:paraId="03E99770" w14:textId="77777777">
        <w:trPr>
          <w:trHeight w:val="270"/>
        </w:trPr>
        <w:tc>
          <w:tcPr>
            <w:tcW w:w="709" w:type="dxa"/>
            <w:vAlign w:val="center"/>
          </w:tcPr>
          <w:p w14:paraId="5BD48927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039E91E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productType</w:t>
            </w:r>
          </w:p>
        </w:tc>
        <w:tc>
          <w:tcPr>
            <w:tcW w:w="2657" w:type="dxa"/>
          </w:tcPr>
          <w:p w14:paraId="75504AF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458F63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生产类型</w:t>
            </w:r>
          </w:p>
        </w:tc>
      </w:tr>
      <w:tr w:rsidR="003A78EA" w14:paraId="3115A51B" w14:textId="77777777">
        <w:trPr>
          <w:trHeight w:val="270"/>
        </w:trPr>
        <w:tc>
          <w:tcPr>
            <w:tcW w:w="709" w:type="dxa"/>
            <w:vAlign w:val="center"/>
          </w:tcPr>
          <w:p w14:paraId="33634ACD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03396D4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identification</w:t>
            </w:r>
          </w:p>
        </w:tc>
        <w:tc>
          <w:tcPr>
            <w:tcW w:w="2657" w:type="dxa"/>
          </w:tcPr>
          <w:p w14:paraId="4D21BEE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2A50DF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产品条码</w:t>
            </w:r>
          </w:p>
        </w:tc>
      </w:tr>
      <w:tr w:rsidR="003A78EA" w14:paraId="6FA64604" w14:textId="77777777">
        <w:trPr>
          <w:trHeight w:val="270"/>
        </w:trPr>
        <w:tc>
          <w:tcPr>
            <w:tcW w:w="709" w:type="dxa"/>
            <w:vAlign w:val="center"/>
          </w:tcPr>
          <w:p w14:paraId="266BD7A0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123BCE4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barCodeQty</w:t>
            </w:r>
          </w:p>
        </w:tc>
        <w:tc>
          <w:tcPr>
            <w:tcW w:w="2657" w:type="dxa"/>
          </w:tcPr>
          <w:p w14:paraId="1B6603C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3AC2F7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拆分条码数量</w:t>
            </w:r>
          </w:p>
        </w:tc>
      </w:tr>
    </w:tbl>
    <w:p w14:paraId="58D8FA78" w14:textId="77777777" w:rsidR="003A78EA" w:rsidRDefault="00234763">
      <w:pPr>
        <w:ind w:firstLineChars="400" w:firstLine="840"/>
        <w:rPr>
          <w:lang w:val="en-US"/>
        </w:rPr>
      </w:pPr>
      <w:r>
        <w:rPr>
          <w:rFonts w:hint="eastAsia"/>
          <w:lang w:val="en-US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00"/>
        <w:gridCol w:w="2525"/>
        <w:gridCol w:w="2446"/>
      </w:tblGrid>
      <w:tr w:rsidR="003A78EA" w14:paraId="1C6A4EEA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170DA08B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400" w:type="dxa"/>
            <w:shd w:val="clear" w:color="000000" w:fill="D8D8D8"/>
            <w:vAlign w:val="center"/>
          </w:tcPr>
          <w:p w14:paraId="00D4AAE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525" w:type="dxa"/>
            <w:shd w:val="clear" w:color="000000" w:fill="D8D8D8"/>
          </w:tcPr>
          <w:p w14:paraId="79ACE81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7950661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385F9919" w14:textId="77777777">
        <w:trPr>
          <w:trHeight w:val="270"/>
        </w:trPr>
        <w:tc>
          <w:tcPr>
            <w:tcW w:w="709" w:type="dxa"/>
            <w:vAlign w:val="center"/>
          </w:tcPr>
          <w:p w14:paraId="35621B89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400" w:type="dxa"/>
            <w:vAlign w:val="center"/>
          </w:tcPr>
          <w:p w14:paraId="0FC716E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</w:rPr>
              <w:t>identification</w:t>
            </w:r>
            <w:r>
              <w:rPr>
                <w:rFonts w:ascii="宋体" w:hAnsi="宋体" w:cs="宋体" w:hint="eastAsia"/>
                <w:color w:val="000000"/>
                <w:lang w:val="en-US"/>
              </w:rPr>
              <w:t>&lt;List&gt;</w:t>
            </w:r>
          </w:p>
        </w:tc>
        <w:tc>
          <w:tcPr>
            <w:tcW w:w="2525" w:type="dxa"/>
          </w:tcPr>
          <w:p w14:paraId="63C6AEB3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82902D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产品条码</w:t>
            </w:r>
          </w:p>
        </w:tc>
      </w:tr>
      <w:tr w:rsidR="003A78EA" w14:paraId="111811E2" w14:textId="77777777">
        <w:trPr>
          <w:trHeight w:val="270"/>
        </w:trPr>
        <w:tc>
          <w:tcPr>
            <w:tcW w:w="709" w:type="dxa"/>
            <w:vAlign w:val="center"/>
          </w:tcPr>
          <w:p w14:paraId="4681327E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400" w:type="dxa"/>
            <w:vAlign w:val="center"/>
          </w:tcPr>
          <w:p w14:paraId="657AE084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525" w:type="dxa"/>
          </w:tcPr>
          <w:p w14:paraId="3604128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5469D9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A78EA" w14:paraId="4FF999E9" w14:textId="77777777">
        <w:trPr>
          <w:trHeight w:val="270"/>
        </w:trPr>
        <w:tc>
          <w:tcPr>
            <w:tcW w:w="709" w:type="dxa"/>
            <w:vAlign w:val="center"/>
          </w:tcPr>
          <w:p w14:paraId="6372B9C8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400" w:type="dxa"/>
            <w:vAlign w:val="center"/>
          </w:tcPr>
          <w:p w14:paraId="434E0DB7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525" w:type="dxa"/>
          </w:tcPr>
          <w:p w14:paraId="2470FA1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D36878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7AB62483" w14:textId="77777777">
        <w:trPr>
          <w:trHeight w:val="270"/>
        </w:trPr>
        <w:tc>
          <w:tcPr>
            <w:tcW w:w="709" w:type="dxa"/>
            <w:vAlign w:val="center"/>
          </w:tcPr>
          <w:p w14:paraId="35925A02" w14:textId="77777777" w:rsidR="003A78EA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  4</w:t>
            </w:r>
          </w:p>
        </w:tc>
        <w:tc>
          <w:tcPr>
            <w:tcW w:w="2400" w:type="dxa"/>
            <w:vAlign w:val="center"/>
          </w:tcPr>
          <w:p w14:paraId="4A93DAD0" w14:textId="77777777" w:rsidR="003A78EA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525" w:type="dxa"/>
          </w:tcPr>
          <w:p w14:paraId="253E407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03C0C7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38A3B126" w14:textId="77777777" w:rsidR="003A78EA" w:rsidRDefault="00234763">
      <w:pPr>
        <w:ind w:left="420" w:firstLine="420"/>
      </w:pPr>
      <w:r>
        <w:rPr>
          <w:rFonts w:ascii="宋体" w:hAnsi="宋体" w:hint="eastAsia"/>
          <w:szCs w:val="21"/>
          <w:lang w:val="en-US"/>
        </w:rPr>
        <w:t>preProcessCode&lt;List&gt;</w:t>
      </w:r>
    </w:p>
    <w:p w14:paraId="7ACFC682" w14:textId="77777777" w:rsidR="003A78EA" w:rsidRDefault="00234763">
      <w:pPr>
        <w:spacing w:line="120" w:lineRule="auto"/>
        <w:ind w:firstLineChars="400" w:firstLine="840"/>
        <w:rPr>
          <w:lang w:val="en-US"/>
        </w:rPr>
      </w:pPr>
      <w:r>
        <w:rPr>
          <w:rFonts w:hint="eastAsia"/>
          <w:lang w:val="en-US"/>
        </w:rPr>
        <w:t xml:space="preserve">  &lt;a:identification xmlns:b="http://schemas.microsoft.com/2003/10/Serialization/Arrays"&gt;</w:t>
      </w:r>
    </w:p>
    <w:p w14:paraId="0FFF62EA" w14:textId="77777777" w:rsidR="003A78EA" w:rsidRDefault="00234763">
      <w:pPr>
        <w:spacing w:line="120" w:lineRule="auto"/>
        <w:ind w:firstLineChars="400" w:firstLine="840"/>
        <w:rPr>
          <w:lang w:val="en-US"/>
        </w:rPr>
      </w:pPr>
      <w:r>
        <w:rPr>
          <w:rFonts w:hint="eastAsia"/>
          <w:lang w:val="en-US"/>
        </w:rPr>
        <w:t xml:space="preserve">               &lt;b:string&gt;TEST0123456781TEST19091100001&lt;/b:string&gt;</w:t>
      </w:r>
    </w:p>
    <w:p w14:paraId="53825DE2" w14:textId="77777777" w:rsidR="003A78EA" w:rsidRDefault="00234763">
      <w:pPr>
        <w:spacing w:line="120" w:lineRule="auto"/>
        <w:ind w:firstLineChars="400" w:firstLine="840"/>
        <w:rPr>
          <w:lang w:val="en-US"/>
        </w:rPr>
      </w:pPr>
      <w:r>
        <w:rPr>
          <w:rFonts w:hint="eastAsia"/>
          <w:lang w:val="en-US"/>
        </w:rPr>
        <w:t xml:space="preserve">               &lt;b:string&gt;TEST0123456782TEST19091100001&lt;/b:string&gt;</w:t>
      </w:r>
    </w:p>
    <w:p w14:paraId="4B588DC1" w14:textId="77777777" w:rsidR="003A78EA" w:rsidRDefault="00234763">
      <w:pPr>
        <w:spacing w:line="120" w:lineRule="auto"/>
        <w:ind w:firstLineChars="400" w:firstLine="840"/>
        <w:rPr>
          <w:lang w:val="en-US"/>
        </w:rPr>
      </w:pPr>
      <w:r>
        <w:rPr>
          <w:rFonts w:hint="eastAsia"/>
          <w:lang w:val="en-US"/>
        </w:rPr>
        <w:t xml:space="preserve">               &lt;b:string&gt;TEST0123456783TEST19091100001&lt;/b:string&gt;</w:t>
      </w:r>
    </w:p>
    <w:p w14:paraId="1F42F91C" w14:textId="77777777" w:rsidR="003A78EA" w:rsidRDefault="00234763">
      <w:pPr>
        <w:spacing w:line="120" w:lineRule="auto"/>
        <w:ind w:firstLineChars="400" w:firstLine="840"/>
        <w:rPr>
          <w:lang w:val="en-US"/>
        </w:rPr>
      </w:pPr>
      <w:r>
        <w:rPr>
          <w:rFonts w:hint="eastAsia"/>
          <w:lang w:val="en-US"/>
        </w:rPr>
        <w:t xml:space="preserve">            &lt;/a:identification&gt;</w:t>
      </w:r>
    </w:p>
    <w:p w14:paraId="675B7266" w14:textId="77777777" w:rsidR="003A78EA" w:rsidRDefault="003A78EA">
      <w:pPr>
        <w:ind w:firstLineChars="400" w:firstLine="840"/>
        <w:rPr>
          <w:lang w:val="en-US"/>
        </w:rPr>
      </w:pPr>
    </w:p>
    <w:p w14:paraId="3A409AFB" w14:textId="77777777" w:rsidR="003A78EA" w:rsidRDefault="00234763">
      <w:pPr>
        <w:pStyle w:val="3"/>
      </w:pPr>
      <w:bookmarkStart w:id="38" w:name="_Toc37351104"/>
      <w:r>
        <w:rPr>
          <w:rFonts w:hint="eastAsia"/>
        </w:rPr>
        <w:t>前置条件</w:t>
      </w:r>
      <w:bookmarkEnd w:id="38"/>
    </w:p>
    <w:p w14:paraId="5B86668C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4E19011E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设备有能力调用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接口；</w:t>
      </w:r>
    </w:p>
    <w:p w14:paraId="304CCA32" w14:textId="77777777" w:rsidR="003A78EA" w:rsidRDefault="003A78EA">
      <w:pPr>
        <w:ind w:firstLineChars="0" w:firstLine="0"/>
        <w:rPr>
          <w:lang w:val="en-US"/>
        </w:rPr>
      </w:pPr>
    </w:p>
    <w:p w14:paraId="0CF5A208" w14:textId="77777777" w:rsidR="003A78EA" w:rsidRDefault="00234763">
      <w:pPr>
        <w:pStyle w:val="3"/>
      </w:pPr>
      <w:bookmarkStart w:id="39" w:name="_Toc37351105"/>
      <w:r>
        <w:rPr>
          <w:rFonts w:hint="eastAsia"/>
        </w:rPr>
        <w:t>详细方案</w:t>
      </w:r>
      <w:bookmarkEnd w:id="39"/>
    </w:p>
    <w:p w14:paraId="4655B36B" w14:textId="77777777" w:rsidR="003A78EA" w:rsidRDefault="00234763">
      <w:pPr>
        <w:pStyle w:val="3"/>
      </w:pPr>
      <w:bookmarkStart w:id="40" w:name="_Toc37351106"/>
      <w:r>
        <w:rPr>
          <w:rFonts w:hint="eastAsia"/>
        </w:rPr>
        <w:t>补充说明</w:t>
      </w:r>
      <w:bookmarkEnd w:id="40"/>
    </w:p>
    <w:p w14:paraId="60D0F7A5" w14:textId="77777777" w:rsidR="003A78EA" w:rsidRDefault="00234763">
      <w:pPr>
        <w:numPr>
          <w:ilvl w:val="0"/>
          <w:numId w:val="10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设备在产品开始加工后，产品加工完成之前调用此接口；</w:t>
      </w:r>
    </w:p>
    <w:p w14:paraId="4BB964BC" w14:textId="77777777" w:rsidR="003A78EA" w:rsidRDefault="003A78EA">
      <w:pPr>
        <w:ind w:firstLine="420"/>
        <w:rPr>
          <w:lang w:val="en-US"/>
        </w:rPr>
      </w:pPr>
    </w:p>
    <w:p w14:paraId="225A5A70" w14:textId="77777777" w:rsidR="003A78EA" w:rsidRPr="00E86A73" w:rsidRDefault="00234763">
      <w:pPr>
        <w:pStyle w:val="2"/>
        <w:tabs>
          <w:tab w:val="clear" w:pos="425"/>
          <w:tab w:val="clear" w:pos="1080"/>
        </w:tabs>
        <w:ind w:leftChars="-1" w:left="-2" w:firstLine="1"/>
        <w:rPr>
          <w:color w:val="4472C4" w:themeColor="accent1"/>
        </w:rPr>
      </w:pPr>
      <w:bookmarkStart w:id="41" w:name="_Toc37351107"/>
      <w:r w:rsidRPr="00E86A73">
        <w:rPr>
          <w:rFonts w:hint="eastAsia"/>
          <w:color w:val="4472C4" w:themeColor="accent1"/>
        </w:rPr>
        <w:lastRenderedPageBreak/>
        <w:t>产品加工参数采集（通用）</w:t>
      </w:r>
      <w:bookmarkEnd w:id="41"/>
    </w:p>
    <w:p w14:paraId="7F4C41DE" w14:textId="77777777" w:rsidR="003A78EA" w:rsidRPr="00E86A73" w:rsidRDefault="00234763">
      <w:pPr>
        <w:pStyle w:val="3"/>
        <w:tabs>
          <w:tab w:val="left" w:pos="851"/>
        </w:tabs>
        <w:ind w:left="0" w:firstLineChars="200" w:firstLine="422"/>
        <w:rPr>
          <w:color w:val="4472C4" w:themeColor="accent1"/>
        </w:rPr>
      </w:pPr>
      <w:bookmarkStart w:id="42" w:name="_Toc37351108"/>
      <w:r w:rsidRPr="00E86A73">
        <w:rPr>
          <w:rFonts w:hint="eastAsia"/>
          <w:color w:val="4472C4" w:themeColor="accent1"/>
        </w:rPr>
        <w:t>对应列表</w:t>
      </w:r>
      <w:bookmarkEnd w:id="42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DE1751" w:rsidRPr="00E86A73" w14:paraId="3BDC90ED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B87D0EB" w14:textId="77777777" w:rsidR="003A78EA" w:rsidRPr="00E86A73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466972C" w14:textId="77777777" w:rsidR="003A78EA" w:rsidRPr="00E86A73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3EC2379E" w14:textId="77777777" w:rsidR="003A78EA" w:rsidRPr="00E86A73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 w:val="21"/>
                <w:szCs w:val="21"/>
                <w:lang w:val="en-US"/>
              </w:rPr>
              <w:t>场景说明</w:t>
            </w:r>
          </w:p>
        </w:tc>
      </w:tr>
      <w:tr w:rsidR="00DE1751" w:rsidRPr="00E86A73" w14:paraId="2E2A8CA3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7B0967D" w14:textId="77777777" w:rsidR="003A78EA" w:rsidRPr="00E86A73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C89EA56" w14:textId="77777777" w:rsidR="003A78EA" w:rsidRPr="00E86A73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1EFD68A" w14:textId="77777777" w:rsidR="003A78EA" w:rsidRPr="00E86A73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90611D2" w14:textId="77777777" w:rsidR="003A78EA" w:rsidRPr="00E86A73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8E68D25" w14:textId="77777777" w:rsidR="003A78EA" w:rsidRPr="00E86A73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FC1857B" w14:textId="77777777" w:rsidR="003A78EA" w:rsidRPr="00E86A73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4472C4" w:themeColor="accent1"/>
                <w:sz w:val="21"/>
                <w:szCs w:val="21"/>
                <w:lang w:val="en-US"/>
              </w:rPr>
            </w:pPr>
          </w:p>
        </w:tc>
      </w:tr>
      <w:tr w:rsidR="00DE1751" w:rsidRPr="00E86A73" w14:paraId="048FDBA2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621199" w14:textId="77777777" w:rsidR="003A78EA" w:rsidRPr="00E86A73" w:rsidRDefault="00234763">
            <w:pPr>
              <w:spacing w:line="240" w:lineRule="auto"/>
              <w:ind w:firstLineChars="0" w:firstLine="0"/>
              <w:rPr>
                <w:rFonts w:ascii="宋体" w:hAnsi="宋体"/>
                <w:color w:val="4472C4" w:themeColor="accent1"/>
                <w:szCs w:val="21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1A49DFE5" w14:textId="77777777" w:rsidR="003A78EA" w:rsidRPr="00E86A73" w:rsidRDefault="00234763">
            <w:pPr>
              <w:ind w:firstLine="400"/>
              <w:rPr>
                <w:color w:val="4472C4" w:themeColor="accent1"/>
                <w:sz w:val="20"/>
                <w:szCs w:val="20"/>
                <w:lang w:val="en-US"/>
              </w:rPr>
            </w:pPr>
            <w:r w:rsidRPr="00E86A73">
              <w:rPr>
                <w:rFonts w:hint="eastAsia"/>
                <w:color w:val="4472C4" w:themeColor="accent1"/>
                <w:sz w:val="20"/>
                <w:szCs w:val="20"/>
                <w:lang w:val="en-US"/>
              </w:rPr>
              <w:t>产品加工参数采集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1F1F0858" w14:textId="77777777" w:rsidR="003A78EA" w:rsidRPr="00E86A73" w:rsidRDefault="00234763">
            <w:pPr>
              <w:ind w:firstLine="400"/>
              <w:rPr>
                <w:color w:val="4472C4" w:themeColor="accent1"/>
                <w:sz w:val="20"/>
                <w:szCs w:val="20"/>
                <w:lang w:val="en-US"/>
              </w:rPr>
            </w:pPr>
            <w:r w:rsidRPr="00E86A73">
              <w:rPr>
                <w:rFonts w:hint="eastAsia"/>
                <w:color w:val="4472C4" w:themeColor="accent1"/>
                <w:sz w:val="20"/>
                <w:szCs w:val="20"/>
                <w:lang w:val="en-US"/>
              </w:rPr>
              <w:t>对产品加工完成之后，调用此接口将产品的重要加工参数给到</w:t>
            </w:r>
            <w:r w:rsidRPr="00E86A73">
              <w:rPr>
                <w:rFonts w:hint="eastAsia"/>
                <w:color w:val="4472C4" w:themeColor="accent1"/>
                <w:sz w:val="20"/>
                <w:szCs w:val="20"/>
                <w:lang w:val="en-US"/>
              </w:rPr>
              <w:t>MES</w:t>
            </w:r>
            <w:r w:rsidRPr="00E86A73">
              <w:rPr>
                <w:rFonts w:hint="eastAsia"/>
                <w:color w:val="4472C4" w:themeColor="accent1"/>
                <w:sz w:val="20"/>
                <w:szCs w:val="20"/>
                <w:lang w:val="en-US"/>
              </w:rPr>
              <w:t>进行记录。</w:t>
            </w:r>
          </w:p>
        </w:tc>
      </w:tr>
    </w:tbl>
    <w:p w14:paraId="1DE98A27" w14:textId="77777777" w:rsidR="003A78EA" w:rsidRPr="00E86A73" w:rsidRDefault="00234763">
      <w:pPr>
        <w:pStyle w:val="3"/>
        <w:rPr>
          <w:color w:val="4472C4" w:themeColor="accent1"/>
        </w:rPr>
      </w:pPr>
      <w:bookmarkStart w:id="43" w:name="_Toc37351109"/>
      <w:r w:rsidRPr="00E86A73">
        <w:rPr>
          <w:rFonts w:hint="eastAsia"/>
          <w:color w:val="4472C4" w:themeColor="accent1"/>
        </w:rPr>
        <w:t>集成方式</w:t>
      </w:r>
      <w:bookmarkEnd w:id="43"/>
    </w:p>
    <w:p w14:paraId="2365CBC4" w14:textId="77777777" w:rsidR="003A78EA" w:rsidRPr="00E86A73" w:rsidRDefault="00234763">
      <w:pPr>
        <w:ind w:left="420" w:firstLine="420"/>
        <w:rPr>
          <w:color w:val="4472C4" w:themeColor="accent1"/>
        </w:rPr>
      </w:pPr>
      <w:r w:rsidRPr="00E86A73">
        <w:rPr>
          <w:rFonts w:hint="eastAsia"/>
          <w:color w:val="4472C4" w:themeColor="accent1"/>
          <w:lang w:val="en-US"/>
        </w:rPr>
        <w:t>接口方式</w:t>
      </w:r>
      <w:r w:rsidRPr="00E86A73">
        <w:rPr>
          <w:color w:val="4472C4" w:themeColor="accent1"/>
          <w:lang w:val="en-US"/>
        </w:rPr>
        <w:t>：</w:t>
      </w:r>
      <w:r w:rsidRPr="00E86A73">
        <w:rPr>
          <w:color w:val="4472C4" w:themeColor="accent1"/>
          <w:lang w:val="en-US"/>
        </w:rPr>
        <w:t>W</w:t>
      </w:r>
      <w:r w:rsidRPr="00E86A73">
        <w:rPr>
          <w:rFonts w:hint="eastAsia"/>
          <w:color w:val="4472C4" w:themeColor="accent1"/>
          <w:lang w:val="en-US"/>
        </w:rPr>
        <w:t>eb</w:t>
      </w:r>
      <w:r w:rsidRPr="00E86A73">
        <w:rPr>
          <w:color w:val="4472C4" w:themeColor="accent1"/>
          <w:lang w:val="en-US"/>
        </w:rPr>
        <w:t>Service</w:t>
      </w:r>
    </w:p>
    <w:p w14:paraId="1346F0A1" w14:textId="77777777" w:rsidR="003A78EA" w:rsidRPr="00E86A73" w:rsidRDefault="00234763">
      <w:pPr>
        <w:ind w:left="420" w:firstLine="420"/>
        <w:rPr>
          <w:color w:val="4472C4" w:themeColor="accent1"/>
          <w:lang w:val="en-US"/>
        </w:rPr>
      </w:pPr>
      <w:r w:rsidRPr="00E86A73">
        <w:rPr>
          <w:rFonts w:hint="eastAsia"/>
          <w:color w:val="4472C4" w:themeColor="accent1"/>
        </w:rPr>
        <w:t>接口</w:t>
      </w:r>
      <w:r w:rsidRPr="00E86A73">
        <w:rPr>
          <w:rFonts w:hint="eastAsia"/>
          <w:color w:val="4472C4" w:themeColor="accent1"/>
          <w:lang w:val="en-US"/>
        </w:rPr>
        <w:t>URL</w:t>
      </w:r>
      <w:r w:rsidRPr="00E86A73">
        <w:rPr>
          <w:color w:val="4472C4" w:themeColor="accent1"/>
        </w:rPr>
        <w:t>：</w:t>
      </w:r>
      <w:r w:rsidRPr="00E86A73">
        <w:rPr>
          <w:rFonts w:hint="eastAsia"/>
          <w:color w:val="4472C4" w:themeColor="accent1"/>
        </w:rPr>
        <w:t>http://10.20.54.29:10021/ws/productParaColloctUniversalWcf?wsdl</w:t>
      </w:r>
    </w:p>
    <w:p w14:paraId="2389FC79" w14:textId="77777777" w:rsidR="003A78EA" w:rsidRPr="00E86A73" w:rsidRDefault="00234763">
      <w:pPr>
        <w:ind w:left="420" w:firstLine="420"/>
        <w:rPr>
          <w:color w:val="4472C4" w:themeColor="accent1"/>
          <w:lang w:val="en-US"/>
        </w:rPr>
      </w:pPr>
      <w:r w:rsidRPr="00E86A73">
        <w:rPr>
          <w:rFonts w:hint="eastAsia"/>
          <w:color w:val="4472C4" w:themeColor="accent1"/>
        </w:rPr>
        <w:t>接口</w:t>
      </w:r>
      <w:r w:rsidRPr="00E86A73">
        <w:rPr>
          <w:color w:val="4472C4" w:themeColor="accent1"/>
        </w:rPr>
        <w:t>服务描述：</w:t>
      </w:r>
      <w:r w:rsidRPr="00E86A73">
        <w:rPr>
          <w:rFonts w:hint="eastAsia"/>
          <w:color w:val="4472C4" w:themeColor="accent1"/>
          <w:lang w:val="en-US"/>
        </w:rPr>
        <w:t>产品加工完成之后，设备将产品的重要加工参数信息上传给</w:t>
      </w:r>
      <w:r w:rsidRPr="00E86A73">
        <w:rPr>
          <w:rFonts w:hint="eastAsia"/>
          <w:color w:val="4472C4" w:themeColor="accent1"/>
          <w:lang w:val="en-US"/>
        </w:rPr>
        <w:t>MES</w:t>
      </w:r>
      <w:r w:rsidRPr="00E86A73">
        <w:rPr>
          <w:rFonts w:hint="eastAsia"/>
          <w:color w:val="4472C4" w:themeColor="accent1"/>
          <w:lang w:val="en-US"/>
        </w:rPr>
        <w:t>进行记录校验；</w:t>
      </w:r>
    </w:p>
    <w:p w14:paraId="7FA77955" w14:textId="77777777" w:rsidR="003A78EA" w:rsidRPr="00E86A73" w:rsidRDefault="00234763">
      <w:pPr>
        <w:ind w:left="420" w:firstLine="420"/>
        <w:rPr>
          <w:color w:val="4472C4" w:themeColor="accent1"/>
          <w:lang w:val="en-US"/>
        </w:rPr>
      </w:pPr>
      <w:r w:rsidRPr="00E86A73">
        <w:rPr>
          <w:rFonts w:hint="eastAsia"/>
          <w:color w:val="4472C4" w:themeColor="accent1"/>
          <w:lang w:val="en-US"/>
        </w:rPr>
        <w:t>接口使用工序：合浆、涂布、辊压、一分、模切二分、卷绕、预热、热压、超声波、安装顶支架、包膜、入壳、封口焊接、氦检、烘烤、一次注液、密封钉焊接、二次焊接、贴顶盖、包蓝膜</w:t>
      </w:r>
    </w:p>
    <w:p w14:paraId="56E6A7BD" w14:textId="77777777" w:rsidR="003A78EA" w:rsidRPr="00E86A73" w:rsidRDefault="00234763">
      <w:pPr>
        <w:ind w:left="420" w:firstLine="420"/>
        <w:rPr>
          <w:color w:val="4472C4" w:themeColor="accent1"/>
          <w:lang w:val="en-US"/>
        </w:rPr>
      </w:pPr>
      <w:r w:rsidRPr="00E86A73">
        <w:rPr>
          <w:rFonts w:hint="eastAsia"/>
          <w:color w:val="4472C4" w:themeColor="accent1"/>
        </w:rPr>
        <w:t>接口的</w:t>
      </w:r>
      <w:r w:rsidRPr="00E86A73">
        <w:rPr>
          <w:color w:val="4472C4" w:themeColor="accent1"/>
        </w:rPr>
        <w:t>调用</w:t>
      </w:r>
      <w:r w:rsidRPr="00E86A73">
        <w:rPr>
          <w:rFonts w:hint="eastAsia"/>
          <w:color w:val="4472C4" w:themeColor="accent1"/>
        </w:rPr>
        <w:t>方</w:t>
      </w:r>
      <w:r w:rsidRPr="00E86A73">
        <w:rPr>
          <w:color w:val="4472C4" w:themeColor="accent1"/>
        </w:rPr>
        <w:t>：</w:t>
      </w:r>
      <w:r w:rsidRPr="00E86A73">
        <w:rPr>
          <w:rFonts w:hint="eastAsia"/>
          <w:color w:val="4472C4" w:themeColor="accent1"/>
          <w:lang w:val="en-US"/>
        </w:rPr>
        <w:t>设备</w:t>
      </w:r>
    </w:p>
    <w:p w14:paraId="69BDF338" w14:textId="77777777" w:rsidR="003A78EA" w:rsidRPr="00E86A73" w:rsidRDefault="00234763">
      <w:pPr>
        <w:ind w:left="420" w:firstLine="420"/>
        <w:rPr>
          <w:color w:val="4472C4" w:themeColor="accent1"/>
        </w:rPr>
      </w:pPr>
      <w:r w:rsidRPr="00E86A73">
        <w:rPr>
          <w:rFonts w:hint="eastAsia"/>
          <w:color w:val="4472C4" w:themeColor="accent1"/>
        </w:rPr>
        <w:t>接口</w:t>
      </w:r>
      <w:r w:rsidRPr="00E86A73">
        <w:rPr>
          <w:color w:val="4472C4" w:themeColor="accent1"/>
        </w:rPr>
        <w:t>的提供方：</w:t>
      </w:r>
      <w:r w:rsidRPr="00E86A73">
        <w:rPr>
          <w:color w:val="4472C4" w:themeColor="accent1"/>
        </w:rPr>
        <w:t>MES</w:t>
      </w:r>
    </w:p>
    <w:p w14:paraId="3728AB52" w14:textId="77777777" w:rsidR="003A78EA" w:rsidRPr="00E86A73" w:rsidRDefault="00234763">
      <w:pPr>
        <w:ind w:firstLineChars="400" w:firstLine="840"/>
        <w:rPr>
          <w:color w:val="4472C4" w:themeColor="accent1"/>
          <w:lang w:val="en-US"/>
        </w:rPr>
      </w:pPr>
      <w:r w:rsidRPr="00E86A73">
        <w:rPr>
          <w:rFonts w:hint="eastAsia"/>
          <w:color w:val="4472C4" w:themeColor="accent1"/>
          <w:lang w:val="en-US"/>
        </w:rPr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E86A73" w14:paraId="17F2CCE6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2E414BEC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1A0A5C20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1A7D04BB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492B29E3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E86A73" w14:paraId="10AD803E" w14:textId="77777777">
        <w:trPr>
          <w:trHeight w:val="270"/>
        </w:trPr>
        <w:tc>
          <w:tcPr>
            <w:tcW w:w="709" w:type="dxa"/>
            <w:vAlign w:val="center"/>
          </w:tcPr>
          <w:p w14:paraId="58AB4874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3E076D1F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2657" w:type="dxa"/>
          </w:tcPr>
          <w:p w14:paraId="3DF21614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B45D29D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E86A73" w14:paraId="7094F09D" w14:textId="77777777">
        <w:trPr>
          <w:trHeight w:val="268"/>
        </w:trPr>
        <w:tc>
          <w:tcPr>
            <w:tcW w:w="709" w:type="dxa"/>
            <w:vAlign w:val="center"/>
          </w:tcPr>
          <w:p w14:paraId="6B1D8EA2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7F5BAF6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2657" w:type="dxa"/>
          </w:tcPr>
          <w:p w14:paraId="59124E9A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E5E3E9E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E86A73" w14:paraId="00F02C39" w14:textId="77777777">
        <w:trPr>
          <w:trHeight w:val="270"/>
        </w:trPr>
        <w:tc>
          <w:tcPr>
            <w:tcW w:w="709" w:type="dxa"/>
            <w:vAlign w:val="center"/>
          </w:tcPr>
          <w:p w14:paraId="1CDFA03D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4A12F889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2657" w:type="dxa"/>
          </w:tcPr>
          <w:p w14:paraId="54D57855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C76498B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登录账号</w:t>
            </w:r>
          </w:p>
        </w:tc>
      </w:tr>
      <w:tr w:rsidR="00DE1751" w:rsidRPr="00E86A73" w14:paraId="1D2C9D89" w14:textId="77777777">
        <w:trPr>
          <w:trHeight w:val="270"/>
        </w:trPr>
        <w:tc>
          <w:tcPr>
            <w:tcW w:w="709" w:type="dxa"/>
            <w:vAlign w:val="center"/>
          </w:tcPr>
          <w:p w14:paraId="18DD2834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775C0DC8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identification</w:t>
            </w:r>
          </w:p>
        </w:tc>
        <w:tc>
          <w:tcPr>
            <w:tcW w:w="2657" w:type="dxa"/>
          </w:tcPr>
          <w:p w14:paraId="2189B485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ADF221E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产品条码</w:t>
            </w:r>
          </w:p>
        </w:tc>
      </w:tr>
      <w:tr w:rsidR="00DE1751" w:rsidRPr="00E86A73" w14:paraId="236A4375" w14:textId="77777777">
        <w:trPr>
          <w:trHeight w:val="270"/>
        </w:trPr>
        <w:tc>
          <w:tcPr>
            <w:tcW w:w="709" w:type="dxa"/>
            <w:vAlign w:val="center"/>
          </w:tcPr>
          <w:p w14:paraId="53A452EE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620E5D35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recodeDate</w:t>
            </w:r>
          </w:p>
        </w:tc>
        <w:tc>
          <w:tcPr>
            <w:tcW w:w="2657" w:type="dxa"/>
          </w:tcPr>
          <w:p w14:paraId="5C1AB7E8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80E3094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采集时间</w:t>
            </w:r>
          </w:p>
        </w:tc>
      </w:tr>
      <w:tr w:rsidR="00DE1751" w:rsidRPr="00E86A73" w14:paraId="27169C9F" w14:textId="77777777">
        <w:trPr>
          <w:trHeight w:val="270"/>
        </w:trPr>
        <w:tc>
          <w:tcPr>
            <w:tcW w:w="709" w:type="dxa"/>
            <w:vAlign w:val="center"/>
          </w:tcPr>
          <w:p w14:paraId="3EAAA0FE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32EF00AC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productType</w:t>
            </w:r>
          </w:p>
        </w:tc>
        <w:tc>
          <w:tcPr>
            <w:tcW w:w="2657" w:type="dxa"/>
          </w:tcPr>
          <w:p w14:paraId="15F99C81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3F5C86C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生产类型</w:t>
            </w:r>
          </w:p>
        </w:tc>
      </w:tr>
      <w:tr w:rsidR="00DE1751" w:rsidRPr="00E86A73" w14:paraId="30447E23" w14:textId="77777777">
        <w:trPr>
          <w:trHeight w:val="270"/>
        </w:trPr>
        <w:tc>
          <w:tcPr>
            <w:tcW w:w="709" w:type="dxa"/>
            <w:vAlign w:val="center"/>
          </w:tcPr>
          <w:p w14:paraId="29833AE2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7</w:t>
            </w:r>
          </w:p>
        </w:tc>
        <w:tc>
          <w:tcPr>
            <w:tcW w:w="2268" w:type="dxa"/>
            <w:vAlign w:val="center"/>
          </w:tcPr>
          <w:p w14:paraId="2A76AFA4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qualityStatus</w:t>
            </w:r>
          </w:p>
        </w:tc>
        <w:tc>
          <w:tcPr>
            <w:tcW w:w="2657" w:type="dxa"/>
          </w:tcPr>
          <w:p w14:paraId="263D019E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D73D87A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质量状态</w:t>
            </w:r>
          </w:p>
        </w:tc>
      </w:tr>
      <w:tr w:rsidR="00DE1751" w:rsidRPr="00E86A73" w14:paraId="598D09F4" w14:textId="77777777">
        <w:trPr>
          <w:trHeight w:val="270"/>
        </w:trPr>
        <w:tc>
          <w:tcPr>
            <w:tcW w:w="709" w:type="dxa"/>
            <w:vAlign w:val="center"/>
          </w:tcPr>
          <w:p w14:paraId="4EA7D8EF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8</w:t>
            </w:r>
          </w:p>
        </w:tc>
        <w:tc>
          <w:tcPr>
            <w:tcW w:w="2268" w:type="dxa"/>
            <w:vAlign w:val="center"/>
          </w:tcPr>
          <w:p w14:paraId="183A28F6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completeQty</w:t>
            </w:r>
          </w:p>
        </w:tc>
        <w:tc>
          <w:tcPr>
            <w:tcW w:w="2657" w:type="dxa"/>
          </w:tcPr>
          <w:p w14:paraId="0A421A92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502052B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完工数量</w:t>
            </w:r>
          </w:p>
        </w:tc>
      </w:tr>
      <w:tr w:rsidR="00DE1751" w:rsidRPr="00E86A73" w14:paraId="5972483A" w14:textId="77777777">
        <w:trPr>
          <w:trHeight w:val="270"/>
        </w:trPr>
        <w:tc>
          <w:tcPr>
            <w:tcW w:w="709" w:type="dxa"/>
            <w:vAlign w:val="center"/>
          </w:tcPr>
          <w:p w14:paraId="12C3AC7C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9</w:t>
            </w:r>
          </w:p>
        </w:tc>
        <w:tc>
          <w:tcPr>
            <w:tcW w:w="2268" w:type="dxa"/>
            <w:vAlign w:val="center"/>
          </w:tcPr>
          <w:p w14:paraId="77BCD887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testOrderNum</w:t>
            </w:r>
          </w:p>
        </w:tc>
        <w:tc>
          <w:tcPr>
            <w:tcW w:w="2657" w:type="dxa"/>
          </w:tcPr>
          <w:p w14:paraId="22CB97D3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78C38F7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试验单号</w:t>
            </w:r>
          </w:p>
        </w:tc>
      </w:tr>
      <w:tr w:rsidR="00DE1751" w:rsidRPr="00E86A73" w14:paraId="7224B8BE" w14:textId="77777777">
        <w:trPr>
          <w:trHeight w:val="270"/>
        </w:trPr>
        <w:tc>
          <w:tcPr>
            <w:tcW w:w="709" w:type="dxa"/>
            <w:vAlign w:val="center"/>
          </w:tcPr>
          <w:p w14:paraId="1049B383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10</w:t>
            </w:r>
          </w:p>
        </w:tc>
        <w:tc>
          <w:tcPr>
            <w:tcW w:w="2268" w:type="dxa"/>
            <w:vAlign w:val="center"/>
          </w:tcPr>
          <w:p w14:paraId="76786547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tagCode&lt;List&gt;</w:t>
            </w:r>
          </w:p>
        </w:tc>
        <w:tc>
          <w:tcPr>
            <w:tcW w:w="2657" w:type="dxa"/>
          </w:tcPr>
          <w:p w14:paraId="03D259F2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7D143D9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参数名称</w:t>
            </w:r>
          </w:p>
        </w:tc>
      </w:tr>
      <w:tr w:rsidR="00DE1751" w:rsidRPr="00E86A73" w14:paraId="41577C9B" w14:textId="77777777">
        <w:trPr>
          <w:trHeight w:val="270"/>
        </w:trPr>
        <w:tc>
          <w:tcPr>
            <w:tcW w:w="709" w:type="dxa"/>
            <w:vAlign w:val="center"/>
          </w:tcPr>
          <w:p w14:paraId="05D033DC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11</w:t>
            </w:r>
          </w:p>
        </w:tc>
        <w:tc>
          <w:tcPr>
            <w:tcW w:w="2268" w:type="dxa"/>
            <w:vAlign w:val="center"/>
          </w:tcPr>
          <w:p w14:paraId="1F622284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tagValue&lt;List&gt;</w:t>
            </w:r>
          </w:p>
        </w:tc>
        <w:tc>
          <w:tcPr>
            <w:tcW w:w="2657" w:type="dxa"/>
          </w:tcPr>
          <w:p w14:paraId="12D2E026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EEDBC24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4472C4" w:themeColor="accent1"/>
                <w:szCs w:val="21"/>
                <w:lang w:val="en-US"/>
              </w:rPr>
            </w:pPr>
            <w:r w:rsidRPr="00E86A73">
              <w:rPr>
                <w:rFonts w:ascii="宋体" w:hAnsi="宋体" w:hint="eastAsia"/>
                <w:color w:val="4472C4" w:themeColor="accent1"/>
                <w:szCs w:val="21"/>
                <w:lang w:val="en-US"/>
              </w:rPr>
              <w:t>参数值</w:t>
            </w:r>
          </w:p>
        </w:tc>
      </w:tr>
    </w:tbl>
    <w:p w14:paraId="545423BE" w14:textId="77777777" w:rsidR="003A78EA" w:rsidRPr="00E86A73" w:rsidRDefault="00234763">
      <w:pPr>
        <w:spacing w:line="120" w:lineRule="auto"/>
        <w:ind w:left="420" w:firstLine="42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 w:hint="eastAsia"/>
          <w:color w:val="4472C4" w:themeColor="accent1"/>
          <w:szCs w:val="21"/>
          <w:lang w:val="en-US"/>
        </w:rPr>
        <w:t xml:space="preserve">  接口报文：</w:t>
      </w:r>
    </w:p>
    <w:p w14:paraId="6F46D544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lastRenderedPageBreak/>
        <w:t>&lt;soapenv:Envelope xmlns:soapenv="http://schemas.xmlsoap.org/soap/envelope/" xmlns:tem="http://tempuri.org/" xmlns:cal="http://schemas.datacontract.org/2004/07/CalbProductParaColloctUniversalService"&gt;</w:t>
      </w:r>
    </w:p>
    <w:p w14:paraId="0B7087B8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&lt;soapenv:Header/&gt;</w:t>
      </w:r>
    </w:p>
    <w:p w14:paraId="7713549D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&lt;soapenv:Body&gt;</w:t>
      </w:r>
    </w:p>
    <w:p w14:paraId="3BA202C5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&lt;tem:productParaColloctUniversal&gt;</w:t>
      </w:r>
    </w:p>
    <w:p w14:paraId="51512398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&lt;!--Optional:--&gt;</w:t>
      </w:r>
    </w:p>
    <w:p w14:paraId="30CF6ADE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&lt;tem:vo&gt;</w:t>
      </w:r>
    </w:p>
    <w:p w14:paraId="204388AA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&lt;!--Optional:--&gt;</w:t>
      </w:r>
    </w:p>
    <w:p w14:paraId="59DE9635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&lt;cal:completeQty&gt;&lt;/cal:completeQty&gt;</w:t>
      </w:r>
    </w:p>
    <w:p w14:paraId="4B354ECA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&lt;!--Optional:--&gt;</w:t>
      </w:r>
    </w:p>
    <w:p w14:paraId="571C6590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&lt;cal:equipNum&gt;ZSJD-MZ-001&lt;/cal:equipNum&gt;</w:t>
      </w:r>
    </w:p>
    <w:p w14:paraId="77711868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&lt;!--Optional:--&gt;</w:t>
      </w:r>
    </w:p>
    <w:p w14:paraId="48C2387B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&lt;cal:identification&gt;0B5CEB1M56BA2JAC20210201&lt;/cal:identification&gt;</w:t>
      </w:r>
    </w:p>
    <w:p w14:paraId="5DFD9355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&lt;!--Optional:--&gt;</w:t>
      </w:r>
    </w:p>
    <w:p w14:paraId="640A1D1C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&lt;cal:productType&gt;STANDARD&lt;/cal:productType&gt;</w:t>
      </w:r>
    </w:p>
    <w:p w14:paraId="730BB753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&lt;!--Optional:--&gt;</w:t>
      </w:r>
    </w:p>
    <w:p w14:paraId="2384EA88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&lt;cal:qualityStatus&gt;OK&lt;/cal:qualityStatus&gt;</w:t>
      </w:r>
    </w:p>
    <w:p w14:paraId="3D263527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&lt;!--Optional:--&gt;</w:t>
      </w:r>
    </w:p>
    <w:p w14:paraId="7DD1F986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&lt;cal:recordDate&gt;2021-02-01 08:56:00&lt;/cal:recordDate&gt;</w:t>
      </w:r>
    </w:p>
    <w:p w14:paraId="7B5E7A25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&lt;!--Optional:--&gt;</w:t>
      </w:r>
    </w:p>
    <w:p w14:paraId="7280D001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&lt;cal:siteCode&gt;1002-M-01&lt;/cal:siteCode&gt;</w:t>
      </w:r>
    </w:p>
    <w:p w14:paraId="52B8AC3A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&lt;!--Optional:--&gt;</w:t>
      </w:r>
    </w:p>
    <w:p w14:paraId="11B3FC46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lastRenderedPageBreak/>
        <w:t xml:space="preserve">            &lt;cal:tagData&gt;</w:t>
      </w:r>
    </w:p>
    <w:p w14:paraId="40E1BCAE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&lt;!--Zero or more repetitions:--&gt;</w:t>
      </w:r>
    </w:p>
    <w:p w14:paraId="2F104258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&lt;cal:TagDataVO&gt;</w:t>
      </w:r>
    </w:p>
    <w:p w14:paraId="1DCDE95C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   &lt;!--Optional:--&gt;</w:t>
      </w:r>
    </w:p>
    <w:p w14:paraId="7F7E3B85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   &lt;cal:tagCode&gt;OCV_OCV&lt;/cal:tagCode&gt;</w:t>
      </w:r>
    </w:p>
    <w:p w14:paraId="28BE5A00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   &lt;!--Optional:--&gt;</w:t>
      </w:r>
    </w:p>
    <w:p w14:paraId="298F6F11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   &lt;cal:tagValue&gt;3.9274&lt;/cal:tagValue&gt;</w:t>
      </w:r>
    </w:p>
    <w:p w14:paraId="7EA4BA6F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&lt;/cal:TagDataVO&gt;</w:t>
      </w:r>
    </w:p>
    <w:p w14:paraId="10913DAC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&lt;cal:TagDataVO&gt;</w:t>
      </w:r>
    </w:p>
    <w:p w14:paraId="2EF7A103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   &lt;!--Optional:--&gt;</w:t>
      </w:r>
    </w:p>
    <w:p w14:paraId="6CE8CC66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   &lt;cal:tagCode&gt;OCV_ACR&lt;/cal:tagCode&gt;</w:t>
      </w:r>
    </w:p>
    <w:p w14:paraId="39F65CDE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   &lt;!--Optional:--&gt;</w:t>
      </w:r>
    </w:p>
    <w:p w14:paraId="3B557535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   &lt;cal:tagValue&gt;0.271&lt;/cal:tagValue&gt;</w:t>
      </w:r>
    </w:p>
    <w:p w14:paraId="587E53CF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&lt;/cal:TagDataVO&gt;</w:t>
      </w:r>
    </w:p>
    <w:p w14:paraId="01621913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&lt;cal:TagDataVO&gt;</w:t>
      </w:r>
    </w:p>
    <w:p w14:paraId="2B689E75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   &lt;!--Optional:--&gt;</w:t>
      </w:r>
    </w:p>
    <w:p w14:paraId="6793BCF4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   &lt;cal:tagCode&gt;OCV_K2&lt;/cal:tagCode&gt;</w:t>
      </w:r>
    </w:p>
    <w:p w14:paraId="29C4C8CD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   &lt;!--Optional:--&gt;</w:t>
      </w:r>
    </w:p>
    <w:p w14:paraId="7D582EB2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   &lt;cal:tagValue&gt;0.000005&lt;/cal:tagValue&gt;</w:t>
      </w:r>
    </w:p>
    <w:p w14:paraId="3B0454C8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&lt;/cal:TagDataVO&gt;</w:t>
      </w:r>
    </w:p>
    <w:p w14:paraId="303548B6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</w:p>
    <w:p w14:paraId="07332F9C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   </w:t>
      </w:r>
    </w:p>
    <w:p w14:paraId="51B61DB5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&lt;/cal:tagData&gt;</w:t>
      </w:r>
    </w:p>
    <w:p w14:paraId="529E7EC5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lastRenderedPageBreak/>
        <w:t xml:space="preserve">            &lt;!--Optional:--&gt;</w:t>
      </w:r>
    </w:p>
    <w:p w14:paraId="2572397D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&lt;cal:testOrderNum&gt;&lt;/cal:testOrderNum&gt;</w:t>
      </w:r>
    </w:p>
    <w:p w14:paraId="2A1435CC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&lt;!--Optional:--&gt;</w:t>
      </w:r>
    </w:p>
    <w:p w14:paraId="64608E3A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   &lt;cal:userName&gt;wyz&lt;/cal:userName&gt;</w:t>
      </w:r>
    </w:p>
    <w:p w14:paraId="673D2CF9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   &lt;/tem:vo&gt;</w:t>
      </w:r>
    </w:p>
    <w:p w14:paraId="30F3277F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   &lt;/tem:productParaColloctUniversal&gt;</w:t>
      </w:r>
    </w:p>
    <w:p w14:paraId="7B3F0135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 xml:space="preserve">   &lt;/soapenv:Body&gt;</w:t>
      </w:r>
    </w:p>
    <w:p w14:paraId="7BEC0500" w14:textId="77777777" w:rsidR="003653A7" w:rsidRPr="00E86A73" w:rsidRDefault="003653A7" w:rsidP="003653A7">
      <w:pPr>
        <w:ind w:firstLineChars="400" w:firstLine="840"/>
        <w:rPr>
          <w:rFonts w:ascii="宋体" w:hAnsi="宋体"/>
          <w:color w:val="4472C4" w:themeColor="accent1"/>
          <w:szCs w:val="21"/>
          <w:lang w:val="en-US"/>
        </w:rPr>
      </w:pPr>
      <w:r w:rsidRPr="00E86A73">
        <w:rPr>
          <w:rFonts w:ascii="宋体" w:hAnsi="宋体"/>
          <w:color w:val="4472C4" w:themeColor="accent1"/>
          <w:szCs w:val="21"/>
          <w:lang w:val="en-US"/>
        </w:rPr>
        <w:t>&lt;/soapenv:Envelope&gt;</w:t>
      </w:r>
    </w:p>
    <w:p w14:paraId="1B1F872E" w14:textId="12E525E9" w:rsidR="003A78EA" w:rsidRPr="00E86A73" w:rsidRDefault="00234763" w:rsidP="003653A7">
      <w:pPr>
        <w:ind w:firstLineChars="400" w:firstLine="840"/>
        <w:rPr>
          <w:color w:val="4472C4" w:themeColor="accent1"/>
          <w:lang w:val="en-US"/>
        </w:rPr>
      </w:pPr>
      <w:r w:rsidRPr="00E86A73">
        <w:rPr>
          <w:rFonts w:hint="eastAsia"/>
          <w:color w:val="4472C4" w:themeColor="accent1"/>
          <w:lang w:val="en-US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E86A73" w14:paraId="0B6B5289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23919E3E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247082A6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0B50D0C8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6663E28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E86A73" w14:paraId="5D84CBBC" w14:textId="77777777">
        <w:trPr>
          <w:trHeight w:val="270"/>
        </w:trPr>
        <w:tc>
          <w:tcPr>
            <w:tcW w:w="709" w:type="dxa"/>
            <w:vAlign w:val="center"/>
          </w:tcPr>
          <w:p w14:paraId="2F4A089E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6396DBD" w14:textId="77777777" w:rsidR="003A78EA" w:rsidRPr="00E86A73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2433CB6C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20FA6F4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E86A73" w14:paraId="35FB1DC7" w14:textId="77777777">
        <w:trPr>
          <w:trHeight w:val="270"/>
        </w:trPr>
        <w:tc>
          <w:tcPr>
            <w:tcW w:w="709" w:type="dxa"/>
            <w:vAlign w:val="center"/>
          </w:tcPr>
          <w:p w14:paraId="4A88D71E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7EB18258" w14:textId="77777777" w:rsidR="003A78EA" w:rsidRPr="00E86A73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7AE2721C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C409E05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E86A73" w14:paraId="35857DD1" w14:textId="77777777">
        <w:trPr>
          <w:trHeight w:val="270"/>
        </w:trPr>
        <w:tc>
          <w:tcPr>
            <w:tcW w:w="709" w:type="dxa"/>
            <w:vAlign w:val="center"/>
          </w:tcPr>
          <w:p w14:paraId="7DB22DB6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379097D4" w14:textId="77777777" w:rsidR="003A78EA" w:rsidRPr="00E86A73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411D6B78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  <w:t>S</w:t>
            </w: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0B0B110" w14:textId="77777777" w:rsidR="003A78EA" w:rsidRPr="00E86A73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4472C4" w:themeColor="accent1"/>
                <w:sz w:val="22"/>
                <w:szCs w:val="22"/>
                <w:lang w:val="en-US"/>
              </w:rPr>
            </w:pPr>
            <w:r w:rsidRPr="00E86A73">
              <w:rPr>
                <w:rFonts w:ascii="宋体" w:hAnsi="宋体" w:cs="宋体" w:hint="eastAsia"/>
                <w:color w:val="4472C4" w:themeColor="accent1"/>
                <w:sz w:val="22"/>
                <w:szCs w:val="22"/>
                <w:lang w:val="en-US"/>
              </w:rPr>
              <w:t>信息代码</w:t>
            </w:r>
          </w:p>
        </w:tc>
      </w:tr>
    </w:tbl>
    <w:p w14:paraId="006B4BCA" w14:textId="1F3EF7AF" w:rsidR="004C44A3" w:rsidRPr="00E86A73" w:rsidRDefault="004C44A3" w:rsidP="004C44A3">
      <w:pPr>
        <w:ind w:left="420" w:firstLine="420"/>
        <w:rPr>
          <w:color w:val="4472C4" w:themeColor="accent1"/>
        </w:rPr>
      </w:pPr>
      <w:bookmarkStart w:id="44" w:name="_Toc37351110"/>
      <w:r w:rsidRPr="00E86A73">
        <w:rPr>
          <w:rFonts w:hint="eastAsia"/>
          <w:color w:val="4472C4" w:themeColor="accent1"/>
        </w:rPr>
        <w:t>响应报文：</w:t>
      </w:r>
    </w:p>
    <w:p w14:paraId="4417BFAC" w14:textId="77777777" w:rsidR="003653A7" w:rsidRPr="00E86A73" w:rsidRDefault="003653A7" w:rsidP="003653A7">
      <w:pPr>
        <w:ind w:left="420" w:firstLine="420"/>
        <w:rPr>
          <w:color w:val="4472C4" w:themeColor="accent1"/>
        </w:rPr>
      </w:pPr>
      <w:r w:rsidRPr="00E86A73">
        <w:rPr>
          <w:color w:val="4472C4" w:themeColor="accent1"/>
        </w:rPr>
        <w:t>&lt;s:Envelope xmlns:s="http://schemas.xmlsoap.org/soap/envelope/"&gt;</w:t>
      </w:r>
    </w:p>
    <w:p w14:paraId="5E2100B3" w14:textId="77777777" w:rsidR="003653A7" w:rsidRPr="00E86A73" w:rsidRDefault="003653A7" w:rsidP="003653A7">
      <w:pPr>
        <w:ind w:left="420" w:firstLine="420"/>
        <w:rPr>
          <w:color w:val="4472C4" w:themeColor="accent1"/>
        </w:rPr>
      </w:pPr>
      <w:r w:rsidRPr="00E86A73">
        <w:rPr>
          <w:color w:val="4472C4" w:themeColor="accent1"/>
        </w:rPr>
        <w:t xml:space="preserve">   &lt;s:Body&gt;</w:t>
      </w:r>
    </w:p>
    <w:p w14:paraId="3324BD5A" w14:textId="77777777" w:rsidR="003653A7" w:rsidRPr="00E86A73" w:rsidRDefault="003653A7" w:rsidP="003653A7">
      <w:pPr>
        <w:ind w:left="420" w:firstLine="420"/>
        <w:rPr>
          <w:color w:val="4472C4" w:themeColor="accent1"/>
        </w:rPr>
      </w:pPr>
      <w:r w:rsidRPr="00E86A73">
        <w:rPr>
          <w:color w:val="4472C4" w:themeColor="accent1"/>
        </w:rPr>
        <w:t xml:space="preserve">      &lt;productParaColloctUniversalResponse xmlns="http://tempuri.org/"&gt;</w:t>
      </w:r>
    </w:p>
    <w:p w14:paraId="2380F5DF" w14:textId="77777777" w:rsidR="003653A7" w:rsidRPr="00E86A73" w:rsidRDefault="003653A7" w:rsidP="003653A7">
      <w:pPr>
        <w:ind w:left="420" w:firstLine="420"/>
        <w:rPr>
          <w:color w:val="4472C4" w:themeColor="accent1"/>
        </w:rPr>
      </w:pPr>
      <w:r w:rsidRPr="00E86A73">
        <w:rPr>
          <w:color w:val="4472C4" w:themeColor="accent1"/>
        </w:rPr>
        <w:t xml:space="preserve">         &lt;productParaColloctUniversalResult xmlns:a="http://schemas.datacontract.org/2004/07/EdgeUtility" xmlns:i="http://www.w3.org/2001/XMLSchema-instance"&gt;</w:t>
      </w:r>
    </w:p>
    <w:p w14:paraId="25652D20" w14:textId="77777777" w:rsidR="003653A7" w:rsidRPr="00E86A73" w:rsidRDefault="003653A7" w:rsidP="003653A7">
      <w:pPr>
        <w:ind w:left="420" w:firstLine="420"/>
        <w:rPr>
          <w:color w:val="4472C4" w:themeColor="accent1"/>
        </w:rPr>
      </w:pPr>
      <w:r w:rsidRPr="00E86A73">
        <w:rPr>
          <w:color w:val="4472C4" w:themeColor="accent1"/>
        </w:rPr>
        <w:t xml:space="preserve">            &lt;a:ErrorCode&gt;200&lt;/a:ErrorCode&gt;</w:t>
      </w:r>
    </w:p>
    <w:p w14:paraId="3580F88C" w14:textId="77777777" w:rsidR="003653A7" w:rsidRPr="00E86A73" w:rsidRDefault="003653A7" w:rsidP="003653A7">
      <w:pPr>
        <w:ind w:left="420" w:firstLine="420"/>
        <w:rPr>
          <w:color w:val="4472C4" w:themeColor="accent1"/>
        </w:rPr>
      </w:pPr>
      <w:r w:rsidRPr="00E86A73">
        <w:rPr>
          <w:rFonts w:hint="eastAsia"/>
          <w:color w:val="4472C4" w:themeColor="accent1"/>
        </w:rPr>
        <w:t xml:space="preserve">            &lt;a:ErrorMessage&gt;</w:t>
      </w:r>
      <w:r w:rsidRPr="00E86A73">
        <w:rPr>
          <w:rFonts w:hint="eastAsia"/>
          <w:color w:val="4472C4" w:themeColor="accent1"/>
        </w:rPr>
        <w:t>成功</w:t>
      </w:r>
      <w:r w:rsidRPr="00E86A73">
        <w:rPr>
          <w:rFonts w:hint="eastAsia"/>
          <w:color w:val="4472C4" w:themeColor="accent1"/>
        </w:rPr>
        <w:t>&lt;/a:ErrorMessage&gt;</w:t>
      </w:r>
    </w:p>
    <w:p w14:paraId="2FCBD71F" w14:textId="77777777" w:rsidR="003653A7" w:rsidRPr="00E86A73" w:rsidRDefault="003653A7" w:rsidP="003653A7">
      <w:pPr>
        <w:ind w:left="420" w:firstLine="420"/>
        <w:rPr>
          <w:color w:val="4472C4" w:themeColor="accent1"/>
        </w:rPr>
      </w:pPr>
      <w:r w:rsidRPr="00E86A73">
        <w:rPr>
          <w:color w:val="4472C4" w:themeColor="accent1"/>
        </w:rPr>
        <w:t xml:space="preserve">            &lt;a:Success&gt;0&lt;/a:Success&gt;</w:t>
      </w:r>
    </w:p>
    <w:p w14:paraId="3A0885F2" w14:textId="77777777" w:rsidR="003653A7" w:rsidRPr="00E86A73" w:rsidRDefault="003653A7" w:rsidP="003653A7">
      <w:pPr>
        <w:ind w:left="420" w:firstLine="420"/>
        <w:rPr>
          <w:color w:val="4472C4" w:themeColor="accent1"/>
        </w:rPr>
      </w:pPr>
      <w:r w:rsidRPr="00E86A73">
        <w:rPr>
          <w:color w:val="4472C4" w:themeColor="accent1"/>
        </w:rPr>
        <w:t xml:space="preserve">         &lt;/productParaColloctUniversalResult&gt;</w:t>
      </w:r>
    </w:p>
    <w:p w14:paraId="74076BE7" w14:textId="77777777" w:rsidR="003653A7" w:rsidRPr="00E86A73" w:rsidRDefault="003653A7" w:rsidP="003653A7">
      <w:pPr>
        <w:ind w:left="420" w:firstLine="420"/>
        <w:rPr>
          <w:color w:val="4472C4" w:themeColor="accent1"/>
        </w:rPr>
      </w:pPr>
      <w:r w:rsidRPr="00E86A73">
        <w:rPr>
          <w:color w:val="4472C4" w:themeColor="accent1"/>
        </w:rPr>
        <w:t xml:space="preserve">      &lt;/productParaColloctUniversalResponse&gt;</w:t>
      </w:r>
    </w:p>
    <w:p w14:paraId="5BC378B3" w14:textId="77777777" w:rsidR="003653A7" w:rsidRPr="00E86A73" w:rsidRDefault="003653A7" w:rsidP="003653A7">
      <w:pPr>
        <w:ind w:left="420" w:firstLine="420"/>
        <w:rPr>
          <w:color w:val="4472C4" w:themeColor="accent1"/>
        </w:rPr>
      </w:pPr>
      <w:r w:rsidRPr="00E86A73">
        <w:rPr>
          <w:color w:val="4472C4" w:themeColor="accent1"/>
        </w:rPr>
        <w:lastRenderedPageBreak/>
        <w:t xml:space="preserve">   &lt;/s:Body&gt;</w:t>
      </w:r>
    </w:p>
    <w:p w14:paraId="4DB0B89C" w14:textId="74FA4790" w:rsidR="004C44A3" w:rsidRPr="00E86A73" w:rsidRDefault="003653A7" w:rsidP="003653A7">
      <w:pPr>
        <w:ind w:left="420" w:firstLine="420"/>
        <w:rPr>
          <w:color w:val="4472C4" w:themeColor="accent1"/>
        </w:rPr>
      </w:pPr>
      <w:r w:rsidRPr="00E86A73">
        <w:rPr>
          <w:color w:val="4472C4" w:themeColor="accent1"/>
        </w:rPr>
        <w:t>&lt;/s:Envelope&gt;</w:t>
      </w:r>
    </w:p>
    <w:p w14:paraId="5D388DF2" w14:textId="2F4747E5" w:rsidR="003A78EA" w:rsidRPr="00E86A73" w:rsidRDefault="004C44A3">
      <w:pPr>
        <w:pStyle w:val="3"/>
        <w:rPr>
          <w:color w:val="4472C4" w:themeColor="accent1"/>
        </w:rPr>
      </w:pPr>
      <w:r w:rsidRPr="00E86A73">
        <w:rPr>
          <w:rFonts w:hint="eastAsia"/>
          <w:color w:val="4472C4" w:themeColor="accent1"/>
        </w:rPr>
        <w:t>前置条件</w:t>
      </w:r>
      <w:bookmarkEnd w:id="44"/>
    </w:p>
    <w:p w14:paraId="5DAA60A4" w14:textId="77777777" w:rsidR="003A78EA" w:rsidRPr="00E86A73" w:rsidRDefault="00234763">
      <w:pPr>
        <w:numPr>
          <w:ilvl w:val="0"/>
          <w:numId w:val="7"/>
        </w:numPr>
        <w:ind w:leftChars="200" w:firstLine="420"/>
        <w:rPr>
          <w:color w:val="4472C4" w:themeColor="accent1"/>
          <w:lang w:val="en-US"/>
        </w:rPr>
      </w:pPr>
      <w:r w:rsidRPr="00E86A73">
        <w:rPr>
          <w:rFonts w:hint="eastAsia"/>
          <w:color w:val="4472C4" w:themeColor="accent1"/>
          <w:lang w:val="en-US"/>
        </w:rPr>
        <w:t>MES</w:t>
      </w:r>
      <w:r w:rsidRPr="00E86A73">
        <w:rPr>
          <w:rFonts w:hint="eastAsia"/>
          <w:color w:val="4472C4" w:themeColor="accent1"/>
          <w:lang w:val="en-US"/>
        </w:rPr>
        <w:t>提供标准接口；</w:t>
      </w:r>
    </w:p>
    <w:p w14:paraId="6C4A6AB6" w14:textId="77777777" w:rsidR="003A78EA" w:rsidRPr="00E86A73" w:rsidRDefault="00234763">
      <w:pPr>
        <w:numPr>
          <w:ilvl w:val="0"/>
          <w:numId w:val="7"/>
        </w:numPr>
        <w:ind w:leftChars="200" w:firstLine="420"/>
        <w:rPr>
          <w:color w:val="4472C4" w:themeColor="accent1"/>
          <w:lang w:val="en-US"/>
        </w:rPr>
      </w:pPr>
      <w:r w:rsidRPr="00E86A73">
        <w:rPr>
          <w:rFonts w:hint="eastAsia"/>
          <w:color w:val="4472C4" w:themeColor="accent1"/>
          <w:lang w:val="en-US"/>
        </w:rPr>
        <w:t>设备有能力调用</w:t>
      </w:r>
      <w:r w:rsidRPr="00E86A73">
        <w:rPr>
          <w:rFonts w:hint="eastAsia"/>
          <w:color w:val="4472C4" w:themeColor="accent1"/>
          <w:lang w:val="en-US"/>
        </w:rPr>
        <w:t>MES</w:t>
      </w:r>
      <w:r w:rsidRPr="00E86A73">
        <w:rPr>
          <w:rFonts w:hint="eastAsia"/>
          <w:color w:val="4472C4" w:themeColor="accent1"/>
          <w:lang w:val="en-US"/>
        </w:rPr>
        <w:t>接口；</w:t>
      </w:r>
    </w:p>
    <w:p w14:paraId="7DECC0F9" w14:textId="77777777" w:rsidR="003A78EA" w:rsidRPr="00E86A73" w:rsidRDefault="00234763">
      <w:pPr>
        <w:numPr>
          <w:ilvl w:val="0"/>
          <w:numId w:val="7"/>
        </w:numPr>
        <w:ind w:leftChars="200" w:firstLine="420"/>
        <w:rPr>
          <w:color w:val="4472C4" w:themeColor="accent1"/>
          <w:lang w:val="en-US"/>
        </w:rPr>
      </w:pPr>
      <w:r w:rsidRPr="00E86A73">
        <w:rPr>
          <w:rFonts w:hint="eastAsia"/>
          <w:color w:val="4472C4" w:themeColor="accent1"/>
          <w:lang w:val="en-US"/>
        </w:rPr>
        <w:t>设备有采集参数的能力；</w:t>
      </w:r>
    </w:p>
    <w:p w14:paraId="7EB41035" w14:textId="77777777" w:rsidR="003A78EA" w:rsidRPr="00E86A73" w:rsidRDefault="00234763">
      <w:pPr>
        <w:numPr>
          <w:ilvl w:val="0"/>
          <w:numId w:val="7"/>
        </w:numPr>
        <w:ind w:leftChars="200" w:firstLine="420"/>
        <w:rPr>
          <w:color w:val="4472C4" w:themeColor="accent1"/>
          <w:lang w:val="en-US"/>
        </w:rPr>
      </w:pPr>
      <w:r w:rsidRPr="00E86A73">
        <w:rPr>
          <w:rFonts w:hint="eastAsia"/>
          <w:color w:val="4472C4" w:themeColor="accent1"/>
          <w:lang w:val="en-US"/>
        </w:rPr>
        <w:t>拆分工序使用新的产品条码进行调用接口</w:t>
      </w:r>
    </w:p>
    <w:p w14:paraId="5CDEB5EA" w14:textId="77777777" w:rsidR="003A78EA" w:rsidRPr="00E86A73" w:rsidRDefault="003A78EA">
      <w:pPr>
        <w:ind w:firstLineChars="0" w:firstLine="0"/>
        <w:rPr>
          <w:color w:val="4472C4" w:themeColor="accent1"/>
          <w:lang w:val="en-US"/>
        </w:rPr>
      </w:pPr>
    </w:p>
    <w:p w14:paraId="66F5CB2A" w14:textId="77777777" w:rsidR="003A78EA" w:rsidRPr="00E86A73" w:rsidRDefault="00234763">
      <w:pPr>
        <w:pStyle w:val="3"/>
        <w:rPr>
          <w:color w:val="4472C4" w:themeColor="accent1"/>
        </w:rPr>
      </w:pPr>
      <w:bookmarkStart w:id="45" w:name="_Toc37351111"/>
      <w:r w:rsidRPr="00E86A73">
        <w:rPr>
          <w:rFonts w:hint="eastAsia"/>
          <w:color w:val="4472C4" w:themeColor="accent1"/>
        </w:rPr>
        <w:t>详细方案</w:t>
      </w:r>
      <w:bookmarkEnd w:id="45"/>
    </w:p>
    <w:p w14:paraId="7E7FFF71" w14:textId="77777777" w:rsidR="003A78EA" w:rsidRPr="00E86A73" w:rsidRDefault="00234763">
      <w:pPr>
        <w:pStyle w:val="3"/>
        <w:rPr>
          <w:color w:val="4472C4" w:themeColor="accent1"/>
        </w:rPr>
      </w:pPr>
      <w:bookmarkStart w:id="46" w:name="_Toc37351112"/>
      <w:r w:rsidRPr="00E86A73">
        <w:rPr>
          <w:rFonts w:hint="eastAsia"/>
          <w:color w:val="4472C4" w:themeColor="accent1"/>
        </w:rPr>
        <w:t>补充说明</w:t>
      </w:r>
      <w:bookmarkEnd w:id="46"/>
    </w:p>
    <w:p w14:paraId="0F77958E" w14:textId="77777777" w:rsidR="003A78EA" w:rsidRPr="00E86A73" w:rsidRDefault="00234763">
      <w:pPr>
        <w:numPr>
          <w:ilvl w:val="0"/>
          <w:numId w:val="10"/>
        </w:numPr>
        <w:ind w:leftChars="200" w:firstLine="420"/>
        <w:rPr>
          <w:color w:val="4472C4" w:themeColor="accent1"/>
          <w:lang w:val="en-US"/>
        </w:rPr>
      </w:pPr>
      <w:r w:rsidRPr="00E86A73">
        <w:rPr>
          <w:rFonts w:hint="eastAsia"/>
          <w:color w:val="4472C4" w:themeColor="accent1"/>
          <w:lang w:val="en-US"/>
        </w:rPr>
        <w:t>产品加工参数采集缺失或者加工参数不合格，不允许产品转移至下一工序；</w:t>
      </w:r>
    </w:p>
    <w:p w14:paraId="79B113AB" w14:textId="77777777" w:rsidR="003A78EA" w:rsidRPr="00E86A73" w:rsidRDefault="003A78EA">
      <w:pPr>
        <w:ind w:firstLine="420"/>
        <w:rPr>
          <w:color w:val="4472C4" w:themeColor="accent1"/>
          <w:lang w:val="en-US"/>
        </w:rPr>
      </w:pPr>
    </w:p>
    <w:p w14:paraId="194C71F9" w14:textId="77777777" w:rsidR="003A78EA" w:rsidRPr="00DE1751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47" w:name="_Toc37351113"/>
      <w:r w:rsidRPr="00DE1751">
        <w:rPr>
          <w:rFonts w:hint="eastAsia"/>
        </w:rPr>
        <w:t>产品过站</w:t>
      </w:r>
      <w:bookmarkEnd w:id="47"/>
    </w:p>
    <w:p w14:paraId="24BD11D5" w14:textId="77777777" w:rsidR="003A78EA" w:rsidRPr="00DE1751" w:rsidRDefault="00234763">
      <w:pPr>
        <w:ind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</w:t>
      </w:r>
      <w:r w:rsidRPr="00DE1751">
        <w:rPr>
          <w:rFonts w:hint="eastAsia"/>
          <w:lang w:val="en-US"/>
        </w:rPr>
        <w:t>同</w:t>
      </w:r>
      <w:r w:rsidRPr="00DE1751">
        <w:rPr>
          <w:lang w:val="en-US"/>
        </w:rPr>
        <w:t>2</w:t>
      </w:r>
      <w:r w:rsidRPr="00DE1751">
        <w:rPr>
          <w:rFonts w:hint="eastAsia"/>
          <w:lang w:val="en-US"/>
        </w:rPr>
        <w:t>.26</w:t>
      </w:r>
    </w:p>
    <w:p w14:paraId="0461F0F3" w14:textId="77777777" w:rsidR="003A78EA" w:rsidRPr="00DE1751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48" w:name="_Toc37351114"/>
      <w:r w:rsidRPr="00DE1751">
        <w:rPr>
          <w:rFonts w:hint="eastAsia"/>
        </w:rPr>
        <w:t>设备加工参数采集</w:t>
      </w:r>
      <w:bookmarkEnd w:id="48"/>
      <w:r w:rsidRPr="00DE1751">
        <w:rPr>
          <w:rFonts w:hint="eastAsia"/>
        </w:rPr>
        <w:t>（通用）</w:t>
      </w:r>
    </w:p>
    <w:p w14:paraId="3C654237" w14:textId="77777777" w:rsidR="003A78EA" w:rsidRPr="00DE1751" w:rsidRDefault="00234763">
      <w:pPr>
        <w:pStyle w:val="3"/>
        <w:tabs>
          <w:tab w:val="left" w:pos="851"/>
        </w:tabs>
        <w:ind w:left="0" w:firstLineChars="200" w:firstLine="422"/>
      </w:pPr>
      <w:bookmarkStart w:id="49" w:name="_Toc37351115"/>
      <w:r w:rsidRPr="00DE1751">
        <w:rPr>
          <w:rFonts w:hint="eastAsia"/>
        </w:rPr>
        <w:t>对应列表</w:t>
      </w:r>
      <w:bookmarkEnd w:id="49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DE1751" w:rsidRPr="00DE1751" w14:paraId="652FE196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3AA0AB4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D69633E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4F114925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DE1751" w:rsidRPr="00DE1751" w14:paraId="1FB1199A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8EE2CD4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43AAC16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9E8B790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FD6D48C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FA4D267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128A790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492D94C0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2FFE10" w14:textId="77777777" w:rsidR="003A78EA" w:rsidRPr="00DE1751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143292D8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设备加工参数采集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73381293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针对按时间维度实时采集的参数进行采集</w:t>
            </w:r>
          </w:p>
        </w:tc>
      </w:tr>
    </w:tbl>
    <w:p w14:paraId="74B0739F" w14:textId="77777777" w:rsidR="003A78EA" w:rsidRPr="00DE1751" w:rsidRDefault="00234763">
      <w:pPr>
        <w:pStyle w:val="3"/>
      </w:pPr>
      <w:bookmarkStart w:id="50" w:name="_Toc37351116"/>
      <w:r w:rsidRPr="00DE1751">
        <w:rPr>
          <w:rFonts w:hint="eastAsia"/>
        </w:rPr>
        <w:t>集成方式</w:t>
      </w:r>
      <w:bookmarkEnd w:id="50"/>
    </w:p>
    <w:p w14:paraId="30508DDA" w14:textId="77777777" w:rsidR="003A78EA" w:rsidRPr="00DE1751" w:rsidRDefault="00234763">
      <w:pPr>
        <w:ind w:left="420" w:firstLine="420"/>
      </w:pPr>
      <w:r w:rsidRPr="00DE1751">
        <w:rPr>
          <w:rFonts w:hint="eastAsia"/>
          <w:lang w:val="en-US"/>
        </w:rPr>
        <w:t>接口方式</w:t>
      </w:r>
      <w:r w:rsidRPr="00DE1751">
        <w:rPr>
          <w:lang w:val="en-US"/>
        </w:rPr>
        <w:t>：</w:t>
      </w:r>
      <w:r w:rsidRPr="00DE1751">
        <w:rPr>
          <w:lang w:val="en-US"/>
        </w:rPr>
        <w:t>W</w:t>
      </w:r>
      <w:r w:rsidRPr="00DE1751">
        <w:rPr>
          <w:rFonts w:hint="eastAsia"/>
          <w:lang w:val="en-US"/>
        </w:rPr>
        <w:t>eb</w:t>
      </w:r>
      <w:r w:rsidRPr="00DE1751">
        <w:rPr>
          <w:lang w:val="en-US"/>
        </w:rPr>
        <w:t>Service</w:t>
      </w:r>
    </w:p>
    <w:p w14:paraId="1D5EBE09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rPr>
          <w:rFonts w:hint="eastAsia"/>
          <w:lang w:val="en-US"/>
        </w:rPr>
        <w:t>URL</w:t>
      </w:r>
      <w:r w:rsidRPr="00DE1751">
        <w:t>：</w:t>
      </w:r>
      <w:r w:rsidRPr="00DE1751">
        <w:rPr>
          <w:rFonts w:hint="eastAsia"/>
        </w:rPr>
        <w:t>http://10.20.54.29:10101/ws/equipmentDataCollectWcf?wsdl</w:t>
      </w:r>
    </w:p>
    <w:p w14:paraId="56AD30F1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lastRenderedPageBreak/>
        <w:t>接口</w:t>
      </w:r>
      <w:r w:rsidRPr="00DE1751">
        <w:t>服务描述：</w:t>
      </w:r>
      <w:r w:rsidRPr="00DE1751">
        <w:rPr>
          <w:rFonts w:hint="eastAsia"/>
          <w:lang w:val="en-US"/>
        </w:rPr>
        <w:t>设备加工参数采集</w:t>
      </w:r>
    </w:p>
    <w:p w14:paraId="4D3B66F1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接口使用工序：需要上传设备加工参数的所有工序</w:t>
      </w:r>
    </w:p>
    <w:p w14:paraId="7AE8F9C6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接口的</w:t>
      </w:r>
      <w:r w:rsidRPr="00DE1751">
        <w:t>调用</w:t>
      </w:r>
      <w:r w:rsidRPr="00DE1751">
        <w:rPr>
          <w:rFonts w:hint="eastAsia"/>
        </w:rPr>
        <w:t>方</w:t>
      </w:r>
      <w:r w:rsidRPr="00DE1751">
        <w:t>：</w:t>
      </w:r>
      <w:r w:rsidRPr="00DE1751">
        <w:rPr>
          <w:rFonts w:hint="eastAsia"/>
          <w:lang w:val="en-US"/>
        </w:rPr>
        <w:t>设备</w:t>
      </w:r>
    </w:p>
    <w:p w14:paraId="56C3130B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</w:t>
      </w:r>
      <w:r w:rsidRPr="00DE1751">
        <w:t>的提供方：</w:t>
      </w:r>
      <w:r w:rsidRPr="00DE1751">
        <w:t>MES</w:t>
      </w:r>
    </w:p>
    <w:p w14:paraId="14BE7F6A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790"/>
        <w:gridCol w:w="3313"/>
      </w:tblGrid>
      <w:tr w:rsidR="00DE1751" w:rsidRPr="00DE1751" w14:paraId="51E67454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6B2AC6F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6320F50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1790" w:type="dxa"/>
            <w:shd w:val="clear" w:color="000000" w:fill="D8D8D8"/>
          </w:tcPr>
          <w:p w14:paraId="0265305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3313" w:type="dxa"/>
            <w:shd w:val="clear" w:color="000000" w:fill="D8D8D8"/>
            <w:vAlign w:val="center"/>
          </w:tcPr>
          <w:p w14:paraId="7EFD2E4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1B2497D5" w14:textId="77777777">
        <w:trPr>
          <w:trHeight w:val="270"/>
        </w:trPr>
        <w:tc>
          <w:tcPr>
            <w:tcW w:w="709" w:type="dxa"/>
            <w:vAlign w:val="center"/>
          </w:tcPr>
          <w:p w14:paraId="11098D0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3673856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Cs w:val="21"/>
                <w:lang w:val="en-US"/>
              </w:rPr>
              <w:t>siteCode</w:t>
            </w:r>
          </w:p>
        </w:tc>
        <w:tc>
          <w:tcPr>
            <w:tcW w:w="1790" w:type="dxa"/>
          </w:tcPr>
          <w:p w14:paraId="08D1AE0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313" w:type="dxa"/>
            <w:vAlign w:val="center"/>
          </w:tcPr>
          <w:p w14:paraId="6F0E858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63875DE3" w14:textId="77777777">
        <w:trPr>
          <w:trHeight w:val="270"/>
        </w:trPr>
        <w:tc>
          <w:tcPr>
            <w:tcW w:w="709" w:type="dxa"/>
            <w:vAlign w:val="center"/>
          </w:tcPr>
          <w:p w14:paraId="65E1847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17A4C5D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Cs w:val="21"/>
                <w:lang w:val="en-US"/>
              </w:rPr>
              <w:t>equipNum</w:t>
            </w:r>
          </w:p>
        </w:tc>
        <w:tc>
          <w:tcPr>
            <w:tcW w:w="1790" w:type="dxa"/>
          </w:tcPr>
          <w:p w14:paraId="2747A54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313" w:type="dxa"/>
            <w:vAlign w:val="center"/>
          </w:tcPr>
          <w:p w14:paraId="029D31A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09A9765F" w14:textId="77777777">
        <w:trPr>
          <w:trHeight w:val="270"/>
        </w:trPr>
        <w:tc>
          <w:tcPr>
            <w:tcW w:w="709" w:type="dxa"/>
            <w:vAlign w:val="center"/>
          </w:tcPr>
          <w:p w14:paraId="5B29B57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6A238B9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Cs w:val="21"/>
                <w:lang w:val="en-US"/>
              </w:rPr>
              <w:t>userName</w:t>
            </w:r>
          </w:p>
        </w:tc>
        <w:tc>
          <w:tcPr>
            <w:tcW w:w="1790" w:type="dxa"/>
          </w:tcPr>
          <w:p w14:paraId="70AE24B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313" w:type="dxa"/>
            <w:vAlign w:val="center"/>
          </w:tcPr>
          <w:p w14:paraId="63C4A2E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Cs w:val="21"/>
                <w:lang w:val="en-US"/>
              </w:rPr>
              <w:t>登录账号</w:t>
            </w:r>
          </w:p>
        </w:tc>
      </w:tr>
      <w:tr w:rsidR="00DE1751" w:rsidRPr="00DE1751" w14:paraId="2652DF8D" w14:textId="77777777">
        <w:trPr>
          <w:trHeight w:val="270"/>
        </w:trPr>
        <w:tc>
          <w:tcPr>
            <w:tcW w:w="709" w:type="dxa"/>
            <w:vAlign w:val="center"/>
          </w:tcPr>
          <w:p w14:paraId="452ECBD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2F4DD85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Cs w:val="21"/>
                <w:lang w:val="en-US"/>
              </w:rPr>
              <w:t>recodeDate</w:t>
            </w:r>
          </w:p>
        </w:tc>
        <w:tc>
          <w:tcPr>
            <w:tcW w:w="1790" w:type="dxa"/>
          </w:tcPr>
          <w:p w14:paraId="587112B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313" w:type="dxa"/>
            <w:vAlign w:val="center"/>
          </w:tcPr>
          <w:p w14:paraId="04E6D3A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Cs w:val="21"/>
                <w:lang w:val="en-US"/>
              </w:rPr>
              <w:t>采集时间（2019-09-11 13:13:13）（非必输）</w:t>
            </w:r>
          </w:p>
        </w:tc>
      </w:tr>
      <w:tr w:rsidR="00DE1751" w:rsidRPr="00DE1751" w14:paraId="5CFFF793" w14:textId="77777777">
        <w:trPr>
          <w:trHeight w:val="270"/>
        </w:trPr>
        <w:tc>
          <w:tcPr>
            <w:tcW w:w="709" w:type="dxa"/>
            <w:vAlign w:val="center"/>
          </w:tcPr>
          <w:p w14:paraId="5456DFF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</w:tcPr>
          <w:p w14:paraId="23D9F17A" w14:textId="77777777" w:rsidR="003A78EA" w:rsidRPr="00DE1751" w:rsidRDefault="00234763">
            <w:pPr>
              <w:pStyle w:val="TableText"/>
              <w:tabs>
                <w:tab w:val="left" w:pos="501"/>
              </w:tabs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tagCode&lt;List&gt;</w:t>
            </w:r>
          </w:p>
        </w:tc>
        <w:tc>
          <w:tcPr>
            <w:tcW w:w="1790" w:type="dxa"/>
          </w:tcPr>
          <w:p w14:paraId="7B118F6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313" w:type="dxa"/>
            <w:vAlign w:val="center"/>
          </w:tcPr>
          <w:p w14:paraId="6BB6C06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Cs w:val="21"/>
                <w:lang w:val="en-US"/>
              </w:rPr>
              <w:t>参数命名</w:t>
            </w:r>
          </w:p>
        </w:tc>
      </w:tr>
      <w:tr w:rsidR="00DE1751" w:rsidRPr="00DE1751" w14:paraId="526B086D" w14:textId="77777777">
        <w:trPr>
          <w:trHeight w:val="270"/>
        </w:trPr>
        <w:tc>
          <w:tcPr>
            <w:tcW w:w="709" w:type="dxa"/>
            <w:vAlign w:val="center"/>
          </w:tcPr>
          <w:p w14:paraId="62C9993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6</w:t>
            </w:r>
          </w:p>
        </w:tc>
        <w:tc>
          <w:tcPr>
            <w:tcW w:w="2268" w:type="dxa"/>
          </w:tcPr>
          <w:p w14:paraId="6B08CD5E" w14:textId="77777777" w:rsidR="003A78EA" w:rsidRPr="00DE1751" w:rsidRDefault="00234763">
            <w:pPr>
              <w:pStyle w:val="TableText"/>
              <w:tabs>
                <w:tab w:val="left" w:pos="501"/>
              </w:tabs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tagValue&lt;List&gt;</w:t>
            </w:r>
          </w:p>
        </w:tc>
        <w:tc>
          <w:tcPr>
            <w:tcW w:w="1790" w:type="dxa"/>
          </w:tcPr>
          <w:p w14:paraId="4BBB73E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313" w:type="dxa"/>
            <w:vAlign w:val="center"/>
          </w:tcPr>
          <w:p w14:paraId="715B30C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Cs w:val="21"/>
                <w:lang w:val="en-US"/>
              </w:rPr>
              <w:t>参数值</w:t>
            </w:r>
          </w:p>
        </w:tc>
      </w:tr>
    </w:tbl>
    <w:p w14:paraId="6F2F1809" w14:textId="77777777" w:rsidR="003A78EA" w:rsidRPr="00DE1751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>&lt;cal:tagData&gt;</w:t>
      </w:r>
    </w:p>
    <w:p w14:paraId="7CB9F452" w14:textId="77777777" w:rsidR="003A78EA" w:rsidRPr="00DE1751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   &lt;!--Zero or more repetitions:--&gt;</w:t>
      </w:r>
    </w:p>
    <w:p w14:paraId="04DEF317" w14:textId="77777777" w:rsidR="003A78EA" w:rsidRPr="00DE1751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   &lt;cal:TagDataVO&gt;</w:t>
      </w:r>
    </w:p>
    <w:p w14:paraId="78207239" w14:textId="77777777" w:rsidR="003A78EA" w:rsidRPr="00DE1751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      &lt;!--Optional:--&gt;</w:t>
      </w:r>
    </w:p>
    <w:p w14:paraId="0FCAEFBE" w14:textId="77777777" w:rsidR="003A78EA" w:rsidRPr="00DE1751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      &lt;cal:tagCode&gt;?&lt;/cal:tagCode&gt;</w:t>
      </w:r>
    </w:p>
    <w:p w14:paraId="775C0963" w14:textId="77777777" w:rsidR="003A78EA" w:rsidRPr="00DE1751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      &lt;!--Optional:--&gt;</w:t>
      </w:r>
    </w:p>
    <w:p w14:paraId="20E1121A" w14:textId="77777777" w:rsidR="003A78EA" w:rsidRPr="00DE1751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      &lt;cal:tagValue&gt;?&lt;/cal:tagValue&gt;</w:t>
      </w:r>
    </w:p>
    <w:p w14:paraId="75804217" w14:textId="77777777" w:rsidR="003A78EA" w:rsidRPr="00DE1751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   &lt;/cal:TagDataVO&gt;</w:t>
      </w:r>
    </w:p>
    <w:p w14:paraId="5474539B" w14:textId="77777777" w:rsidR="003A78EA" w:rsidRPr="00DE1751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&lt;/cal:tagData&gt;</w:t>
      </w:r>
    </w:p>
    <w:p w14:paraId="0DB846D7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42C5CE7B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71825E4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316892A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13CEF30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054F002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5442894E" w14:textId="77777777">
        <w:trPr>
          <w:trHeight w:val="270"/>
        </w:trPr>
        <w:tc>
          <w:tcPr>
            <w:tcW w:w="709" w:type="dxa"/>
            <w:vAlign w:val="center"/>
          </w:tcPr>
          <w:p w14:paraId="398F174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17BF8E5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4C0852B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659208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445B00BB" w14:textId="77777777">
        <w:trPr>
          <w:trHeight w:val="270"/>
        </w:trPr>
        <w:tc>
          <w:tcPr>
            <w:tcW w:w="709" w:type="dxa"/>
            <w:vAlign w:val="center"/>
          </w:tcPr>
          <w:p w14:paraId="179A454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1460D418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61B556A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4C994B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1219B0CA" w14:textId="77777777">
        <w:trPr>
          <w:trHeight w:val="270"/>
        </w:trPr>
        <w:tc>
          <w:tcPr>
            <w:tcW w:w="709" w:type="dxa"/>
            <w:vAlign w:val="center"/>
          </w:tcPr>
          <w:p w14:paraId="7237CE0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61E73F40" w14:textId="77777777" w:rsidR="003A78EA" w:rsidRPr="00DE1751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7F72655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2A5EA4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7E9FE6AF" w14:textId="77777777" w:rsidR="003A78EA" w:rsidRPr="00DE1751" w:rsidRDefault="00234763">
      <w:pPr>
        <w:pStyle w:val="3"/>
      </w:pPr>
      <w:bookmarkStart w:id="51" w:name="_Toc37351117"/>
      <w:r w:rsidRPr="00DE1751">
        <w:rPr>
          <w:rFonts w:hint="eastAsia"/>
        </w:rPr>
        <w:t>前置条件</w:t>
      </w:r>
      <w:bookmarkEnd w:id="51"/>
    </w:p>
    <w:p w14:paraId="5761B558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5A76CEDA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1AEA71E4" w14:textId="77777777" w:rsidR="003A78EA" w:rsidRPr="00DE1751" w:rsidRDefault="00234763">
      <w:pPr>
        <w:pStyle w:val="3"/>
      </w:pPr>
      <w:bookmarkStart w:id="52" w:name="_Toc37351118"/>
      <w:r w:rsidRPr="00DE1751">
        <w:rPr>
          <w:rFonts w:hint="eastAsia"/>
        </w:rPr>
        <w:lastRenderedPageBreak/>
        <w:t>详细方案</w:t>
      </w:r>
      <w:bookmarkEnd w:id="52"/>
    </w:p>
    <w:p w14:paraId="2F1FF280" w14:textId="77777777" w:rsidR="003A78EA" w:rsidRPr="00DE1751" w:rsidRDefault="00234763">
      <w:pPr>
        <w:pStyle w:val="3"/>
      </w:pPr>
      <w:bookmarkStart w:id="53" w:name="_Toc37351119"/>
      <w:r w:rsidRPr="00DE1751">
        <w:rPr>
          <w:rFonts w:hint="eastAsia"/>
        </w:rPr>
        <w:t>补充说明</w:t>
      </w:r>
      <w:bookmarkEnd w:id="53"/>
    </w:p>
    <w:p w14:paraId="77A6D497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设备采集参数频次一致，若不一致则分开分别调用；</w:t>
      </w:r>
    </w:p>
    <w:p w14:paraId="5636989E" w14:textId="77777777" w:rsidR="003A78EA" w:rsidRPr="00DE1751" w:rsidRDefault="003A78EA">
      <w:pPr>
        <w:ind w:firstLineChars="500" w:firstLine="1050"/>
        <w:rPr>
          <w:lang w:val="en-US"/>
        </w:rPr>
      </w:pPr>
    </w:p>
    <w:p w14:paraId="0789D7AB" w14:textId="77777777" w:rsidR="003A78EA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54" w:name="_Toc37351120"/>
      <w:r>
        <w:rPr>
          <w:rFonts w:hint="eastAsia"/>
        </w:rPr>
        <w:t>原材料投入（A/B面裸电芯）</w:t>
      </w:r>
      <w:bookmarkEnd w:id="54"/>
    </w:p>
    <w:p w14:paraId="4E236EAC" w14:textId="77777777" w:rsidR="003A78EA" w:rsidRDefault="00234763">
      <w:pPr>
        <w:pStyle w:val="3"/>
        <w:tabs>
          <w:tab w:val="left" w:pos="851"/>
        </w:tabs>
        <w:ind w:left="0" w:firstLineChars="200" w:firstLine="422"/>
      </w:pPr>
      <w:bookmarkStart w:id="55" w:name="_Toc37351121"/>
      <w:r>
        <w:rPr>
          <w:rFonts w:hint="eastAsia"/>
        </w:rPr>
        <w:t>对应列表</w:t>
      </w:r>
      <w:bookmarkEnd w:id="55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A78EA" w14:paraId="2B01FFFB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0599520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7BAC1E5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62AD3CCA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A78EA" w14:paraId="71717BFB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6C5F78F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3B6E557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A8923E1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A325086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747D9BB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A78A57D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A78EA" w14:paraId="3539D149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AE48A4" w14:textId="77777777" w:rsidR="003A78EA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1E258A2E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原材料投入（</w:t>
            </w:r>
            <w:r>
              <w:rPr>
                <w:rFonts w:hint="eastAsia"/>
                <w:sz w:val="20"/>
                <w:szCs w:val="20"/>
                <w:lang w:val="en-US"/>
              </w:rPr>
              <w:t>A/B</w:t>
            </w:r>
            <w:r>
              <w:rPr>
                <w:rFonts w:hint="eastAsia"/>
                <w:sz w:val="20"/>
                <w:szCs w:val="20"/>
                <w:lang w:val="en-US"/>
              </w:rPr>
              <w:t>裸电芯）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2132CEF2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合芯工序，裸电芯进站时调用此接口对</w:t>
            </w:r>
            <w:r>
              <w:rPr>
                <w:rFonts w:hint="eastAsia"/>
                <w:sz w:val="20"/>
                <w:szCs w:val="20"/>
                <w:lang w:val="en-US"/>
              </w:rPr>
              <w:t>A/B</w:t>
            </w:r>
            <w:r>
              <w:rPr>
                <w:rFonts w:hint="eastAsia"/>
                <w:sz w:val="20"/>
                <w:szCs w:val="20"/>
                <w:lang w:val="en-US"/>
              </w:rPr>
              <w:t>面裸电芯进行校验</w:t>
            </w:r>
          </w:p>
        </w:tc>
      </w:tr>
    </w:tbl>
    <w:p w14:paraId="061EC047" w14:textId="77777777" w:rsidR="003A78EA" w:rsidRDefault="00234763">
      <w:pPr>
        <w:pStyle w:val="3"/>
      </w:pPr>
      <w:bookmarkStart w:id="56" w:name="_Toc37351122"/>
      <w:r>
        <w:rPr>
          <w:rFonts w:hint="eastAsia"/>
        </w:rPr>
        <w:t>集成方式</w:t>
      </w:r>
      <w:bookmarkEnd w:id="56"/>
    </w:p>
    <w:p w14:paraId="64C326B4" w14:textId="77777777" w:rsidR="003A78EA" w:rsidRDefault="00234763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2DB0A919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>
        <w:rPr>
          <w:rFonts w:hint="eastAsia"/>
        </w:rPr>
        <w:t>http://10.20.54.29:10023/ws/rawMaterialClosingCoreWcf</w:t>
      </w:r>
      <w:r>
        <w:rPr>
          <w:rFonts w:hint="eastAsia"/>
          <w:lang w:val="en-US"/>
        </w:rPr>
        <w:t>?wsdl</w:t>
      </w:r>
    </w:p>
    <w:p w14:paraId="6D53F886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lang w:val="en-US"/>
        </w:rPr>
        <w:t>A/B</w:t>
      </w:r>
      <w:r>
        <w:rPr>
          <w:rFonts w:hint="eastAsia"/>
          <w:lang w:val="en-US"/>
        </w:rPr>
        <w:t>面裸电芯准备进行合芯设备时，设备将裸电芯信息上传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进行校验，校验通过之后，设备允许裸电芯进行合芯设备进行加工；</w:t>
      </w:r>
    </w:p>
    <w:p w14:paraId="497221B8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接口使用工序：合芯</w:t>
      </w:r>
    </w:p>
    <w:p w14:paraId="3A845F32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合芯设备</w:t>
      </w:r>
    </w:p>
    <w:p w14:paraId="0344C25B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7FE0D194" w14:textId="77777777" w:rsidR="003A78EA" w:rsidRDefault="00234763">
      <w:pPr>
        <w:ind w:left="420" w:firstLine="420"/>
      </w:pPr>
      <w:r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17"/>
        <w:gridCol w:w="2408"/>
        <w:gridCol w:w="2446"/>
      </w:tblGrid>
      <w:tr w:rsidR="003A78EA" w14:paraId="3B6E47F3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6ED527A1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517" w:type="dxa"/>
            <w:shd w:val="clear" w:color="000000" w:fill="D8D8D8"/>
            <w:vAlign w:val="center"/>
          </w:tcPr>
          <w:p w14:paraId="025E4EF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408" w:type="dxa"/>
            <w:shd w:val="clear" w:color="000000" w:fill="D8D8D8"/>
          </w:tcPr>
          <w:p w14:paraId="7709115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1EBBAE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50CE61F4" w14:textId="77777777">
        <w:trPr>
          <w:trHeight w:val="270"/>
        </w:trPr>
        <w:tc>
          <w:tcPr>
            <w:tcW w:w="709" w:type="dxa"/>
            <w:vAlign w:val="center"/>
          </w:tcPr>
          <w:p w14:paraId="10CAFDD0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517" w:type="dxa"/>
            <w:vAlign w:val="center"/>
          </w:tcPr>
          <w:p w14:paraId="5677C17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siteCode</w:t>
            </w:r>
          </w:p>
        </w:tc>
        <w:tc>
          <w:tcPr>
            <w:tcW w:w="2408" w:type="dxa"/>
          </w:tcPr>
          <w:p w14:paraId="4B4504A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1D1985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3A78EA" w14:paraId="41B5E460" w14:textId="77777777">
        <w:trPr>
          <w:trHeight w:val="270"/>
        </w:trPr>
        <w:tc>
          <w:tcPr>
            <w:tcW w:w="709" w:type="dxa"/>
            <w:vAlign w:val="center"/>
          </w:tcPr>
          <w:p w14:paraId="18909C65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517" w:type="dxa"/>
            <w:vAlign w:val="center"/>
          </w:tcPr>
          <w:p w14:paraId="7ECC7E7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equipNum</w:t>
            </w:r>
          </w:p>
        </w:tc>
        <w:tc>
          <w:tcPr>
            <w:tcW w:w="2408" w:type="dxa"/>
          </w:tcPr>
          <w:p w14:paraId="061DA3A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A1B3B1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3A78EA" w14:paraId="5E4C612E" w14:textId="77777777">
        <w:trPr>
          <w:trHeight w:val="270"/>
        </w:trPr>
        <w:tc>
          <w:tcPr>
            <w:tcW w:w="709" w:type="dxa"/>
            <w:vAlign w:val="center"/>
          </w:tcPr>
          <w:p w14:paraId="7A07119C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517" w:type="dxa"/>
            <w:vAlign w:val="center"/>
          </w:tcPr>
          <w:p w14:paraId="7C3B8C9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productType</w:t>
            </w:r>
          </w:p>
        </w:tc>
        <w:tc>
          <w:tcPr>
            <w:tcW w:w="2408" w:type="dxa"/>
          </w:tcPr>
          <w:p w14:paraId="138DBE6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FCE096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生产类型</w:t>
            </w:r>
          </w:p>
        </w:tc>
      </w:tr>
      <w:tr w:rsidR="003A78EA" w14:paraId="351CD5BD" w14:textId="77777777">
        <w:trPr>
          <w:trHeight w:val="270"/>
        </w:trPr>
        <w:tc>
          <w:tcPr>
            <w:tcW w:w="709" w:type="dxa"/>
            <w:vAlign w:val="center"/>
          </w:tcPr>
          <w:p w14:paraId="3338FF99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517" w:type="dxa"/>
            <w:vAlign w:val="center"/>
          </w:tcPr>
          <w:p w14:paraId="2CB25AE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bookmarkStart w:id="57" w:name="OLE_LINK90"/>
            <w:r>
              <w:rPr>
                <w:rFonts w:ascii="宋体" w:hAnsi="宋体" w:cs="宋体" w:hint="eastAsia"/>
                <w:sz w:val="20"/>
                <w:szCs w:val="20"/>
                <w:lang w:val="en-US"/>
              </w:rPr>
              <w:t>materialLotCode</w:t>
            </w:r>
            <w:bookmarkEnd w:id="57"/>
            <w:r>
              <w:rPr>
                <w:rFonts w:ascii="宋体" w:hAnsi="宋体" w:cs="宋体" w:hint="eastAsia"/>
                <w:sz w:val="20"/>
                <w:szCs w:val="20"/>
                <w:lang w:val="en-US"/>
              </w:rPr>
              <w:t>&lt;List&gt;</w:t>
            </w:r>
          </w:p>
        </w:tc>
        <w:tc>
          <w:tcPr>
            <w:tcW w:w="2408" w:type="dxa"/>
          </w:tcPr>
          <w:p w14:paraId="51567DAD" w14:textId="77777777" w:rsidR="003A78EA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6" w:type="dxa"/>
            <w:vAlign w:val="center"/>
          </w:tcPr>
          <w:p w14:paraId="7E20384D" w14:textId="77777777" w:rsidR="003A78EA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</w:p>
        </w:tc>
      </w:tr>
      <w:tr w:rsidR="003A78EA" w14:paraId="7B1CB96F" w14:textId="77777777">
        <w:trPr>
          <w:trHeight w:val="270"/>
        </w:trPr>
        <w:tc>
          <w:tcPr>
            <w:tcW w:w="709" w:type="dxa"/>
            <w:vAlign w:val="center"/>
          </w:tcPr>
          <w:p w14:paraId="2E407F90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517" w:type="dxa"/>
          </w:tcPr>
          <w:p w14:paraId="7B6A9139" w14:textId="77777777" w:rsidR="003A78EA" w:rsidRDefault="003A78EA">
            <w:pPr>
              <w:pStyle w:val="TableText"/>
              <w:tabs>
                <w:tab w:val="left" w:pos="501"/>
              </w:tabs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408" w:type="dxa"/>
          </w:tcPr>
          <w:p w14:paraId="425236B6" w14:textId="77777777" w:rsidR="003A78EA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6" w:type="dxa"/>
            <w:vAlign w:val="center"/>
          </w:tcPr>
          <w:p w14:paraId="6709B975" w14:textId="77777777" w:rsidR="003A78EA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</w:p>
        </w:tc>
      </w:tr>
      <w:tr w:rsidR="003A78EA" w14:paraId="3CD5EC1B" w14:textId="77777777">
        <w:trPr>
          <w:trHeight w:val="270"/>
        </w:trPr>
        <w:tc>
          <w:tcPr>
            <w:tcW w:w="709" w:type="dxa"/>
            <w:vAlign w:val="center"/>
          </w:tcPr>
          <w:p w14:paraId="1802C1CD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2517" w:type="dxa"/>
          </w:tcPr>
          <w:p w14:paraId="3CD18D4B" w14:textId="77777777" w:rsidR="003A78EA" w:rsidRDefault="003A78EA">
            <w:pPr>
              <w:pStyle w:val="TableText"/>
              <w:tabs>
                <w:tab w:val="left" w:pos="501"/>
              </w:tabs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408" w:type="dxa"/>
          </w:tcPr>
          <w:p w14:paraId="4E265C73" w14:textId="77777777" w:rsidR="003A78EA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6" w:type="dxa"/>
            <w:vAlign w:val="center"/>
          </w:tcPr>
          <w:p w14:paraId="30B57854" w14:textId="77777777" w:rsidR="003A78EA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</w:p>
        </w:tc>
      </w:tr>
    </w:tbl>
    <w:p w14:paraId="75CFAD7C" w14:textId="77777777" w:rsidR="003A78EA" w:rsidRDefault="00234763">
      <w:pPr>
        <w:ind w:left="420" w:firstLine="420"/>
      </w:pPr>
      <w:r>
        <w:rPr>
          <w:rFonts w:hint="eastAsia"/>
        </w:rPr>
        <w:lastRenderedPageBreak/>
        <w:t xml:space="preserve">  &lt;cal:materialLotCodes&gt;</w:t>
      </w:r>
    </w:p>
    <w:p w14:paraId="3B3F5A8B" w14:textId="77777777" w:rsidR="003A78EA" w:rsidRDefault="00234763">
      <w:pPr>
        <w:ind w:left="420" w:firstLine="420"/>
      </w:pPr>
      <w:r>
        <w:rPr>
          <w:rFonts w:hint="eastAsia"/>
        </w:rPr>
        <w:t xml:space="preserve">               &lt;!--Zero or more repetitions:--&gt;</w:t>
      </w:r>
    </w:p>
    <w:p w14:paraId="088160F0" w14:textId="77777777" w:rsidR="003A78EA" w:rsidRDefault="00234763">
      <w:pPr>
        <w:ind w:left="420" w:firstLine="420"/>
      </w:pPr>
      <w:r>
        <w:rPr>
          <w:rFonts w:hint="eastAsia"/>
        </w:rPr>
        <w:t xml:space="preserve">               &lt;arr:string&gt;WHA20190722000_WHHX001&lt;/arr:string&gt;</w:t>
      </w:r>
    </w:p>
    <w:p w14:paraId="667093E1" w14:textId="77777777" w:rsidR="003A78EA" w:rsidRDefault="00234763">
      <w:pPr>
        <w:ind w:left="420" w:firstLine="420"/>
      </w:pPr>
      <w:r>
        <w:rPr>
          <w:rFonts w:hint="eastAsia"/>
        </w:rPr>
        <w:t xml:space="preserve">                 &lt;arr:string&gt;WHA20190722000_WHHX002&lt;/arr:string&gt;</w:t>
      </w:r>
    </w:p>
    <w:p w14:paraId="07E5FD87" w14:textId="77777777" w:rsidR="003A78EA" w:rsidRDefault="00234763">
      <w:pPr>
        <w:ind w:left="420" w:firstLine="420"/>
      </w:pPr>
      <w:r>
        <w:rPr>
          <w:rFonts w:hint="eastAsia"/>
        </w:rPr>
        <w:t xml:space="preserve">            &lt;/cal:materialLotCodes&gt;</w:t>
      </w:r>
    </w:p>
    <w:p w14:paraId="1D3BCEE8" w14:textId="77777777" w:rsidR="003A78EA" w:rsidRDefault="003A78EA">
      <w:pPr>
        <w:ind w:left="420" w:firstLine="420"/>
      </w:pPr>
    </w:p>
    <w:p w14:paraId="1A7D49DD" w14:textId="77777777" w:rsidR="003A78EA" w:rsidRDefault="00234763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4F8DD278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538763DF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0C0F51E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42C505D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1B7E18E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0D994117" w14:textId="77777777">
        <w:trPr>
          <w:trHeight w:val="270"/>
        </w:trPr>
        <w:tc>
          <w:tcPr>
            <w:tcW w:w="709" w:type="dxa"/>
            <w:vAlign w:val="center"/>
          </w:tcPr>
          <w:p w14:paraId="0ED0382A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65074C51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6407ADF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5A8F3A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A78EA" w14:paraId="59C22AC2" w14:textId="77777777">
        <w:trPr>
          <w:trHeight w:val="270"/>
        </w:trPr>
        <w:tc>
          <w:tcPr>
            <w:tcW w:w="709" w:type="dxa"/>
            <w:vAlign w:val="center"/>
          </w:tcPr>
          <w:p w14:paraId="4B62D1E4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291AFD0F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0B6AEB2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FCB6A8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34807A3D" w14:textId="77777777">
        <w:trPr>
          <w:trHeight w:val="270"/>
        </w:trPr>
        <w:tc>
          <w:tcPr>
            <w:tcW w:w="709" w:type="dxa"/>
            <w:vAlign w:val="center"/>
          </w:tcPr>
          <w:p w14:paraId="08EF4865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5EB8FE17" w14:textId="77777777" w:rsidR="003A78EA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79F8A96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38871B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3FDE456F" w14:textId="77777777" w:rsidR="003A78EA" w:rsidRDefault="00234763">
      <w:pPr>
        <w:pStyle w:val="3"/>
      </w:pPr>
      <w:bookmarkStart w:id="58" w:name="_Toc37351123"/>
      <w:r>
        <w:rPr>
          <w:rFonts w:hint="eastAsia"/>
        </w:rPr>
        <w:t>前置条件</w:t>
      </w:r>
      <w:bookmarkEnd w:id="58"/>
    </w:p>
    <w:p w14:paraId="4D1A93E8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0FA90A4B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62FC9F02" w14:textId="77777777" w:rsidR="003A78EA" w:rsidRDefault="00234763">
      <w:pPr>
        <w:pStyle w:val="3"/>
      </w:pPr>
      <w:bookmarkStart w:id="59" w:name="_Toc37351124"/>
      <w:r>
        <w:rPr>
          <w:rFonts w:hint="eastAsia"/>
        </w:rPr>
        <w:t>详细方案</w:t>
      </w:r>
      <w:bookmarkEnd w:id="59"/>
    </w:p>
    <w:p w14:paraId="106CFFAC" w14:textId="77777777" w:rsidR="003A78EA" w:rsidRDefault="00234763">
      <w:pPr>
        <w:pStyle w:val="3"/>
      </w:pPr>
      <w:bookmarkStart w:id="60" w:name="_Toc37351125"/>
      <w:r>
        <w:rPr>
          <w:rFonts w:hint="eastAsia"/>
        </w:rPr>
        <w:t>补充说明</w:t>
      </w:r>
      <w:bookmarkEnd w:id="60"/>
    </w:p>
    <w:p w14:paraId="40992B32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接口调用失败，裸电芯产品排至</w:t>
      </w:r>
      <w:r>
        <w:rPr>
          <w:rFonts w:hint="eastAsia"/>
          <w:lang w:val="en-US"/>
        </w:rPr>
        <w:t>NG</w:t>
      </w:r>
      <w:r>
        <w:rPr>
          <w:rFonts w:hint="eastAsia"/>
          <w:lang w:val="en-US"/>
        </w:rPr>
        <w:t>槽；</w:t>
      </w:r>
    </w:p>
    <w:p w14:paraId="4F1B0277" w14:textId="77777777" w:rsidR="003A78EA" w:rsidRDefault="003A78EA">
      <w:pPr>
        <w:ind w:firstLineChars="0" w:firstLine="0"/>
        <w:rPr>
          <w:lang w:val="en-US"/>
        </w:rPr>
      </w:pPr>
    </w:p>
    <w:p w14:paraId="5A3A7F3F" w14:textId="77777777" w:rsidR="003A78EA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61" w:name="_Toc37351126"/>
      <w:r>
        <w:rPr>
          <w:rFonts w:hint="eastAsia"/>
        </w:rPr>
        <w:t>合芯绑定</w:t>
      </w:r>
      <w:bookmarkEnd w:id="61"/>
    </w:p>
    <w:p w14:paraId="113082EF" w14:textId="77777777" w:rsidR="003A78EA" w:rsidRDefault="00234763">
      <w:pPr>
        <w:pStyle w:val="3"/>
        <w:tabs>
          <w:tab w:val="left" w:pos="851"/>
        </w:tabs>
        <w:ind w:left="0" w:firstLineChars="200" w:firstLine="422"/>
      </w:pPr>
      <w:bookmarkStart w:id="62" w:name="_Toc37351127"/>
      <w:r>
        <w:rPr>
          <w:rFonts w:hint="eastAsia"/>
        </w:rPr>
        <w:t>对应列表</w:t>
      </w:r>
      <w:bookmarkEnd w:id="62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A78EA" w14:paraId="7D11CF0C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D1BC5A5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D7A14F8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4F83599D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A78EA" w14:paraId="78E3B4C1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F40F898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A8DB529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96BCCD8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79E6A57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362465A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C31ADC1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A78EA" w14:paraId="16B87A2D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9A42AE" w14:textId="77777777" w:rsidR="003A78EA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02FCDCB7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合芯绑定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39AC013E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合芯完成后调用此接口进行绑定裸电芯的配对关系</w:t>
            </w:r>
          </w:p>
        </w:tc>
      </w:tr>
    </w:tbl>
    <w:p w14:paraId="3E33C1E0" w14:textId="77777777" w:rsidR="003A78EA" w:rsidRDefault="00234763">
      <w:pPr>
        <w:pStyle w:val="3"/>
      </w:pPr>
      <w:bookmarkStart w:id="63" w:name="_Toc37351128"/>
      <w:r>
        <w:rPr>
          <w:rFonts w:hint="eastAsia"/>
        </w:rPr>
        <w:lastRenderedPageBreak/>
        <w:t>集成方式</w:t>
      </w:r>
      <w:bookmarkEnd w:id="63"/>
    </w:p>
    <w:p w14:paraId="62A18AAF" w14:textId="77777777" w:rsidR="003A78EA" w:rsidRDefault="00234763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6A525362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>
        <w:rPr>
          <w:rFonts w:hint="eastAsia"/>
        </w:rPr>
        <w:t>http://10.20.54.29:10024/ws/closingCoreBindWcf?wsdl</w:t>
      </w:r>
    </w:p>
    <w:p w14:paraId="7355C172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lang w:val="en-US"/>
        </w:rPr>
        <w:t>A\B</w:t>
      </w:r>
      <w:r>
        <w:rPr>
          <w:rFonts w:hint="eastAsia"/>
          <w:lang w:val="en-US"/>
        </w:rPr>
        <w:t>面裸电芯进行实物配对之后，设备调用此接口将裸电芯与原材料信息上传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进行系统绑定记录；</w:t>
      </w:r>
    </w:p>
    <w:p w14:paraId="3BEB335E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接口使用工序：合芯</w:t>
      </w:r>
    </w:p>
    <w:p w14:paraId="491E67DA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合芯设备</w:t>
      </w:r>
    </w:p>
    <w:p w14:paraId="2E82F3B5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70CC349A" w14:textId="77777777" w:rsidR="003A78EA" w:rsidRDefault="00234763">
      <w:pPr>
        <w:ind w:left="420" w:firstLine="420"/>
      </w:pPr>
      <w:r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17"/>
        <w:gridCol w:w="2408"/>
        <w:gridCol w:w="2446"/>
      </w:tblGrid>
      <w:tr w:rsidR="003A78EA" w14:paraId="0FE7F0D8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650AED95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517" w:type="dxa"/>
            <w:shd w:val="clear" w:color="000000" w:fill="D8D8D8"/>
            <w:vAlign w:val="center"/>
          </w:tcPr>
          <w:p w14:paraId="6F494DD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408" w:type="dxa"/>
            <w:shd w:val="clear" w:color="000000" w:fill="D8D8D8"/>
          </w:tcPr>
          <w:p w14:paraId="6A3CDDD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C186BA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2AC89BF9" w14:textId="77777777">
        <w:trPr>
          <w:trHeight w:val="270"/>
        </w:trPr>
        <w:tc>
          <w:tcPr>
            <w:tcW w:w="709" w:type="dxa"/>
            <w:vAlign w:val="center"/>
          </w:tcPr>
          <w:p w14:paraId="500F40E5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517" w:type="dxa"/>
            <w:vAlign w:val="center"/>
          </w:tcPr>
          <w:p w14:paraId="7439746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siteCode</w:t>
            </w:r>
          </w:p>
        </w:tc>
        <w:tc>
          <w:tcPr>
            <w:tcW w:w="2408" w:type="dxa"/>
          </w:tcPr>
          <w:p w14:paraId="5B33336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648329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3A78EA" w14:paraId="06AEC958" w14:textId="77777777">
        <w:trPr>
          <w:trHeight w:val="270"/>
        </w:trPr>
        <w:tc>
          <w:tcPr>
            <w:tcW w:w="709" w:type="dxa"/>
            <w:vAlign w:val="center"/>
          </w:tcPr>
          <w:p w14:paraId="6D147B3E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517" w:type="dxa"/>
            <w:vAlign w:val="center"/>
          </w:tcPr>
          <w:p w14:paraId="45C8E6E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equipNum</w:t>
            </w:r>
          </w:p>
        </w:tc>
        <w:tc>
          <w:tcPr>
            <w:tcW w:w="2408" w:type="dxa"/>
          </w:tcPr>
          <w:p w14:paraId="474FA6B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5BB1F5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3A78EA" w14:paraId="46FFDD09" w14:textId="77777777">
        <w:trPr>
          <w:trHeight w:val="270"/>
        </w:trPr>
        <w:tc>
          <w:tcPr>
            <w:tcW w:w="709" w:type="dxa"/>
            <w:vAlign w:val="center"/>
          </w:tcPr>
          <w:p w14:paraId="7A6EDBEE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517" w:type="dxa"/>
            <w:vAlign w:val="center"/>
          </w:tcPr>
          <w:p w14:paraId="09F824B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val="en-US"/>
              </w:rPr>
              <w:t>productType</w:t>
            </w:r>
          </w:p>
        </w:tc>
        <w:tc>
          <w:tcPr>
            <w:tcW w:w="2408" w:type="dxa"/>
          </w:tcPr>
          <w:p w14:paraId="0FA424B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72163D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生产类型</w:t>
            </w:r>
          </w:p>
        </w:tc>
      </w:tr>
      <w:tr w:rsidR="003A78EA" w14:paraId="6B5CCDF1" w14:textId="77777777">
        <w:trPr>
          <w:trHeight w:val="270"/>
        </w:trPr>
        <w:tc>
          <w:tcPr>
            <w:tcW w:w="709" w:type="dxa"/>
            <w:vAlign w:val="center"/>
          </w:tcPr>
          <w:p w14:paraId="60CF895F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517" w:type="dxa"/>
            <w:vAlign w:val="center"/>
          </w:tcPr>
          <w:p w14:paraId="14D5D8F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val="en-US"/>
              </w:rPr>
              <w:t>materialLotCode&lt;List&gt;</w:t>
            </w:r>
          </w:p>
        </w:tc>
        <w:tc>
          <w:tcPr>
            <w:tcW w:w="2408" w:type="dxa"/>
          </w:tcPr>
          <w:p w14:paraId="6AF0E18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607FC0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原材料条码</w:t>
            </w:r>
          </w:p>
        </w:tc>
      </w:tr>
    </w:tbl>
    <w:p w14:paraId="62558D3C" w14:textId="77777777" w:rsidR="003A78EA" w:rsidRDefault="00234763">
      <w:pPr>
        <w:ind w:left="420" w:firstLine="420"/>
      </w:pPr>
      <w:r>
        <w:rPr>
          <w:rFonts w:hint="eastAsia"/>
        </w:rPr>
        <w:t xml:space="preserve">  &lt;cal:materialLotCodes&gt;</w:t>
      </w:r>
    </w:p>
    <w:p w14:paraId="07182C37" w14:textId="77777777" w:rsidR="003A78EA" w:rsidRDefault="00234763">
      <w:pPr>
        <w:ind w:left="420" w:firstLine="420"/>
      </w:pPr>
      <w:r>
        <w:rPr>
          <w:rFonts w:hint="eastAsia"/>
        </w:rPr>
        <w:t xml:space="preserve">               &lt;!--Zero or more repetitions:--&gt;</w:t>
      </w:r>
    </w:p>
    <w:p w14:paraId="4564DF4B" w14:textId="77777777" w:rsidR="003A78EA" w:rsidRDefault="00234763">
      <w:pPr>
        <w:ind w:left="420" w:firstLine="420"/>
      </w:pPr>
      <w:r>
        <w:rPr>
          <w:rFonts w:hint="eastAsia"/>
        </w:rPr>
        <w:t xml:space="preserve">               &lt;arr:string&gt;WHA20190722000_WHHX001&lt;/arr:string&gt;</w:t>
      </w:r>
    </w:p>
    <w:p w14:paraId="49D72B9E" w14:textId="77777777" w:rsidR="003A78EA" w:rsidRDefault="00234763">
      <w:pPr>
        <w:ind w:left="420" w:firstLine="420"/>
      </w:pPr>
      <w:r>
        <w:rPr>
          <w:rFonts w:hint="eastAsia"/>
        </w:rPr>
        <w:t xml:space="preserve">                 &lt;arr:string&gt;WHA20190722000_WHHX002&lt;/arr:string&gt;</w:t>
      </w:r>
    </w:p>
    <w:p w14:paraId="5EB13166" w14:textId="77777777" w:rsidR="003A78EA" w:rsidRDefault="00234763">
      <w:pPr>
        <w:ind w:left="420" w:firstLine="420"/>
      </w:pPr>
      <w:r>
        <w:rPr>
          <w:rFonts w:hint="eastAsia"/>
          <w:lang w:val="en-US"/>
        </w:rPr>
        <w:t xml:space="preserve">                  </w:t>
      </w:r>
      <w:r>
        <w:rPr>
          <w:rFonts w:hint="eastAsia"/>
        </w:rPr>
        <w:t xml:space="preserve"> &lt;arr:string&gt;WHA20190722000_WHHX00</w:t>
      </w:r>
      <w:r>
        <w:rPr>
          <w:rFonts w:hint="eastAsia"/>
          <w:lang w:val="en-US"/>
        </w:rPr>
        <w:t>3</w:t>
      </w:r>
      <w:r>
        <w:rPr>
          <w:rFonts w:hint="eastAsia"/>
        </w:rPr>
        <w:t>&lt;/arr:string&gt;</w:t>
      </w:r>
    </w:p>
    <w:p w14:paraId="4EC11090" w14:textId="77777777" w:rsidR="003A78EA" w:rsidRDefault="00234763">
      <w:pPr>
        <w:ind w:left="420" w:firstLine="420"/>
      </w:pPr>
      <w:r>
        <w:rPr>
          <w:rFonts w:hint="eastAsia"/>
        </w:rPr>
        <w:t xml:space="preserve">            &lt;/cal:materialLotCodes&gt;</w:t>
      </w:r>
    </w:p>
    <w:p w14:paraId="5FA53D7A" w14:textId="77777777" w:rsidR="003A78EA" w:rsidRDefault="003A78EA">
      <w:pPr>
        <w:ind w:left="420" w:firstLine="420"/>
      </w:pPr>
    </w:p>
    <w:p w14:paraId="61345101" w14:textId="77777777" w:rsidR="003A78EA" w:rsidRDefault="00234763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4FFE08BD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2F146B7B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3D6C188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76F62B3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5CE4C8F3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07D16B0B" w14:textId="77777777">
        <w:trPr>
          <w:trHeight w:val="270"/>
        </w:trPr>
        <w:tc>
          <w:tcPr>
            <w:tcW w:w="709" w:type="dxa"/>
            <w:vAlign w:val="center"/>
          </w:tcPr>
          <w:p w14:paraId="5FA21B2B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68F918A9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3733F5A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F63842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A78EA" w14:paraId="55586D7D" w14:textId="77777777">
        <w:trPr>
          <w:trHeight w:val="270"/>
        </w:trPr>
        <w:tc>
          <w:tcPr>
            <w:tcW w:w="709" w:type="dxa"/>
            <w:vAlign w:val="center"/>
          </w:tcPr>
          <w:p w14:paraId="0804322E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2405D67F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0F027A1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D118CE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152A7F32" w14:textId="77777777">
        <w:trPr>
          <w:trHeight w:val="270"/>
        </w:trPr>
        <w:tc>
          <w:tcPr>
            <w:tcW w:w="709" w:type="dxa"/>
            <w:vAlign w:val="center"/>
          </w:tcPr>
          <w:p w14:paraId="3C6D24F5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422FAEF5" w14:textId="77777777" w:rsidR="003A78EA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3A57D2A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63A49B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1A5E5DDC" w14:textId="77777777" w:rsidR="003A78EA" w:rsidRDefault="00234763">
      <w:pPr>
        <w:pStyle w:val="3"/>
      </w:pPr>
      <w:bookmarkStart w:id="64" w:name="_Toc37351129"/>
      <w:r>
        <w:rPr>
          <w:rFonts w:hint="eastAsia"/>
        </w:rPr>
        <w:t>前置条件</w:t>
      </w:r>
      <w:bookmarkEnd w:id="64"/>
    </w:p>
    <w:p w14:paraId="31437958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lastRenderedPageBreak/>
        <w:t>MES</w:t>
      </w:r>
      <w:r>
        <w:rPr>
          <w:rFonts w:hint="eastAsia"/>
          <w:lang w:val="en-US"/>
        </w:rPr>
        <w:t>提供标准接口；</w:t>
      </w:r>
    </w:p>
    <w:p w14:paraId="0492F632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14FB8BBF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实物合芯之后调用此接口进行绑定信息；</w:t>
      </w:r>
    </w:p>
    <w:p w14:paraId="112CDEFA" w14:textId="77777777" w:rsidR="003A78EA" w:rsidRDefault="00234763">
      <w:pPr>
        <w:pStyle w:val="3"/>
      </w:pPr>
      <w:bookmarkStart w:id="65" w:name="_Toc37351130"/>
      <w:r>
        <w:rPr>
          <w:rFonts w:hint="eastAsia"/>
        </w:rPr>
        <w:t>详细方案</w:t>
      </w:r>
      <w:bookmarkEnd w:id="65"/>
    </w:p>
    <w:p w14:paraId="0172E654" w14:textId="77777777" w:rsidR="003A78EA" w:rsidRDefault="00234763">
      <w:pPr>
        <w:pStyle w:val="3"/>
      </w:pPr>
      <w:bookmarkStart w:id="66" w:name="_Toc37351131"/>
      <w:r>
        <w:rPr>
          <w:rFonts w:hint="eastAsia"/>
        </w:rPr>
        <w:t>补充说明</w:t>
      </w:r>
      <w:bookmarkEnd w:id="66"/>
    </w:p>
    <w:p w14:paraId="2FFADF43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接口调用失败，设备将产品排至</w:t>
      </w:r>
      <w:r>
        <w:rPr>
          <w:rFonts w:hint="eastAsia"/>
          <w:lang w:val="en-US"/>
        </w:rPr>
        <w:t>NG</w:t>
      </w:r>
      <w:r>
        <w:rPr>
          <w:rFonts w:hint="eastAsia"/>
          <w:lang w:val="en-US"/>
        </w:rPr>
        <w:t>槽；</w:t>
      </w:r>
    </w:p>
    <w:p w14:paraId="4653D067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接口调用成功后，调用产品加工参数采集（合芯）；</w:t>
      </w:r>
    </w:p>
    <w:p w14:paraId="186ED434" w14:textId="77777777" w:rsidR="003A78EA" w:rsidRDefault="003A78EA">
      <w:pPr>
        <w:ind w:firstLineChars="0" w:firstLine="0"/>
        <w:rPr>
          <w:lang w:val="en-US"/>
        </w:rPr>
      </w:pPr>
    </w:p>
    <w:p w14:paraId="6ECF8357" w14:textId="77777777" w:rsidR="003A78EA" w:rsidRDefault="00234763">
      <w:pPr>
        <w:pStyle w:val="2"/>
        <w:tabs>
          <w:tab w:val="clear" w:pos="425"/>
        </w:tabs>
      </w:pPr>
      <w:bookmarkStart w:id="67" w:name="_Toc37351132"/>
      <w:r>
        <w:rPr>
          <w:rFonts w:hint="eastAsia"/>
        </w:rPr>
        <w:t>电芯与托盘绑定（烘烤）</w:t>
      </w:r>
      <w:bookmarkEnd w:id="67"/>
    </w:p>
    <w:p w14:paraId="29EE8024" w14:textId="77777777" w:rsidR="003A78EA" w:rsidRDefault="00234763">
      <w:pPr>
        <w:pStyle w:val="3"/>
      </w:pPr>
      <w:bookmarkStart w:id="68" w:name="_Toc37351133"/>
      <w:r>
        <w:rPr>
          <w:rFonts w:hint="eastAsia"/>
        </w:rPr>
        <w:t>对应需求列表</w:t>
      </w:r>
      <w:bookmarkEnd w:id="68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A78EA" w14:paraId="01966405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DB6AF55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7129F2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2462E921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A78EA" w14:paraId="693375F0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187BCCE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F62EC06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1058892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C5500DC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40EDE21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96C422D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A78EA" w14:paraId="5E62CDC6" w14:textId="77777777">
        <w:trPr>
          <w:trHeight w:val="170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405DDD" w14:textId="77777777" w:rsidR="003A78EA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1E5DD3C9" w14:textId="77777777" w:rsidR="003A78EA" w:rsidRDefault="00234763">
            <w:pPr>
              <w:ind w:firstLine="4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电芯与托盘绑定（烘烤）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10927A19" w14:textId="77777777" w:rsidR="003A78EA" w:rsidRDefault="00234763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烘烤托盘被装满电芯后，设备上传托盘条码和电芯条码，将条码信息给到</w:t>
            </w:r>
            <w:r>
              <w:rPr>
                <w:rFonts w:hint="eastAsia"/>
                <w:sz w:val="20"/>
                <w:szCs w:val="20"/>
                <w:lang w:val="en-US"/>
              </w:rPr>
              <w:t>MES</w:t>
            </w:r>
            <w:r>
              <w:rPr>
                <w:rFonts w:hint="eastAsia"/>
                <w:sz w:val="20"/>
                <w:szCs w:val="20"/>
                <w:lang w:val="en-US"/>
              </w:rPr>
              <w:t>，</w:t>
            </w:r>
            <w:r>
              <w:rPr>
                <w:rFonts w:hint="eastAsia"/>
                <w:sz w:val="20"/>
                <w:szCs w:val="20"/>
                <w:lang w:val="en-US"/>
              </w:rPr>
              <w:t>MES</w:t>
            </w:r>
            <w:r>
              <w:rPr>
                <w:rFonts w:hint="eastAsia"/>
                <w:sz w:val="20"/>
                <w:szCs w:val="20"/>
                <w:lang w:val="en-US"/>
              </w:rPr>
              <w:t>进行条码绑定</w:t>
            </w:r>
          </w:p>
        </w:tc>
      </w:tr>
    </w:tbl>
    <w:p w14:paraId="0F7D03B8" w14:textId="77777777" w:rsidR="003A78EA" w:rsidRDefault="00234763">
      <w:pPr>
        <w:pStyle w:val="3"/>
      </w:pPr>
      <w:bookmarkStart w:id="69" w:name="_Toc37351134"/>
      <w:r>
        <w:rPr>
          <w:rFonts w:hint="eastAsia"/>
        </w:rPr>
        <w:t>集成方式</w:t>
      </w:r>
      <w:bookmarkEnd w:id="69"/>
    </w:p>
    <w:p w14:paraId="4A0454B4" w14:textId="77777777" w:rsidR="003A78EA" w:rsidRDefault="00234763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23325356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>
        <w:rPr>
          <w:rFonts w:hint="eastAsia"/>
          <w:lang w:val="en-US"/>
        </w:rPr>
        <w:t>http://10.20.54.29:10002/ws/batteryTrayBindBakeWcf?wsdl</w:t>
      </w:r>
    </w:p>
    <w:p w14:paraId="5CB3CAD4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lang w:val="en-US"/>
        </w:rPr>
        <w:t>设备扫描电芯条码和托盘条码上传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进行条码绑定</w:t>
      </w:r>
    </w:p>
    <w:p w14:paraId="787916E1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接口使用工序：烘烤</w:t>
      </w:r>
    </w:p>
    <w:p w14:paraId="586FBD35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14:paraId="51BA83AD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7B5A737D" w14:textId="77777777" w:rsidR="003A78EA" w:rsidRDefault="00234763">
      <w:pPr>
        <w:ind w:left="420" w:firstLine="420"/>
      </w:pPr>
      <w:r>
        <w:rPr>
          <w:rFonts w:hint="eastAsia"/>
        </w:rPr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687"/>
        <w:gridCol w:w="2238"/>
        <w:gridCol w:w="2446"/>
      </w:tblGrid>
      <w:tr w:rsidR="003A78EA" w14:paraId="19FC4EEC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580D74F9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序号</w:t>
            </w:r>
          </w:p>
        </w:tc>
        <w:tc>
          <w:tcPr>
            <w:tcW w:w="2687" w:type="dxa"/>
            <w:shd w:val="clear" w:color="000000" w:fill="D8D8D8"/>
            <w:vAlign w:val="center"/>
          </w:tcPr>
          <w:p w14:paraId="174D6A5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238" w:type="dxa"/>
            <w:shd w:val="clear" w:color="000000" w:fill="D8D8D8"/>
          </w:tcPr>
          <w:p w14:paraId="0FF49AE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5E7D5A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53DFBA7B" w14:textId="77777777">
        <w:trPr>
          <w:trHeight w:val="270"/>
        </w:trPr>
        <w:tc>
          <w:tcPr>
            <w:tcW w:w="709" w:type="dxa"/>
            <w:vAlign w:val="center"/>
          </w:tcPr>
          <w:p w14:paraId="7F6C72BF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687" w:type="dxa"/>
            <w:vAlign w:val="center"/>
          </w:tcPr>
          <w:p w14:paraId="7E7B005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2238" w:type="dxa"/>
          </w:tcPr>
          <w:p w14:paraId="4FCA276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957AEF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3A78EA" w14:paraId="2E748B69" w14:textId="77777777">
        <w:trPr>
          <w:trHeight w:val="270"/>
        </w:trPr>
        <w:tc>
          <w:tcPr>
            <w:tcW w:w="709" w:type="dxa"/>
            <w:vAlign w:val="center"/>
          </w:tcPr>
          <w:p w14:paraId="4901D37B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687" w:type="dxa"/>
            <w:vAlign w:val="center"/>
          </w:tcPr>
          <w:p w14:paraId="661AE48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2238" w:type="dxa"/>
          </w:tcPr>
          <w:p w14:paraId="30BD2C5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45BBD2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3A78EA" w14:paraId="61584328" w14:textId="77777777">
        <w:trPr>
          <w:trHeight w:val="270"/>
        </w:trPr>
        <w:tc>
          <w:tcPr>
            <w:tcW w:w="709" w:type="dxa"/>
            <w:vAlign w:val="center"/>
          </w:tcPr>
          <w:p w14:paraId="481519DB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687" w:type="dxa"/>
            <w:vAlign w:val="center"/>
          </w:tcPr>
          <w:p w14:paraId="6C8DB0C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containerCode</w:t>
            </w:r>
          </w:p>
        </w:tc>
        <w:tc>
          <w:tcPr>
            <w:tcW w:w="2238" w:type="dxa"/>
          </w:tcPr>
          <w:p w14:paraId="12C4F5A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90FE1D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托盘条码</w:t>
            </w:r>
          </w:p>
        </w:tc>
      </w:tr>
      <w:tr w:rsidR="003A78EA" w14:paraId="35AB9EEF" w14:textId="77777777">
        <w:trPr>
          <w:trHeight w:val="219"/>
        </w:trPr>
        <w:tc>
          <w:tcPr>
            <w:tcW w:w="709" w:type="dxa"/>
            <w:vAlign w:val="center"/>
          </w:tcPr>
          <w:p w14:paraId="12154301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687" w:type="dxa"/>
            <w:vAlign w:val="center"/>
          </w:tcPr>
          <w:p w14:paraId="54B83F4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identification&lt;List&gt;</w:t>
            </w:r>
          </w:p>
        </w:tc>
        <w:tc>
          <w:tcPr>
            <w:tcW w:w="2238" w:type="dxa"/>
          </w:tcPr>
          <w:p w14:paraId="3B6140D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D00759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电芯条码</w:t>
            </w:r>
          </w:p>
        </w:tc>
      </w:tr>
      <w:tr w:rsidR="003A78EA" w14:paraId="00E4E25E" w14:textId="77777777">
        <w:trPr>
          <w:trHeight w:val="270"/>
        </w:trPr>
        <w:tc>
          <w:tcPr>
            <w:tcW w:w="709" w:type="dxa"/>
            <w:vAlign w:val="center"/>
          </w:tcPr>
          <w:p w14:paraId="13FD0D72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687" w:type="dxa"/>
            <w:vAlign w:val="center"/>
          </w:tcPr>
          <w:p w14:paraId="6DF980F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locationColumn&lt;List&gt;</w:t>
            </w:r>
          </w:p>
        </w:tc>
        <w:tc>
          <w:tcPr>
            <w:tcW w:w="2238" w:type="dxa"/>
          </w:tcPr>
          <w:p w14:paraId="17D65B0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56FE65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电芯所在列</w:t>
            </w:r>
          </w:p>
        </w:tc>
      </w:tr>
      <w:tr w:rsidR="003A78EA" w14:paraId="1BB5D8D3" w14:textId="77777777">
        <w:trPr>
          <w:trHeight w:val="270"/>
        </w:trPr>
        <w:tc>
          <w:tcPr>
            <w:tcW w:w="709" w:type="dxa"/>
            <w:vAlign w:val="center"/>
          </w:tcPr>
          <w:p w14:paraId="67CCD131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2687" w:type="dxa"/>
            <w:vAlign w:val="center"/>
          </w:tcPr>
          <w:p w14:paraId="3782229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locationRow&lt;List&gt;</w:t>
            </w:r>
          </w:p>
        </w:tc>
        <w:tc>
          <w:tcPr>
            <w:tcW w:w="2238" w:type="dxa"/>
          </w:tcPr>
          <w:p w14:paraId="1676AFD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245680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电芯所在行</w:t>
            </w:r>
          </w:p>
        </w:tc>
      </w:tr>
    </w:tbl>
    <w:p w14:paraId="2A4BD42C" w14:textId="77777777" w:rsidR="003A78EA" w:rsidRDefault="00234763">
      <w:pPr>
        <w:spacing w:line="120" w:lineRule="auto"/>
        <w:ind w:left="420" w:firstLine="420"/>
      </w:pPr>
      <w:r>
        <w:rPr>
          <w:rFonts w:hint="eastAsia"/>
        </w:rPr>
        <w:t xml:space="preserve">   &lt;cal:Model1&gt;</w:t>
      </w:r>
    </w:p>
    <w:p w14:paraId="3A175455" w14:textId="77777777" w:rsidR="003A78EA" w:rsidRDefault="00234763">
      <w:pPr>
        <w:spacing w:line="120" w:lineRule="auto"/>
        <w:ind w:left="420" w:firstLine="420"/>
      </w:pPr>
      <w:r>
        <w:rPr>
          <w:rFonts w:hint="eastAsia"/>
        </w:rPr>
        <w:t xml:space="preserve">                  &lt;cal:TarySortingVO1&gt;</w:t>
      </w:r>
    </w:p>
    <w:p w14:paraId="2C0B0B22" w14:textId="77777777" w:rsidR="003A78EA" w:rsidRDefault="00234763">
      <w:pPr>
        <w:spacing w:line="120" w:lineRule="auto"/>
        <w:ind w:left="420" w:firstLine="420"/>
      </w:pPr>
      <w:r>
        <w:rPr>
          <w:rFonts w:hint="eastAsia"/>
        </w:rPr>
        <w:t xml:space="preserve">                  &lt;cal:locationColumn&gt;1&lt;/cal:locationColumn&gt;</w:t>
      </w:r>
    </w:p>
    <w:p w14:paraId="3EB6F16A" w14:textId="77777777" w:rsidR="003A78EA" w:rsidRDefault="00234763">
      <w:pPr>
        <w:spacing w:line="120" w:lineRule="auto"/>
        <w:ind w:left="420" w:firstLine="420"/>
      </w:pPr>
      <w:r>
        <w:rPr>
          <w:rFonts w:hint="eastAsia"/>
        </w:rPr>
        <w:t xml:space="preserve">                  &lt;cal:locationRow&gt;4&lt;/cal:locationRow&gt;</w:t>
      </w:r>
    </w:p>
    <w:p w14:paraId="0B585617" w14:textId="77777777" w:rsidR="003A78EA" w:rsidRDefault="00234763">
      <w:pPr>
        <w:spacing w:line="120" w:lineRule="auto"/>
        <w:ind w:left="420" w:firstLine="420"/>
      </w:pPr>
      <w:r>
        <w:rPr>
          <w:rFonts w:hint="eastAsia"/>
        </w:rPr>
        <w:t xml:space="preserve">                  &lt;cal:materiaLotCode&gt;WH_TEST005&lt;/cal:materiaLotCode&gt;</w:t>
      </w:r>
    </w:p>
    <w:p w14:paraId="56EB5704" w14:textId="77777777" w:rsidR="003A78EA" w:rsidRDefault="00234763">
      <w:pPr>
        <w:spacing w:line="120" w:lineRule="auto"/>
        <w:ind w:left="420" w:firstLine="420"/>
      </w:pPr>
      <w:r>
        <w:rPr>
          <w:rFonts w:hint="eastAsia"/>
        </w:rPr>
        <w:t xml:space="preserve">                  &lt;/cal:TarySortingVO1&gt;</w:t>
      </w:r>
    </w:p>
    <w:p w14:paraId="1D762A2B" w14:textId="77777777" w:rsidR="003A78EA" w:rsidRDefault="003A78EA">
      <w:pPr>
        <w:spacing w:line="120" w:lineRule="auto"/>
        <w:ind w:left="420" w:firstLine="420"/>
      </w:pPr>
    </w:p>
    <w:p w14:paraId="593C74CF" w14:textId="77777777" w:rsidR="003A78EA" w:rsidRDefault="00234763">
      <w:pPr>
        <w:spacing w:line="120" w:lineRule="auto"/>
        <w:ind w:left="420" w:firstLine="420"/>
      </w:pPr>
      <w:r>
        <w:rPr>
          <w:rFonts w:hint="eastAsia"/>
        </w:rPr>
        <w:t xml:space="preserve">                    &lt;cal:TarySortingVO1&gt;</w:t>
      </w:r>
    </w:p>
    <w:p w14:paraId="7F5A0415" w14:textId="77777777" w:rsidR="003A78EA" w:rsidRDefault="00234763">
      <w:pPr>
        <w:spacing w:line="120" w:lineRule="auto"/>
        <w:ind w:left="420" w:firstLine="420"/>
      </w:pPr>
      <w:r>
        <w:rPr>
          <w:rFonts w:hint="eastAsia"/>
        </w:rPr>
        <w:t xml:space="preserve">                  &lt;cal:locationColumn&gt;1&lt;/cal:locationColumn&gt;</w:t>
      </w:r>
    </w:p>
    <w:p w14:paraId="3B5BA67F" w14:textId="77777777" w:rsidR="003A78EA" w:rsidRDefault="00234763">
      <w:pPr>
        <w:spacing w:line="120" w:lineRule="auto"/>
        <w:ind w:left="420" w:firstLine="420"/>
      </w:pPr>
      <w:r>
        <w:rPr>
          <w:rFonts w:hint="eastAsia"/>
        </w:rPr>
        <w:t xml:space="preserve">                  &lt;cal:locationRow&gt;2&lt;/cal:locationRow&gt;</w:t>
      </w:r>
    </w:p>
    <w:p w14:paraId="460F1C32" w14:textId="77777777" w:rsidR="003A78EA" w:rsidRDefault="00234763">
      <w:pPr>
        <w:spacing w:line="120" w:lineRule="auto"/>
        <w:ind w:left="420" w:firstLine="420"/>
      </w:pPr>
      <w:r>
        <w:rPr>
          <w:rFonts w:hint="eastAsia"/>
        </w:rPr>
        <w:t xml:space="preserve">                  &lt;cal:materiaLotCode&gt;WH_TEST006&lt;/cal:materiaLotCode&gt;</w:t>
      </w:r>
    </w:p>
    <w:p w14:paraId="4CB97DA2" w14:textId="77777777" w:rsidR="003A78EA" w:rsidRDefault="00234763">
      <w:pPr>
        <w:spacing w:line="120" w:lineRule="auto"/>
        <w:ind w:left="420" w:firstLine="420"/>
      </w:pPr>
      <w:r>
        <w:rPr>
          <w:rFonts w:hint="eastAsia"/>
        </w:rPr>
        <w:t xml:space="preserve">                  &lt;/cal:TarySortingVO1&gt;</w:t>
      </w:r>
    </w:p>
    <w:p w14:paraId="03159708" w14:textId="77777777" w:rsidR="003A78EA" w:rsidRDefault="00234763">
      <w:pPr>
        <w:spacing w:line="120" w:lineRule="auto"/>
        <w:ind w:left="420" w:firstLine="420"/>
      </w:pPr>
      <w:r>
        <w:rPr>
          <w:rFonts w:hint="eastAsia"/>
        </w:rPr>
        <w:t xml:space="preserve">              &lt;/cal:Model1&gt;</w:t>
      </w:r>
    </w:p>
    <w:p w14:paraId="6E4FC5F3" w14:textId="77777777" w:rsidR="003A78EA" w:rsidRDefault="00234763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16B41447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0569F664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4D1E0F2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1538272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2643EBA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3EBD6B57" w14:textId="77777777">
        <w:trPr>
          <w:trHeight w:val="270"/>
        </w:trPr>
        <w:tc>
          <w:tcPr>
            <w:tcW w:w="709" w:type="dxa"/>
            <w:vAlign w:val="center"/>
          </w:tcPr>
          <w:p w14:paraId="157A9A86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1B86B909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1A75442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FC409E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A78EA" w14:paraId="0D4E209E" w14:textId="77777777">
        <w:trPr>
          <w:trHeight w:val="270"/>
        </w:trPr>
        <w:tc>
          <w:tcPr>
            <w:tcW w:w="709" w:type="dxa"/>
            <w:vAlign w:val="center"/>
          </w:tcPr>
          <w:p w14:paraId="03CBC2D3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3AFDC071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33CC73D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584A8D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49C0F4B7" w14:textId="77777777">
        <w:trPr>
          <w:trHeight w:val="270"/>
        </w:trPr>
        <w:tc>
          <w:tcPr>
            <w:tcW w:w="709" w:type="dxa"/>
            <w:vAlign w:val="center"/>
          </w:tcPr>
          <w:p w14:paraId="0945FF14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5D576626" w14:textId="77777777" w:rsidR="003A78EA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7CF6AF5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EB2BB1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0A78FEA1" w14:textId="77777777" w:rsidR="003A78EA" w:rsidRDefault="00234763">
      <w:pPr>
        <w:pStyle w:val="3"/>
      </w:pPr>
      <w:bookmarkStart w:id="70" w:name="_Toc37351135"/>
      <w:r>
        <w:rPr>
          <w:rFonts w:hint="eastAsia"/>
        </w:rPr>
        <w:t>前置条件</w:t>
      </w:r>
      <w:bookmarkEnd w:id="70"/>
    </w:p>
    <w:p w14:paraId="5ECD1A69" w14:textId="77777777" w:rsidR="003A78EA" w:rsidRDefault="00234763">
      <w:pPr>
        <w:ind w:firstLineChars="400" w:firstLine="84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</w:t>
      </w:r>
    </w:p>
    <w:p w14:paraId="7D7B299F" w14:textId="77777777" w:rsidR="003A78EA" w:rsidRDefault="00234763">
      <w:pPr>
        <w:pStyle w:val="3"/>
      </w:pPr>
      <w:bookmarkStart w:id="71" w:name="_Toc37351136"/>
      <w:r>
        <w:rPr>
          <w:rFonts w:hint="eastAsia"/>
        </w:rPr>
        <w:t>详细方案</w:t>
      </w:r>
      <w:bookmarkEnd w:id="71"/>
    </w:p>
    <w:p w14:paraId="78F8C626" w14:textId="77777777" w:rsidR="003A78EA" w:rsidRDefault="00234763">
      <w:pPr>
        <w:pStyle w:val="3"/>
      </w:pPr>
      <w:bookmarkStart w:id="72" w:name="_Toc37351137"/>
      <w:r>
        <w:rPr>
          <w:rFonts w:hint="eastAsia"/>
        </w:rPr>
        <w:t>补充说明</w:t>
      </w:r>
      <w:bookmarkEnd w:id="72"/>
    </w:p>
    <w:p w14:paraId="7AD696B6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电芯全部放置托盘后，设备将单盘托盘条码与盘中每个产品条码及所属位置上传到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进行记录绑定关系；</w:t>
      </w:r>
    </w:p>
    <w:p w14:paraId="1560CE83" w14:textId="77777777" w:rsidR="003A78EA" w:rsidRDefault="003A78EA">
      <w:pPr>
        <w:ind w:firstLineChars="0" w:firstLine="0"/>
        <w:rPr>
          <w:lang w:val="en-US"/>
        </w:rPr>
      </w:pPr>
    </w:p>
    <w:p w14:paraId="3DDF3DF3" w14:textId="77777777" w:rsidR="003A78EA" w:rsidRDefault="00234763">
      <w:pPr>
        <w:pStyle w:val="2"/>
        <w:tabs>
          <w:tab w:val="clear" w:pos="425"/>
        </w:tabs>
      </w:pPr>
      <w:bookmarkStart w:id="73" w:name="_Toc37351138"/>
      <w:r>
        <w:rPr>
          <w:rFonts w:hint="eastAsia"/>
        </w:rPr>
        <w:t>电芯与托盘解绑</w:t>
      </w:r>
      <w:bookmarkEnd w:id="73"/>
    </w:p>
    <w:p w14:paraId="38585C42" w14:textId="77777777" w:rsidR="003A78EA" w:rsidRDefault="003A78EA">
      <w:pPr>
        <w:ind w:firstLineChars="0" w:firstLine="0"/>
        <w:rPr>
          <w:lang w:val="en-US"/>
        </w:rPr>
      </w:pPr>
    </w:p>
    <w:p w14:paraId="30D826AB" w14:textId="77777777" w:rsidR="003A78EA" w:rsidRDefault="00234763">
      <w:pPr>
        <w:pStyle w:val="3"/>
      </w:pPr>
      <w:bookmarkStart w:id="74" w:name="_Toc37351139"/>
      <w:r>
        <w:rPr>
          <w:rFonts w:hint="eastAsia"/>
        </w:rPr>
        <w:t>对应需求列表</w:t>
      </w:r>
      <w:bookmarkEnd w:id="74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A78EA" w14:paraId="1DE113C7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504E07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6CE4F90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63CF2C3D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A78EA" w14:paraId="179B0D08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EC0772F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8A92144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B6DE35A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1B7CFA2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3A54ED1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7CDA761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A78EA" w14:paraId="184911DD" w14:textId="77777777">
        <w:trPr>
          <w:trHeight w:val="170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24FA8C0" w14:textId="77777777" w:rsidR="003A78EA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3509941C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电芯与托盘解绑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4B83BF27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烘烤炉烘烤完成之后，拆盘时调用此接口将托盘与电芯的关系进行解绑</w:t>
            </w:r>
          </w:p>
        </w:tc>
      </w:tr>
    </w:tbl>
    <w:p w14:paraId="463F04D4" w14:textId="77777777" w:rsidR="003A78EA" w:rsidRDefault="00234763">
      <w:pPr>
        <w:pStyle w:val="3"/>
      </w:pPr>
      <w:bookmarkStart w:id="75" w:name="_Toc37351140"/>
      <w:r>
        <w:rPr>
          <w:rFonts w:hint="eastAsia"/>
        </w:rPr>
        <w:t>集成方式</w:t>
      </w:r>
      <w:bookmarkEnd w:id="75"/>
    </w:p>
    <w:p w14:paraId="7AA92608" w14:textId="77777777" w:rsidR="003A78EA" w:rsidRDefault="00234763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46250C1F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>
        <w:rPr>
          <w:rFonts w:hint="eastAsia"/>
          <w:lang w:val="en-US"/>
        </w:rPr>
        <w:t>http://10.20.54.29:10019/ws/containerUnbindWcf?wsdl</w:t>
      </w:r>
    </w:p>
    <w:p w14:paraId="164EEDFC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lang w:val="en-US"/>
        </w:rPr>
        <w:t>接托盘与托盘中电芯的绑定关系进行解绑；</w:t>
      </w:r>
    </w:p>
    <w:p w14:paraId="6D0CA586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接口使用工序：烘烤</w:t>
      </w:r>
    </w:p>
    <w:p w14:paraId="193702BD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14:paraId="6E70C647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777385C7" w14:textId="77777777" w:rsidR="003A78EA" w:rsidRDefault="00234763">
      <w:pPr>
        <w:ind w:left="420" w:firstLine="420"/>
      </w:pPr>
      <w:r>
        <w:rPr>
          <w:rFonts w:hint="eastAsia"/>
        </w:rPr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687"/>
        <w:gridCol w:w="2238"/>
        <w:gridCol w:w="2446"/>
      </w:tblGrid>
      <w:tr w:rsidR="003A78EA" w14:paraId="37131888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25E02A64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687" w:type="dxa"/>
            <w:shd w:val="clear" w:color="000000" w:fill="D8D8D8"/>
            <w:vAlign w:val="center"/>
          </w:tcPr>
          <w:p w14:paraId="23C704F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238" w:type="dxa"/>
            <w:shd w:val="clear" w:color="000000" w:fill="D8D8D8"/>
          </w:tcPr>
          <w:p w14:paraId="25171C6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02A961A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0C7D0B5E" w14:textId="77777777">
        <w:trPr>
          <w:trHeight w:val="270"/>
        </w:trPr>
        <w:tc>
          <w:tcPr>
            <w:tcW w:w="709" w:type="dxa"/>
            <w:vAlign w:val="center"/>
          </w:tcPr>
          <w:p w14:paraId="72A0F857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687" w:type="dxa"/>
            <w:vAlign w:val="center"/>
          </w:tcPr>
          <w:p w14:paraId="246417C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containerCode</w:t>
            </w:r>
          </w:p>
        </w:tc>
        <w:tc>
          <w:tcPr>
            <w:tcW w:w="2238" w:type="dxa"/>
          </w:tcPr>
          <w:p w14:paraId="2EF0A54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1015DE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托盘条码</w:t>
            </w:r>
          </w:p>
        </w:tc>
      </w:tr>
      <w:tr w:rsidR="003A78EA" w14:paraId="29F113B3" w14:textId="77777777">
        <w:trPr>
          <w:trHeight w:val="270"/>
        </w:trPr>
        <w:tc>
          <w:tcPr>
            <w:tcW w:w="709" w:type="dxa"/>
            <w:vAlign w:val="center"/>
          </w:tcPr>
          <w:p w14:paraId="3429C674" w14:textId="77777777" w:rsidR="003A78EA" w:rsidRDefault="003A78E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87" w:type="dxa"/>
            <w:vAlign w:val="center"/>
          </w:tcPr>
          <w:p w14:paraId="41AF178C" w14:textId="77777777" w:rsidR="003A78EA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</w:p>
        </w:tc>
        <w:tc>
          <w:tcPr>
            <w:tcW w:w="2238" w:type="dxa"/>
          </w:tcPr>
          <w:p w14:paraId="752733AB" w14:textId="77777777" w:rsidR="003A78EA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46" w:type="dxa"/>
            <w:vAlign w:val="center"/>
          </w:tcPr>
          <w:p w14:paraId="7BF610D7" w14:textId="77777777" w:rsidR="003A78EA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</w:p>
        </w:tc>
      </w:tr>
    </w:tbl>
    <w:p w14:paraId="208D7CCA" w14:textId="77777777" w:rsidR="003A78EA" w:rsidRDefault="003A78EA">
      <w:pPr>
        <w:ind w:left="420" w:firstLine="420"/>
      </w:pPr>
    </w:p>
    <w:p w14:paraId="6EF92526" w14:textId="77777777" w:rsidR="003A78EA" w:rsidRDefault="00234763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0A75F9A2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671325DA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64A0108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6BA81B2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2B26CC3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357F8950" w14:textId="77777777">
        <w:trPr>
          <w:trHeight w:val="270"/>
        </w:trPr>
        <w:tc>
          <w:tcPr>
            <w:tcW w:w="709" w:type="dxa"/>
            <w:vAlign w:val="center"/>
          </w:tcPr>
          <w:p w14:paraId="6AF67B8A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0CEE461C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2C04661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FCCF92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A78EA" w14:paraId="4471D8FF" w14:textId="77777777">
        <w:trPr>
          <w:trHeight w:val="270"/>
        </w:trPr>
        <w:tc>
          <w:tcPr>
            <w:tcW w:w="709" w:type="dxa"/>
            <w:vAlign w:val="center"/>
          </w:tcPr>
          <w:p w14:paraId="78C39FB8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03D35800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5DE398B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F67995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4FD9DD02" w14:textId="77777777">
        <w:trPr>
          <w:trHeight w:val="270"/>
        </w:trPr>
        <w:tc>
          <w:tcPr>
            <w:tcW w:w="709" w:type="dxa"/>
            <w:vAlign w:val="center"/>
          </w:tcPr>
          <w:p w14:paraId="5E9E925D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2268" w:type="dxa"/>
            <w:vAlign w:val="center"/>
          </w:tcPr>
          <w:p w14:paraId="0461F0ED" w14:textId="77777777" w:rsidR="003A78EA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3C64603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1CC90B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740065AC" w14:textId="77777777" w:rsidR="003A78EA" w:rsidRDefault="00234763">
      <w:pPr>
        <w:pStyle w:val="3"/>
      </w:pPr>
      <w:bookmarkStart w:id="76" w:name="_Toc37351141"/>
      <w:r>
        <w:rPr>
          <w:rFonts w:hint="eastAsia"/>
        </w:rPr>
        <w:t>前置条件</w:t>
      </w:r>
      <w:bookmarkEnd w:id="76"/>
    </w:p>
    <w:p w14:paraId="4E49706B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726A994D" w14:textId="77777777" w:rsidR="003A78EA" w:rsidRDefault="00234763">
      <w:pPr>
        <w:pStyle w:val="3"/>
      </w:pPr>
      <w:bookmarkStart w:id="77" w:name="_Toc37351142"/>
      <w:r>
        <w:rPr>
          <w:rFonts w:hint="eastAsia"/>
        </w:rPr>
        <w:t>详细方案</w:t>
      </w:r>
      <w:bookmarkEnd w:id="77"/>
    </w:p>
    <w:p w14:paraId="7E881668" w14:textId="77777777" w:rsidR="003A78EA" w:rsidRDefault="00234763">
      <w:pPr>
        <w:pStyle w:val="3"/>
      </w:pPr>
      <w:bookmarkStart w:id="78" w:name="_Toc37351143"/>
      <w:r>
        <w:rPr>
          <w:rFonts w:hint="eastAsia"/>
        </w:rPr>
        <w:t>补充说明</w:t>
      </w:r>
      <w:bookmarkEnd w:id="78"/>
    </w:p>
    <w:p w14:paraId="45D0824D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在烘烤炉加热水含量合格出炉后进行解绑；</w:t>
      </w:r>
    </w:p>
    <w:p w14:paraId="6B239AD0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在烘烤出站接口调用之前调用接口；</w:t>
      </w:r>
    </w:p>
    <w:p w14:paraId="4FF70B68" w14:textId="77777777" w:rsidR="003A78EA" w:rsidRDefault="003A78EA">
      <w:pPr>
        <w:ind w:firstLineChars="0" w:firstLine="0"/>
        <w:rPr>
          <w:lang w:val="en-US"/>
        </w:rPr>
      </w:pPr>
    </w:p>
    <w:p w14:paraId="537D79B5" w14:textId="77777777" w:rsidR="003A78EA" w:rsidRDefault="00234763">
      <w:pPr>
        <w:pStyle w:val="2"/>
        <w:tabs>
          <w:tab w:val="clear" w:pos="1080"/>
        </w:tabs>
        <w:ind w:leftChars="-1" w:left="-2" w:firstLine="1"/>
      </w:pPr>
      <w:bookmarkStart w:id="79" w:name="_Toc37351144"/>
      <w:r>
        <w:rPr>
          <w:rFonts w:hint="eastAsia"/>
        </w:rPr>
        <w:t>产品进站（超声波）</w:t>
      </w:r>
      <w:bookmarkEnd w:id="79"/>
    </w:p>
    <w:p w14:paraId="0FB3084C" w14:textId="77777777" w:rsidR="003A78EA" w:rsidRDefault="00234763">
      <w:pPr>
        <w:pStyle w:val="3"/>
        <w:tabs>
          <w:tab w:val="left" w:pos="851"/>
        </w:tabs>
        <w:ind w:left="0" w:firstLineChars="200" w:firstLine="422"/>
      </w:pPr>
      <w:bookmarkStart w:id="80" w:name="_Toc37351145"/>
      <w:r>
        <w:rPr>
          <w:rFonts w:hint="eastAsia"/>
        </w:rPr>
        <w:t>对应列表</w:t>
      </w:r>
      <w:bookmarkEnd w:id="80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A78EA" w14:paraId="2FE8D06F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2520288" w14:textId="77777777" w:rsidR="003A78EA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F37FAB6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219A1A1F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A78EA" w14:paraId="49317480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190FC82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233B3F6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48BA8B4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CD3CE0B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49465DE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C14E8BC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A78EA" w14:paraId="1AE03B67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4F2440" w14:textId="77777777" w:rsidR="003A78EA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3C2E653F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产品进站，校验产品工序合规性、生产类型，是否超出保质期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5AEEEBFD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超声波焊接阶段，在加工前，设备需要将</w:t>
            </w:r>
            <w:r>
              <w:rPr>
                <w:rFonts w:hint="eastAsia"/>
                <w:sz w:val="20"/>
                <w:szCs w:val="20"/>
                <w:lang w:val="en-US"/>
              </w:rPr>
              <w:t>A</w:t>
            </w:r>
            <w:r>
              <w:rPr>
                <w:rFonts w:hint="eastAsia"/>
                <w:sz w:val="20"/>
                <w:szCs w:val="20"/>
                <w:lang w:val="en-US"/>
              </w:rPr>
              <w:t>面蓝胶码传至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rFonts w:hint="eastAsia"/>
                <w:sz w:val="20"/>
                <w:szCs w:val="20"/>
                <w:lang w:val="en-US"/>
              </w:rPr>
              <w:t>，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rFonts w:hint="eastAsia"/>
                <w:sz w:val="20"/>
                <w:szCs w:val="20"/>
                <w:lang w:val="en-US"/>
              </w:rPr>
              <w:t>根据产品的质量状态进行校验，并将校验结果返回给设备</w:t>
            </w:r>
          </w:p>
        </w:tc>
      </w:tr>
    </w:tbl>
    <w:p w14:paraId="2753A6E0" w14:textId="77777777" w:rsidR="003A78EA" w:rsidRDefault="00234763">
      <w:pPr>
        <w:pStyle w:val="3"/>
      </w:pPr>
      <w:bookmarkStart w:id="81" w:name="_Toc37351146"/>
      <w:r>
        <w:rPr>
          <w:rFonts w:hint="eastAsia"/>
        </w:rPr>
        <w:t>集成方式</w:t>
      </w:r>
      <w:bookmarkEnd w:id="81"/>
    </w:p>
    <w:p w14:paraId="4F35ABA7" w14:textId="77777777" w:rsidR="003A78EA" w:rsidRDefault="00234763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5906FC0F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>
        <w:rPr>
          <w:rFonts w:hint="eastAsia"/>
        </w:rPr>
        <w:t>http://10.20.54.29</w:t>
      </w:r>
      <w:r>
        <w:t>:10014/ws/proUltrasonicInStationWcf?wsdl</w:t>
      </w:r>
    </w:p>
    <w:p w14:paraId="7C00B5D8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sz w:val="20"/>
          <w:szCs w:val="20"/>
          <w:lang w:val="en-US"/>
        </w:rPr>
        <w:t>超声波焊接阶段，在加工前，设备需要将</w:t>
      </w:r>
      <w:r>
        <w:rPr>
          <w:rFonts w:hint="eastAsia"/>
          <w:sz w:val="20"/>
          <w:szCs w:val="20"/>
          <w:lang w:val="en-US"/>
        </w:rPr>
        <w:t>A</w:t>
      </w:r>
      <w:r>
        <w:rPr>
          <w:rFonts w:hint="eastAsia"/>
          <w:sz w:val="20"/>
          <w:szCs w:val="20"/>
          <w:lang w:val="en-US"/>
        </w:rPr>
        <w:t>面蓝胶码传至</w:t>
      </w:r>
      <w:r>
        <w:rPr>
          <w:rFonts w:hint="eastAsia"/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ES</w:t>
      </w:r>
      <w:r>
        <w:rPr>
          <w:rFonts w:hint="eastAsia"/>
          <w:sz w:val="20"/>
          <w:szCs w:val="20"/>
          <w:lang w:val="en-US"/>
        </w:rPr>
        <w:t>，</w:t>
      </w:r>
      <w:r>
        <w:rPr>
          <w:rFonts w:hint="eastAsia"/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ES</w:t>
      </w:r>
      <w:r>
        <w:rPr>
          <w:rFonts w:hint="eastAsia"/>
          <w:sz w:val="20"/>
          <w:szCs w:val="20"/>
          <w:lang w:val="en-US"/>
        </w:rPr>
        <w:t>根据产品的质量状态进行校验，并将校验结果返回给设备</w:t>
      </w:r>
    </w:p>
    <w:p w14:paraId="424D1CF9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接口使用工序：超声波焊接工序</w:t>
      </w:r>
    </w:p>
    <w:p w14:paraId="235D5FE4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14:paraId="503462BA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04BC5C8E" w14:textId="77777777" w:rsidR="003A78EA" w:rsidRDefault="00234763">
      <w:pPr>
        <w:ind w:left="420" w:firstLine="420"/>
      </w:pPr>
      <w:r>
        <w:rPr>
          <w:rFonts w:hint="eastAsia"/>
        </w:rPr>
        <w:lastRenderedPageBreak/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6815EB89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937650A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6D2C05F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4CEE1D63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65EA499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4B0816F6" w14:textId="77777777">
        <w:trPr>
          <w:trHeight w:val="270"/>
        </w:trPr>
        <w:tc>
          <w:tcPr>
            <w:tcW w:w="709" w:type="dxa"/>
            <w:vAlign w:val="center"/>
          </w:tcPr>
          <w:p w14:paraId="2BF9E420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2CB1750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2EE4038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C685EC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3A78EA" w14:paraId="54BB718F" w14:textId="77777777">
        <w:trPr>
          <w:trHeight w:val="270"/>
        </w:trPr>
        <w:tc>
          <w:tcPr>
            <w:tcW w:w="709" w:type="dxa"/>
            <w:vAlign w:val="center"/>
          </w:tcPr>
          <w:p w14:paraId="1065B728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2930409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3B29B5A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A2A52E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3A78EA" w14:paraId="35B90BEB" w14:textId="77777777">
        <w:trPr>
          <w:trHeight w:val="270"/>
        </w:trPr>
        <w:tc>
          <w:tcPr>
            <w:tcW w:w="709" w:type="dxa"/>
            <w:vAlign w:val="center"/>
          </w:tcPr>
          <w:p w14:paraId="36006EA4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49A14E7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product</w:t>
            </w:r>
            <w:r>
              <w:rPr>
                <w:rFonts w:ascii="宋体" w:hAnsi="宋体"/>
                <w:szCs w:val="21"/>
                <w:lang w:val="en-US"/>
              </w:rPr>
              <w:t>T</w:t>
            </w:r>
            <w:r>
              <w:rPr>
                <w:rFonts w:ascii="宋体" w:hAnsi="宋体" w:hint="eastAsia"/>
                <w:szCs w:val="21"/>
                <w:lang w:val="en-US"/>
              </w:rPr>
              <w:t>ype</w:t>
            </w:r>
          </w:p>
        </w:tc>
        <w:tc>
          <w:tcPr>
            <w:tcW w:w="2657" w:type="dxa"/>
          </w:tcPr>
          <w:p w14:paraId="4C4AF5C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2C2C97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生产类型</w:t>
            </w:r>
          </w:p>
        </w:tc>
      </w:tr>
      <w:tr w:rsidR="003A78EA" w14:paraId="48043B53" w14:textId="77777777">
        <w:trPr>
          <w:trHeight w:val="270"/>
        </w:trPr>
        <w:tc>
          <w:tcPr>
            <w:tcW w:w="709" w:type="dxa"/>
            <w:vAlign w:val="center"/>
          </w:tcPr>
          <w:p w14:paraId="170AF6BD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1AA86543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identification</w:t>
            </w:r>
          </w:p>
        </w:tc>
        <w:tc>
          <w:tcPr>
            <w:tcW w:w="2657" w:type="dxa"/>
          </w:tcPr>
          <w:p w14:paraId="4941827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13637B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产品条码（A面蓝胶码）</w:t>
            </w:r>
          </w:p>
        </w:tc>
      </w:tr>
    </w:tbl>
    <w:p w14:paraId="6564C2E1" w14:textId="77777777" w:rsidR="003A78EA" w:rsidRDefault="00234763">
      <w:pPr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>接口报文</w:t>
      </w:r>
    </w:p>
    <w:p w14:paraId="659528DF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&lt;soapenv:Body&gt;</w:t>
      </w:r>
    </w:p>
    <w:p w14:paraId="264DEBDF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&lt;tem:proUltrasonic&gt;</w:t>
      </w:r>
    </w:p>
    <w:p w14:paraId="165EA354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&lt;!--Optional:--&gt;</w:t>
      </w:r>
    </w:p>
    <w:p w14:paraId="47AC94C6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&lt;tem:model&gt;</w:t>
      </w:r>
    </w:p>
    <w:p w14:paraId="42D43FCE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   &lt;!--Optional:--&gt;</w:t>
      </w:r>
    </w:p>
    <w:p w14:paraId="63A08D70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   &lt;cal:equipNum&gt;? &lt;/cal:equipNum&gt;</w:t>
      </w:r>
    </w:p>
    <w:p w14:paraId="215EE618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   &lt;!--Optional:--&gt;</w:t>
      </w:r>
    </w:p>
    <w:p w14:paraId="50ADE97B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   &lt;cal:identification&gt;? &lt;/cal:identification&gt;</w:t>
      </w:r>
    </w:p>
    <w:p w14:paraId="3AE2E774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   &lt;!--Optional:--&gt;</w:t>
      </w:r>
    </w:p>
    <w:p w14:paraId="2DD629D4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   &lt;cal:productType&gt;</w:t>
      </w:r>
      <w:r>
        <w:rPr>
          <w:rFonts w:ascii="宋体" w:hAnsi="宋体" w:hint="eastAsia"/>
          <w:sz w:val="20"/>
          <w:szCs w:val="20"/>
          <w:lang w:val="en-US"/>
        </w:rPr>
        <w:t>?</w:t>
      </w:r>
      <w:r>
        <w:rPr>
          <w:rFonts w:ascii="宋体" w:hAnsi="宋体"/>
          <w:sz w:val="20"/>
          <w:szCs w:val="20"/>
          <w:lang w:val="en-US"/>
        </w:rPr>
        <w:t>&lt;/cal:productType&gt;</w:t>
      </w:r>
    </w:p>
    <w:p w14:paraId="0C0F77F2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   &lt;!--Optional:--&gt;</w:t>
      </w:r>
    </w:p>
    <w:p w14:paraId="48792ECB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   &lt;cal:siteCode&gt;?&lt;/cal:siteCode&gt;</w:t>
      </w:r>
    </w:p>
    <w:p w14:paraId="6C04FE35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&lt;/tem:model&gt;</w:t>
      </w:r>
    </w:p>
    <w:p w14:paraId="169916A4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&lt;/tem:proUltrasonic&gt;</w:t>
      </w:r>
    </w:p>
    <w:p w14:paraId="0A064DE6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&lt;/soapenv:Body&gt;</w:t>
      </w:r>
    </w:p>
    <w:p w14:paraId="2EE72C80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>&lt;/soapenv:Envelope&gt;</w:t>
      </w:r>
    </w:p>
    <w:p w14:paraId="75A2E9F6" w14:textId="77777777" w:rsidR="003A78EA" w:rsidRDefault="00234763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00957EE4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05F67CCE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5C1E96D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1C8CC1A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5EEE8C9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042D86E3" w14:textId="77777777">
        <w:trPr>
          <w:trHeight w:val="270"/>
        </w:trPr>
        <w:tc>
          <w:tcPr>
            <w:tcW w:w="709" w:type="dxa"/>
            <w:vAlign w:val="center"/>
          </w:tcPr>
          <w:p w14:paraId="02319D1D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465226D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76E67A1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2E772D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A78EA" w14:paraId="180BD0E7" w14:textId="77777777">
        <w:trPr>
          <w:trHeight w:val="270"/>
        </w:trPr>
        <w:tc>
          <w:tcPr>
            <w:tcW w:w="709" w:type="dxa"/>
            <w:vAlign w:val="center"/>
          </w:tcPr>
          <w:p w14:paraId="619C71B4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49C302E9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5953913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5F6CC6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5FC187B9" w14:textId="77777777">
        <w:trPr>
          <w:trHeight w:val="270"/>
        </w:trPr>
        <w:tc>
          <w:tcPr>
            <w:tcW w:w="709" w:type="dxa"/>
            <w:vAlign w:val="center"/>
          </w:tcPr>
          <w:p w14:paraId="1859E6CB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4BF7A80D" w14:textId="77777777" w:rsidR="003A78EA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76F6DE4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7BB192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1E809CD9" w14:textId="77777777" w:rsidR="003A78EA" w:rsidRDefault="00234763">
      <w:pPr>
        <w:pStyle w:val="3"/>
      </w:pPr>
      <w:bookmarkStart w:id="82" w:name="_Toc37351147"/>
      <w:r>
        <w:rPr>
          <w:rFonts w:hint="eastAsia"/>
        </w:rPr>
        <w:t>前置条件</w:t>
      </w:r>
      <w:bookmarkEnd w:id="82"/>
    </w:p>
    <w:p w14:paraId="470E061A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000CE20D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0948AE98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lastRenderedPageBreak/>
        <w:t>设备具有前台界面能输入条码，且能勾选生产类型</w:t>
      </w:r>
    </w:p>
    <w:p w14:paraId="445EB498" w14:textId="77777777" w:rsidR="003A78EA" w:rsidRDefault="00234763">
      <w:pPr>
        <w:pStyle w:val="3"/>
      </w:pPr>
      <w:bookmarkStart w:id="83" w:name="_Toc37351148"/>
      <w:r>
        <w:rPr>
          <w:rFonts w:hint="eastAsia"/>
        </w:rPr>
        <w:t>详细方案</w:t>
      </w:r>
      <w:bookmarkEnd w:id="83"/>
    </w:p>
    <w:p w14:paraId="0042F545" w14:textId="77777777" w:rsidR="003A78EA" w:rsidRDefault="00234763">
      <w:pPr>
        <w:pStyle w:val="3"/>
      </w:pPr>
      <w:bookmarkStart w:id="84" w:name="_Toc37351149"/>
      <w:r>
        <w:rPr>
          <w:rFonts w:hint="eastAsia"/>
        </w:rPr>
        <w:t>补充说明</w:t>
      </w:r>
      <w:bookmarkEnd w:id="84"/>
    </w:p>
    <w:p w14:paraId="23C8155C" w14:textId="77777777" w:rsidR="003A78EA" w:rsidRDefault="00234763">
      <w:pPr>
        <w:pStyle w:val="af5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接口传输参数中的产品条码</w:t>
      </w:r>
      <w:r>
        <w:rPr>
          <w:rFonts w:hint="eastAsia"/>
          <w:lang w:val="en-US"/>
        </w:rPr>
        <w:t>identification</w:t>
      </w:r>
      <w:r>
        <w:rPr>
          <w:rFonts w:hint="eastAsia"/>
          <w:lang w:val="en-US"/>
        </w:rPr>
        <w:t>为超声波焊接工序的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面蓝胶码；</w:t>
      </w:r>
    </w:p>
    <w:p w14:paraId="4DE8343A" w14:textId="77777777" w:rsidR="003A78EA" w:rsidRDefault="00234763">
      <w:pPr>
        <w:pStyle w:val="af5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若校验不通过，则产品不允许加工，将不良数据排到</w:t>
      </w:r>
      <w:r>
        <w:rPr>
          <w:rFonts w:hint="eastAsia"/>
          <w:lang w:val="en-US"/>
        </w:rPr>
        <w:t>N</w:t>
      </w:r>
      <w:r>
        <w:rPr>
          <w:lang w:val="en-US"/>
        </w:rPr>
        <w:t>G</w:t>
      </w:r>
      <w:r>
        <w:rPr>
          <w:rFonts w:hint="eastAsia"/>
          <w:lang w:val="en-US"/>
        </w:rPr>
        <w:t>槽，人工确定原因后，将正确数据传至</w:t>
      </w:r>
      <w:r>
        <w:rPr>
          <w:rFonts w:hint="eastAsia"/>
          <w:lang w:val="en-US"/>
        </w:rPr>
        <w:t>M</w:t>
      </w:r>
      <w:r>
        <w:rPr>
          <w:lang w:val="en-US"/>
        </w:rPr>
        <w:t>ES</w:t>
      </w:r>
      <w:r>
        <w:rPr>
          <w:rFonts w:hint="eastAsia"/>
          <w:lang w:val="en-US"/>
        </w:rPr>
        <w:t>；校验通过，则产品允许加工。</w:t>
      </w:r>
    </w:p>
    <w:p w14:paraId="60287A12" w14:textId="77777777" w:rsidR="003A78EA" w:rsidRDefault="003A78EA">
      <w:pPr>
        <w:ind w:firstLineChars="500" w:firstLine="1050"/>
        <w:rPr>
          <w:lang w:val="en-US"/>
        </w:rPr>
      </w:pPr>
    </w:p>
    <w:p w14:paraId="0BDFFF0D" w14:textId="77777777" w:rsidR="003A78EA" w:rsidRDefault="00234763">
      <w:pPr>
        <w:pStyle w:val="2"/>
        <w:tabs>
          <w:tab w:val="clear" w:pos="1080"/>
        </w:tabs>
        <w:ind w:leftChars="-1" w:left="-2" w:firstLine="640"/>
      </w:pPr>
      <w:bookmarkStart w:id="85" w:name="_Toc37351150"/>
      <w:r>
        <w:rPr>
          <w:rFonts w:hint="eastAsia"/>
        </w:rPr>
        <w:t>电芯进站校验（烘烤）</w:t>
      </w:r>
      <w:bookmarkEnd w:id="85"/>
    </w:p>
    <w:p w14:paraId="2B484887" w14:textId="77777777" w:rsidR="003A78EA" w:rsidRDefault="00234763">
      <w:pPr>
        <w:pStyle w:val="3"/>
        <w:tabs>
          <w:tab w:val="left" w:pos="851"/>
        </w:tabs>
        <w:ind w:left="0" w:firstLineChars="200" w:firstLine="422"/>
      </w:pPr>
      <w:bookmarkStart w:id="86" w:name="_Toc37351151"/>
      <w:r>
        <w:rPr>
          <w:rFonts w:hint="eastAsia"/>
        </w:rPr>
        <w:t>对应列表</w:t>
      </w:r>
      <w:bookmarkEnd w:id="86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A78EA" w14:paraId="58040416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F131C5E" w14:textId="77777777" w:rsidR="003A78EA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B33F3E6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4320AFC5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A78EA" w14:paraId="588A5188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D1DB2EF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76646B9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9B4277C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F5B98AF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7FD6D35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0535901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A78EA" w14:paraId="6D429125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66A3E6" w14:textId="77777777" w:rsidR="003A78EA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75AA920E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电芯产品进站，校验产品工序合规性，是否超出保质期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2BB22BAF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电芯烘烤阶段，在加工前，设备需要将电芯条码传至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rFonts w:hint="eastAsia"/>
                <w:sz w:val="20"/>
                <w:szCs w:val="20"/>
                <w:lang w:val="en-US"/>
              </w:rPr>
              <w:t>，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rFonts w:hint="eastAsia"/>
                <w:sz w:val="20"/>
                <w:szCs w:val="20"/>
                <w:lang w:val="en-US"/>
              </w:rPr>
              <w:t>根据产品的质量状态进行校验，并将校验结果返回给设备</w:t>
            </w:r>
          </w:p>
        </w:tc>
      </w:tr>
    </w:tbl>
    <w:p w14:paraId="2DC7179A" w14:textId="77777777" w:rsidR="003A78EA" w:rsidRDefault="00234763">
      <w:pPr>
        <w:pStyle w:val="3"/>
        <w:ind w:firstLine="643"/>
      </w:pPr>
      <w:bookmarkStart w:id="87" w:name="_Toc37351152"/>
      <w:r>
        <w:rPr>
          <w:rFonts w:hint="eastAsia"/>
        </w:rPr>
        <w:t>集成方式</w:t>
      </w:r>
      <w:bookmarkEnd w:id="87"/>
    </w:p>
    <w:p w14:paraId="49E13CCC" w14:textId="77777777" w:rsidR="003A78EA" w:rsidRDefault="00234763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60E62D62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>
        <w:rPr>
          <w:rFonts w:hint="eastAsia"/>
        </w:rPr>
        <w:t>http://10.20.54.29:10015/ws/proBatteryInStationWcf?wsdl</w:t>
      </w:r>
    </w:p>
    <w:p w14:paraId="7967E92E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sz w:val="20"/>
          <w:szCs w:val="20"/>
          <w:lang w:val="en-US"/>
        </w:rPr>
        <w:t>电芯烘烤阶段，在加工前，设备需要将电芯条码传至</w:t>
      </w:r>
      <w:r>
        <w:rPr>
          <w:rFonts w:hint="eastAsia"/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ES</w:t>
      </w:r>
      <w:r>
        <w:rPr>
          <w:rFonts w:hint="eastAsia"/>
          <w:sz w:val="20"/>
          <w:szCs w:val="20"/>
          <w:lang w:val="en-US"/>
        </w:rPr>
        <w:t>，</w:t>
      </w:r>
      <w:r>
        <w:rPr>
          <w:rFonts w:hint="eastAsia"/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ES</w:t>
      </w:r>
      <w:r>
        <w:rPr>
          <w:rFonts w:hint="eastAsia"/>
          <w:sz w:val="20"/>
          <w:szCs w:val="20"/>
          <w:lang w:val="en-US"/>
        </w:rPr>
        <w:t>根据产品的质量状态进行校验，并将校验结果返回给设备</w:t>
      </w:r>
    </w:p>
    <w:p w14:paraId="22698F16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接口使用工序：电芯烘烤工序</w:t>
      </w:r>
    </w:p>
    <w:p w14:paraId="46A2FEC2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14:paraId="7614220E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7D6B5B28" w14:textId="77777777" w:rsidR="003A78EA" w:rsidRDefault="00234763">
      <w:pPr>
        <w:ind w:left="420" w:firstLine="420"/>
      </w:pPr>
      <w:r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684"/>
        <w:gridCol w:w="2241"/>
        <w:gridCol w:w="2446"/>
      </w:tblGrid>
      <w:tr w:rsidR="003A78EA" w14:paraId="02190837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1A951946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序号</w:t>
            </w:r>
          </w:p>
        </w:tc>
        <w:tc>
          <w:tcPr>
            <w:tcW w:w="2684" w:type="dxa"/>
            <w:shd w:val="clear" w:color="000000" w:fill="D8D8D8"/>
            <w:vAlign w:val="center"/>
          </w:tcPr>
          <w:p w14:paraId="64F7632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241" w:type="dxa"/>
            <w:shd w:val="clear" w:color="000000" w:fill="D8D8D8"/>
          </w:tcPr>
          <w:p w14:paraId="01A2B48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59F40963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48494460" w14:textId="77777777">
        <w:trPr>
          <w:trHeight w:val="270"/>
        </w:trPr>
        <w:tc>
          <w:tcPr>
            <w:tcW w:w="709" w:type="dxa"/>
            <w:vAlign w:val="center"/>
          </w:tcPr>
          <w:p w14:paraId="155CDE7B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684" w:type="dxa"/>
            <w:vAlign w:val="center"/>
          </w:tcPr>
          <w:p w14:paraId="26CFC68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siteCode</w:t>
            </w:r>
          </w:p>
        </w:tc>
        <w:tc>
          <w:tcPr>
            <w:tcW w:w="2241" w:type="dxa"/>
          </w:tcPr>
          <w:p w14:paraId="0BFF786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2BB58C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工厂（头）</w:t>
            </w:r>
          </w:p>
        </w:tc>
      </w:tr>
      <w:tr w:rsidR="003A78EA" w14:paraId="20ABDE0D" w14:textId="77777777">
        <w:trPr>
          <w:trHeight w:val="270"/>
        </w:trPr>
        <w:tc>
          <w:tcPr>
            <w:tcW w:w="709" w:type="dxa"/>
            <w:vAlign w:val="center"/>
          </w:tcPr>
          <w:p w14:paraId="3DD0E34D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684" w:type="dxa"/>
            <w:vAlign w:val="center"/>
          </w:tcPr>
          <w:p w14:paraId="11ACE54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equipNum</w:t>
            </w:r>
          </w:p>
        </w:tc>
        <w:tc>
          <w:tcPr>
            <w:tcW w:w="2241" w:type="dxa"/>
          </w:tcPr>
          <w:p w14:paraId="30E59D2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3C9D2E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设备编号（头）</w:t>
            </w:r>
          </w:p>
        </w:tc>
      </w:tr>
      <w:tr w:rsidR="003A78EA" w14:paraId="560A60B7" w14:textId="77777777">
        <w:trPr>
          <w:trHeight w:val="270"/>
        </w:trPr>
        <w:tc>
          <w:tcPr>
            <w:tcW w:w="709" w:type="dxa"/>
            <w:vAlign w:val="center"/>
          </w:tcPr>
          <w:p w14:paraId="7C726A2B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684" w:type="dxa"/>
            <w:vAlign w:val="center"/>
          </w:tcPr>
          <w:p w14:paraId="4C5FDE7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Identification&lt;List&gt;</w:t>
            </w:r>
          </w:p>
        </w:tc>
        <w:tc>
          <w:tcPr>
            <w:tcW w:w="2241" w:type="dxa"/>
          </w:tcPr>
          <w:p w14:paraId="14E67C5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93CA17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电芯条码（行）</w:t>
            </w:r>
          </w:p>
        </w:tc>
      </w:tr>
      <w:tr w:rsidR="003A78EA" w14:paraId="342BA9AA" w14:textId="77777777">
        <w:trPr>
          <w:trHeight w:val="270"/>
        </w:trPr>
        <w:tc>
          <w:tcPr>
            <w:tcW w:w="709" w:type="dxa"/>
            <w:vAlign w:val="center"/>
          </w:tcPr>
          <w:p w14:paraId="672D1F33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684" w:type="dxa"/>
            <w:vAlign w:val="center"/>
          </w:tcPr>
          <w:p w14:paraId="4912D5B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product</w:t>
            </w:r>
            <w:r>
              <w:rPr>
                <w:rFonts w:ascii="宋体" w:hAnsi="宋体"/>
                <w:szCs w:val="21"/>
                <w:lang w:val="en-US"/>
              </w:rPr>
              <w:t>T</w:t>
            </w:r>
            <w:r>
              <w:rPr>
                <w:rFonts w:ascii="宋体" w:hAnsi="宋体" w:hint="eastAsia"/>
                <w:szCs w:val="21"/>
                <w:lang w:val="en-US"/>
              </w:rPr>
              <w:t>ype</w:t>
            </w:r>
          </w:p>
        </w:tc>
        <w:tc>
          <w:tcPr>
            <w:tcW w:w="2241" w:type="dxa"/>
          </w:tcPr>
          <w:p w14:paraId="729EE1A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44347F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生产类型（头）</w:t>
            </w:r>
          </w:p>
        </w:tc>
      </w:tr>
    </w:tbl>
    <w:p w14:paraId="0A18B2AE" w14:textId="77777777" w:rsidR="003A78EA" w:rsidRDefault="003A78EA">
      <w:pPr>
        <w:ind w:left="420" w:firstLine="420"/>
      </w:pPr>
    </w:p>
    <w:p w14:paraId="708B8178" w14:textId="77777777" w:rsidR="003A78EA" w:rsidRDefault="00234763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1CE7B378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2F2C4A4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266E9EB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7CCBDC3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3CB64D3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4E9FECCB" w14:textId="77777777">
        <w:trPr>
          <w:trHeight w:val="270"/>
        </w:trPr>
        <w:tc>
          <w:tcPr>
            <w:tcW w:w="709" w:type="dxa"/>
            <w:vAlign w:val="center"/>
          </w:tcPr>
          <w:p w14:paraId="7FDCBAA3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51F0FA52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24C0066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5C2D63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A78EA" w14:paraId="685428E8" w14:textId="77777777">
        <w:trPr>
          <w:trHeight w:val="270"/>
        </w:trPr>
        <w:tc>
          <w:tcPr>
            <w:tcW w:w="709" w:type="dxa"/>
            <w:vAlign w:val="center"/>
          </w:tcPr>
          <w:p w14:paraId="684BFD3D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463EF0AA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77A38BF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83E47C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4367A6EB" w14:textId="77777777">
        <w:trPr>
          <w:trHeight w:val="270"/>
        </w:trPr>
        <w:tc>
          <w:tcPr>
            <w:tcW w:w="709" w:type="dxa"/>
            <w:vAlign w:val="center"/>
          </w:tcPr>
          <w:p w14:paraId="7FB22C09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71505AB7" w14:textId="77777777" w:rsidR="003A78EA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32B50BA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68CD22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7A7B6367" w14:textId="77777777" w:rsidR="003A78EA" w:rsidRDefault="00234763">
      <w:pPr>
        <w:pStyle w:val="3"/>
        <w:ind w:firstLine="643"/>
      </w:pPr>
      <w:bookmarkStart w:id="88" w:name="_Toc37351153"/>
      <w:r>
        <w:rPr>
          <w:rFonts w:hint="eastAsia"/>
        </w:rPr>
        <w:t>前置条件</w:t>
      </w:r>
      <w:bookmarkEnd w:id="88"/>
    </w:p>
    <w:p w14:paraId="6AA1650B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4CAE564C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573192C0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设备具有前台界面能输入条码，且能勾选生产类型</w:t>
      </w:r>
    </w:p>
    <w:p w14:paraId="23D7B43B" w14:textId="77777777" w:rsidR="003A78EA" w:rsidRDefault="003A78EA">
      <w:pPr>
        <w:ind w:left="840" w:firstLineChars="0" w:firstLine="0"/>
        <w:rPr>
          <w:lang w:val="en-US"/>
        </w:rPr>
      </w:pPr>
    </w:p>
    <w:p w14:paraId="252A052A" w14:textId="77777777" w:rsidR="003A78EA" w:rsidRDefault="00234763">
      <w:pPr>
        <w:pStyle w:val="3"/>
        <w:ind w:firstLine="643"/>
      </w:pPr>
      <w:bookmarkStart w:id="89" w:name="_Toc37351154"/>
      <w:r>
        <w:rPr>
          <w:rFonts w:hint="eastAsia"/>
        </w:rPr>
        <w:t>详细方案</w:t>
      </w:r>
      <w:bookmarkEnd w:id="89"/>
    </w:p>
    <w:p w14:paraId="5814EBE8" w14:textId="77777777" w:rsidR="003A78EA" w:rsidRDefault="00234763">
      <w:pPr>
        <w:pStyle w:val="3"/>
        <w:ind w:firstLine="643"/>
      </w:pPr>
      <w:bookmarkStart w:id="90" w:name="_Toc37351155"/>
      <w:r>
        <w:rPr>
          <w:rFonts w:hint="eastAsia"/>
        </w:rPr>
        <w:t>补充说明</w:t>
      </w:r>
      <w:bookmarkEnd w:id="90"/>
    </w:p>
    <w:p w14:paraId="35AB0058" w14:textId="77777777" w:rsidR="003A78EA" w:rsidRDefault="00234763">
      <w:pPr>
        <w:pStyle w:val="af5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接口传输参数中的产品条码</w:t>
      </w:r>
      <w:r>
        <w:rPr>
          <w:rFonts w:hint="eastAsia"/>
          <w:lang w:val="en-US"/>
        </w:rPr>
        <w:t>identification</w:t>
      </w:r>
      <w:r>
        <w:rPr>
          <w:rFonts w:hint="eastAsia"/>
          <w:lang w:val="en-US"/>
        </w:rPr>
        <w:t>为烘烤工序的电芯条码，若一次需要传输多个电芯条码时，则采用头行结构；</w:t>
      </w:r>
    </w:p>
    <w:p w14:paraId="7C38FA5F" w14:textId="77777777" w:rsidR="003A78EA" w:rsidRDefault="00234763">
      <w:pPr>
        <w:pStyle w:val="af5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若校验不通过，则产品不允许加工，将不良数据排到</w:t>
      </w:r>
      <w:r>
        <w:rPr>
          <w:rFonts w:hint="eastAsia"/>
          <w:lang w:val="en-US"/>
        </w:rPr>
        <w:t>N</w:t>
      </w:r>
      <w:r>
        <w:rPr>
          <w:lang w:val="en-US"/>
        </w:rPr>
        <w:t>G</w:t>
      </w:r>
      <w:r>
        <w:rPr>
          <w:rFonts w:hint="eastAsia"/>
          <w:lang w:val="en-US"/>
        </w:rPr>
        <w:t>槽，人工确定原因后，将正确数据传至</w:t>
      </w:r>
      <w:r>
        <w:rPr>
          <w:rFonts w:hint="eastAsia"/>
          <w:lang w:val="en-US"/>
        </w:rPr>
        <w:t>M</w:t>
      </w:r>
      <w:r>
        <w:rPr>
          <w:lang w:val="en-US"/>
        </w:rPr>
        <w:t>ES</w:t>
      </w:r>
      <w:r>
        <w:rPr>
          <w:rFonts w:hint="eastAsia"/>
          <w:lang w:val="en-US"/>
        </w:rPr>
        <w:t>；校验通过，则产品允许加工。</w:t>
      </w:r>
    </w:p>
    <w:p w14:paraId="30E9F683" w14:textId="77777777" w:rsidR="003A78EA" w:rsidRDefault="003A78EA">
      <w:pPr>
        <w:pStyle w:val="af5"/>
        <w:ind w:left="1470" w:firstLineChars="0" w:firstLine="0"/>
        <w:rPr>
          <w:lang w:val="en-US"/>
        </w:rPr>
      </w:pPr>
    </w:p>
    <w:p w14:paraId="1AA2DDED" w14:textId="77777777" w:rsidR="003A78EA" w:rsidRDefault="00234763">
      <w:pPr>
        <w:pStyle w:val="2"/>
        <w:tabs>
          <w:tab w:val="clear" w:pos="1080"/>
        </w:tabs>
        <w:ind w:leftChars="-1" w:left="-2" w:firstLine="640"/>
      </w:pPr>
      <w:bookmarkStart w:id="91" w:name="_Toc37351156"/>
      <w:r>
        <w:rPr>
          <w:rFonts w:hint="eastAsia"/>
        </w:rPr>
        <w:t>原材料校验（超声波）</w:t>
      </w:r>
      <w:bookmarkEnd w:id="91"/>
    </w:p>
    <w:p w14:paraId="75289ADF" w14:textId="77777777" w:rsidR="003A78EA" w:rsidRDefault="00234763">
      <w:pPr>
        <w:pStyle w:val="3"/>
        <w:tabs>
          <w:tab w:val="left" w:pos="851"/>
        </w:tabs>
        <w:ind w:left="0" w:firstLineChars="200" w:firstLine="422"/>
      </w:pPr>
      <w:bookmarkStart w:id="92" w:name="_Toc37351157"/>
      <w:r>
        <w:rPr>
          <w:rFonts w:hint="eastAsia"/>
        </w:rPr>
        <w:t>对应列表</w:t>
      </w:r>
      <w:bookmarkEnd w:id="92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A78EA" w14:paraId="3ACE201E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1CA4BAF" w14:textId="77777777" w:rsidR="003A78EA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8C636FE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27386D84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A78EA" w14:paraId="45F99653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0B2FD76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DB2542F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D547160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B8E7C11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43A6C53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05A5EF5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A78EA" w14:paraId="04165EE7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08C645" w14:textId="77777777" w:rsidR="003A78EA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52AB0FEB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超声波阶段原材料投入，校验原材料是否符合装配清单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078E95D2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超声波阶段，在原材料投入前，设备需要将原材料条码传至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rFonts w:hint="eastAsia"/>
                <w:sz w:val="20"/>
                <w:szCs w:val="20"/>
                <w:lang w:val="en-US"/>
              </w:rPr>
              <w:t>，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rFonts w:hint="eastAsia"/>
                <w:sz w:val="20"/>
                <w:szCs w:val="20"/>
                <w:lang w:val="en-US"/>
              </w:rPr>
              <w:t>根据产品的装配清单进行校验，并将校验结果返回给设备</w:t>
            </w:r>
          </w:p>
        </w:tc>
      </w:tr>
    </w:tbl>
    <w:p w14:paraId="69436D93" w14:textId="77777777" w:rsidR="003A78EA" w:rsidRDefault="00234763">
      <w:pPr>
        <w:pStyle w:val="3"/>
        <w:ind w:firstLine="643"/>
      </w:pPr>
      <w:bookmarkStart w:id="93" w:name="_Toc37351158"/>
      <w:r>
        <w:rPr>
          <w:rFonts w:hint="eastAsia"/>
        </w:rPr>
        <w:t>集成方式</w:t>
      </w:r>
      <w:bookmarkEnd w:id="93"/>
    </w:p>
    <w:p w14:paraId="5ACFA04E" w14:textId="77777777" w:rsidR="003A78EA" w:rsidRDefault="00234763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6A45AC7F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>
        <w:rPr>
          <w:rFonts w:hint="eastAsia"/>
        </w:rPr>
        <w:t>http://10.20.54.29</w:t>
      </w:r>
      <w:r>
        <w:t>:10008/ws/rawMaterialUltrasonicWcf?wsdl</w:t>
      </w:r>
    </w:p>
    <w:p w14:paraId="0DF76E04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sz w:val="20"/>
          <w:szCs w:val="20"/>
          <w:lang w:val="en-US"/>
        </w:rPr>
        <w:t>超声波阶段，在原材料投入前，设备需要将原材料条码传至</w:t>
      </w:r>
      <w:r>
        <w:rPr>
          <w:rFonts w:hint="eastAsia"/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ES</w:t>
      </w:r>
      <w:r>
        <w:rPr>
          <w:rFonts w:hint="eastAsia"/>
          <w:sz w:val="20"/>
          <w:szCs w:val="20"/>
          <w:lang w:val="en-US"/>
        </w:rPr>
        <w:t>，</w:t>
      </w:r>
      <w:r>
        <w:rPr>
          <w:rFonts w:hint="eastAsia"/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ES</w:t>
      </w:r>
      <w:r>
        <w:rPr>
          <w:rFonts w:hint="eastAsia"/>
          <w:sz w:val="20"/>
          <w:szCs w:val="20"/>
          <w:lang w:val="en-US"/>
        </w:rPr>
        <w:t>根据产品的装配清单进行校验，并将校验结果返回给设备。</w:t>
      </w:r>
    </w:p>
    <w:p w14:paraId="684435D0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接口使用工序：超声波焊接工序</w:t>
      </w:r>
    </w:p>
    <w:p w14:paraId="1BD16CC4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14:paraId="4C466CE0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44CBA6C4" w14:textId="77777777" w:rsidR="003A78EA" w:rsidRDefault="00234763">
      <w:pPr>
        <w:ind w:left="420" w:firstLine="420"/>
      </w:pPr>
      <w:r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900"/>
        <w:gridCol w:w="2025"/>
        <w:gridCol w:w="2446"/>
      </w:tblGrid>
      <w:tr w:rsidR="003A78EA" w14:paraId="08B4553B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53C97B6D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900" w:type="dxa"/>
            <w:shd w:val="clear" w:color="000000" w:fill="D8D8D8"/>
            <w:vAlign w:val="center"/>
          </w:tcPr>
          <w:p w14:paraId="7390F6B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025" w:type="dxa"/>
            <w:shd w:val="clear" w:color="000000" w:fill="D8D8D8"/>
          </w:tcPr>
          <w:p w14:paraId="1B55967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D79E78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08817FAC" w14:textId="77777777">
        <w:trPr>
          <w:trHeight w:val="270"/>
        </w:trPr>
        <w:tc>
          <w:tcPr>
            <w:tcW w:w="709" w:type="dxa"/>
            <w:vAlign w:val="center"/>
          </w:tcPr>
          <w:p w14:paraId="09365F7A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900" w:type="dxa"/>
            <w:vAlign w:val="center"/>
          </w:tcPr>
          <w:p w14:paraId="05F970C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siteCode</w:t>
            </w:r>
          </w:p>
        </w:tc>
        <w:tc>
          <w:tcPr>
            <w:tcW w:w="2025" w:type="dxa"/>
          </w:tcPr>
          <w:p w14:paraId="4D68A1F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21A5D7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工厂（头）</w:t>
            </w:r>
          </w:p>
        </w:tc>
      </w:tr>
      <w:tr w:rsidR="003A78EA" w14:paraId="1E46306C" w14:textId="77777777">
        <w:trPr>
          <w:trHeight w:val="270"/>
        </w:trPr>
        <w:tc>
          <w:tcPr>
            <w:tcW w:w="709" w:type="dxa"/>
            <w:vAlign w:val="center"/>
          </w:tcPr>
          <w:p w14:paraId="6B0B953D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900" w:type="dxa"/>
            <w:vAlign w:val="center"/>
          </w:tcPr>
          <w:p w14:paraId="3669485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equipNum</w:t>
            </w:r>
          </w:p>
        </w:tc>
        <w:tc>
          <w:tcPr>
            <w:tcW w:w="2025" w:type="dxa"/>
          </w:tcPr>
          <w:p w14:paraId="0009CD5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318176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设备编号（头）</w:t>
            </w:r>
          </w:p>
        </w:tc>
      </w:tr>
      <w:tr w:rsidR="003A78EA" w14:paraId="49DCAFB3" w14:textId="77777777">
        <w:trPr>
          <w:trHeight w:val="270"/>
        </w:trPr>
        <w:tc>
          <w:tcPr>
            <w:tcW w:w="709" w:type="dxa"/>
            <w:vAlign w:val="center"/>
          </w:tcPr>
          <w:p w14:paraId="05BC5F3F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900" w:type="dxa"/>
            <w:vAlign w:val="center"/>
          </w:tcPr>
          <w:p w14:paraId="269EA42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material</w:t>
            </w:r>
            <w:r>
              <w:rPr>
                <w:rFonts w:ascii="宋体" w:hAnsi="宋体"/>
                <w:szCs w:val="21"/>
                <w:lang w:val="en-US"/>
              </w:rPr>
              <w:t>L</w:t>
            </w:r>
            <w:r>
              <w:rPr>
                <w:rFonts w:ascii="宋体" w:hAnsi="宋体" w:hint="eastAsia"/>
                <w:szCs w:val="21"/>
                <w:lang w:val="en-US"/>
              </w:rPr>
              <w:t>ot</w:t>
            </w:r>
            <w:r>
              <w:rPr>
                <w:rFonts w:ascii="宋体" w:hAnsi="宋体"/>
                <w:szCs w:val="21"/>
                <w:lang w:val="en-US"/>
              </w:rPr>
              <w:t>C</w:t>
            </w:r>
            <w:r>
              <w:rPr>
                <w:rFonts w:ascii="宋体" w:hAnsi="宋体" w:hint="eastAsia"/>
                <w:szCs w:val="21"/>
                <w:lang w:val="en-US"/>
              </w:rPr>
              <w:t>ode&lt;List&gt;</w:t>
            </w:r>
          </w:p>
        </w:tc>
        <w:tc>
          <w:tcPr>
            <w:tcW w:w="2025" w:type="dxa"/>
          </w:tcPr>
          <w:p w14:paraId="2F0BD20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384D49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原材料条码（行）</w:t>
            </w:r>
          </w:p>
        </w:tc>
      </w:tr>
      <w:tr w:rsidR="003A78EA" w14:paraId="7663BBF9" w14:textId="77777777">
        <w:trPr>
          <w:trHeight w:val="270"/>
        </w:trPr>
        <w:tc>
          <w:tcPr>
            <w:tcW w:w="709" w:type="dxa"/>
            <w:vAlign w:val="center"/>
          </w:tcPr>
          <w:p w14:paraId="324D2FD5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900" w:type="dxa"/>
            <w:vAlign w:val="center"/>
          </w:tcPr>
          <w:p w14:paraId="5630D4F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identification</w:t>
            </w:r>
          </w:p>
        </w:tc>
        <w:tc>
          <w:tcPr>
            <w:tcW w:w="2025" w:type="dxa"/>
          </w:tcPr>
          <w:p w14:paraId="2A68139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5C3DF8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A面蓝胶码（头）</w:t>
            </w:r>
          </w:p>
        </w:tc>
      </w:tr>
      <w:tr w:rsidR="003A78EA" w14:paraId="2D42F7CD" w14:textId="77777777">
        <w:trPr>
          <w:trHeight w:val="270"/>
        </w:trPr>
        <w:tc>
          <w:tcPr>
            <w:tcW w:w="709" w:type="dxa"/>
            <w:vAlign w:val="center"/>
          </w:tcPr>
          <w:p w14:paraId="6B2F2F9F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900" w:type="dxa"/>
            <w:vAlign w:val="center"/>
          </w:tcPr>
          <w:p w14:paraId="0C42E3D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productType</w:t>
            </w:r>
          </w:p>
        </w:tc>
        <w:tc>
          <w:tcPr>
            <w:tcW w:w="2025" w:type="dxa"/>
          </w:tcPr>
          <w:p w14:paraId="7D2AA8E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89EC04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生产类型</w:t>
            </w:r>
          </w:p>
        </w:tc>
      </w:tr>
    </w:tbl>
    <w:p w14:paraId="7D293A0D" w14:textId="77777777" w:rsidR="003A78EA" w:rsidRDefault="00234763">
      <w:pPr>
        <w:ind w:left="420" w:firstLine="420"/>
        <w:rPr>
          <w:rFonts w:ascii="宋体" w:hAnsi="宋体"/>
          <w:sz w:val="20"/>
          <w:szCs w:val="20"/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数组</w:t>
      </w:r>
      <w:r>
        <w:rPr>
          <w:rFonts w:hint="eastAsia"/>
        </w:rPr>
        <w:t>报文</w:t>
      </w:r>
      <w:r>
        <w:rPr>
          <w:rFonts w:ascii="宋体" w:hAnsi="宋体"/>
          <w:sz w:val="20"/>
          <w:szCs w:val="20"/>
          <w:lang w:val="en-US"/>
        </w:rPr>
        <w:t xml:space="preserve">                  </w:t>
      </w:r>
    </w:p>
    <w:p w14:paraId="31A508F9" w14:textId="77777777" w:rsidR="003A78EA" w:rsidRDefault="00234763">
      <w:pPr>
        <w:ind w:left="420" w:firstLineChars="900" w:firstLine="18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>&lt;cal:materialLotCode&gt;</w:t>
      </w:r>
    </w:p>
    <w:p w14:paraId="235602DD" w14:textId="77777777" w:rsidR="003A78EA" w:rsidRDefault="00234763">
      <w:pPr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      &lt;!--Zero or more repetitions:--&gt;</w:t>
      </w:r>
    </w:p>
    <w:p w14:paraId="35B899EC" w14:textId="77777777" w:rsidR="003A78EA" w:rsidRDefault="00234763">
      <w:pPr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      &lt;arr:string&gt;?&lt;/arr:string&gt;</w:t>
      </w:r>
    </w:p>
    <w:p w14:paraId="05F5D113" w14:textId="77777777" w:rsidR="003A78EA" w:rsidRDefault="00234763">
      <w:pPr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t xml:space="preserve">               &lt;arr:string&gt;?&lt;/arr:string&gt;</w:t>
      </w:r>
    </w:p>
    <w:p w14:paraId="42626D51" w14:textId="77777777" w:rsidR="003A78EA" w:rsidRDefault="00234763">
      <w:pPr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/>
          <w:sz w:val="20"/>
          <w:szCs w:val="20"/>
          <w:lang w:val="en-US"/>
        </w:rPr>
        <w:lastRenderedPageBreak/>
        <w:t xml:space="preserve">            &lt;/cal:materialLotCode&gt;</w:t>
      </w:r>
    </w:p>
    <w:p w14:paraId="550884BB" w14:textId="77777777" w:rsidR="003A78EA" w:rsidRDefault="00234763">
      <w:pPr>
        <w:ind w:left="420" w:firstLine="400"/>
      </w:pPr>
      <w:r>
        <w:rPr>
          <w:rFonts w:ascii="宋体" w:hAnsi="宋体"/>
          <w:sz w:val="20"/>
          <w:szCs w:val="20"/>
          <w:lang w:val="en-US"/>
        </w:rPr>
        <w:t xml:space="preserve">       </w:t>
      </w: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1D67D9DA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2D8DEA3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14E1F1D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3B07FB7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C477BD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633C1D4A" w14:textId="77777777">
        <w:trPr>
          <w:trHeight w:val="270"/>
        </w:trPr>
        <w:tc>
          <w:tcPr>
            <w:tcW w:w="709" w:type="dxa"/>
            <w:vAlign w:val="center"/>
          </w:tcPr>
          <w:p w14:paraId="341D50BF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63AF6CFA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5BF4987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18B2CA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A78EA" w14:paraId="1594981F" w14:textId="77777777">
        <w:trPr>
          <w:trHeight w:val="270"/>
        </w:trPr>
        <w:tc>
          <w:tcPr>
            <w:tcW w:w="709" w:type="dxa"/>
            <w:vAlign w:val="center"/>
          </w:tcPr>
          <w:p w14:paraId="143C82F1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70780FF8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490994A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F99AD2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6AF31698" w14:textId="77777777">
        <w:trPr>
          <w:trHeight w:val="270"/>
        </w:trPr>
        <w:tc>
          <w:tcPr>
            <w:tcW w:w="709" w:type="dxa"/>
            <w:vAlign w:val="center"/>
          </w:tcPr>
          <w:p w14:paraId="009CA6C5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14B68E50" w14:textId="77777777" w:rsidR="003A78EA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3A7E562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BBADE6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0AB6A4C2" w14:textId="77777777" w:rsidR="003A78EA" w:rsidRDefault="00234763">
      <w:pPr>
        <w:pStyle w:val="3"/>
        <w:ind w:leftChars="675" w:left="1418"/>
      </w:pPr>
      <w:bookmarkStart w:id="94" w:name="_Toc37351159"/>
      <w:r>
        <w:rPr>
          <w:rFonts w:hint="eastAsia"/>
        </w:rPr>
        <w:t>前置条件</w:t>
      </w:r>
      <w:bookmarkEnd w:id="94"/>
    </w:p>
    <w:p w14:paraId="1BDB4A5F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46C0D236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6E4D4831" w14:textId="77777777" w:rsidR="003A78EA" w:rsidRDefault="00234763">
      <w:pPr>
        <w:pStyle w:val="3"/>
        <w:ind w:leftChars="675" w:left="1418"/>
      </w:pPr>
      <w:bookmarkStart w:id="95" w:name="_Toc37351160"/>
      <w:r>
        <w:rPr>
          <w:rFonts w:hint="eastAsia"/>
        </w:rPr>
        <w:t>详细方案</w:t>
      </w:r>
      <w:bookmarkEnd w:id="95"/>
    </w:p>
    <w:p w14:paraId="25D77331" w14:textId="77777777" w:rsidR="003A78EA" w:rsidRDefault="00234763">
      <w:pPr>
        <w:pStyle w:val="3"/>
        <w:ind w:leftChars="675" w:left="1418"/>
      </w:pPr>
      <w:bookmarkStart w:id="96" w:name="_Toc37351161"/>
      <w:r>
        <w:rPr>
          <w:rFonts w:hint="eastAsia"/>
        </w:rPr>
        <w:t>补充说明</w:t>
      </w:r>
      <w:bookmarkEnd w:id="96"/>
    </w:p>
    <w:p w14:paraId="556AEE26" w14:textId="77777777" w:rsidR="003A78EA" w:rsidRDefault="00234763">
      <w:pPr>
        <w:pStyle w:val="af5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接口传输参数中的产品条码</w:t>
      </w:r>
      <w:r>
        <w:rPr>
          <w:rFonts w:hint="eastAsia"/>
          <w:lang w:val="en-US"/>
        </w:rPr>
        <w:t>identification</w:t>
      </w:r>
      <w:r>
        <w:rPr>
          <w:rFonts w:hint="eastAsia"/>
          <w:lang w:val="en-US"/>
        </w:rPr>
        <w:t>为超声波焊接工序的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面蓝胶码，若一次需要传输多个原材料条码时，则采用头行结构；</w:t>
      </w:r>
    </w:p>
    <w:p w14:paraId="023F0F5C" w14:textId="77777777" w:rsidR="003A78EA" w:rsidRDefault="00234763">
      <w:pPr>
        <w:pStyle w:val="af5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若校验不通过，则原材料不允许投入使用，将不良数据排到</w:t>
      </w:r>
      <w:r>
        <w:rPr>
          <w:rFonts w:hint="eastAsia"/>
          <w:lang w:val="en-US"/>
        </w:rPr>
        <w:t>N</w:t>
      </w:r>
      <w:r>
        <w:rPr>
          <w:lang w:val="en-US"/>
        </w:rPr>
        <w:t>G</w:t>
      </w:r>
      <w:r>
        <w:rPr>
          <w:rFonts w:hint="eastAsia"/>
          <w:lang w:val="en-US"/>
        </w:rPr>
        <w:t>槽，人工确定原因后，将正确数据传至</w:t>
      </w:r>
      <w:r>
        <w:rPr>
          <w:rFonts w:hint="eastAsia"/>
          <w:lang w:val="en-US"/>
        </w:rPr>
        <w:t>M</w:t>
      </w:r>
      <w:r>
        <w:rPr>
          <w:lang w:val="en-US"/>
        </w:rPr>
        <w:t>ES</w:t>
      </w:r>
      <w:r>
        <w:rPr>
          <w:rFonts w:hint="eastAsia"/>
          <w:lang w:val="en-US"/>
        </w:rPr>
        <w:t>；校验通过，则产品允许加工。</w:t>
      </w:r>
    </w:p>
    <w:p w14:paraId="483CF0F2" w14:textId="77777777" w:rsidR="003A78EA" w:rsidRDefault="003A78EA">
      <w:pPr>
        <w:tabs>
          <w:tab w:val="left" w:pos="2116"/>
        </w:tabs>
        <w:ind w:firstLineChars="0" w:firstLine="420"/>
        <w:rPr>
          <w:lang w:val="en-US"/>
        </w:rPr>
      </w:pPr>
    </w:p>
    <w:p w14:paraId="64F45A6B" w14:textId="77777777" w:rsidR="003A78EA" w:rsidRPr="00BF3894" w:rsidRDefault="00234763">
      <w:pPr>
        <w:pStyle w:val="2"/>
        <w:tabs>
          <w:tab w:val="clear" w:pos="425"/>
          <w:tab w:val="clear" w:pos="1080"/>
        </w:tabs>
        <w:ind w:leftChars="-1" w:left="-2" w:firstLine="640"/>
        <w:rPr>
          <w:color w:val="000000" w:themeColor="text1"/>
        </w:rPr>
      </w:pPr>
      <w:bookmarkStart w:id="97" w:name="_Toc37351162"/>
      <w:r w:rsidRPr="00BF3894">
        <w:rPr>
          <w:rFonts w:hint="eastAsia"/>
          <w:color w:val="000000" w:themeColor="text1"/>
        </w:rPr>
        <w:t>产品原材料绑定（通用）</w:t>
      </w:r>
      <w:bookmarkEnd w:id="97"/>
    </w:p>
    <w:p w14:paraId="0D3D97EF" w14:textId="77777777" w:rsidR="003A78EA" w:rsidRPr="00BF3894" w:rsidRDefault="00234763">
      <w:pPr>
        <w:pStyle w:val="3"/>
        <w:rPr>
          <w:color w:val="000000" w:themeColor="text1"/>
        </w:rPr>
      </w:pPr>
      <w:bookmarkStart w:id="98" w:name="_Toc37351163"/>
      <w:r w:rsidRPr="00BF3894">
        <w:rPr>
          <w:rFonts w:hint="eastAsia"/>
          <w:color w:val="000000" w:themeColor="text1"/>
        </w:rPr>
        <w:t>对应列表</w:t>
      </w:r>
      <w:bookmarkEnd w:id="98"/>
    </w:p>
    <w:tbl>
      <w:tblPr>
        <w:tblW w:w="1041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2916"/>
        <w:gridCol w:w="1647"/>
        <w:gridCol w:w="423"/>
        <w:gridCol w:w="467"/>
        <w:gridCol w:w="767"/>
        <w:gridCol w:w="3304"/>
      </w:tblGrid>
      <w:tr w:rsidR="00BF3894" w:rsidRPr="00BF3894" w14:paraId="4B758679" w14:textId="77777777">
        <w:trPr>
          <w:trHeight w:val="512"/>
          <w:tblHeader/>
        </w:trPr>
        <w:tc>
          <w:tcPr>
            <w:tcW w:w="88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EFA763B" w14:textId="77777777" w:rsidR="003A78EA" w:rsidRPr="00BF3894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9967712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304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5C62CBDF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3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55341E26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备注</w:t>
            </w:r>
          </w:p>
        </w:tc>
      </w:tr>
      <w:tr w:rsidR="00BF3894" w:rsidRPr="00BF3894" w14:paraId="356F43E6" w14:textId="77777777">
        <w:trPr>
          <w:trHeight w:hRule="exact" w:val="74"/>
          <w:tblHeader/>
        </w:trPr>
        <w:tc>
          <w:tcPr>
            <w:tcW w:w="88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6B4B4A8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D839608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C1F7445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DBC39DC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90468A4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92F2C81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1CB0AF0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BF3894" w:rsidRPr="00BF3894" w14:paraId="5DD79284" w14:textId="77777777">
        <w:trPr>
          <w:trHeight w:val="584"/>
        </w:trPr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8C9691" w14:textId="77777777" w:rsidR="003A78EA" w:rsidRPr="00BF3894" w:rsidRDefault="00234763">
            <w:pPr>
              <w:spacing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916" w:type="dxa"/>
            <w:tcBorders>
              <w:top w:val="single" w:sz="6" w:space="0" w:color="auto"/>
              <w:bottom w:val="single" w:sz="6" w:space="0" w:color="auto"/>
            </w:tcBorders>
          </w:tcPr>
          <w:p w14:paraId="1478DB25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产品加工完成后，记录加工时投入的原材料条码</w:t>
            </w:r>
          </w:p>
        </w:tc>
        <w:tc>
          <w:tcPr>
            <w:tcW w:w="3304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7B7BE332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有原材料投入且产品加工结束后调用；</w:t>
            </w:r>
          </w:p>
          <w:p w14:paraId="5AC7DD50" w14:textId="77777777" w:rsidR="003A78EA" w:rsidRPr="00BF3894" w:rsidRDefault="003A78EA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</w:tcBorders>
          </w:tcPr>
          <w:p w14:paraId="4082327C" w14:textId="77777777" w:rsidR="003A78EA" w:rsidRPr="00BF3894" w:rsidRDefault="00234763">
            <w:pPr>
              <w:ind w:firstLineChars="0"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调用接口返回超时，设备可在一定次数内连续调用；</w:t>
            </w:r>
          </w:p>
        </w:tc>
      </w:tr>
    </w:tbl>
    <w:p w14:paraId="321CB921" w14:textId="77777777" w:rsidR="003A78EA" w:rsidRPr="00BF3894" w:rsidRDefault="00234763">
      <w:pPr>
        <w:pStyle w:val="3"/>
        <w:rPr>
          <w:color w:val="000000" w:themeColor="text1"/>
        </w:rPr>
      </w:pPr>
      <w:bookmarkStart w:id="99" w:name="_Toc37351164"/>
      <w:r w:rsidRPr="00BF3894">
        <w:rPr>
          <w:rFonts w:hint="eastAsia"/>
          <w:color w:val="000000" w:themeColor="text1"/>
        </w:rPr>
        <w:t>集成方式</w:t>
      </w:r>
      <w:bookmarkEnd w:id="99"/>
    </w:p>
    <w:p w14:paraId="12F70567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  <w:lang w:val="en-US"/>
        </w:rPr>
        <w:t>接口方式</w:t>
      </w:r>
      <w:r w:rsidRPr="00BF3894">
        <w:rPr>
          <w:color w:val="000000" w:themeColor="text1"/>
          <w:lang w:val="en-US"/>
        </w:rPr>
        <w:t>：</w:t>
      </w:r>
      <w:r w:rsidRPr="00BF3894">
        <w:rPr>
          <w:color w:val="000000" w:themeColor="text1"/>
          <w:lang w:val="en-US"/>
        </w:rPr>
        <w:t>W</w:t>
      </w:r>
      <w:r w:rsidRPr="00BF3894">
        <w:rPr>
          <w:rFonts w:hint="eastAsia"/>
          <w:color w:val="000000" w:themeColor="text1"/>
          <w:lang w:val="en-US"/>
        </w:rPr>
        <w:t>eb</w:t>
      </w:r>
      <w:r w:rsidRPr="00BF3894">
        <w:rPr>
          <w:color w:val="000000" w:themeColor="text1"/>
          <w:lang w:val="en-US"/>
        </w:rPr>
        <w:t>Service</w:t>
      </w:r>
    </w:p>
    <w:p w14:paraId="2996EECD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lastRenderedPageBreak/>
        <w:t>接口</w:t>
      </w:r>
      <w:r w:rsidRPr="00BF3894">
        <w:rPr>
          <w:rFonts w:hint="eastAsia"/>
          <w:color w:val="000000" w:themeColor="text1"/>
          <w:lang w:val="en-US"/>
        </w:rPr>
        <w:t>URL</w:t>
      </w:r>
      <w:r w:rsidRPr="00BF3894">
        <w:rPr>
          <w:color w:val="000000" w:themeColor="text1"/>
        </w:rPr>
        <w:t>：</w:t>
      </w:r>
      <w:r w:rsidRPr="00BF3894">
        <w:rPr>
          <w:color w:val="000000" w:themeColor="text1"/>
          <w:lang w:val="en-US"/>
        </w:rPr>
        <w:t xml:space="preserve"> </w:t>
      </w:r>
      <w:hyperlink r:id="rId9" w:history="1">
        <w:r w:rsidRPr="00BF3894">
          <w:rPr>
            <w:rStyle w:val="af3"/>
            <w:rFonts w:hint="eastAsia"/>
            <w:color w:val="000000" w:themeColor="text1"/>
            <w:lang w:val="en-US"/>
          </w:rPr>
          <w:t>http://10.20.54.29</w:t>
        </w:r>
        <w:r w:rsidRPr="00BF3894">
          <w:rPr>
            <w:rStyle w:val="af3"/>
            <w:color w:val="000000" w:themeColor="text1"/>
            <w:lang w:val="en-US"/>
          </w:rPr>
          <w:t>:10005/ws/rawMaterialBindingWcf?wsdl</w:t>
        </w:r>
      </w:hyperlink>
    </w:p>
    <w:p w14:paraId="1E53F2A9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服务描述：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设备加工完成后，将产品条码、设备和原材料条码传至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，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进行产品装配，更新装配实绩和物料批，并将消息返回设备。</w:t>
      </w:r>
    </w:p>
    <w:p w14:paraId="1590FC1D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接口使用工序：</w:t>
      </w:r>
      <w:r w:rsidRPr="00BF3894">
        <w:rPr>
          <w:color w:val="000000" w:themeColor="text1"/>
          <w:lang w:val="en-US"/>
        </w:rPr>
        <w:t xml:space="preserve"> 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适用于除卷绕、模组堆叠外的工序。</w:t>
      </w:r>
    </w:p>
    <w:p w14:paraId="76249948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接口的</w:t>
      </w:r>
      <w:r w:rsidRPr="00BF3894">
        <w:rPr>
          <w:color w:val="000000" w:themeColor="text1"/>
        </w:rPr>
        <w:t>调用</w:t>
      </w:r>
      <w:r w:rsidRPr="00BF3894">
        <w:rPr>
          <w:rFonts w:hint="eastAsia"/>
          <w:color w:val="000000" w:themeColor="text1"/>
        </w:rPr>
        <w:t>方</w:t>
      </w:r>
      <w:r w:rsidRPr="00BF3894">
        <w:rPr>
          <w:color w:val="000000" w:themeColor="text1"/>
        </w:rPr>
        <w:t>：</w:t>
      </w:r>
      <w:r w:rsidRPr="00BF3894">
        <w:rPr>
          <w:rFonts w:hint="eastAsia"/>
          <w:color w:val="000000" w:themeColor="text1"/>
          <w:lang w:val="en-US"/>
        </w:rPr>
        <w:t>设备</w:t>
      </w:r>
    </w:p>
    <w:p w14:paraId="75195A8F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的提供方：</w:t>
      </w:r>
      <w:r w:rsidRPr="00BF3894">
        <w:rPr>
          <w:color w:val="000000" w:themeColor="text1"/>
        </w:rPr>
        <w:t>MES</w:t>
      </w:r>
    </w:p>
    <w:p w14:paraId="68B42671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934"/>
        <w:gridCol w:w="1991"/>
        <w:gridCol w:w="2446"/>
      </w:tblGrid>
      <w:tr w:rsidR="00BF3894" w:rsidRPr="00BF3894" w14:paraId="1D6E0891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6233BF0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934" w:type="dxa"/>
            <w:shd w:val="clear" w:color="000000" w:fill="D8D8D8"/>
            <w:vAlign w:val="center"/>
          </w:tcPr>
          <w:p w14:paraId="7635352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1991" w:type="dxa"/>
            <w:shd w:val="clear" w:color="000000" w:fill="D8D8D8"/>
          </w:tcPr>
          <w:p w14:paraId="72460F4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04C53AD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056183F7" w14:textId="77777777">
        <w:trPr>
          <w:trHeight w:val="270"/>
        </w:trPr>
        <w:tc>
          <w:tcPr>
            <w:tcW w:w="709" w:type="dxa"/>
            <w:vAlign w:val="center"/>
          </w:tcPr>
          <w:p w14:paraId="214B75B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934" w:type="dxa"/>
            <w:vAlign w:val="center"/>
          </w:tcPr>
          <w:p w14:paraId="66EF116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siteCode</w:t>
            </w:r>
          </w:p>
        </w:tc>
        <w:tc>
          <w:tcPr>
            <w:tcW w:w="1991" w:type="dxa"/>
          </w:tcPr>
          <w:p w14:paraId="7C7B207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A9947B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工厂</w:t>
            </w:r>
          </w:p>
        </w:tc>
      </w:tr>
      <w:tr w:rsidR="00BF3894" w:rsidRPr="00BF3894" w14:paraId="6BD914C5" w14:textId="77777777">
        <w:trPr>
          <w:trHeight w:val="270"/>
        </w:trPr>
        <w:tc>
          <w:tcPr>
            <w:tcW w:w="709" w:type="dxa"/>
            <w:vAlign w:val="center"/>
          </w:tcPr>
          <w:p w14:paraId="0910429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934" w:type="dxa"/>
            <w:vAlign w:val="center"/>
          </w:tcPr>
          <w:p w14:paraId="4FD78CF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equipNum</w:t>
            </w:r>
          </w:p>
        </w:tc>
        <w:tc>
          <w:tcPr>
            <w:tcW w:w="1991" w:type="dxa"/>
          </w:tcPr>
          <w:p w14:paraId="1B47F87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3129B3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设备编号</w:t>
            </w:r>
          </w:p>
        </w:tc>
      </w:tr>
      <w:tr w:rsidR="00BF3894" w:rsidRPr="00BF3894" w14:paraId="6B34F75D" w14:textId="77777777">
        <w:trPr>
          <w:trHeight w:val="270"/>
        </w:trPr>
        <w:tc>
          <w:tcPr>
            <w:tcW w:w="709" w:type="dxa"/>
            <w:vAlign w:val="center"/>
          </w:tcPr>
          <w:p w14:paraId="01FEC59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934" w:type="dxa"/>
            <w:vAlign w:val="center"/>
          </w:tcPr>
          <w:p w14:paraId="25EE638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identification</w:t>
            </w:r>
          </w:p>
        </w:tc>
        <w:tc>
          <w:tcPr>
            <w:tcW w:w="1991" w:type="dxa"/>
          </w:tcPr>
          <w:p w14:paraId="456E1F8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CBD09F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产品条码</w:t>
            </w:r>
          </w:p>
        </w:tc>
      </w:tr>
      <w:tr w:rsidR="00BF3894" w:rsidRPr="00BF3894" w14:paraId="2C4E185E" w14:textId="77777777">
        <w:trPr>
          <w:trHeight w:val="270"/>
        </w:trPr>
        <w:tc>
          <w:tcPr>
            <w:tcW w:w="709" w:type="dxa"/>
            <w:vAlign w:val="center"/>
          </w:tcPr>
          <w:p w14:paraId="6A029D6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2934" w:type="dxa"/>
            <w:vAlign w:val="center"/>
          </w:tcPr>
          <w:p w14:paraId="015E352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/>
                <w:color w:val="000000" w:themeColor="text1"/>
                <w:szCs w:val="21"/>
                <w:lang w:val="en-US"/>
              </w:rPr>
              <w:t>materialLotCod</w:t>
            </w: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&lt;List&gt;</w:t>
            </w:r>
          </w:p>
        </w:tc>
        <w:tc>
          <w:tcPr>
            <w:tcW w:w="1991" w:type="dxa"/>
          </w:tcPr>
          <w:p w14:paraId="1629780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FEF599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原材料条码（数组）</w:t>
            </w:r>
          </w:p>
        </w:tc>
      </w:tr>
      <w:tr w:rsidR="00BF3894" w:rsidRPr="00BF3894" w14:paraId="2EE3F636" w14:textId="77777777">
        <w:trPr>
          <w:trHeight w:val="270"/>
        </w:trPr>
        <w:tc>
          <w:tcPr>
            <w:tcW w:w="709" w:type="dxa"/>
            <w:vAlign w:val="center"/>
          </w:tcPr>
          <w:p w14:paraId="4B09AA0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2934" w:type="dxa"/>
            <w:vAlign w:val="center"/>
          </w:tcPr>
          <w:p w14:paraId="4CCC031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productType</w:t>
            </w:r>
          </w:p>
        </w:tc>
        <w:tc>
          <w:tcPr>
            <w:tcW w:w="1991" w:type="dxa"/>
          </w:tcPr>
          <w:p w14:paraId="499F669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32EA10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生产类型</w:t>
            </w:r>
          </w:p>
        </w:tc>
      </w:tr>
    </w:tbl>
    <w:p w14:paraId="7A6954B3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rFonts w:hint="eastAsia"/>
          <w:color w:val="000000" w:themeColor="text1"/>
          <w:lang w:val="en-US"/>
        </w:rPr>
        <w:t>数组</w:t>
      </w:r>
      <w:r w:rsidRPr="00BF3894">
        <w:rPr>
          <w:rFonts w:hint="eastAsia"/>
          <w:color w:val="000000" w:themeColor="text1"/>
        </w:rPr>
        <w:t>报文</w:t>
      </w:r>
    </w:p>
    <w:p w14:paraId="35E35B20" w14:textId="77777777" w:rsidR="003A78EA" w:rsidRPr="00BF3894" w:rsidRDefault="00234763">
      <w:pPr>
        <w:ind w:firstLineChars="0" w:firstLine="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&lt;cal:materialLotCode&gt;</w:t>
      </w:r>
    </w:p>
    <w:p w14:paraId="6E2BBD74" w14:textId="77777777" w:rsidR="003A78EA" w:rsidRPr="00BF3894" w:rsidRDefault="00234763">
      <w:pPr>
        <w:ind w:firstLineChars="0" w:firstLine="0"/>
        <w:rPr>
          <w:color w:val="000000" w:themeColor="text1"/>
        </w:rPr>
      </w:pPr>
      <w:r w:rsidRPr="00BF3894">
        <w:rPr>
          <w:color w:val="000000" w:themeColor="text1"/>
        </w:rPr>
        <w:t xml:space="preserve">               &lt;!--Zero or more repetitions:--&gt;</w:t>
      </w:r>
    </w:p>
    <w:p w14:paraId="1F0FFB63" w14:textId="77777777" w:rsidR="003A78EA" w:rsidRPr="00BF3894" w:rsidRDefault="00234763">
      <w:pPr>
        <w:ind w:firstLineChars="0" w:firstLine="0"/>
        <w:rPr>
          <w:color w:val="000000" w:themeColor="text1"/>
        </w:rPr>
      </w:pPr>
      <w:r w:rsidRPr="00BF3894">
        <w:rPr>
          <w:color w:val="000000" w:themeColor="text1"/>
        </w:rPr>
        <w:t xml:space="preserve">               &lt;arr:string&gt;?&lt;/arr:string&gt;</w:t>
      </w:r>
    </w:p>
    <w:p w14:paraId="432BBC56" w14:textId="77777777" w:rsidR="003A78EA" w:rsidRPr="00BF3894" w:rsidRDefault="00234763">
      <w:pPr>
        <w:ind w:firstLineChars="0" w:firstLine="0"/>
        <w:rPr>
          <w:color w:val="000000" w:themeColor="text1"/>
        </w:rPr>
      </w:pPr>
      <w:r w:rsidRPr="00BF3894">
        <w:rPr>
          <w:color w:val="000000" w:themeColor="text1"/>
        </w:rPr>
        <w:t xml:space="preserve"> </w:t>
      </w:r>
      <w:r w:rsidRPr="00BF3894">
        <w:rPr>
          <w:rFonts w:hint="eastAsia"/>
          <w:color w:val="000000" w:themeColor="text1"/>
          <w:lang w:val="en-US"/>
        </w:rPr>
        <w:t xml:space="preserve">              </w:t>
      </w:r>
      <w:r w:rsidRPr="00BF3894">
        <w:rPr>
          <w:color w:val="000000" w:themeColor="text1"/>
        </w:rPr>
        <w:t>&lt;arr:string&gt;?&lt;/arr:string&gt;</w:t>
      </w:r>
    </w:p>
    <w:p w14:paraId="7FE511FE" w14:textId="77777777" w:rsidR="003A78EA" w:rsidRPr="00BF3894" w:rsidRDefault="00234763">
      <w:pPr>
        <w:ind w:firstLineChars="0" w:firstLine="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&lt;/cal:materialLotCode&gt;</w:t>
      </w:r>
    </w:p>
    <w:p w14:paraId="11F04CEA" w14:textId="77777777" w:rsidR="003A78EA" w:rsidRPr="00BF3894" w:rsidRDefault="00234763">
      <w:pPr>
        <w:ind w:firstLineChars="0" w:firstLine="0"/>
        <w:rPr>
          <w:color w:val="000000" w:themeColor="text1"/>
        </w:rPr>
      </w:pPr>
      <w:r w:rsidRPr="00BF3894">
        <w:rPr>
          <w:color w:val="000000" w:themeColor="text1"/>
        </w:rPr>
        <w:t xml:space="preserve">           </w:t>
      </w:r>
    </w:p>
    <w:p w14:paraId="4AC3686D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F3894" w:rsidRPr="00BF3894" w14:paraId="19B70BE3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589F90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5922B2A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232C338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71C1250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24414C4B" w14:textId="77777777">
        <w:trPr>
          <w:trHeight w:val="270"/>
        </w:trPr>
        <w:tc>
          <w:tcPr>
            <w:tcW w:w="709" w:type="dxa"/>
            <w:vAlign w:val="center"/>
          </w:tcPr>
          <w:p w14:paraId="1E4FC4B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53AF56C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71E638F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824BBB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BF3894" w:rsidRPr="00BF3894" w14:paraId="018124EF" w14:textId="77777777">
        <w:trPr>
          <w:trHeight w:val="270"/>
        </w:trPr>
        <w:tc>
          <w:tcPr>
            <w:tcW w:w="709" w:type="dxa"/>
            <w:vAlign w:val="center"/>
          </w:tcPr>
          <w:p w14:paraId="7818AEA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5F18C4B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7E9FFFA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B204EF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返回信息</w:t>
            </w:r>
          </w:p>
        </w:tc>
      </w:tr>
      <w:tr w:rsidR="00BF3894" w:rsidRPr="00BF3894" w14:paraId="653E3260" w14:textId="77777777">
        <w:trPr>
          <w:trHeight w:val="270"/>
        </w:trPr>
        <w:tc>
          <w:tcPr>
            <w:tcW w:w="709" w:type="dxa"/>
            <w:vAlign w:val="center"/>
          </w:tcPr>
          <w:p w14:paraId="52728CD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0F91C770" w14:textId="77777777" w:rsidR="003A78EA" w:rsidRPr="00BF3894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669CBC8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5F93A4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信息代码</w:t>
            </w:r>
          </w:p>
        </w:tc>
      </w:tr>
    </w:tbl>
    <w:p w14:paraId="1E1F72A1" w14:textId="77777777" w:rsidR="003A78EA" w:rsidRPr="00BF3894" w:rsidRDefault="00234763">
      <w:pPr>
        <w:pStyle w:val="3"/>
        <w:rPr>
          <w:color w:val="000000" w:themeColor="text1"/>
        </w:rPr>
      </w:pPr>
      <w:bookmarkStart w:id="100" w:name="_Toc37351165"/>
      <w:r w:rsidRPr="00BF3894">
        <w:rPr>
          <w:rFonts w:hint="eastAsia"/>
          <w:color w:val="000000" w:themeColor="text1"/>
        </w:rPr>
        <w:t>前置条件</w:t>
      </w:r>
      <w:bookmarkEnd w:id="100"/>
    </w:p>
    <w:p w14:paraId="377D5797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提供标准接口；</w:t>
      </w:r>
    </w:p>
    <w:p w14:paraId="5E96122C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lastRenderedPageBreak/>
        <w:t>设备具备调用</w:t>
      </w: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接口的能力；</w:t>
      </w:r>
    </w:p>
    <w:p w14:paraId="3E44056A" w14:textId="77777777" w:rsidR="003A78EA" w:rsidRPr="00BF3894" w:rsidRDefault="00234763">
      <w:pPr>
        <w:pStyle w:val="3"/>
        <w:rPr>
          <w:color w:val="000000" w:themeColor="text1"/>
        </w:rPr>
      </w:pPr>
      <w:bookmarkStart w:id="101" w:name="_Toc37351166"/>
      <w:r w:rsidRPr="00BF3894">
        <w:rPr>
          <w:rFonts w:hint="eastAsia"/>
          <w:color w:val="000000" w:themeColor="text1"/>
        </w:rPr>
        <w:t>详细方案</w:t>
      </w:r>
      <w:bookmarkEnd w:id="101"/>
    </w:p>
    <w:p w14:paraId="52908EC5" w14:textId="77777777" w:rsidR="003A78EA" w:rsidRPr="00BF3894" w:rsidRDefault="00234763">
      <w:pPr>
        <w:pStyle w:val="3"/>
        <w:rPr>
          <w:color w:val="000000" w:themeColor="text1"/>
        </w:rPr>
      </w:pPr>
      <w:bookmarkStart w:id="102" w:name="_Toc37351167"/>
      <w:r w:rsidRPr="00BF3894">
        <w:rPr>
          <w:rFonts w:hint="eastAsia"/>
          <w:color w:val="000000" w:themeColor="text1"/>
        </w:rPr>
        <w:t>补充说明</w:t>
      </w:r>
      <w:bookmarkEnd w:id="102"/>
    </w:p>
    <w:p w14:paraId="0EC1FE8D" w14:textId="77777777" w:rsidR="003A78EA" w:rsidRPr="00BF3894" w:rsidRDefault="00234763">
      <w:pPr>
        <w:pStyle w:val="af5"/>
        <w:numPr>
          <w:ilvl w:val="0"/>
          <w:numId w:val="12"/>
        </w:numPr>
        <w:tabs>
          <w:tab w:val="left" w:pos="2116"/>
        </w:tabs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设备需要在接口返回超时时，能够主动再次调用，连续调用超出一定次数后设备前台报警停机；</w:t>
      </w:r>
    </w:p>
    <w:p w14:paraId="434F18AD" w14:textId="77777777" w:rsidR="003A78EA" w:rsidRPr="00BF3894" w:rsidRDefault="003A78EA">
      <w:pPr>
        <w:pStyle w:val="af5"/>
        <w:tabs>
          <w:tab w:val="left" w:pos="2116"/>
        </w:tabs>
        <w:ind w:left="840" w:firstLineChars="0" w:firstLine="0"/>
        <w:rPr>
          <w:color w:val="000000" w:themeColor="text1"/>
          <w:lang w:val="en-US"/>
        </w:rPr>
      </w:pPr>
    </w:p>
    <w:p w14:paraId="4C727A31" w14:textId="77777777" w:rsidR="003A78EA" w:rsidRPr="00BF3894" w:rsidRDefault="00234763">
      <w:pPr>
        <w:pStyle w:val="2"/>
        <w:rPr>
          <w:color w:val="000000" w:themeColor="text1"/>
        </w:rPr>
      </w:pPr>
      <w:bookmarkStart w:id="103" w:name="_Toc37351168"/>
      <w:r w:rsidRPr="00BF3894">
        <w:rPr>
          <w:rFonts w:hint="eastAsia"/>
          <w:color w:val="000000" w:themeColor="text1"/>
        </w:rPr>
        <w:t>原材料投入（非首工序）</w:t>
      </w:r>
      <w:bookmarkEnd w:id="103"/>
    </w:p>
    <w:p w14:paraId="5EC67F5E" w14:textId="77777777" w:rsidR="003A78EA" w:rsidRPr="00BF3894" w:rsidRDefault="00234763">
      <w:pPr>
        <w:pStyle w:val="3"/>
        <w:rPr>
          <w:color w:val="000000" w:themeColor="text1"/>
        </w:rPr>
      </w:pPr>
      <w:bookmarkStart w:id="104" w:name="_Toc37351169"/>
      <w:r w:rsidRPr="00BF3894">
        <w:rPr>
          <w:rFonts w:hint="eastAsia"/>
          <w:color w:val="000000" w:themeColor="text1"/>
        </w:rPr>
        <w:t>对应列表</w:t>
      </w:r>
      <w:bookmarkEnd w:id="104"/>
    </w:p>
    <w:tbl>
      <w:tblPr>
        <w:tblW w:w="1041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2916"/>
        <w:gridCol w:w="1647"/>
        <w:gridCol w:w="220"/>
        <w:gridCol w:w="203"/>
        <w:gridCol w:w="467"/>
        <w:gridCol w:w="236"/>
        <w:gridCol w:w="3835"/>
      </w:tblGrid>
      <w:tr w:rsidR="00BF3894" w:rsidRPr="00BF3894" w14:paraId="648E86A0" w14:textId="77777777">
        <w:trPr>
          <w:trHeight w:val="512"/>
          <w:tblHeader/>
        </w:trPr>
        <w:tc>
          <w:tcPr>
            <w:tcW w:w="88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01123A0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C9068E0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18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3B14123F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4741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0C0CDD32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备注</w:t>
            </w:r>
          </w:p>
        </w:tc>
      </w:tr>
      <w:tr w:rsidR="00BF3894" w:rsidRPr="00BF3894" w14:paraId="1F80356C" w14:textId="77777777">
        <w:trPr>
          <w:trHeight w:hRule="exact" w:val="74"/>
          <w:tblHeader/>
        </w:trPr>
        <w:tc>
          <w:tcPr>
            <w:tcW w:w="88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ACFA28F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A9C1A26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1A3E13E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70505A1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6B5BFF0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5913AD9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F8B5671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BF3894" w:rsidRPr="00BF3894" w14:paraId="1AB7146F" w14:textId="77777777">
        <w:trPr>
          <w:trHeight w:val="584"/>
        </w:trPr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8E3A31" w14:textId="77777777" w:rsidR="003A78EA" w:rsidRPr="00BF3894" w:rsidRDefault="00234763">
            <w:pPr>
              <w:spacing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916" w:type="dxa"/>
            <w:tcBorders>
              <w:top w:val="single" w:sz="6" w:space="0" w:color="auto"/>
              <w:bottom w:val="single" w:sz="6" w:space="0" w:color="auto"/>
            </w:tcBorders>
          </w:tcPr>
          <w:p w14:paraId="2F5B27FE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每次产品进站后，校验投入的原材料；</w:t>
            </w:r>
          </w:p>
        </w:tc>
        <w:tc>
          <w:tcPr>
            <w:tcW w:w="1867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571A0BF8" w14:textId="77777777" w:rsidR="003A78EA" w:rsidRPr="00BF3894" w:rsidRDefault="00234763">
            <w:pPr>
              <w:ind w:firstLineChars="0"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每次切换加工的产品成功后调用</w:t>
            </w:r>
          </w:p>
        </w:tc>
        <w:tc>
          <w:tcPr>
            <w:tcW w:w="4741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D4A1AFD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color w:val="000000" w:themeColor="text1"/>
                <w:sz w:val="20"/>
                <w:szCs w:val="20"/>
                <w:lang w:val="en-US"/>
              </w:rPr>
              <w:t>1.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.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用于加工当前产品的原材料（批次原材料将用尽，下一批次原材料备料上线时，不校验；在下一批次原材料真正投入使用时校验）</w:t>
            </w:r>
          </w:p>
          <w:p w14:paraId="3EFA12FC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color w:val="000000" w:themeColor="text1"/>
                <w:sz w:val="20"/>
                <w:szCs w:val="20"/>
                <w:lang w:val="en-US"/>
              </w:rPr>
              <w:t>2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.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调用接口返回超时，可在一定次数内连续调用</w:t>
            </w:r>
          </w:p>
        </w:tc>
      </w:tr>
    </w:tbl>
    <w:p w14:paraId="7C97935A" w14:textId="77777777" w:rsidR="003A78EA" w:rsidRPr="00BF3894" w:rsidRDefault="00234763">
      <w:pPr>
        <w:pStyle w:val="3"/>
        <w:rPr>
          <w:color w:val="000000" w:themeColor="text1"/>
        </w:rPr>
      </w:pPr>
      <w:bookmarkStart w:id="105" w:name="_Toc37351170"/>
      <w:r w:rsidRPr="00BF3894">
        <w:rPr>
          <w:rFonts w:hint="eastAsia"/>
          <w:color w:val="000000" w:themeColor="text1"/>
        </w:rPr>
        <w:t>集成方式</w:t>
      </w:r>
      <w:bookmarkEnd w:id="105"/>
    </w:p>
    <w:p w14:paraId="5DFCEA44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  <w:lang w:val="en-US"/>
        </w:rPr>
        <w:t>接口方式</w:t>
      </w:r>
      <w:r w:rsidRPr="00BF3894">
        <w:rPr>
          <w:color w:val="000000" w:themeColor="text1"/>
          <w:lang w:val="en-US"/>
        </w:rPr>
        <w:t>：</w:t>
      </w:r>
      <w:r w:rsidRPr="00BF3894">
        <w:rPr>
          <w:color w:val="000000" w:themeColor="text1"/>
          <w:lang w:val="en-US"/>
        </w:rPr>
        <w:t>W</w:t>
      </w:r>
      <w:r w:rsidRPr="00BF3894">
        <w:rPr>
          <w:rFonts w:hint="eastAsia"/>
          <w:color w:val="000000" w:themeColor="text1"/>
          <w:lang w:val="en-US"/>
        </w:rPr>
        <w:t>eb</w:t>
      </w:r>
      <w:r w:rsidRPr="00BF3894">
        <w:rPr>
          <w:color w:val="000000" w:themeColor="text1"/>
          <w:lang w:val="en-US"/>
        </w:rPr>
        <w:t>Service</w:t>
      </w:r>
    </w:p>
    <w:p w14:paraId="4AB4153C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rFonts w:hint="eastAsia"/>
          <w:color w:val="000000" w:themeColor="text1"/>
          <w:lang w:val="en-US"/>
        </w:rPr>
        <w:t>URL</w:t>
      </w:r>
      <w:r w:rsidRPr="00BF3894">
        <w:rPr>
          <w:color w:val="000000" w:themeColor="text1"/>
        </w:rPr>
        <w:t>：</w:t>
      </w:r>
      <w:r w:rsidRPr="00BF3894">
        <w:rPr>
          <w:color w:val="000000" w:themeColor="text1"/>
          <w:lang w:val="en-US"/>
        </w:rPr>
        <w:t xml:space="preserve"> </w:t>
      </w:r>
      <w:hyperlink r:id="rId10" w:history="1">
        <w:r w:rsidRPr="00BF3894">
          <w:rPr>
            <w:rStyle w:val="af3"/>
            <w:rFonts w:hint="eastAsia"/>
            <w:color w:val="000000" w:themeColor="text1"/>
            <w:lang w:val="en-US"/>
          </w:rPr>
          <w:t>http://10.20.54.29</w:t>
        </w:r>
        <w:r w:rsidRPr="00BF3894">
          <w:rPr>
            <w:rStyle w:val="af3"/>
            <w:color w:val="000000" w:themeColor="text1"/>
            <w:lang w:val="en-US"/>
          </w:rPr>
          <w:t>:10009/ws/rawMaterialUnFirstProcessWcf?wsdl</w:t>
        </w:r>
      </w:hyperlink>
    </w:p>
    <w:p w14:paraId="799F732A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服务描述：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设备加工前，扫描原材料条码和产品条码后调用该接口，将数据传至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，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对原材料物料进行校验。校验通过后，设备开始加工。</w:t>
      </w:r>
    </w:p>
    <w:p w14:paraId="75120053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接口使用工序：</w:t>
      </w:r>
      <w:r w:rsidRPr="00BF3894">
        <w:rPr>
          <w:color w:val="000000" w:themeColor="text1"/>
          <w:lang w:val="en-US"/>
        </w:rPr>
        <w:t xml:space="preserve"> 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电芯段除二次注液外的其他过程工序。</w:t>
      </w:r>
    </w:p>
    <w:p w14:paraId="4EA369E9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接口的</w:t>
      </w:r>
      <w:r w:rsidRPr="00BF3894">
        <w:rPr>
          <w:color w:val="000000" w:themeColor="text1"/>
        </w:rPr>
        <w:t>调用</w:t>
      </w:r>
      <w:r w:rsidRPr="00BF3894">
        <w:rPr>
          <w:rFonts w:hint="eastAsia"/>
          <w:color w:val="000000" w:themeColor="text1"/>
        </w:rPr>
        <w:t>方</w:t>
      </w:r>
      <w:r w:rsidRPr="00BF3894">
        <w:rPr>
          <w:color w:val="000000" w:themeColor="text1"/>
        </w:rPr>
        <w:t>：</w:t>
      </w:r>
      <w:r w:rsidRPr="00BF3894">
        <w:rPr>
          <w:rFonts w:hint="eastAsia"/>
          <w:color w:val="000000" w:themeColor="text1"/>
          <w:lang w:val="en-US"/>
        </w:rPr>
        <w:t>设备</w:t>
      </w:r>
    </w:p>
    <w:p w14:paraId="6E22EFED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的提供方：</w:t>
      </w:r>
      <w:r w:rsidRPr="00BF3894">
        <w:rPr>
          <w:color w:val="000000" w:themeColor="text1"/>
        </w:rPr>
        <w:t>MES</w:t>
      </w:r>
    </w:p>
    <w:p w14:paraId="4D5B4099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F3894" w:rsidRPr="00BF3894" w14:paraId="415522A3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0C9FDD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201B9C7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5E4E2AA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77C7A6C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291782DC" w14:textId="77777777">
        <w:trPr>
          <w:trHeight w:val="270"/>
        </w:trPr>
        <w:tc>
          <w:tcPr>
            <w:tcW w:w="709" w:type="dxa"/>
            <w:vAlign w:val="center"/>
          </w:tcPr>
          <w:p w14:paraId="7A1EB00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2268" w:type="dxa"/>
            <w:vAlign w:val="center"/>
          </w:tcPr>
          <w:p w14:paraId="06544DE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6B3D112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20C7B92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工厂</w:t>
            </w:r>
          </w:p>
        </w:tc>
      </w:tr>
      <w:tr w:rsidR="00BF3894" w:rsidRPr="00BF3894" w14:paraId="7D70E740" w14:textId="77777777">
        <w:trPr>
          <w:trHeight w:val="270"/>
        </w:trPr>
        <w:tc>
          <w:tcPr>
            <w:tcW w:w="709" w:type="dxa"/>
            <w:vAlign w:val="center"/>
          </w:tcPr>
          <w:p w14:paraId="0603FC6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1F6C40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52CAF46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4F0E94D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设备编号</w:t>
            </w:r>
          </w:p>
        </w:tc>
      </w:tr>
      <w:tr w:rsidR="00BF3894" w:rsidRPr="00BF3894" w14:paraId="7E47B764" w14:textId="77777777">
        <w:trPr>
          <w:trHeight w:val="270"/>
        </w:trPr>
        <w:tc>
          <w:tcPr>
            <w:tcW w:w="709" w:type="dxa"/>
            <w:vAlign w:val="center"/>
          </w:tcPr>
          <w:p w14:paraId="6F6478B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7C77BEB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color w:val="000000" w:themeColor="text1"/>
              </w:rPr>
              <w:t>identification</w:t>
            </w:r>
          </w:p>
        </w:tc>
        <w:tc>
          <w:tcPr>
            <w:tcW w:w="2657" w:type="dxa"/>
          </w:tcPr>
          <w:p w14:paraId="18DBB81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4032F75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产品条码</w:t>
            </w:r>
          </w:p>
        </w:tc>
      </w:tr>
      <w:tr w:rsidR="00BF3894" w:rsidRPr="00BF3894" w14:paraId="31D2B4AB" w14:textId="77777777">
        <w:trPr>
          <w:trHeight w:val="270"/>
        </w:trPr>
        <w:tc>
          <w:tcPr>
            <w:tcW w:w="709" w:type="dxa"/>
            <w:vAlign w:val="center"/>
          </w:tcPr>
          <w:p w14:paraId="2053820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3EAFDC0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materialLotCode</w:t>
            </w:r>
          </w:p>
        </w:tc>
        <w:tc>
          <w:tcPr>
            <w:tcW w:w="2657" w:type="dxa"/>
          </w:tcPr>
          <w:p w14:paraId="7B99973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4E4B178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原材料条码（数组）</w:t>
            </w:r>
          </w:p>
        </w:tc>
      </w:tr>
      <w:tr w:rsidR="00BF3894" w:rsidRPr="00BF3894" w14:paraId="01EDD73D" w14:textId="77777777">
        <w:trPr>
          <w:trHeight w:val="270"/>
        </w:trPr>
        <w:tc>
          <w:tcPr>
            <w:tcW w:w="709" w:type="dxa"/>
            <w:vAlign w:val="center"/>
          </w:tcPr>
          <w:p w14:paraId="7B69CC0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24C5F6F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productType</w:t>
            </w:r>
          </w:p>
        </w:tc>
        <w:tc>
          <w:tcPr>
            <w:tcW w:w="2657" w:type="dxa"/>
          </w:tcPr>
          <w:p w14:paraId="599F953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5A2CC0D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生产类型</w:t>
            </w:r>
          </w:p>
        </w:tc>
      </w:tr>
    </w:tbl>
    <w:p w14:paraId="1C66F350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接口报文</w:t>
      </w:r>
    </w:p>
    <w:p w14:paraId="349107BA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&lt;soapenv:Body&gt;</w:t>
      </w:r>
    </w:p>
    <w:p w14:paraId="3AE235E0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&lt;tem:rawMaterialUnFirstProcess&gt;</w:t>
      </w:r>
    </w:p>
    <w:p w14:paraId="13399AE9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&lt;!--Optional:--&gt;</w:t>
      </w:r>
    </w:p>
    <w:p w14:paraId="23F88987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&lt;tem:vo&gt;</w:t>
      </w:r>
    </w:p>
    <w:p w14:paraId="10C0D251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&lt;!--Optional:--&gt;</w:t>
      </w:r>
    </w:p>
    <w:p w14:paraId="505131D6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&lt;cal:equipNum&gt;DD001&lt;/cal:equipNum&gt;</w:t>
      </w:r>
    </w:p>
    <w:p w14:paraId="55F1B25C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&lt;!--Optional:--&gt;</w:t>
      </w:r>
    </w:p>
    <w:p w14:paraId="34546889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&lt;cal:identification&gt;0&lt;/cal:identification&gt;</w:t>
      </w:r>
    </w:p>
    <w:p w14:paraId="253B25F0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&lt;!--Optional:--&gt;</w:t>
      </w:r>
    </w:p>
    <w:p w14:paraId="692B3DAE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&lt;cal:materialLotCode&gt;</w:t>
      </w:r>
    </w:p>
    <w:p w14:paraId="3AEA1FB7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   &lt;!--Zero or more repetitions:--&gt;</w:t>
      </w:r>
    </w:p>
    <w:p w14:paraId="42CF91B6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   &lt;arr:string&gt;M00161906250&lt;/arr:string&gt;</w:t>
      </w:r>
    </w:p>
    <w:p w14:paraId="3015D1FA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   &lt;arr:string&gt;12345678912345990&lt;/arr:string&gt;</w:t>
      </w:r>
    </w:p>
    <w:p w14:paraId="50253C03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&lt;/cal:materialLotCode&gt;</w:t>
      </w:r>
    </w:p>
    <w:p w14:paraId="3F7C10E9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&lt;!--Optional:--&gt;</w:t>
      </w:r>
    </w:p>
    <w:p w14:paraId="15A1A1F9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&lt;cal:siteCode&gt;CALB_JS&lt;/cal:siteCode&gt;</w:t>
      </w:r>
    </w:p>
    <w:p w14:paraId="74CF9370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&lt;/tem:vo&gt;</w:t>
      </w:r>
    </w:p>
    <w:p w14:paraId="5A58228D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&lt;/tem:rawMaterialUnFirstProcess&gt;</w:t>
      </w:r>
    </w:p>
    <w:p w14:paraId="02326699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&lt;/soapenv:Body&gt;</w:t>
      </w:r>
    </w:p>
    <w:p w14:paraId="6296BA38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>&lt;/soapenv:Envelope&gt;</w:t>
      </w:r>
    </w:p>
    <w:p w14:paraId="4B72F0DA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F3894" w:rsidRPr="00BF3894" w14:paraId="37876E02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138ECB5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681C856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2936995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2EA6293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434917BE" w14:textId="77777777">
        <w:trPr>
          <w:trHeight w:val="270"/>
        </w:trPr>
        <w:tc>
          <w:tcPr>
            <w:tcW w:w="709" w:type="dxa"/>
            <w:vAlign w:val="center"/>
          </w:tcPr>
          <w:p w14:paraId="61940C7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07AEB428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5442193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6CEB6D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BF3894" w:rsidRPr="00BF3894" w14:paraId="16C8A544" w14:textId="77777777">
        <w:trPr>
          <w:trHeight w:val="270"/>
        </w:trPr>
        <w:tc>
          <w:tcPr>
            <w:tcW w:w="709" w:type="dxa"/>
            <w:vAlign w:val="center"/>
          </w:tcPr>
          <w:p w14:paraId="6620B25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0F674133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073D09D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BAF151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返回信息</w:t>
            </w:r>
          </w:p>
        </w:tc>
      </w:tr>
      <w:tr w:rsidR="00BF3894" w:rsidRPr="00BF3894" w14:paraId="6E115E1C" w14:textId="77777777">
        <w:trPr>
          <w:trHeight w:val="270"/>
        </w:trPr>
        <w:tc>
          <w:tcPr>
            <w:tcW w:w="709" w:type="dxa"/>
            <w:vAlign w:val="center"/>
          </w:tcPr>
          <w:p w14:paraId="2A78E4F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7AF59C17" w14:textId="77777777" w:rsidR="003A78EA" w:rsidRPr="00BF3894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3B722AE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5E5704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信息代码</w:t>
            </w:r>
          </w:p>
        </w:tc>
      </w:tr>
    </w:tbl>
    <w:p w14:paraId="2B543DDA" w14:textId="77777777" w:rsidR="003A78EA" w:rsidRPr="00BF3894" w:rsidRDefault="00234763">
      <w:pPr>
        <w:pStyle w:val="3"/>
        <w:rPr>
          <w:color w:val="000000" w:themeColor="text1"/>
        </w:rPr>
      </w:pPr>
      <w:bookmarkStart w:id="106" w:name="_Toc37351171"/>
      <w:r w:rsidRPr="00BF3894">
        <w:rPr>
          <w:rFonts w:hint="eastAsia"/>
          <w:color w:val="000000" w:themeColor="text1"/>
        </w:rPr>
        <w:t>前置条件</w:t>
      </w:r>
      <w:bookmarkEnd w:id="106"/>
    </w:p>
    <w:p w14:paraId="59D59A67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lastRenderedPageBreak/>
        <w:t>MES</w:t>
      </w:r>
      <w:r w:rsidRPr="00BF3894">
        <w:rPr>
          <w:rFonts w:hint="eastAsia"/>
          <w:color w:val="000000" w:themeColor="text1"/>
          <w:lang w:val="en-US"/>
        </w:rPr>
        <w:t>提供标准接口；</w:t>
      </w:r>
    </w:p>
    <w:p w14:paraId="729142D2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设备具备调用</w:t>
      </w: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接口的能力；</w:t>
      </w:r>
    </w:p>
    <w:p w14:paraId="49BD7796" w14:textId="77777777" w:rsidR="003A78EA" w:rsidRPr="00BF3894" w:rsidRDefault="00234763">
      <w:pPr>
        <w:pStyle w:val="3"/>
        <w:rPr>
          <w:color w:val="000000" w:themeColor="text1"/>
        </w:rPr>
      </w:pPr>
      <w:bookmarkStart w:id="107" w:name="_Toc37351172"/>
      <w:r w:rsidRPr="00BF3894">
        <w:rPr>
          <w:rFonts w:hint="eastAsia"/>
          <w:color w:val="000000" w:themeColor="text1"/>
        </w:rPr>
        <w:t>详细方案</w:t>
      </w:r>
      <w:bookmarkEnd w:id="107"/>
    </w:p>
    <w:p w14:paraId="04A194BB" w14:textId="77777777" w:rsidR="003A78EA" w:rsidRPr="00BF3894" w:rsidRDefault="00234763">
      <w:pPr>
        <w:pStyle w:val="3"/>
        <w:rPr>
          <w:color w:val="000000" w:themeColor="text1"/>
        </w:rPr>
      </w:pPr>
      <w:bookmarkStart w:id="108" w:name="_Toc37351173"/>
      <w:r w:rsidRPr="00BF3894">
        <w:rPr>
          <w:rFonts w:hint="eastAsia"/>
          <w:color w:val="000000" w:themeColor="text1"/>
        </w:rPr>
        <w:t>补充说明</w:t>
      </w:r>
      <w:bookmarkEnd w:id="108"/>
    </w:p>
    <w:p w14:paraId="45D3783D" w14:textId="77777777" w:rsidR="003A78EA" w:rsidRPr="00BF3894" w:rsidRDefault="00234763">
      <w:pPr>
        <w:pStyle w:val="af5"/>
        <w:tabs>
          <w:tab w:val="left" w:pos="2116"/>
        </w:tabs>
        <w:ind w:left="840" w:firstLineChars="0" w:firstLine="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1.</w:t>
      </w:r>
      <w:r w:rsidRPr="00BF3894">
        <w:rPr>
          <w:rFonts w:hint="eastAsia"/>
          <w:color w:val="000000" w:themeColor="text1"/>
          <w:lang w:val="en-US"/>
        </w:rPr>
        <w:t>设备收到原材料校验不通过信息后，设备停机，排查、解决问题后，重新扫描原材料条码或更新新的原材料条码再次调用接口；</w:t>
      </w:r>
    </w:p>
    <w:p w14:paraId="5CB89FBD" w14:textId="77777777" w:rsidR="003A78EA" w:rsidRPr="00BF3894" w:rsidRDefault="00234763">
      <w:pPr>
        <w:pStyle w:val="af5"/>
        <w:tabs>
          <w:tab w:val="left" w:pos="2116"/>
        </w:tabs>
        <w:ind w:left="840" w:firstLineChars="0" w:firstLine="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2.</w:t>
      </w:r>
      <w:r w:rsidRPr="00BF3894">
        <w:rPr>
          <w:rFonts w:hint="eastAsia"/>
          <w:color w:val="000000" w:themeColor="text1"/>
          <w:lang w:val="en-US"/>
        </w:rPr>
        <w:t>设备需要在接口返回超时时，能够主动再次调用，连续调用超出一定次数后设备停机报警。</w:t>
      </w:r>
    </w:p>
    <w:p w14:paraId="31D4FEDC" w14:textId="77777777" w:rsidR="003A78EA" w:rsidRPr="00BF3894" w:rsidRDefault="003A78EA">
      <w:pPr>
        <w:pStyle w:val="af5"/>
        <w:tabs>
          <w:tab w:val="left" w:pos="2116"/>
        </w:tabs>
        <w:ind w:left="840" w:firstLineChars="0" w:firstLine="0"/>
        <w:rPr>
          <w:color w:val="000000" w:themeColor="text1"/>
          <w:lang w:val="en-US"/>
        </w:rPr>
      </w:pPr>
    </w:p>
    <w:p w14:paraId="534218A9" w14:textId="77777777" w:rsidR="003A78EA" w:rsidRPr="00BF3894" w:rsidRDefault="00234763">
      <w:pPr>
        <w:pStyle w:val="2"/>
        <w:rPr>
          <w:color w:val="000000" w:themeColor="text1"/>
        </w:rPr>
      </w:pPr>
      <w:bookmarkStart w:id="109" w:name="_Toc37351174"/>
      <w:r w:rsidRPr="00BF3894">
        <w:rPr>
          <w:rFonts w:hint="eastAsia"/>
          <w:color w:val="000000" w:themeColor="text1"/>
        </w:rPr>
        <w:t>原材料投入（二次注液）</w:t>
      </w:r>
      <w:bookmarkEnd w:id="109"/>
    </w:p>
    <w:p w14:paraId="29B8E3F6" w14:textId="77777777" w:rsidR="003A78EA" w:rsidRPr="00BF3894" w:rsidRDefault="00234763">
      <w:pPr>
        <w:pStyle w:val="3"/>
        <w:ind w:firstLine="643"/>
        <w:rPr>
          <w:color w:val="000000" w:themeColor="text1"/>
        </w:rPr>
      </w:pPr>
      <w:bookmarkStart w:id="110" w:name="_Toc37351175"/>
      <w:r w:rsidRPr="00BF3894">
        <w:rPr>
          <w:rFonts w:hint="eastAsia"/>
          <w:color w:val="000000" w:themeColor="text1"/>
        </w:rPr>
        <w:t>对应列表</w:t>
      </w:r>
      <w:bookmarkEnd w:id="110"/>
    </w:p>
    <w:tbl>
      <w:tblPr>
        <w:tblW w:w="1041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2916"/>
        <w:gridCol w:w="1647"/>
        <w:gridCol w:w="220"/>
        <w:gridCol w:w="203"/>
        <w:gridCol w:w="467"/>
        <w:gridCol w:w="236"/>
        <w:gridCol w:w="3835"/>
      </w:tblGrid>
      <w:tr w:rsidR="00BF3894" w:rsidRPr="00BF3894" w14:paraId="01E0AC04" w14:textId="77777777">
        <w:trPr>
          <w:trHeight w:val="512"/>
          <w:tblHeader/>
        </w:trPr>
        <w:tc>
          <w:tcPr>
            <w:tcW w:w="88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50E22AB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A54CCD7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18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22434254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4741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09544B7D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备注</w:t>
            </w:r>
          </w:p>
        </w:tc>
      </w:tr>
      <w:tr w:rsidR="00BF3894" w:rsidRPr="00BF3894" w14:paraId="118A7385" w14:textId="77777777">
        <w:trPr>
          <w:trHeight w:hRule="exact" w:val="74"/>
          <w:tblHeader/>
        </w:trPr>
        <w:tc>
          <w:tcPr>
            <w:tcW w:w="88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333D25F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61A53D8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B0F3AF9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2560A18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9CE17EF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278DDCE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1E1E13B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BF3894" w:rsidRPr="00BF3894" w14:paraId="15FB37E5" w14:textId="77777777">
        <w:trPr>
          <w:trHeight w:val="584"/>
        </w:trPr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77E7C0D" w14:textId="77777777" w:rsidR="003A78EA" w:rsidRPr="00BF3894" w:rsidRDefault="00234763">
            <w:pPr>
              <w:spacing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916" w:type="dxa"/>
            <w:tcBorders>
              <w:top w:val="single" w:sz="6" w:space="0" w:color="auto"/>
              <w:bottom w:val="single" w:sz="6" w:space="0" w:color="auto"/>
            </w:tcBorders>
          </w:tcPr>
          <w:p w14:paraId="1A69C42F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二次注液工序，除校验原材料外，需要校验电解液供应商是否与一次注液的电解液供应商一致；</w:t>
            </w:r>
          </w:p>
        </w:tc>
        <w:tc>
          <w:tcPr>
            <w:tcW w:w="1867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66980129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二次注液设备在产品进站成功后调用</w:t>
            </w:r>
          </w:p>
        </w:tc>
        <w:tc>
          <w:tcPr>
            <w:tcW w:w="4741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07163AC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color w:val="000000" w:themeColor="text1"/>
                <w:sz w:val="20"/>
                <w:szCs w:val="20"/>
                <w:lang w:val="en-US"/>
              </w:rPr>
              <w:t>1.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用于加工当前产品的原材料（批次原材料将用尽，下一批次原材料备料上线时，不校验；在下一批次原材料真正投入使用时校验）</w:t>
            </w:r>
          </w:p>
          <w:p w14:paraId="4909BF43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3.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调用接口返回超时，可在一定次数内连续调用</w:t>
            </w:r>
          </w:p>
        </w:tc>
      </w:tr>
    </w:tbl>
    <w:p w14:paraId="619C1BC3" w14:textId="77777777" w:rsidR="003A78EA" w:rsidRPr="00BF3894" w:rsidRDefault="00234763">
      <w:pPr>
        <w:pStyle w:val="3"/>
        <w:rPr>
          <w:color w:val="000000" w:themeColor="text1"/>
        </w:rPr>
      </w:pPr>
      <w:bookmarkStart w:id="111" w:name="_Toc37351176"/>
      <w:r w:rsidRPr="00BF3894">
        <w:rPr>
          <w:rFonts w:hint="eastAsia"/>
          <w:color w:val="000000" w:themeColor="text1"/>
        </w:rPr>
        <w:t>集成方式</w:t>
      </w:r>
      <w:bookmarkEnd w:id="111"/>
    </w:p>
    <w:p w14:paraId="3CE2044C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  <w:lang w:val="en-US"/>
        </w:rPr>
        <w:t>接口方式</w:t>
      </w:r>
      <w:r w:rsidRPr="00BF3894">
        <w:rPr>
          <w:color w:val="000000" w:themeColor="text1"/>
          <w:lang w:val="en-US"/>
        </w:rPr>
        <w:t>：</w:t>
      </w:r>
      <w:r w:rsidRPr="00BF3894">
        <w:rPr>
          <w:color w:val="000000" w:themeColor="text1"/>
          <w:lang w:val="en-US"/>
        </w:rPr>
        <w:t>W</w:t>
      </w:r>
      <w:r w:rsidRPr="00BF3894">
        <w:rPr>
          <w:rFonts w:hint="eastAsia"/>
          <w:color w:val="000000" w:themeColor="text1"/>
          <w:lang w:val="en-US"/>
        </w:rPr>
        <w:t>eb</w:t>
      </w:r>
      <w:r w:rsidRPr="00BF3894">
        <w:rPr>
          <w:color w:val="000000" w:themeColor="text1"/>
          <w:lang w:val="en-US"/>
        </w:rPr>
        <w:t>Service</w:t>
      </w:r>
    </w:p>
    <w:p w14:paraId="45CBA622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rFonts w:hint="eastAsia"/>
          <w:color w:val="000000" w:themeColor="text1"/>
          <w:lang w:val="en-US"/>
        </w:rPr>
        <w:t>URL</w:t>
      </w:r>
      <w:r w:rsidRPr="00BF3894">
        <w:rPr>
          <w:color w:val="000000" w:themeColor="text1"/>
        </w:rPr>
        <w:t>：</w:t>
      </w:r>
      <w:r w:rsidRPr="00BF3894">
        <w:rPr>
          <w:rFonts w:hint="eastAsia"/>
          <w:color w:val="000000" w:themeColor="text1"/>
        </w:rPr>
        <w:t>http://10.20.54.29:10007/ws/rawMaterialSecondaryInjectionWcf?wsdl</w:t>
      </w:r>
    </w:p>
    <w:p w14:paraId="30B14DFB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服务描述：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设备加工前，扫描原材料条码调用该接口，将数据传至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，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对原材料物料进行校验，增加校验投入的电解液供应商与一次注液的电解液是否相同。校验通过后，设备开始加工。</w:t>
      </w:r>
    </w:p>
    <w:p w14:paraId="1D0951AE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接口使用工序：</w:t>
      </w:r>
      <w:r w:rsidRPr="00BF3894">
        <w:rPr>
          <w:color w:val="000000" w:themeColor="text1"/>
          <w:lang w:val="en-US"/>
        </w:rPr>
        <w:t xml:space="preserve"> 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适用于电芯段的二次注液工序。</w:t>
      </w:r>
    </w:p>
    <w:p w14:paraId="098F3C3B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接口的</w:t>
      </w:r>
      <w:r w:rsidRPr="00BF3894">
        <w:rPr>
          <w:color w:val="000000" w:themeColor="text1"/>
        </w:rPr>
        <w:t>调用</w:t>
      </w:r>
      <w:r w:rsidRPr="00BF3894">
        <w:rPr>
          <w:rFonts w:hint="eastAsia"/>
          <w:color w:val="000000" w:themeColor="text1"/>
        </w:rPr>
        <w:t>方</w:t>
      </w:r>
      <w:r w:rsidRPr="00BF3894">
        <w:rPr>
          <w:color w:val="000000" w:themeColor="text1"/>
        </w:rPr>
        <w:t>：</w:t>
      </w:r>
      <w:r w:rsidRPr="00BF3894">
        <w:rPr>
          <w:rFonts w:hint="eastAsia"/>
          <w:color w:val="000000" w:themeColor="text1"/>
          <w:lang w:val="en-US"/>
        </w:rPr>
        <w:t>设备</w:t>
      </w:r>
    </w:p>
    <w:p w14:paraId="570669DD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lastRenderedPageBreak/>
        <w:t>接口</w:t>
      </w:r>
      <w:r w:rsidRPr="00BF3894">
        <w:rPr>
          <w:color w:val="000000" w:themeColor="text1"/>
        </w:rPr>
        <w:t>的提供方：</w:t>
      </w:r>
      <w:r w:rsidRPr="00BF3894">
        <w:rPr>
          <w:color w:val="000000" w:themeColor="text1"/>
        </w:rPr>
        <w:t>MES</w:t>
      </w:r>
    </w:p>
    <w:p w14:paraId="2C183999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F3894" w:rsidRPr="00BF3894" w14:paraId="489DBC27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866752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4DA9397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700DDA4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5E7BA60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79CAFE33" w14:textId="77777777">
        <w:trPr>
          <w:trHeight w:val="270"/>
        </w:trPr>
        <w:tc>
          <w:tcPr>
            <w:tcW w:w="709" w:type="dxa"/>
            <w:vAlign w:val="center"/>
          </w:tcPr>
          <w:p w14:paraId="6647FAE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27289B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2F1980E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0073E95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工厂</w:t>
            </w:r>
          </w:p>
        </w:tc>
      </w:tr>
      <w:tr w:rsidR="00BF3894" w:rsidRPr="00BF3894" w14:paraId="6AF6A559" w14:textId="77777777">
        <w:trPr>
          <w:trHeight w:val="270"/>
        </w:trPr>
        <w:tc>
          <w:tcPr>
            <w:tcW w:w="709" w:type="dxa"/>
            <w:vAlign w:val="center"/>
          </w:tcPr>
          <w:p w14:paraId="7B86DDB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7FF3BBB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44757BC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6A1962F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设备编号</w:t>
            </w:r>
          </w:p>
        </w:tc>
      </w:tr>
      <w:tr w:rsidR="00BF3894" w:rsidRPr="00BF3894" w14:paraId="09F1DF36" w14:textId="77777777">
        <w:trPr>
          <w:trHeight w:val="270"/>
        </w:trPr>
        <w:tc>
          <w:tcPr>
            <w:tcW w:w="709" w:type="dxa"/>
            <w:vAlign w:val="center"/>
          </w:tcPr>
          <w:p w14:paraId="13323EB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099BF3C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color w:val="000000" w:themeColor="text1"/>
              </w:rPr>
              <w:t>identification</w:t>
            </w:r>
          </w:p>
        </w:tc>
        <w:tc>
          <w:tcPr>
            <w:tcW w:w="2657" w:type="dxa"/>
          </w:tcPr>
          <w:p w14:paraId="3EE3ED3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49101B3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产品条码</w:t>
            </w:r>
          </w:p>
        </w:tc>
      </w:tr>
      <w:tr w:rsidR="00BF3894" w:rsidRPr="00BF3894" w14:paraId="33D44045" w14:textId="77777777">
        <w:trPr>
          <w:trHeight w:val="270"/>
        </w:trPr>
        <w:tc>
          <w:tcPr>
            <w:tcW w:w="709" w:type="dxa"/>
            <w:vAlign w:val="center"/>
          </w:tcPr>
          <w:p w14:paraId="1F0CCB3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48DE054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materialLotCode</w:t>
            </w:r>
          </w:p>
        </w:tc>
        <w:tc>
          <w:tcPr>
            <w:tcW w:w="2657" w:type="dxa"/>
          </w:tcPr>
          <w:p w14:paraId="087E5DE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72E41A5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原材料条码（数组）</w:t>
            </w:r>
          </w:p>
        </w:tc>
      </w:tr>
      <w:tr w:rsidR="00BF3894" w:rsidRPr="00BF3894" w14:paraId="6AC5B3B2" w14:textId="77777777">
        <w:trPr>
          <w:trHeight w:val="270"/>
        </w:trPr>
        <w:tc>
          <w:tcPr>
            <w:tcW w:w="709" w:type="dxa"/>
            <w:vAlign w:val="center"/>
          </w:tcPr>
          <w:p w14:paraId="70B272D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08ED029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productType</w:t>
            </w:r>
          </w:p>
        </w:tc>
        <w:tc>
          <w:tcPr>
            <w:tcW w:w="2657" w:type="dxa"/>
          </w:tcPr>
          <w:p w14:paraId="07893C3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36D6D56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生产类型</w:t>
            </w:r>
          </w:p>
        </w:tc>
      </w:tr>
    </w:tbl>
    <w:p w14:paraId="3D8BA75B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接口报文</w:t>
      </w:r>
    </w:p>
    <w:p w14:paraId="31A012EB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&lt;tem:rawMaterialSecondaryInjection&gt;</w:t>
      </w:r>
    </w:p>
    <w:p w14:paraId="65029870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&lt;!--Optional:--&gt;</w:t>
      </w:r>
    </w:p>
    <w:p w14:paraId="2F9EDD13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&lt;tem:vo&gt;</w:t>
      </w:r>
    </w:p>
    <w:p w14:paraId="7C93FA50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53F6DC27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&lt;cal:equipNum&gt;HX001&lt;/cal:equipNum&gt;</w:t>
      </w:r>
    </w:p>
    <w:p w14:paraId="40689F35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08B08255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&lt;cal:identification&gt;</w:t>
      </w:r>
    </w:p>
    <w:p w14:paraId="7684B4B1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&lt;!--Zero or more repetitions:--&gt;</w:t>
      </w:r>
    </w:p>
    <w:p w14:paraId="5C14E4E2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&lt;arr:string&gt;WHBTEST0000001&lt;/arr:string&gt;</w:t>
      </w:r>
    </w:p>
    <w:p w14:paraId="289D923C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&lt;/cal:identification&gt;</w:t>
      </w:r>
    </w:p>
    <w:p w14:paraId="3FFFE35C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56C218E9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&lt;cal:materialLotCode&gt;</w:t>
      </w:r>
    </w:p>
    <w:p w14:paraId="6F429056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&lt;!--Zero or more repetitions:--&gt;</w:t>
      </w:r>
    </w:p>
    <w:p w14:paraId="67A83072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&lt;arr:string&gt;TEST1234567890TEST2019072300012&lt;/arr:string&gt;</w:t>
      </w:r>
    </w:p>
    <w:p w14:paraId="3A577356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&lt;/cal:materialLotCode&gt;</w:t>
      </w:r>
    </w:p>
    <w:p w14:paraId="47F06FA0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6DF72E9B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&lt;cal:siteCode&gt;CALB_JS&lt;/cal:siteCode&gt;</w:t>
      </w:r>
    </w:p>
    <w:p w14:paraId="3EC3D636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&lt;/tem:vo&gt;</w:t>
      </w:r>
    </w:p>
    <w:p w14:paraId="79FDB0A7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&lt;/tem:rawMaterialSecondaryInjection&gt;</w:t>
      </w:r>
    </w:p>
    <w:p w14:paraId="146EEB1C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&lt;/soapenv:Body&gt;</w:t>
      </w:r>
    </w:p>
    <w:p w14:paraId="7E3E4F22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&lt;/soapenv:Envelope&gt;</w:t>
      </w:r>
    </w:p>
    <w:p w14:paraId="376ED3DF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F3894" w:rsidRPr="00BF3894" w14:paraId="668760D1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1C2EA0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lastRenderedPageBreak/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1D99DEF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330BBFA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64C4A1F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57DE2C9A" w14:textId="77777777">
        <w:trPr>
          <w:trHeight w:val="270"/>
        </w:trPr>
        <w:tc>
          <w:tcPr>
            <w:tcW w:w="709" w:type="dxa"/>
            <w:vAlign w:val="center"/>
          </w:tcPr>
          <w:p w14:paraId="729A201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1DCD2CD4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633D963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CB85D4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BF3894" w:rsidRPr="00BF3894" w14:paraId="5534D153" w14:textId="77777777">
        <w:trPr>
          <w:trHeight w:val="270"/>
        </w:trPr>
        <w:tc>
          <w:tcPr>
            <w:tcW w:w="709" w:type="dxa"/>
            <w:vAlign w:val="center"/>
          </w:tcPr>
          <w:p w14:paraId="0161ED4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24D9AF9D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4E32F18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369998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返回信息</w:t>
            </w:r>
          </w:p>
        </w:tc>
      </w:tr>
      <w:tr w:rsidR="00BF3894" w:rsidRPr="00BF3894" w14:paraId="279EB754" w14:textId="77777777">
        <w:trPr>
          <w:trHeight w:val="270"/>
        </w:trPr>
        <w:tc>
          <w:tcPr>
            <w:tcW w:w="709" w:type="dxa"/>
            <w:vAlign w:val="center"/>
          </w:tcPr>
          <w:p w14:paraId="664F36D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07F7C035" w14:textId="77777777" w:rsidR="003A78EA" w:rsidRPr="00BF3894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46956C8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D711E2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信息代码</w:t>
            </w:r>
          </w:p>
        </w:tc>
      </w:tr>
    </w:tbl>
    <w:p w14:paraId="0EEBE06B" w14:textId="77777777" w:rsidR="003A78EA" w:rsidRPr="00BF3894" w:rsidRDefault="00234763">
      <w:pPr>
        <w:pStyle w:val="3"/>
        <w:rPr>
          <w:color w:val="000000" w:themeColor="text1"/>
        </w:rPr>
      </w:pPr>
      <w:bookmarkStart w:id="112" w:name="_Toc37351177"/>
      <w:r w:rsidRPr="00BF3894">
        <w:rPr>
          <w:rFonts w:hint="eastAsia"/>
          <w:color w:val="000000" w:themeColor="text1"/>
        </w:rPr>
        <w:t>前置条件</w:t>
      </w:r>
      <w:bookmarkEnd w:id="112"/>
    </w:p>
    <w:p w14:paraId="0A0D269E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提供标准接口；</w:t>
      </w:r>
    </w:p>
    <w:p w14:paraId="358F224A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设备具备调用</w:t>
      </w: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接口的能力；</w:t>
      </w:r>
    </w:p>
    <w:p w14:paraId="4F232EC6" w14:textId="77777777" w:rsidR="003A78EA" w:rsidRPr="00BF3894" w:rsidRDefault="00234763">
      <w:pPr>
        <w:pStyle w:val="3"/>
        <w:ind w:firstLine="643"/>
        <w:rPr>
          <w:color w:val="000000" w:themeColor="text1"/>
        </w:rPr>
      </w:pPr>
      <w:bookmarkStart w:id="113" w:name="_Toc37351178"/>
      <w:r w:rsidRPr="00BF3894">
        <w:rPr>
          <w:rFonts w:hint="eastAsia"/>
          <w:color w:val="000000" w:themeColor="text1"/>
        </w:rPr>
        <w:t>详细方案</w:t>
      </w:r>
      <w:bookmarkEnd w:id="113"/>
    </w:p>
    <w:p w14:paraId="13C63D1F" w14:textId="77777777" w:rsidR="003A78EA" w:rsidRPr="00BF3894" w:rsidRDefault="00234763">
      <w:pPr>
        <w:pStyle w:val="3"/>
        <w:ind w:firstLine="643"/>
        <w:rPr>
          <w:color w:val="000000" w:themeColor="text1"/>
        </w:rPr>
      </w:pPr>
      <w:bookmarkStart w:id="114" w:name="_Toc37351179"/>
      <w:r w:rsidRPr="00BF3894">
        <w:rPr>
          <w:rFonts w:hint="eastAsia"/>
          <w:color w:val="000000" w:themeColor="text1"/>
        </w:rPr>
        <w:t>补充说明</w:t>
      </w:r>
      <w:bookmarkEnd w:id="114"/>
    </w:p>
    <w:p w14:paraId="372383E9" w14:textId="77777777" w:rsidR="003A78EA" w:rsidRPr="00BF3894" w:rsidRDefault="00234763">
      <w:pPr>
        <w:pStyle w:val="af5"/>
        <w:tabs>
          <w:tab w:val="left" w:pos="2116"/>
        </w:tabs>
        <w:ind w:left="840" w:firstLineChars="0" w:firstLine="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1.</w:t>
      </w:r>
      <w:r w:rsidRPr="00BF3894">
        <w:rPr>
          <w:rFonts w:hint="eastAsia"/>
          <w:color w:val="000000" w:themeColor="text1"/>
          <w:lang w:val="en-US"/>
        </w:rPr>
        <w:t>设备收到原材料校验不通过信息后，设备停机，排查、解决问题后，重新扫描原材料条码或更新新的原材料条码再次调用接口；</w:t>
      </w:r>
    </w:p>
    <w:p w14:paraId="68885D94" w14:textId="77777777" w:rsidR="003A78EA" w:rsidRPr="00BF3894" w:rsidRDefault="00234763">
      <w:pPr>
        <w:pStyle w:val="af5"/>
        <w:tabs>
          <w:tab w:val="left" w:pos="2116"/>
        </w:tabs>
        <w:ind w:left="840" w:firstLineChars="0" w:firstLine="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2.</w:t>
      </w:r>
      <w:r w:rsidRPr="00BF3894">
        <w:rPr>
          <w:rFonts w:hint="eastAsia"/>
          <w:color w:val="000000" w:themeColor="text1"/>
          <w:lang w:val="en-US"/>
        </w:rPr>
        <w:t>设备需要在接口返回超时时，能够主动再次调用，超出一定次数后设备停机报警</w:t>
      </w:r>
    </w:p>
    <w:p w14:paraId="527AF219" w14:textId="77777777" w:rsidR="003A78EA" w:rsidRPr="00BF3894" w:rsidRDefault="003A78EA">
      <w:pPr>
        <w:pStyle w:val="af5"/>
        <w:tabs>
          <w:tab w:val="left" w:pos="2116"/>
        </w:tabs>
        <w:ind w:left="840" w:firstLineChars="0" w:firstLine="0"/>
        <w:rPr>
          <w:color w:val="000000" w:themeColor="text1"/>
          <w:lang w:val="en-US"/>
        </w:rPr>
      </w:pPr>
    </w:p>
    <w:p w14:paraId="51A6822C" w14:textId="77777777" w:rsidR="003A78EA" w:rsidRPr="00BF3894" w:rsidRDefault="00234763">
      <w:pPr>
        <w:pStyle w:val="2"/>
        <w:rPr>
          <w:color w:val="000000" w:themeColor="text1"/>
        </w:rPr>
      </w:pPr>
      <w:bookmarkStart w:id="115" w:name="_Toc37351180"/>
      <w:r w:rsidRPr="00BF3894">
        <w:rPr>
          <w:rFonts w:hint="eastAsia"/>
          <w:color w:val="000000" w:themeColor="text1"/>
        </w:rPr>
        <w:t>产品加工参数采集（合芯）接口</w:t>
      </w:r>
      <w:bookmarkEnd w:id="115"/>
    </w:p>
    <w:p w14:paraId="7BDCAAB2" w14:textId="77777777" w:rsidR="003A78EA" w:rsidRPr="00BF3894" w:rsidRDefault="00234763">
      <w:pPr>
        <w:pStyle w:val="3"/>
        <w:ind w:firstLine="643"/>
        <w:rPr>
          <w:color w:val="000000" w:themeColor="text1"/>
        </w:rPr>
      </w:pPr>
      <w:bookmarkStart w:id="116" w:name="_Toc37351181"/>
      <w:r w:rsidRPr="00BF3894">
        <w:rPr>
          <w:rFonts w:hint="eastAsia"/>
          <w:color w:val="000000" w:themeColor="text1"/>
        </w:rPr>
        <w:t>对应列表</w:t>
      </w:r>
      <w:bookmarkEnd w:id="116"/>
    </w:p>
    <w:tbl>
      <w:tblPr>
        <w:tblW w:w="1041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2916"/>
        <w:gridCol w:w="1647"/>
        <w:gridCol w:w="423"/>
        <w:gridCol w:w="467"/>
        <w:gridCol w:w="767"/>
        <w:gridCol w:w="3304"/>
      </w:tblGrid>
      <w:tr w:rsidR="00BF3894" w:rsidRPr="00BF3894" w14:paraId="388E6007" w14:textId="77777777">
        <w:trPr>
          <w:trHeight w:val="512"/>
          <w:tblHeader/>
        </w:trPr>
        <w:tc>
          <w:tcPr>
            <w:tcW w:w="88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B8D7143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3F0841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304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792C9B8C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3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3F584651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备注</w:t>
            </w:r>
          </w:p>
        </w:tc>
      </w:tr>
      <w:tr w:rsidR="00BF3894" w:rsidRPr="00BF3894" w14:paraId="6A52F483" w14:textId="77777777">
        <w:trPr>
          <w:trHeight w:hRule="exact" w:val="74"/>
          <w:tblHeader/>
        </w:trPr>
        <w:tc>
          <w:tcPr>
            <w:tcW w:w="88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906B4C6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151EDAB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F177583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2040BDE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047FEFF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50E2AB8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B89A384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BF3894" w:rsidRPr="00BF3894" w14:paraId="32AB47B1" w14:textId="77777777">
        <w:trPr>
          <w:trHeight w:val="584"/>
        </w:trPr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B7B45A5" w14:textId="77777777" w:rsidR="003A78EA" w:rsidRPr="00BF3894" w:rsidRDefault="00234763">
            <w:pPr>
              <w:spacing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916" w:type="dxa"/>
            <w:tcBorders>
              <w:top w:val="single" w:sz="6" w:space="0" w:color="auto"/>
              <w:bottom w:val="single" w:sz="6" w:space="0" w:color="auto"/>
            </w:tcBorders>
          </w:tcPr>
          <w:p w14:paraId="132B8EAE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由于合芯工序没有产品条码，在记录产品加工参数时，需要投入的上一道工序的半成品的装配实绩获取合芯工序的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EO</w:t>
            </w:r>
          </w:p>
        </w:tc>
        <w:tc>
          <w:tcPr>
            <w:tcW w:w="3304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090D647C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设备加工产品结束，先调用产品原材料绑定（通用）接口，收到返回消息后调用该接口</w:t>
            </w: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</w:tcBorders>
          </w:tcPr>
          <w:p w14:paraId="61D49028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color w:val="000000" w:themeColor="text1"/>
                <w:sz w:val="20"/>
                <w:szCs w:val="20"/>
                <w:lang w:val="en-US"/>
              </w:rPr>
              <w:t>1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.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调用接口返回超时，可在一定次数内连续调用</w:t>
            </w:r>
          </w:p>
        </w:tc>
      </w:tr>
    </w:tbl>
    <w:p w14:paraId="6FEA201F" w14:textId="77777777" w:rsidR="003A78EA" w:rsidRPr="00BF3894" w:rsidRDefault="00234763">
      <w:pPr>
        <w:pStyle w:val="3"/>
        <w:ind w:firstLine="643"/>
        <w:rPr>
          <w:color w:val="000000" w:themeColor="text1"/>
        </w:rPr>
      </w:pPr>
      <w:bookmarkStart w:id="117" w:name="_Toc37351182"/>
      <w:r w:rsidRPr="00BF3894">
        <w:rPr>
          <w:rFonts w:hint="eastAsia"/>
          <w:color w:val="000000" w:themeColor="text1"/>
        </w:rPr>
        <w:t>集成方式</w:t>
      </w:r>
      <w:bookmarkEnd w:id="117"/>
    </w:p>
    <w:p w14:paraId="03DF48C4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  <w:lang w:val="en-US"/>
        </w:rPr>
        <w:t>接口方式</w:t>
      </w:r>
      <w:r w:rsidRPr="00BF3894">
        <w:rPr>
          <w:color w:val="000000" w:themeColor="text1"/>
          <w:lang w:val="en-US"/>
        </w:rPr>
        <w:t>：</w:t>
      </w:r>
      <w:r w:rsidRPr="00BF3894">
        <w:rPr>
          <w:color w:val="000000" w:themeColor="text1"/>
          <w:lang w:val="en-US"/>
        </w:rPr>
        <w:t>W</w:t>
      </w:r>
      <w:r w:rsidRPr="00BF3894">
        <w:rPr>
          <w:rFonts w:hint="eastAsia"/>
          <w:color w:val="000000" w:themeColor="text1"/>
          <w:lang w:val="en-US"/>
        </w:rPr>
        <w:t>eb</w:t>
      </w:r>
      <w:r w:rsidRPr="00BF3894">
        <w:rPr>
          <w:color w:val="000000" w:themeColor="text1"/>
          <w:lang w:val="en-US"/>
        </w:rPr>
        <w:t>Service</w:t>
      </w:r>
    </w:p>
    <w:p w14:paraId="27F7324A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rFonts w:hint="eastAsia"/>
          <w:color w:val="000000" w:themeColor="text1"/>
          <w:lang w:val="en-US"/>
        </w:rPr>
        <w:t>URL</w:t>
      </w:r>
      <w:r w:rsidRPr="00BF3894">
        <w:rPr>
          <w:color w:val="000000" w:themeColor="text1"/>
        </w:rPr>
        <w:t>：</w:t>
      </w:r>
      <w:hyperlink r:id="rId11" w:history="1">
        <w:r w:rsidRPr="00BF3894">
          <w:rPr>
            <w:rStyle w:val="af3"/>
            <w:rFonts w:hint="eastAsia"/>
            <w:color w:val="000000" w:themeColor="text1"/>
          </w:rPr>
          <w:t>http://10.20.54.29</w:t>
        </w:r>
        <w:r w:rsidRPr="00BF3894">
          <w:rPr>
            <w:rStyle w:val="af3"/>
            <w:color w:val="000000" w:themeColor="text1"/>
          </w:rPr>
          <w:t>:10027/ws/prodProcessParameCollectWcf?wsdl</w:t>
        </w:r>
      </w:hyperlink>
    </w:p>
    <w:p w14:paraId="5151055E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lastRenderedPageBreak/>
        <w:t>接口</w:t>
      </w:r>
      <w:r w:rsidRPr="00BF3894">
        <w:rPr>
          <w:color w:val="000000" w:themeColor="text1"/>
        </w:rPr>
        <w:t>服务描述：</w:t>
      </w:r>
      <w:r w:rsidRPr="00BF3894">
        <w:rPr>
          <w:rFonts w:hint="eastAsia"/>
          <w:color w:val="000000" w:themeColor="text1"/>
        </w:rPr>
        <w:t>设备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调用该接口，传入站点、产品条码（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A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面蓝胶码）、设备编码、设备当前登录账号、采集时间以及预先定义的采集项、采集值，按照接口格式传输至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，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进行校验，校验通过后，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将产品条码传至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，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 xml:space="preserve"> 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通过产品条码获取装配实绩对应的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EO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，将对应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EO_ID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返回给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，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将传输的产品加工过程参数与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EO_ID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存储在数据收集实绩表中。</w:t>
      </w:r>
    </w:p>
    <w:p w14:paraId="2C47C1BD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接口使用工序：</w:t>
      </w:r>
      <w:r w:rsidRPr="00BF3894">
        <w:rPr>
          <w:color w:val="000000" w:themeColor="text1"/>
          <w:lang w:val="en-US"/>
        </w:rPr>
        <w:t xml:space="preserve"> 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适用于电芯段的合芯工序。</w:t>
      </w:r>
    </w:p>
    <w:p w14:paraId="57E03A4A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接口的</w:t>
      </w:r>
      <w:r w:rsidRPr="00BF3894">
        <w:rPr>
          <w:color w:val="000000" w:themeColor="text1"/>
        </w:rPr>
        <w:t>调用</w:t>
      </w:r>
      <w:r w:rsidRPr="00BF3894">
        <w:rPr>
          <w:rFonts w:hint="eastAsia"/>
          <w:color w:val="000000" w:themeColor="text1"/>
        </w:rPr>
        <w:t>方</w:t>
      </w:r>
      <w:r w:rsidRPr="00BF3894">
        <w:rPr>
          <w:color w:val="000000" w:themeColor="text1"/>
        </w:rPr>
        <w:t>：</w:t>
      </w:r>
      <w:r w:rsidRPr="00BF3894">
        <w:rPr>
          <w:rFonts w:hint="eastAsia"/>
          <w:color w:val="000000" w:themeColor="text1"/>
          <w:lang w:val="en-US"/>
        </w:rPr>
        <w:t>设备</w:t>
      </w:r>
    </w:p>
    <w:p w14:paraId="5028FF6D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的提供方：</w:t>
      </w:r>
      <w:r w:rsidRPr="00BF3894">
        <w:rPr>
          <w:color w:val="000000" w:themeColor="text1"/>
        </w:rPr>
        <w:t>MES</w:t>
      </w:r>
    </w:p>
    <w:p w14:paraId="4FDBCA92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F3894" w:rsidRPr="00BF3894" w14:paraId="009695AB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DF711F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4A78084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79E2F27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127DD66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6503DD18" w14:textId="77777777">
        <w:trPr>
          <w:trHeight w:val="270"/>
        </w:trPr>
        <w:tc>
          <w:tcPr>
            <w:tcW w:w="709" w:type="dxa"/>
            <w:vAlign w:val="center"/>
          </w:tcPr>
          <w:p w14:paraId="2BF884B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807E77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624707F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5A0AA25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工厂</w:t>
            </w:r>
          </w:p>
        </w:tc>
      </w:tr>
      <w:tr w:rsidR="00BF3894" w:rsidRPr="00BF3894" w14:paraId="4F09453D" w14:textId="77777777">
        <w:trPr>
          <w:trHeight w:val="270"/>
        </w:trPr>
        <w:tc>
          <w:tcPr>
            <w:tcW w:w="709" w:type="dxa"/>
            <w:vAlign w:val="center"/>
          </w:tcPr>
          <w:p w14:paraId="6045BF9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ED467A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6598B93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2F07886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设备编号</w:t>
            </w:r>
          </w:p>
        </w:tc>
      </w:tr>
      <w:tr w:rsidR="00BF3894" w:rsidRPr="00BF3894" w14:paraId="345EB354" w14:textId="77777777">
        <w:trPr>
          <w:trHeight w:val="270"/>
        </w:trPr>
        <w:tc>
          <w:tcPr>
            <w:tcW w:w="709" w:type="dxa"/>
            <w:vAlign w:val="center"/>
          </w:tcPr>
          <w:p w14:paraId="31B2233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19FE61C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materialLotCode</w:t>
            </w:r>
          </w:p>
        </w:tc>
        <w:tc>
          <w:tcPr>
            <w:tcW w:w="2657" w:type="dxa"/>
          </w:tcPr>
          <w:p w14:paraId="4EF9025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41DC1D5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产品</w:t>
            </w: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条码</w:t>
            </w:r>
          </w:p>
        </w:tc>
      </w:tr>
      <w:tr w:rsidR="00BF3894" w:rsidRPr="00BF3894" w14:paraId="61C95009" w14:textId="77777777">
        <w:trPr>
          <w:trHeight w:val="356"/>
        </w:trPr>
        <w:tc>
          <w:tcPr>
            <w:tcW w:w="709" w:type="dxa"/>
            <w:vAlign w:val="center"/>
          </w:tcPr>
          <w:p w14:paraId="301268B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</w:tcPr>
          <w:p w14:paraId="4D4928F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color w:val="000000" w:themeColor="text1"/>
              </w:rPr>
              <w:t>userName</w:t>
            </w:r>
          </w:p>
        </w:tc>
        <w:tc>
          <w:tcPr>
            <w:tcW w:w="2657" w:type="dxa"/>
          </w:tcPr>
          <w:p w14:paraId="0AB4C9A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54A890D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账号</w:t>
            </w:r>
          </w:p>
        </w:tc>
      </w:tr>
      <w:tr w:rsidR="00BF3894" w:rsidRPr="00BF3894" w14:paraId="392F5BB4" w14:textId="77777777">
        <w:trPr>
          <w:trHeight w:val="270"/>
        </w:trPr>
        <w:tc>
          <w:tcPr>
            <w:tcW w:w="709" w:type="dxa"/>
            <w:vAlign w:val="center"/>
          </w:tcPr>
          <w:p w14:paraId="0310518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</w:tcPr>
          <w:p w14:paraId="2413420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color w:val="000000" w:themeColor="text1"/>
              </w:rPr>
              <w:t>recodeDate</w:t>
            </w:r>
            <w:r w:rsidRPr="00BF3894">
              <w:rPr>
                <w:color w:val="000000" w:themeColor="text1"/>
              </w:rPr>
              <w:tab/>
            </w:r>
          </w:p>
        </w:tc>
        <w:tc>
          <w:tcPr>
            <w:tcW w:w="2657" w:type="dxa"/>
          </w:tcPr>
          <w:p w14:paraId="11D854D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hint="eastAsia"/>
                <w:color w:val="000000" w:themeColor="text1"/>
                <w:lang w:val="en-US"/>
              </w:rPr>
              <w:t>Date</w:t>
            </w:r>
          </w:p>
        </w:tc>
        <w:tc>
          <w:tcPr>
            <w:tcW w:w="2446" w:type="dxa"/>
          </w:tcPr>
          <w:p w14:paraId="333CA91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日期</w:t>
            </w:r>
          </w:p>
        </w:tc>
      </w:tr>
      <w:tr w:rsidR="00BF3894" w:rsidRPr="00BF3894" w14:paraId="46D7840B" w14:textId="77777777">
        <w:trPr>
          <w:trHeight w:val="270"/>
        </w:trPr>
        <w:tc>
          <w:tcPr>
            <w:tcW w:w="709" w:type="dxa"/>
            <w:vAlign w:val="center"/>
          </w:tcPr>
          <w:p w14:paraId="68DDD06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6</w:t>
            </w:r>
          </w:p>
        </w:tc>
        <w:tc>
          <w:tcPr>
            <w:tcW w:w="2268" w:type="dxa"/>
          </w:tcPr>
          <w:p w14:paraId="2090A1E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completeQty</w:t>
            </w:r>
          </w:p>
        </w:tc>
        <w:tc>
          <w:tcPr>
            <w:tcW w:w="2657" w:type="dxa"/>
          </w:tcPr>
          <w:p w14:paraId="679F4A3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hint="eastAsia"/>
                <w:color w:val="000000" w:themeColor="text1"/>
                <w:lang w:val="en-US"/>
              </w:rPr>
              <w:t>Number</w:t>
            </w:r>
          </w:p>
        </w:tc>
        <w:tc>
          <w:tcPr>
            <w:tcW w:w="2446" w:type="dxa"/>
          </w:tcPr>
          <w:p w14:paraId="64EF2E7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hint="eastAsia"/>
                <w:color w:val="000000" w:themeColor="text1"/>
                <w:lang w:val="en-US"/>
              </w:rPr>
              <w:t>完成数量</w:t>
            </w:r>
          </w:p>
        </w:tc>
      </w:tr>
      <w:tr w:rsidR="00BF3894" w:rsidRPr="00BF3894" w14:paraId="5239BA56" w14:textId="77777777">
        <w:trPr>
          <w:trHeight w:val="270"/>
        </w:trPr>
        <w:tc>
          <w:tcPr>
            <w:tcW w:w="709" w:type="dxa"/>
            <w:vAlign w:val="center"/>
          </w:tcPr>
          <w:p w14:paraId="54F185E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7</w:t>
            </w:r>
          </w:p>
        </w:tc>
        <w:tc>
          <w:tcPr>
            <w:tcW w:w="2268" w:type="dxa"/>
          </w:tcPr>
          <w:p w14:paraId="50AA6B3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qualityStatus</w:t>
            </w:r>
          </w:p>
        </w:tc>
        <w:tc>
          <w:tcPr>
            <w:tcW w:w="2657" w:type="dxa"/>
          </w:tcPr>
          <w:p w14:paraId="34E12D8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3D9D2FA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hint="eastAsia"/>
                <w:color w:val="000000" w:themeColor="text1"/>
                <w:lang w:val="en-US"/>
              </w:rPr>
              <w:t>质量状态</w:t>
            </w:r>
          </w:p>
        </w:tc>
      </w:tr>
      <w:tr w:rsidR="00BF3894" w:rsidRPr="00BF3894" w14:paraId="476872BE" w14:textId="77777777">
        <w:trPr>
          <w:trHeight w:val="270"/>
        </w:trPr>
        <w:tc>
          <w:tcPr>
            <w:tcW w:w="709" w:type="dxa"/>
            <w:vAlign w:val="center"/>
          </w:tcPr>
          <w:p w14:paraId="0BAE569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  <w:tc>
          <w:tcPr>
            <w:tcW w:w="2268" w:type="dxa"/>
          </w:tcPr>
          <w:p w14:paraId="3A3C1D5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productType</w:t>
            </w:r>
          </w:p>
        </w:tc>
        <w:tc>
          <w:tcPr>
            <w:tcW w:w="2657" w:type="dxa"/>
          </w:tcPr>
          <w:p w14:paraId="2F3F826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327B834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hint="eastAsia"/>
                <w:color w:val="000000" w:themeColor="text1"/>
                <w:lang w:val="en-US"/>
              </w:rPr>
              <w:t>生产类型</w:t>
            </w:r>
          </w:p>
        </w:tc>
      </w:tr>
      <w:tr w:rsidR="00BF3894" w:rsidRPr="00BF3894" w14:paraId="45B24979" w14:textId="77777777">
        <w:trPr>
          <w:trHeight w:val="270"/>
        </w:trPr>
        <w:tc>
          <w:tcPr>
            <w:tcW w:w="709" w:type="dxa"/>
            <w:vAlign w:val="center"/>
          </w:tcPr>
          <w:p w14:paraId="0D06BA1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9</w:t>
            </w:r>
          </w:p>
        </w:tc>
        <w:tc>
          <w:tcPr>
            <w:tcW w:w="2268" w:type="dxa"/>
          </w:tcPr>
          <w:p w14:paraId="561DE0B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testOrderNum</w:t>
            </w:r>
          </w:p>
        </w:tc>
        <w:tc>
          <w:tcPr>
            <w:tcW w:w="2657" w:type="dxa"/>
          </w:tcPr>
          <w:p w14:paraId="5343B17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66FAFC6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hint="eastAsia"/>
                <w:color w:val="000000" w:themeColor="text1"/>
                <w:lang w:val="en-US"/>
              </w:rPr>
              <w:t>试验单号</w:t>
            </w:r>
          </w:p>
        </w:tc>
      </w:tr>
      <w:tr w:rsidR="00BF3894" w:rsidRPr="00BF3894" w14:paraId="54063725" w14:textId="77777777">
        <w:trPr>
          <w:trHeight w:val="270"/>
        </w:trPr>
        <w:tc>
          <w:tcPr>
            <w:tcW w:w="709" w:type="dxa"/>
            <w:vAlign w:val="center"/>
          </w:tcPr>
          <w:p w14:paraId="63B96E1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10</w:t>
            </w:r>
          </w:p>
        </w:tc>
        <w:tc>
          <w:tcPr>
            <w:tcW w:w="2268" w:type="dxa"/>
          </w:tcPr>
          <w:p w14:paraId="5BC0441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color w:val="000000" w:themeColor="text1"/>
              </w:rPr>
              <w:t>tagCode</w:t>
            </w:r>
          </w:p>
        </w:tc>
        <w:tc>
          <w:tcPr>
            <w:tcW w:w="2657" w:type="dxa"/>
          </w:tcPr>
          <w:p w14:paraId="7A01E06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3509CCE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采集项（数组）</w:t>
            </w:r>
          </w:p>
        </w:tc>
      </w:tr>
      <w:tr w:rsidR="00BF3894" w:rsidRPr="00BF3894" w14:paraId="1E162F3F" w14:textId="77777777">
        <w:trPr>
          <w:trHeight w:val="270"/>
        </w:trPr>
        <w:tc>
          <w:tcPr>
            <w:tcW w:w="709" w:type="dxa"/>
            <w:vAlign w:val="center"/>
          </w:tcPr>
          <w:p w14:paraId="0D7E6B0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11</w:t>
            </w:r>
          </w:p>
        </w:tc>
        <w:tc>
          <w:tcPr>
            <w:tcW w:w="2268" w:type="dxa"/>
          </w:tcPr>
          <w:p w14:paraId="45DB895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color w:val="000000" w:themeColor="text1"/>
              </w:rPr>
              <w:t>tagValue</w:t>
            </w:r>
          </w:p>
        </w:tc>
        <w:tc>
          <w:tcPr>
            <w:tcW w:w="2657" w:type="dxa"/>
          </w:tcPr>
          <w:p w14:paraId="123073C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67D62A0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采集值（数组）</w:t>
            </w:r>
          </w:p>
        </w:tc>
      </w:tr>
    </w:tbl>
    <w:p w14:paraId="541F5748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接口报文</w:t>
      </w:r>
    </w:p>
    <w:p w14:paraId="5164455D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</w:t>
      </w:r>
      <w:r w:rsidRPr="00BF3894">
        <w:rPr>
          <w:rFonts w:hint="eastAsia"/>
          <w:color w:val="000000" w:themeColor="text1"/>
        </w:rPr>
        <w:t xml:space="preserve">   &lt;cal:Line&gt;</w:t>
      </w:r>
    </w:p>
    <w:p w14:paraId="0EC5E352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&lt;!--Zero or more repetitions:--&gt;</w:t>
      </w:r>
    </w:p>
    <w:p w14:paraId="58AE6ECB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&lt;cal:ProdProcessParameCollectLineVO&gt;</w:t>
      </w:r>
    </w:p>
    <w:p w14:paraId="36DD4FD1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&lt;!--Optional:--&gt;</w:t>
      </w:r>
    </w:p>
    <w:p w14:paraId="634BD83F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&lt;cal:tagCode&gt;?&lt;/cal:tagCode&gt;</w:t>
      </w:r>
    </w:p>
    <w:p w14:paraId="6FB3C220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&lt;!--Optional:--&gt;</w:t>
      </w:r>
    </w:p>
    <w:p w14:paraId="5E2B2C46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&lt;cal:tagValue&gt;?&lt;/cal:tagValue&gt;</w:t>
      </w:r>
    </w:p>
    <w:p w14:paraId="394E73F0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&lt;/cal:ProdProcessParameCollectLineVO&gt;</w:t>
      </w:r>
    </w:p>
    <w:p w14:paraId="11C2975B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&lt;/cal:Line&gt;</w:t>
      </w:r>
    </w:p>
    <w:p w14:paraId="71353760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219A5C5B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lastRenderedPageBreak/>
        <w:t xml:space="preserve">            &lt;cal:completeQty&gt;?&lt;/cal:completeQty&gt;</w:t>
      </w:r>
    </w:p>
    <w:p w14:paraId="39D5D9EA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5C15AB17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&lt;cal:equipNum&gt;?&lt;/cal:equipNum&gt;</w:t>
      </w:r>
    </w:p>
    <w:p w14:paraId="46517D54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3F41CF8A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&lt;cal:identification&gt;?&lt;/cal:identification&gt;</w:t>
      </w:r>
    </w:p>
    <w:p w14:paraId="5AC3BAAC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21DD34A6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&lt;cal:productType&gt;?&lt;/cal:productType&gt;</w:t>
      </w:r>
    </w:p>
    <w:p w14:paraId="3E3987D1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401C29A7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&lt;cal:qualityStatus&gt;?&lt;/cal:qualityStatus&gt;</w:t>
      </w:r>
    </w:p>
    <w:p w14:paraId="1376C583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4E83DDE6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&lt;cal:recordDate&gt;?&lt;/cal:recordDate&gt;</w:t>
      </w:r>
    </w:p>
    <w:p w14:paraId="33E499F2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63F2A723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&lt;cal:siteCode&gt;?&lt;/cal:siteCode&gt;</w:t>
      </w:r>
    </w:p>
    <w:p w14:paraId="6F02DBD4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5BB8465B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&lt;cal:testOrderNum&gt;?&lt;/cal:testOrderNum&gt;</w:t>
      </w:r>
    </w:p>
    <w:p w14:paraId="476FF217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2CA73ED0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&lt;cal:userName&gt;?&lt;/cal:userName&gt;</w:t>
      </w:r>
    </w:p>
    <w:p w14:paraId="27217EF7" w14:textId="77777777" w:rsidR="003A78EA" w:rsidRPr="00BF3894" w:rsidRDefault="00234763">
      <w:pPr>
        <w:spacing w:line="24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&lt;/tem:vo&gt;</w:t>
      </w:r>
    </w:p>
    <w:p w14:paraId="4B10958F" w14:textId="77777777" w:rsidR="003A78EA" w:rsidRPr="00BF3894" w:rsidRDefault="003A78EA">
      <w:pPr>
        <w:spacing w:line="240" w:lineRule="auto"/>
        <w:ind w:left="420" w:firstLine="420"/>
        <w:rPr>
          <w:color w:val="000000" w:themeColor="text1"/>
        </w:rPr>
      </w:pPr>
    </w:p>
    <w:p w14:paraId="564661E5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F3894" w:rsidRPr="00BF3894" w14:paraId="700B449E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65266AF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0DE1E78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2E7C44E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706BBBA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1B4F4FD4" w14:textId="77777777">
        <w:trPr>
          <w:trHeight w:val="270"/>
        </w:trPr>
        <w:tc>
          <w:tcPr>
            <w:tcW w:w="709" w:type="dxa"/>
            <w:vAlign w:val="center"/>
          </w:tcPr>
          <w:p w14:paraId="7B5455E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6D70B6DD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182439C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0C9DDD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BF3894" w:rsidRPr="00BF3894" w14:paraId="33F42595" w14:textId="77777777">
        <w:trPr>
          <w:trHeight w:val="270"/>
        </w:trPr>
        <w:tc>
          <w:tcPr>
            <w:tcW w:w="709" w:type="dxa"/>
            <w:vAlign w:val="center"/>
          </w:tcPr>
          <w:p w14:paraId="4CB634A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050E02AC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05892F7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AEEBDC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返回信息</w:t>
            </w:r>
          </w:p>
        </w:tc>
      </w:tr>
      <w:tr w:rsidR="00BF3894" w:rsidRPr="00BF3894" w14:paraId="752EAAB7" w14:textId="77777777">
        <w:trPr>
          <w:trHeight w:val="270"/>
        </w:trPr>
        <w:tc>
          <w:tcPr>
            <w:tcW w:w="709" w:type="dxa"/>
            <w:vAlign w:val="center"/>
          </w:tcPr>
          <w:p w14:paraId="3852A35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55501A44" w14:textId="77777777" w:rsidR="003A78EA" w:rsidRPr="00BF3894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7D0C733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1AE423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信息代码</w:t>
            </w:r>
          </w:p>
        </w:tc>
      </w:tr>
    </w:tbl>
    <w:p w14:paraId="1A5828EA" w14:textId="77777777" w:rsidR="003A78EA" w:rsidRPr="00BF3894" w:rsidRDefault="00234763">
      <w:pPr>
        <w:pStyle w:val="3"/>
        <w:ind w:firstLine="643"/>
        <w:rPr>
          <w:color w:val="000000" w:themeColor="text1"/>
        </w:rPr>
      </w:pPr>
      <w:bookmarkStart w:id="118" w:name="_Toc37351183"/>
      <w:r w:rsidRPr="00BF3894">
        <w:rPr>
          <w:rFonts w:hint="eastAsia"/>
          <w:color w:val="000000" w:themeColor="text1"/>
        </w:rPr>
        <w:t>前置条件</w:t>
      </w:r>
      <w:bookmarkEnd w:id="118"/>
    </w:p>
    <w:p w14:paraId="43266B5B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提供标准接口；</w:t>
      </w:r>
    </w:p>
    <w:p w14:paraId="33F14D70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设备具备调用</w:t>
      </w: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接口的能力；</w:t>
      </w:r>
    </w:p>
    <w:p w14:paraId="4B349130" w14:textId="77777777" w:rsidR="003A78EA" w:rsidRPr="00BF3894" w:rsidRDefault="00234763">
      <w:pPr>
        <w:pStyle w:val="3"/>
        <w:ind w:firstLine="643"/>
        <w:rPr>
          <w:color w:val="000000" w:themeColor="text1"/>
        </w:rPr>
      </w:pPr>
      <w:bookmarkStart w:id="119" w:name="_Toc37351184"/>
      <w:r w:rsidRPr="00BF3894">
        <w:rPr>
          <w:rFonts w:hint="eastAsia"/>
          <w:color w:val="000000" w:themeColor="text1"/>
        </w:rPr>
        <w:t>详细方案</w:t>
      </w:r>
      <w:bookmarkEnd w:id="119"/>
    </w:p>
    <w:p w14:paraId="3AB2AD90" w14:textId="77777777" w:rsidR="003A78EA" w:rsidRPr="00BF3894" w:rsidRDefault="003A78EA">
      <w:pPr>
        <w:ind w:firstLineChars="400" w:firstLine="843"/>
        <w:rPr>
          <w:b/>
          <w:bCs/>
          <w:color w:val="000000" w:themeColor="text1"/>
          <w:lang w:val="en-US"/>
        </w:rPr>
      </w:pPr>
    </w:p>
    <w:p w14:paraId="73B93FF5" w14:textId="77777777" w:rsidR="003A78EA" w:rsidRPr="00BF3894" w:rsidRDefault="00234763">
      <w:pPr>
        <w:pStyle w:val="3"/>
        <w:ind w:firstLine="643"/>
        <w:rPr>
          <w:color w:val="000000" w:themeColor="text1"/>
        </w:rPr>
      </w:pPr>
      <w:bookmarkStart w:id="120" w:name="_Toc37351185"/>
      <w:r w:rsidRPr="00BF3894">
        <w:rPr>
          <w:rFonts w:hint="eastAsia"/>
          <w:color w:val="000000" w:themeColor="text1"/>
        </w:rPr>
        <w:lastRenderedPageBreak/>
        <w:t>补充说明</w:t>
      </w:r>
      <w:bookmarkEnd w:id="120"/>
    </w:p>
    <w:p w14:paraId="24D78142" w14:textId="77777777" w:rsidR="003A78EA" w:rsidRPr="00BF3894" w:rsidRDefault="00234763">
      <w:pPr>
        <w:pStyle w:val="af5"/>
        <w:tabs>
          <w:tab w:val="left" w:pos="2116"/>
        </w:tabs>
        <w:ind w:left="840" w:firstLineChars="0" w:firstLine="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>1</w:t>
      </w:r>
      <w:r w:rsidRPr="00BF3894">
        <w:rPr>
          <w:rFonts w:hint="eastAsia"/>
          <w:color w:val="000000" w:themeColor="text1"/>
          <w:lang w:val="en-US"/>
        </w:rPr>
        <w:t>.</w:t>
      </w:r>
      <w:r w:rsidRPr="00BF3894">
        <w:rPr>
          <w:rFonts w:hint="eastAsia"/>
          <w:color w:val="000000" w:themeColor="text1"/>
          <w:lang w:val="en-US"/>
        </w:rPr>
        <w:t>设备需要在接口返回超时时，能够主动再次调用，连续调用超出一定次数后设备停机报警</w:t>
      </w:r>
    </w:p>
    <w:p w14:paraId="7A868023" w14:textId="77777777" w:rsidR="003A78EA" w:rsidRPr="00BF3894" w:rsidRDefault="003A78EA">
      <w:pPr>
        <w:pStyle w:val="af5"/>
        <w:tabs>
          <w:tab w:val="left" w:pos="2116"/>
        </w:tabs>
        <w:ind w:left="840" w:firstLineChars="0" w:firstLine="0"/>
        <w:rPr>
          <w:color w:val="000000" w:themeColor="text1"/>
          <w:lang w:val="en-US"/>
        </w:rPr>
      </w:pPr>
    </w:p>
    <w:p w14:paraId="14EEC3A4" w14:textId="77777777" w:rsidR="003A78EA" w:rsidRPr="00BF3894" w:rsidRDefault="00234763">
      <w:pPr>
        <w:pStyle w:val="2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产品加工参数采集（分选）接口</w:t>
      </w:r>
    </w:p>
    <w:p w14:paraId="26D4270C" w14:textId="77777777" w:rsidR="003A78EA" w:rsidRPr="00BF3894" w:rsidRDefault="00234763">
      <w:pPr>
        <w:pStyle w:val="3"/>
        <w:ind w:leftChars="675" w:left="1418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对应列表</w:t>
      </w:r>
    </w:p>
    <w:tbl>
      <w:tblPr>
        <w:tblW w:w="9009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3889"/>
        <w:gridCol w:w="674"/>
        <w:gridCol w:w="423"/>
        <w:gridCol w:w="467"/>
        <w:gridCol w:w="2669"/>
      </w:tblGrid>
      <w:tr w:rsidR="00BF3894" w:rsidRPr="00BF3894" w14:paraId="5FBD6E68" w14:textId="77777777">
        <w:trPr>
          <w:trHeight w:val="512"/>
          <w:tblHeader/>
        </w:trPr>
        <w:tc>
          <w:tcPr>
            <w:tcW w:w="88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3EAC13D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88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0041EBF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4233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491C5A35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场景说明</w:t>
            </w:r>
          </w:p>
        </w:tc>
      </w:tr>
      <w:tr w:rsidR="00BF3894" w:rsidRPr="00BF3894" w14:paraId="12B16279" w14:textId="77777777">
        <w:trPr>
          <w:trHeight w:hRule="exact" w:val="74"/>
          <w:tblHeader/>
        </w:trPr>
        <w:tc>
          <w:tcPr>
            <w:tcW w:w="88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1416CBE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5F56A26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2F60553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3373E6E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962F6C6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4A1EA96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BF3894" w:rsidRPr="00BF3894" w14:paraId="5BC046DE" w14:textId="77777777">
        <w:trPr>
          <w:trHeight w:val="584"/>
        </w:trPr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1B779A" w14:textId="77777777" w:rsidR="003A78EA" w:rsidRPr="00BF3894" w:rsidRDefault="00234763">
            <w:pPr>
              <w:spacing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3889" w:type="dxa"/>
            <w:tcBorders>
              <w:top w:val="single" w:sz="6" w:space="0" w:color="auto"/>
              <w:bottom w:val="single" w:sz="6" w:space="0" w:color="auto"/>
            </w:tcBorders>
          </w:tcPr>
          <w:p w14:paraId="4AC818E6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分选工序，需要更新产品的电芯等级字段且加工参数要实时传至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MES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中存储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233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7970141B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FMS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加工产品结束后调用（此工序无原材料投入，无需调用产品原材料绑定接口）</w:t>
            </w:r>
          </w:p>
        </w:tc>
      </w:tr>
    </w:tbl>
    <w:p w14:paraId="7A6BA49C" w14:textId="77777777" w:rsidR="003A78EA" w:rsidRPr="00BF3894" w:rsidRDefault="00234763">
      <w:pPr>
        <w:pStyle w:val="3"/>
        <w:ind w:leftChars="675" w:left="1418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集成方式</w:t>
      </w:r>
    </w:p>
    <w:p w14:paraId="0E96FF71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  <w:lang w:val="en-US"/>
        </w:rPr>
        <w:t>接口方式</w:t>
      </w:r>
      <w:r w:rsidRPr="00BF3894">
        <w:rPr>
          <w:color w:val="000000" w:themeColor="text1"/>
          <w:lang w:val="en-US"/>
        </w:rPr>
        <w:t>：</w:t>
      </w:r>
      <w:r w:rsidRPr="00BF3894">
        <w:rPr>
          <w:color w:val="000000" w:themeColor="text1"/>
          <w:lang w:val="en-US"/>
        </w:rPr>
        <w:t>W</w:t>
      </w:r>
      <w:r w:rsidRPr="00BF3894">
        <w:rPr>
          <w:rFonts w:hint="eastAsia"/>
          <w:color w:val="000000" w:themeColor="text1"/>
          <w:lang w:val="en-US"/>
        </w:rPr>
        <w:t>eb</w:t>
      </w:r>
      <w:r w:rsidRPr="00BF3894">
        <w:rPr>
          <w:color w:val="000000" w:themeColor="text1"/>
          <w:lang w:val="en-US"/>
        </w:rPr>
        <w:t>Service</w:t>
      </w:r>
    </w:p>
    <w:p w14:paraId="51D254D0" w14:textId="77777777" w:rsidR="003A78EA" w:rsidRPr="00BF3894" w:rsidRDefault="00234763">
      <w:pPr>
        <w:ind w:leftChars="422" w:left="886" w:firstLineChars="0" w:firstLine="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rFonts w:hint="eastAsia"/>
          <w:color w:val="000000" w:themeColor="text1"/>
          <w:lang w:val="en-US"/>
        </w:rPr>
        <w:t>URL</w:t>
      </w:r>
      <w:r w:rsidRPr="00BF3894">
        <w:rPr>
          <w:rFonts w:hint="eastAsia"/>
          <w:color w:val="000000" w:themeColor="text1"/>
          <w:lang w:val="en-US"/>
        </w:rPr>
        <w:t>：</w:t>
      </w:r>
      <w:hyperlink r:id="rId12" w:history="1">
        <w:r w:rsidRPr="00BF3894">
          <w:rPr>
            <w:rStyle w:val="af3"/>
            <w:rFonts w:hint="eastAsia"/>
            <w:color w:val="000000" w:themeColor="text1"/>
          </w:rPr>
          <w:t>http://10.20.54.29:10030/ws/prodProcessParameCollectSortingWcf?wsdl</w:t>
        </w:r>
      </w:hyperlink>
    </w:p>
    <w:p w14:paraId="0D0C8356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服务描述：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FMS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在调用产品原材料绑定接口结束后，调用该接口，传入站点、产品条码、电芯等级、设备编码、设备当前登录账号、采集时间以及预先定义的采集项、采集值，按照接口格式传输至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，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进行校验，校验通过后，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将数据传至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，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 xml:space="preserve"> 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存储数据收集实绩中并更新产品的电芯等级。</w:t>
      </w:r>
    </w:p>
    <w:p w14:paraId="34173091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接口使用工序：</w:t>
      </w:r>
      <w:r w:rsidRPr="00BF3894">
        <w:rPr>
          <w:color w:val="000000" w:themeColor="text1"/>
          <w:lang w:val="en-US"/>
        </w:rPr>
        <w:t xml:space="preserve"> 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适用于电芯段的分选工序。</w:t>
      </w:r>
    </w:p>
    <w:p w14:paraId="78AEF899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接口的</w:t>
      </w:r>
      <w:r w:rsidRPr="00BF3894">
        <w:rPr>
          <w:color w:val="000000" w:themeColor="text1"/>
        </w:rPr>
        <w:t>调用</w:t>
      </w:r>
      <w:r w:rsidRPr="00BF3894">
        <w:rPr>
          <w:rFonts w:hint="eastAsia"/>
          <w:color w:val="000000" w:themeColor="text1"/>
        </w:rPr>
        <w:t>方</w:t>
      </w:r>
      <w:r w:rsidRPr="00BF3894">
        <w:rPr>
          <w:color w:val="000000" w:themeColor="text1"/>
        </w:rPr>
        <w:t>：</w:t>
      </w:r>
      <w:r w:rsidRPr="00BF3894">
        <w:rPr>
          <w:rFonts w:hint="eastAsia"/>
          <w:color w:val="000000" w:themeColor="text1"/>
          <w:lang w:val="en-US"/>
        </w:rPr>
        <w:t>FMS</w:t>
      </w:r>
    </w:p>
    <w:p w14:paraId="6B84022F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的提供方：</w:t>
      </w:r>
      <w:r w:rsidRPr="00BF3894">
        <w:rPr>
          <w:color w:val="000000" w:themeColor="text1"/>
        </w:rPr>
        <w:t>MES</w:t>
      </w:r>
    </w:p>
    <w:p w14:paraId="4254C7F9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接口提供数据</w:t>
      </w:r>
    </w:p>
    <w:tbl>
      <w:tblPr>
        <w:tblW w:w="855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077"/>
        <w:gridCol w:w="3497"/>
      </w:tblGrid>
      <w:tr w:rsidR="00BF3894" w:rsidRPr="00BF3894" w14:paraId="58FAFBBC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98881E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14EBA08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077" w:type="dxa"/>
            <w:shd w:val="clear" w:color="000000" w:fill="D8D8D8"/>
          </w:tcPr>
          <w:p w14:paraId="2E7B3F2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3497" w:type="dxa"/>
            <w:shd w:val="clear" w:color="000000" w:fill="D8D8D8"/>
            <w:vAlign w:val="center"/>
          </w:tcPr>
          <w:p w14:paraId="4933882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12E6EAA8" w14:textId="77777777">
        <w:trPr>
          <w:trHeight w:val="270"/>
        </w:trPr>
        <w:tc>
          <w:tcPr>
            <w:tcW w:w="709" w:type="dxa"/>
            <w:vAlign w:val="center"/>
          </w:tcPr>
          <w:p w14:paraId="2F9844A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F8E569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siteCode</w:t>
            </w:r>
          </w:p>
        </w:tc>
        <w:tc>
          <w:tcPr>
            <w:tcW w:w="2077" w:type="dxa"/>
          </w:tcPr>
          <w:p w14:paraId="129DBBB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497" w:type="dxa"/>
            <w:vAlign w:val="center"/>
          </w:tcPr>
          <w:p w14:paraId="4837774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工厂</w:t>
            </w:r>
          </w:p>
        </w:tc>
      </w:tr>
      <w:tr w:rsidR="00BF3894" w:rsidRPr="00BF3894" w14:paraId="37787C2E" w14:textId="77777777">
        <w:trPr>
          <w:trHeight w:val="270"/>
        </w:trPr>
        <w:tc>
          <w:tcPr>
            <w:tcW w:w="709" w:type="dxa"/>
            <w:vAlign w:val="center"/>
          </w:tcPr>
          <w:p w14:paraId="3FC4F40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01D308A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equipNum</w:t>
            </w:r>
          </w:p>
        </w:tc>
        <w:tc>
          <w:tcPr>
            <w:tcW w:w="2077" w:type="dxa"/>
          </w:tcPr>
          <w:p w14:paraId="17FF295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497" w:type="dxa"/>
            <w:vAlign w:val="center"/>
          </w:tcPr>
          <w:p w14:paraId="32E2879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设备编号</w:t>
            </w:r>
          </w:p>
        </w:tc>
      </w:tr>
      <w:tr w:rsidR="00BF3894" w:rsidRPr="00BF3894" w14:paraId="605F41AD" w14:textId="77777777">
        <w:trPr>
          <w:trHeight w:val="270"/>
        </w:trPr>
        <w:tc>
          <w:tcPr>
            <w:tcW w:w="709" w:type="dxa"/>
            <w:vAlign w:val="center"/>
          </w:tcPr>
          <w:p w14:paraId="2440BFC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6309678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productType</w:t>
            </w:r>
          </w:p>
        </w:tc>
        <w:tc>
          <w:tcPr>
            <w:tcW w:w="2077" w:type="dxa"/>
          </w:tcPr>
          <w:p w14:paraId="7AD51E5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497" w:type="dxa"/>
            <w:vAlign w:val="center"/>
          </w:tcPr>
          <w:p w14:paraId="5CF93B2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生产类型（非必输：不输入或者按照标准输入）</w:t>
            </w:r>
          </w:p>
        </w:tc>
      </w:tr>
      <w:tr w:rsidR="00BF3894" w:rsidRPr="00BF3894" w14:paraId="3130EF24" w14:textId="77777777">
        <w:trPr>
          <w:trHeight w:val="270"/>
        </w:trPr>
        <w:tc>
          <w:tcPr>
            <w:tcW w:w="709" w:type="dxa"/>
            <w:vAlign w:val="center"/>
          </w:tcPr>
          <w:p w14:paraId="4167630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364E49C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qualityStatus</w:t>
            </w:r>
          </w:p>
        </w:tc>
        <w:tc>
          <w:tcPr>
            <w:tcW w:w="2077" w:type="dxa"/>
          </w:tcPr>
          <w:p w14:paraId="7471090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497" w:type="dxa"/>
            <w:vAlign w:val="center"/>
          </w:tcPr>
          <w:p w14:paraId="2F74DC3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质量状态</w:t>
            </w:r>
          </w:p>
        </w:tc>
      </w:tr>
      <w:tr w:rsidR="00BF3894" w:rsidRPr="00BF3894" w14:paraId="4306943E" w14:textId="77777777">
        <w:trPr>
          <w:trHeight w:val="270"/>
        </w:trPr>
        <w:tc>
          <w:tcPr>
            <w:tcW w:w="709" w:type="dxa"/>
            <w:vAlign w:val="center"/>
          </w:tcPr>
          <w:p w14:paraId="3D5304A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</w:tcPr>
          <w:p w14:paraId="34E66CE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color w:val="000000" w:themeColor="text1"/>
              </w:rPr>
              <w:t>recodeDate</w:t>
            </w:r>
            <w:r w:rsidRPr="00BF3894">
              <w:rPr>
                <w:color w:val="000000" w:themeColor="text1"/>
              </w:rPr>
              <w:tab/>
            </w:r>
          </w:p>
        </w:tc>
        <w:tc>
          <w:tcPr>
            <w:tcW w:w="2077" w:type="dxa"/>
          </w:tcPr>
          <w:p w14:paraId="06EDE6B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hint="eastAsia"/>
                <w:color w:val="000000" w:themeColor="text1"/>
                <w:lang w:val="en-US"/>
              </w:rPr>
              <w:t>Date</w:t>
            </w:r>
          </w:p>
        </w:tc>
        <w:tc>
          <w:tcPr>
            <w:tcW w:w="3497" w:type="dxa"/>
          </w:tcPr>
          <w:p w14:paraId="6FB9B94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hint="eastAsia"/>
                <w:color w:val="000000" w:themeColor="text1"/>
              </w:rPr>
              <w:t>日期（</w:t>
            </w:r>
            <w:r w:rsidRPr="00BF3894">
              <w:rPr>
                <w:rFonts w:hint="eastAsia"/>
                <w:color w:val="000000" w:themeColor="text1"/>
                <w:lang w:val="en-US"/>
              </w:rPr>
              <w:t>2019-09-11 13:13:13</w:t>
            </w:r>
            <w:r w:rsidRPr="00BF3894">
              <w:rPr>
                <w:rFonts w:hint="eastAsia"/>
                <w:color w:val="000000" w:themeColor="text1"/>
              </w:rPr>
              <w:t>）</w:t>
            </w:r>
          </w:p>
        </w:tc>
      </w:tr>
      <w:tr w:rsidR="00BF3894" w:rsidRPr="00BF3894" w14:paraId="1980BECC" w14:textId="77777777">
        <w:trPr>
          <w:trHeight w:val="270"/>
        </w:trPr>
        <w:tc>
          <w:tcPr>
            <w:tcW w:w="709" w:type="dxa"/>
            <w:vAlign w:val="center"/>
          </w:tcPr>
          <w:p w14:paraId="6E71DD4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6</w:t>
            </w:r>
          </w:p>
        </w:tc>
        <w:tc>
          <w:tcPr>
            <w:tcW w:w="2268" w:type="dxa"/>
          </w:tcPr>
          <w:p w14:paraId="21429C9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completeQty</w:t>
            </w:r>
          </w:p>
        </w:tc>
        <w:tc>
          <w:tcPr>
            <w:tcW w:w="2077" w:type="dxa"/>
          </w:tcPr>
          <w:p w14:paraId="137E6F3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hint="eastAsia"/>
                <w:color w:val="000000" w:themeColor="text1"/>
                <w:lang w:val="en-US"/>
              </w:rPr>
              <w:t>Number</w:t>
            </w:r>
          </w:p>
        </w:tc>
        <w:tc>
          <w:tcPr>
            <w:tcW w:w="3497" w:type="dxa"/>
          </w:tcPr>
          <w:p w14:paraId="747DCF2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完工数量（分选次字段不传值）</w:t>
            </w:r>
          </w:p>
        </w:tc>
      </w:tr>
      <w:tr w:rsidR="00BF3894" w:rsidRPr="00BF3894" w14:paraId="1620FCF1" w14:textId="77777777">
        <w:trPr>
          <w:trHeight w:val="270"/>
        </w:trPr>
        <w:tc>
          <w:tcPr>
            <w:tcW w:w="709" w:type="dxa"/>
            <w:vAlign w:val="center"/>
          </w:tcPr>
          <w:p w14:paraId="7B24516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14:paraId="3B54C11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userName</w:t>
            </w:r>
          </w:p>
        </w:tc>
        <w:tc>
          <w:tcPr>
            <w:tcW w:w="2077" w:type="dxa"/>
          </w:tcPr>
          <w:p w14:paraId="3D7FE71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497" w:type="dxa"/>
          </w:tcPr>
          <w:p w14:paraId="6ED2555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hint="eastAsia"/>
                <w:color w:val="000000" w:themeColor="text1"/>
                <w:lang w:val="en-US"/>
              </w:rPr>
              <w:t>用户</w:t>
            </w:r>
          </w:p>
        </w:tc>
      </w:tr>
      <w:tr w:rsidR="00BF3894" w:rsidRPr="00BF3894" w14:paraId="2546513E" w14:textId="77777777">
        <w:trPr>
          <w:trHeight w:val="270"/>
        </w:trPr>
        <w:tc>
          <w:tcPr>
            <w:tcW w:w="709" w:type="dxa"/>
            <w:vAlign w:val="center"/>
          </w:tcPr>
          <w:p w14:paraId="0A9479A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  <w:tc>
          <w:tcPr>
            <w:tcW w:w="2268" w:type="dxa"/>
          </w:tcPr>
          <w:p w14:paraId="7D0BB5C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testOrderNum</w:t>
            </w:r>
          </w:p>
        </w:tc>
        <w:tc>
          <w:tcPr>
            <w:tcW w:w="2077" w:type="dxa"/>
          </w:tcPr>
          <w:p w14:paraId="454AC49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497" w:type="dxa"/>
          </w:tcPr>
          <w:p w14:paraId="6065324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hint="eastAsia"/>
                <w:color w:val="000000" w:themeColor="text1"/>
                <w:lang w:val="en-US"/>
              </w:rPr>
              <w:t>测试单号（非必输）</w:t>
            </w:r>
          </w:p>
        </w:tc>
      </w:tr>
      <w:tr w:rsidR="00BF3894" w:rsidRPr="00BF3894" w14:paraId="4068C6DB" w14:textId="77777777">
        <w:trPr>
          <w:trHeight w:val="270"/>
        </w:trPr>
        <w:tc>
          <w:tcPr>
            <w:tcW w:w="709" w:type="dxa"/>
            <w:vAlign w:val="center"/>
          </w:tcPr>
          <w:p w14:paraId="15A778A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9</w:t>
            </w:r>
          </w:p>
        </w:tc>
        <w:tc>
          <w:tcPr>
            <w:tcW w:w="2268" w:type="dxa"/>
            <w:vAlign w:val="center"/>
          </w:tcPr>
          <w:p w14:paraId="54CBD92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identification</w:t>
            </w:r>
          </w:p>
        </w:tc>
        <w:tc>
          <w:tcPr>
            <w:tcW w:w="2077" w:type="dxa"/>
          </w:tcPr>
          <w:p w14:paraId="2B55D7F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497" w:type="dxa"/>
            <w:vAlign w:val="center"/>
          </w:tcPr>
          <w:p w14:paraId="174B578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产品条码</w:t>
            </w:r>
          </w:p>
        </w:tc>
      </w:tr>
      <w:tr w:rsidR="00BF3894" w:rsidRPr="00BF3894" w14:paraId="7FA8F232" w14:textId="77777777">
        <w:trPr>
          <w:trHeight w:val="270"/>
        </w:trPr>
        <w:tc>
          <w:tcPr>
            <w:tcW w:w="709" w:type="dxa"/>
            <w:vAlign w:val="center"/>
          </w:tcPr>
          <w:p w14:paraId="0EA194F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10</w:t>
            </w:r>
          </w:p>
        </w:tc>
        <w:tc>
          <w:tcPr>
            <w:tcW w:w="2268" w:type="dxa"/>
            <w:vAlign w:val="center"/>
          </w:tcPr>
          <w:p w14:paraId="67DD175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color w:val="000000" w:themeColor="text1"/>
              </w:rPr>
              <w:t>cellLevel</w:t>
            </w:r>
          </w:p>
        </w:tc>
        <w:tc>
          <w:tcPr>
            <w:tcW w:w="2077" w:type="dxa"/>
          </w:tcPr>
          <w:p w14:paraId="27D5E46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497" w:type="dxa"/>
            <w:vAlign w:val="center"/>
          </w:tcPr>
          <w:p w14:paraId="53A86EA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电芯等级</w:t>
            </w:r>
          </w:p>
        </w:tc>
      </w:tr>
      <w:tr w:rsidR="00BF3894" w:rsidRPr="00BF3894" w14:paraId="5FA112A3" w14:textId="77777777">
        <w:trPr>
          <w:trHeight w:val="270"/>
        </w:trPr>
        <w:tc>
          <w:tcPr>
            <w:tcW w:w="709" w:type="dxa"/>
            <w:vAlign w:val="center"/>
          </w:tcPr>
          <w:p w14:paraId="0F6074F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11</w:t>
            </w:r>
          </w:p>
        </w:tc>
        <w:tc>
          <w:tcPr>
            <w:tcW w:w="2268" w:type="dxa"/>
          </w:tcPr>
          <w:p w14:paraId="02739A2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color w:val="000000" w:themeColor="text1"/>
              </w:rPr>
              <w:t>tagCode</w:t>
            </w:r>
          </w:p>
        </w:tc>
        <w:tc>
          <w:tcPr>
            <w:tcW w:w="2077" w:type="dxa"/>
          </w:tcPr>
          <w:p w14:paraId="27EE422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497" w:type="dxa"/>
          </w:tcPr>
          <w:p w14:paraId="7A6DC16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采集项</w:t>
            </w: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（数组）</w:t>
            </w:r>
          </w:p>
        </w:tc>
      </w:tr>
      <w:tr w:rsidR="00BF3894" w:rsidRPr="00BF3894" w14:paraId="189423C3" w14:textId="77777777">
        <w:trPr>
          <w:trHeight w:val="270"/>
        </w:trPr>
        <w:tc>
          <w:tcPr>
            <w:tcW w:w="709" w:type="dxa"/>
            <w:vAlign w:val="center"/>
          </w:tcPr>
          <w:p w14:paraId="4154D40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12</w:t>
            </w:r>
          </w:p>
        </w:tc>
        <w:tc>
          <w:tcPr>
            <w:tcW w:w="2268" w:type="dxa"/>
          </w:tcPr>
          <w:p w14:paraId="6E57D29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color w:val="000000" w:themeColor="text1"/>
              </w:rPr>
              <w:t>tagValue</w:t>
            </w:r>
          </w:p>
        </w:tc>
        <w:tc>
          <w:tcPr>
            <w:tcW w:w="2077" w:type="dxa"/>
          </w:tcPr>
          <w:p w14:paraId="3A36927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497" w:type="dxa"/>
          </w:tcPr>
          <w:p w14:paraId="5A9EC90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采集值</w:t>
            </w: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（数组）</w:t>
            </w:r>
          </w:p>
        </w:tc>
      </w:tr>
    </w:tbl>
    <w:p w14:paraId="062CA51E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接口报文：</w:t>
      </w:r>
    </w:p>
    <w:p w14:paraId="79C728FE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&lt;soapenv:Body&gt;</w:t>
      </w:r>
    </w:p>
    <w:p w14:paraId="687C81D8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&lt;tem:ParameCollectSorting&gt;</w:t>
      </w:r>
    </w:p>
    <w:p w14:paraId="0B8E3921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&lt;!--Optional:--&gt;</w:t>
      </w:r>
    </w:p>
    <w:p w14:paraId="6A324B8D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&lt;tem:vo&gt;</w:t>
      </w:r>
    </w:p>
    <w:p w14:paraId="268952A4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7D341F10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&lt;cal:Line&gt;</w:t>
      </w:r>
    </w:p>
    <w:p w14:paraId="53989F93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&lt;!--Zero or more repetitions:--&gt;</w:t>
      </w:r>
    </w:p>
    <w:p w14:paraId="212EA07F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&lt;cal:ParameCollectSortingLineVO&gt;</w:t>
      </w:r>
    </w:p>
    <w:p w14:paraId="14CFF6AA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&lt;!--Optional:--&gt;</w:t>
      </w:r>
    </w:p>
    <w:p w14:paraId="09369906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&lt;cal:Dtl&gt;</w:t>
      </w:r>
    </w:p>
    <w:p w14:paraId="0E9936AD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   &lt;!--Zero or more repetitions:--&gt;</w:t>
      </w:r>
    </w:p>
    <w:p w14:paraId="26D346DE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   &lt;cal:ParameCollectSortingDtlVO&gt;</w:t>
      </w:r>
    </w:p>
    <w:p w14:paraId="12527916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      &lt;!--Optional:--&gt;</w:t>
      </w:r>
    </w:p>
    <w:p w14:paraId="00FBEA95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      &lt;cal:tagCode&gt;12&lt;/cal:tagCode&gt;</w:t>
      </w:r>
    </w:p>
    <w:p w14:paraId="5B630256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      &lt;cal:tagValue&gt;12&lt;/cal:tagValue&gt;</w:t>
      </w:r>
    </w:p>
    <w:p w14:paraId="005D7D88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   &lt;/cal:ParameCollectSortingDtlVO&gt;</w:t>
      </w:r>
    </w:p>
    <w:p w14:paraId="1DA572A5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&lt;/cal:Dtl&gt;</w:t>
      </w:r>
    </w:p>
    <w:p w14:paraId="6F2BEC2C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&lt;!--Optional:--&gt;</w:t>
      </w:r>
    </w:p>
    <w:p w14:paraId="0310401C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&lt;cal:cellLevel&gt;A&lt;/cal:cellLevel&gt;</w:t>
      </w:r>
    </w:p>
    <w:p w14:paraId="217829D9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   &lt;cal:identification&gt;123&lt;/cal:identification&gt;</w:t>
      </w:r>
    </w:p>
    <w:p w14:paraId="19EA1BBD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   &lt;/cal:ParameCollectSortingLineVO&gt;</w:t>
      </w:r>
    </w:p>
    <w:p w14:paraId="4536EB17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&lt;/cal:Line&gt;</w:t>
      </w:r>
    </w:p>
    <w:p w14:paraId="66E5AB7E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13F0EE52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&lt;cal:completeQty&gt;&lt;/cal:completeQty&gt;</w:t>
      </w:r>
    </w:p>
    <w:p w14:paraId="1CF388B2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45CFE463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lastRenderedPageBreak/>
        <w:t xml:space="preserve">            &lt;cal:equipNum&gt;FX0001&lt;/cal:equipNum&gt;</w:t>
      </w:r>
    </w:p>
    <w:p w14:paraId="53798DFE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794935EB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&lt;cal:productType&gt;STANDARD&lt;/cal:productType&gt;</w:t>
      </w:r>
    </w:p>
    <w:p w14:paraId="08A660C0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71DA5A46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&lt;cal:qualityStatus&gt;OK&lt;/cal:qualityStatus&gt;</w:t>
      </w:r>
    </w:p>
    <w:p w14:paraId="60C615EE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2A4437E2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&lt;cal:recordDate&gt;2019-01-01 12:12:12&lt;/cal:recordDate&gt;</w:t>
      </w:r>
    </w:p>
    <w:p w14:paraId="1620AC93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7E894436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&lt;cal:siteCode&gt;</w:t>
      </w:r>
      <w:r w:rsidRPr="00BF3894">
        <w:rPr>
          <w:rFonts w:hint="eastAsia"/>
          <w:color w:val="000000" w:themeColor="text1"/>
          <w:lang w:val="en-US"/>
        </w:rPr>
        <w:t>1002-M-01</w:t>
      </w:r>
      <w:r w:rsidRPr="00BF3894">
        <w:rPr>
          <w:rFonts w:hint="eastAsia"/>
          <w:color w:val="000000" w:themeColor="text1"/>
        </w:rPr>
        <w:t>&lt;/cal:siteCode&gt;</w:t>
      </w:r>
    </w:p>
    <w:p w14:paraId="730AD063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00E96114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&lt;cal:testOrderNum&gt;123&lt;/cal:testOrderNum&gt;</w:t>
      </w:r>
    </w:p>
    <w:p w14:paraId="143DDA2A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&lt;!--Optional:--&gt;</w:t>
      </w:r>
    </w:p>
    <w:p w14:paraId="23E742F2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   &lt;cal:userName&gt;wh&lt;/cal:userName&gt;</w:t>
      </w:r>
    </w:p>
    <w:p w14:paraId="79FFFA0A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   &lt;/tem:vo&gt;</w:t>
      </w:r>
    </w:p>
    <w:p w14:paraId="6C285C0F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   &lt;/tem:ParameCollectSorting&gt;</w:t>
      </w:r>
    </w:p>
    <w:p w14:paraId="6360AECC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 xml:space="preserve">   &lt;/soapenv:Body&gt;</w:t>
      </w:r>
    </w:p>
    <w:p w14:paraId="0F1EB1FD" w14:textId="77777777" w:rsidR="003A78EA" w:rsidRPr="00BF3894" w:rsidRDefault="00234763">
      <w:pPr>
        <w:spacing w:line="120" w:lineRule="auto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&lt;/soapenv:Envelope&gt;</w:t>
      </w:r>
    </w:p>
    <w:p w14:paraId="279EDD46" w14:textId="77777777" w:rsidR="003A78EA" w:rsidRPr="00BF3894" w:rsidRDefault="003A78EA">
      <w:pPr>
        <w:ind w:left="420" w:firstLine="420"/>
        <w:rPr>
          <w:color w:val="000000" w:themeColor="text1"/>
        </w:rPr>
      </w:pPr>
    </w:p>
    <w:p w14:paraId="149BA046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F3894" w:rsidRPr="00BF3894" w14:paraId="2F0800E3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16048B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55D3540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274C44F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3FDEA0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05918624" w14:textId="77777777">
        <w:trPr>
          <w:trHeight w:val="270"/>
        </w:trPr>
        <w:tc>
          <w:tcPr>
            <w:tcW w:w="709" w:type="dxa"/>
            <w:vAlign w:val="center"/>
          </w:tcPr>
          <w:p w14:paraId="6116BEF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0A99E11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4621C7D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8FB8E5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BF3894" w:rsidRPr="00BF3894" w14:paraId="433D521D" w14:textId="77777777">
        <w:trPr>
          <w:trHeight w:val="270"/>
        </w:trPr>
        <w:tc>
          <w:tcPr>
            <w:tcW w:w="709" w:type="dxa"/>
            <w:vAlign w:val="center"/>
          </w:tcPr>
          <w:p w14:paraId="3AD3CC5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A525D4C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74D221F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C6D2BF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返回信息</w:t>
            </w:r>
          </w:p>
        </w:tc>
      </w:tr>
      <w:tr w:rsidR="00BF3894" w:rsidRPr="00BF3894" w14:paraId="47875B86" w14:textId="77777777">
        <w:trPr>
          <w:trHeight w:val="270"/>
        </w:trPr>
        <w:tc>
          <w:tcPr>
            <w:tcW w:w="709" w:type="dxa"/>
            <w:vAlign w:val="center"/>
          </w:tcPr>
          <w:p w14:paraId="22840E2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3F1F01E6" w14:textId="77777777" w:rsidR="003A78EA" w:rsidRPr="00BF3894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23989C5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0B2698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信息代码</w:t>
            </w:r>
          </w:p>
        </w:tc>
      </w:tr>
    </w:tbl>
    <w:p w14:paraId="2ECF0AB5" w14:textId="77777777" w:rsidR="003A78EA" w:rsidRPr="00BF3894" w:rsidRDefault="00234763">
      <w:pPr>
        <w:pStyle w:val="3"/>
        <w:ind w:leftChars="675" w:left="1418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前置条件</w:t>
      </w:r>
    </w:p>
    <w:p w14:paraId="57DA923A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提供标准接口；</w:t>
      </w:r>
    </w:p>
    <w:p w14:paraId="7728980E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设备具备调用</w:t>
      </w: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接口的能力；</w:t>
      </w:r>
    </w:p>
    <w:p w14:paraId="6B5E3AE2" w14:textId="77777777" w:rsidR="003A78EA" w:rsidRPr="00BF3894" w:rsidRDefault="00234763">
      <w:pPr>
        <w:pStyle w:val="3"/>
        <w:ind w:leftChars="675" w:left="1418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详细方案</w:t>
      </w:r>
    </w:p>
    <w:p w14:paraId="1905DC3A" w14:textId="77777777" w:rsidR="003A78EA" w:rsidRPr="00BF3894" w:rsidRDefault="00234763">
      <w:pPr>
        <w:pStyle w:val="3"/>
        <w:ind w:leftChars="675" w:left="1418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补充说明</w:t>
      </w:r>
    </w:p>
    <w:p w14:paraId="10DE54BF" w14:textId="77777777" w:rsidR="003A78EA" w:rsidRPr="00BF3894" w:rsidRDefault="003A78EA">
      <w:pPr>
        <w:ind w:firstLine="420"/>
        <w:rPr>
          <w:color w:val="000000" w:themeColor="text1"/>
        </w:rPr>
      </w:pPr>
    </w:p>
    <w:p w14:paraId="3C65D54A" w14:textId="77777777" w:rsidR="003A78EA" w:rsidRPr="00BF3894" w:rsidRDefault="00234763">
      <w:pPr>
        <w:pStyle w:val="2"/>
        <w:tabs>
          <w:tab w:val="clear" w:pos="425"/>
        </w:tabs>
        <w:rPr>
          <w:color w:val="000000" w:themeColor="text1"/>
        </w:rPr>
      </w:pPr>
      <w:bookmarkStart w:id="121" w:name="_Toc37351187"/>
      <w:r w:rsidRPr="00BF3894">
        <w:rPr>
          <w:rFonts w:hint="eastAsia"/>
          <w:color w:val="000000" w:themeColor="text1"/>
        </w:rPr>
        <w:lastRenderedPageBreak/>
        <w:t>产品原材料绑定（卷绕）</w:t>
      </w:r>
      <w:bookmarkEnd w:id="121"/>
    </w:p>
    <w:p w14:paraId="29B450AD" w14:textId="77777777" w:rsidR="003A78EA" w:rsidRPr="00BF3894" w:rsidRDefault="00234763">
      <w:pPr>
        <w:pStyle w:val="3"/>
        <w:rPr>
          <w:color w:val="000000" w:themeColor="text1"/>
        </w:rPr>
      </w:pPr>
      <w:bookmarkStart w:id="122" w:name="_Toc37351188"/>
      <w:r w:rsidRPr="00BF3894">
        <w:rPr>
          <w:rFonts w:hint="eastAsia"/>
          <w:color w:val="000000" w:themeColor="text1"/>
        </w:rPr>
        <w:t>对应列表</w:t>
      </w:r>
      <w:bookmarkEnd w:id="122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BF3894" w:rsidRPr="00BF3894" w14:paraId="4840AE91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587B9B1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2EB81A9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5FD9F960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场景说明</w:t>
            </w:r>
          </w:p>
        </w:tc>
      </w:tr>
      <w:tr w:rsidR="00BF3894" w:rsidRPr="00BF3894" w14:paraId="1EA4B305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475D095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6CFD126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D9783BC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8A59079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2A44F3F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480DCD5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BF3894" w:rsidRPr="00BF3894" w14:paraId="0A2AB647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747FEA" w14:textId="77777777" w:rsidR="003A78EA" w:rsidRPr="00BF3894" w:rsidRDefault="00234763">
            <w:pPr>
              <w:spacing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235BF738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产品加工完毕，将原材料条码同产品条码进行绑定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1A27F690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卷绕工序，产品加工完毕，设备上传蓝胶码和原材料条码至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MES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，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MES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转发至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MES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进行条码绑定，绑定成功返回成功信息至设备</w:t>
            </w:r>
          </w:p>
        </w:tc>
      </w:tr>
    </w:tbl>
    <w:p w14:paraId="239F6B9B" w14:textId="77777777" w:rsidR="003A78EA" w:rsidRPr="00BF3894" w:rsidRDefault="00234763">
      <w:pPr>
        <w:pStyle w:val="3"/>
        <w:rPr>
          <w:color w:val="000000" w:themeColor="text1"/>
        </w:rPr>
      </w:pPr>
      <w:bookmarkStart w:id="123" w:name="_Toc37351189"/>
      <w:r w:rsidRPr="00BF3894">
        <w:rPr>
          <w:rFonts w:hint="eastAsia"/>
          <w:color w:val="000000" w:themeColor="text1"/>
        </w:rPr>
        <w:t>集成方式</w:t>
      </w:r>
      <w:bookmarkEnd w:id="123"/>
    </w:p>
    <w:p w14:paraId="35EFDA6C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  <w:lang w:val="en-US"/>
        </w:rPr>
        <w:t>接口方式</w:t>
      </w:r>
      <w:r w:rsidRPr="00BF3894">
        <w:rPr>
          <w:color w:val="000000" w:themeColor="text1"/>
          <w:lang w:val="en-US"/>
        </w:rPr>
        <w:t>：</w:t>
      </w:r>
      <w:r w:rsidRPr="00BF3894">
        <w:rPr>
          <w:color w:val="000000" w:themeColor="text1"/>
          <w:lang w:val="en-US"/>
        </w:rPr>
        <w:t>W</w:t>
      </w:r>
      <w:r w:rsidRPr="00BF3894">
        <w:rPr>
          <w:rFonts w:hint="eastAsia"/>
          <w:color w:val="000000" w:themeColor="text1"/>
          <w:lang w:val="en-US"/>
        </w:rPr>
        <w:t>eb</w:t>
      </w:r>
      <w:r w:rsidRPr="00BF3894">
        <w:rPr>
          <w:color w:val="000000" w:themeColor="text1"/>
          <w:lang w:val="en-US"/>
        </w:rPr>
        <w:t>Service</w:t>
      </w:r>
    </w:p>
    <w:p w14:paraId="4D9B3527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rFonts w:hint="eastAsia"/>
          <w:color w:val="000000" w:themeColor="text1"/>
          <w:lang w:val="en-US"/>
        </w:rPr>
        <w:t>URL</w:t>
      </w:r>
      <w:r w:rsidRPr="00BF3894">
        <w:rPr>
          <w:color w:val="000000" w:themeColor="text1"/>
        </w:rPr>
        <w:t>：</w:t>
      </w:r>
      <w:r w:rsidRPr="00BF3894">
        <w:rPr>
          <w:rFonts w:hint="eastAsia"/>
          <w:color w:val="000000" w:themeColor="text1"/>
        </w:rPr>
        <w:t>http://10.20.54.29</w:t>
      </w:r>
      <w:r w:rsidRPr="00BF3894">
        <w:rPr>
          <w:color w:val="000000" w:themeColor="text1"/>
        </w:rPr>
        <w:t>:10011/ws/windMateriaWcf?wsdl</w:t>
      </w:r>
    </w:p>
    <w:p w14:paraId="565303CA" w14:textId="77777777" w:rsidR="003A78EA" w:rsidRPr="00BF3894" w:rsidRDefault="00234763">
      <w:pPr>
        <w:ind w:left="420" w:firstLine="420"/>
        <w:rPr>
          <w:color w:val="000000" w:themeColor="text1"/>
          <w:sz w:val="20"/>
          <w:szCs w:val="20"/>
          <w:lang w:val="en-US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服务描述：</w:t>
      </w:r>
      <w:r w:rsidRPr="00BF3894">
        <w:rPr>
          <w:rFonts w:hint="eastAsia"/>
          <w:color w:val="000000" w:themeColor="text1"/>
        </w:rPr>
        <w:t>卷绕工序产品加工完毕，设备上传蓝胶码和原材料条码至</w:t>
      </w:r>
      <w:r w:rsidRPr="00BF3894">
        <w:rPr>
          <w:rFonts w:hint="eastAsia"/>
          <w:color w:val="000000" w:themeColor="text1"/>
        </w:rPr>
        <w:t>MES</w:t>
      </w:r>
      <w:r w:rsidRPr="00BF3894">
        <w:rPr>
          <w:rFonts w:hint="eastAsia"/>
          <w:color w:val="000000" w:themeColor="text1"/>
        </w:rPr>
        <w:t>，</w:t>
      </w:r>
      <w:r w:rsidRPr="00BF3894">
        <w:rPr>
          <w:rFonts w:hint="eastAsia"/>
          <w:color w:val="000000" w:themeColor="text1"/>
        </w:rPr>
        <w:t>MES</w:t>
      </w:r>
      <w:r w:rsidRPr="00BF3894">
        <w:rPr>
          <w:rFonts w:hint="eastAsia"/>
          <w:color w:val="000000" w:themeColor="text1"/>
        </w:rPr>
        <w:t>转发至</w:t>
      </w:r>
      <w:r w:rsidRPr="00BF3894">
        <w:rPr>
          <w:rFonts w:hint="eastAsia"/>
          <w:color w:val="000000" w:themeColor="text1"/>
        </w:rPr>
        <w:t>MES</w:t>
      </w:r>
      <w:r w:rsidRPr="00BF3894">
        <w:rPr>
          <w:rFonts w:hint="eastAsia"/>
          <w:color w:val="000000" w:themeColor="text1"/>
        </w:rPr>
        <w:t>进行条码绑定，绑定成功返回成功信息至设备</w:t>
      </w:r>
    </w:p>
    <w:p w14:paraId="49C5486E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接口使用工序：卷绕工序</w:t>
      </w:r>
    </w:p>
    <w:p w14:paraId="30787AF4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接口的</w:t>
      </w:r>
      <w:r w:rsidRPr="00BF3894">
        <w:rPr>
          <w:color w:val="000000" w:themeColor="text1"/>
        </w:rPr>
        <w:t>调用</w:t>
      </w:r>
      <w:r w:rsidRPr="00BF3894">
        <w:rPr>
          <w:rFonts w:hint="eastAsia"/>
          <w:color w:val="000000" w:themeColor="text1"/>
        </w:rPr>
        <w:t>方</w:t>
      </w:r>
      <w:r w:rsidRPr="00BF3894">
        <w:rPr>
          <w:color w:val="000000" w:themeColor="text1"/>
        </w:rPr>
        <w:t>：</w:t>
      </w:r>
      <w:r w:rsidRPr="00BF3894">
        <w:rPr>
          <w:rFonts w:hint="eastAsia"/>
          <w:color w:val="000000" w:themeColor="text1"/>
          <w:lang w:val="en-US"/>
        </w:rPr>
        <w:t>设备</w:t>
      </w:r>
    </w:p>
    <w:p w14:paraId="1911B810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的提供方：</w:t>
      </w:r>
      <w:r w:rsidRPr="00BF3894">
        <w:rPr>
          <w:color w:val="000000" w:themeColor="text1"/>
        </w:rPr>
        <w:t>MES</w:t>
      </w:r>
    </w:p>
    <w:p w14:paraId="57CEF3FC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接口提供数据：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F3894" w:rsidRPr="00BF3894" w14:paraId="19D11726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972F0E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0990860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0873095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403A5B6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7CB8E447" w14:textId="77777777">
        <w:trPr>
          <w:trHeight w:val="270"/>
        </w:trPr>
        <w:tc>
          <w:tcPr>
            <w:tcW w:w="709" w:type="dxa"/>
            <w:vAlign w:val="center"/>
          </w:tcPr>
          <w:p w14:paraId="0571BE0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7941FB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089144B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804D70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工厂</w:t>
            </w:r>
          </w:p>
        </w:tc>
      </w:tr>
      <w:tr w:rsidR="00BF3894" w:rsidRPr="00BF3894" w14:paraId="2C8B11EE" w14:textId="77777777">
        <w:trPr>
          <w:trHeight w:val="270"/>
        </w:trPr>
        <w:tc>
          <w:tcPr>
            <w:tcW w:w="709" w:type="dxa"/>
            <w:vAlign w:val="center"/>
          </w:tcPr>
          <w:p w14:paraId="5C1A6A5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7C6F1AE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4D689ED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1A3309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设备编号</w:t>
            </w:r>
          </w:p>
        </w:tc>
      </w:tr>
      <w:tr w:rsidR="00BF3894" w:rsidRPr="00BF3894" w14:paraId="669BBB54" w14:textId="77777777">
        <w:trPr>
          <w:trHeight w:val="270"/>
        </w:trPr>
        <w:tc>
          <w:tcPr>
            <w:tcW w:w="709" w:type="dxa"/>
            <w:vAlign w:val="center"/>
          </w:tcPr>
          <w:p w14:paraId="6E3B967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7F0896F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product</w:t>
            </w:r>
            <w:r w:rsidRPr="00BF3894">
              <w:rPr>
                <w:rFonts w:ascii="宋体" w:hAnsi="宋体"/>
                <w:color w:val="000000" w:themeColor="text1"/>
                <w:szCs w:val="21"/>
                <w:lang w:val="en-US"/>
              </w:rPr>
              <w:t>T</w:t>
            </w: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ype</w:t>
            </w:r>
          </w:p>
        </w:tc>
        <w:tc>
          <w:tcPr>
            <w:tcW w:w="2657" w:type="dxa"/>
          </w:tcPr>
          <w:p w14:paraId="0793867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19AB19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生产类型</w:t>
            </w:r>
          </w:p>
        </w:tc>
      </w:tr>
      <w:tr w:rsidR="00BF3894" w:rsidRPr="00BF3894" w14:paraId="054D6D3C" w14:textId="77777777">
        <w:trPr>
          <w:trHeight w:val="270"/>
        </w:trPr>
        <w:tc>
          <w:tcPr>
            <w:tcW w:w="709" w:type="dxa"/>
            <w:vAlign w:val="center"/>
          </w:tcPr>
          <w:p w14:paraId="7F6E7EA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4CFE81A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identification</w:t>
            </w:r>
          </w:p>
        </w:tc>
        <w:tc>
          <w:tcPr>
            <w:tcW w:w="2657" w:type="dxa"/>
          </w:tcPr>
          <w:p w14:paraId="5AC1809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C70252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蓝胶码</w:t>
            </w:r>
          </w:p>
        </w:tc>
      </w:tr>
      <w:tr w:rsidR="00BF3894" w:rsidRPr="00BF3894" w14:paraId="5CADCAD4" w14:textId="77777777">
        <w:trPr>
          <w:trHeight w:val="270"/>
        </w:trPr>
        <w:tc>
          <w:tcPr>
            <w:tcW w:w="709" w:type="dxa"/>
            <w:vAlign w:val="center"/>
          </w:tcPr>
          <w:p w14:paraId="06644F2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513D08B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materialLotCode</w:t>
            </w:r>
          </w:p>
        </w:tc>
        <w:tc>
          <w:tcPr>
            <w:tcW w:w="2657" w:type="dxa"/>
          </w:tcPr>
          <w:p w14:paraId="2D836EB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63BBC2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原材料（数组,行）</w:t>
            </w:r>
          </w:p>
        </w:tc>
      </w:tr>
    </w:tbl>
    <w:p w14:paraId="124B1CBB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报文格式：</w:t>
      </w:r>
    </w:p>
    <w:p w14:paraId="6699F31F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>&lt;tem:WindMateria&gt;</w:t>
      </w:r>
    </w:p>
    <w:p w14:paraId="3B10C726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&lt;!--Optional:--&gt;</w:t>
      </w:r>
    </w:p>
    <w:p w14:paraId="0DB4E34F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lastRenderedPageBreak/>
        <w:t xml:space="preserve">         &lt;tem:model&gt;</w:t>
      </w:r>
    </w:p>
    <w:p w14:paraId="6F8113C1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&lt;!--Optional:--&gt;</w:t>
      </w:r>
    </w:p>
    <w:p w14:paraId="45DFCCF2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&lt;cal:equipNum&gt;</w:t>
      </w:r>
      <w:r w:rsidRPr="00BF3894">
        <w:rPr>
          <w:rFonts w:hint="eastAsia"/>
          <w:color w:val="000000" w:themeColor="text1"/>
        </w:rPr>
        <w:t>?</w:t>
      </w:r>
      <w:r w:rsidRPr="00BF3894">
        <w:rPr>
          <w:color w:val="000000" w:themeColor="text1"/>
        </w:rPr>
        <w:t>&lt;/cal:equipNum&gt;</w:t>
      </w:r>
    </w:p>
    <w:p w14:paraId="35C6473E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&lt;!--Optional:--&gt;</w:t>
      </w:r>
    </w:p>
    <w:p w14:paraId="12A7DB82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&lt;cal:materialLotCode&gt;</w:t>
      </w:r>
    </w:p>
    <w:p w14:paraId="4C9CD6BA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   &lt;!--Zero or more repetitions:--&gt;</w:t>
      </w:r>
    </w:p>
    <w:p w14:paraId="37E688DE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   &lt;arr:string&gt;?&lt;/arr:string&gt;</w:t>
      </w:r>
    </w:p>
    <w:p w14:paraId="221D8AB0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 &lt;/cal:materialLotCode&gt;</w:t>
      </w:r>
    </w:p>
    <w:p w14:paraId="625E33D7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&lt;!--Optional:--&gt;</w:t>
      </w:r>
    </w:p>
    <w:p w14:paraId="52F797E5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&lt;cal:</w:t>
      </w:r>
      <w:r w:rsidRPr="00BF3894">
        <w:rPr>
          <w:rFonts w:hint="eastAsia"/>
          <w:color w:val="000000" w:themeColor="text1"/>
        </w:rPr>
        <w:t>identification</w:t>
      </w:r>
      <w:r w:rsidRPr="00BF3894">
        <w:rPr>
          <w:color w:val="000000" w:themeColor="text1"/>
        </w:rPr>
        <w:t>&gt;?&lt;/cal:</w:t>
      </w:r>
      <w:r w:rsidRPr="00BF3894">
        <w:rPr>
          <w:rFonts w:hint="eastAsia"/>
          <w:color w:val="000000" w:themeColor="text1"/>
        </w:rPr>
        <w:t>identification</w:t>
      </w:r>
      <w:r w:rsidRPr="00BF3894">
        <w:rPr>
          <w:color w:val="000000" w:themeColor="text1"/>
        </w:rPr>
        <w:t>&gt;</w:t>
      </w:r>
    </w:p>
    <w:p w14:paraId="7F8B0F65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&lt;!--Optional:--&gt;</w:t>
      </w:r>
    </w:p>
    <w:p w14:paraId="14DA826A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&lt;cal:siteCode&gt;</w:t>
      </w:r>
      <w:r w:rsidRPr="00BF3894">
        <w:rPr>
          <w:rFonts w:hint="eastAsia"/>
          <w:color w:val="000000" w:themeColor="text1"/>
        </w:rPr>
        <w:t>?</w:t>
      </w:r>
      <w:r w:rsidRPr="00BF3894">
        <w:rPr>
          <w:color w:val="000000" w:themeColor="text1"/>
        </w:rPr>
        <w:t>&lt;/cal:siteCode&gt;</w:t>
      </w:r>
    </w:p>
    <w:p w14:paraId="1DC9E591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&lt;!--Optional:--&gt;</w:t>
      </w:r>
    </w:p>
    <w:p w14:paraId="6578A2F9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color w:val="000000" w:themeColor="text1"/>
        </w:rPr>
        <w:t xml:space="preserve">            &lt;cal:workOrderType&gt;?&lt;/cal:workOrderType&gt;</w:t>
      </w:r>
    </w:p>
    <w:p w14:paraId="6011063E" w14:textId="77777777" w:rsidR="003A78EA" w:rsidRDefault="00234763">
      <w:pPr>
        <w:ind w:left="420" w:firstLine="420"/>
      </w:pPr>
      <w:r>
        <w:t xml:space="preserve">         &lt;/tem:model&gt;</w:t>
      </w:r>
    </w:p>
    <w:p w14:paraId="082965EC" w14:textId="77777777" w:rsidR="003A78EA" w:rsidRDefault="00234763">
      <w:pPr>
        <w:ind w:left="420" w:firstLine="420"/>
      </w:pPr>
      <w:r>
        <w:t xml:space="preserve">      &lt;/tem:WindMateria&gt;</w:t>
      </w:r>
    </w:p>
    <w:p w14:paraId="3737C9B4" w14:textId="77777777" w:rsidR="003A78EA" w:rsidRDefault="00234763">
      <w:pPr>
        <w:ind w:firstLine="420"/>
      </w:pPr>
      <w:r>
        <w:rPr>
          <w:rFonts w:hint="eastAsia"/>
        </w:rPr>
        <w:t>接口输出字段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5B86F588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7241D65B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62C9445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5E4F8B0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2C94978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7509A685" w14:textId="77777777">
        <w:trPr>
          <w:trHeight w:val="270"/>
        </w:trPr>
        <w:tc>
          <w:tcPr>
            <w:tcW w:w="709" w:type="dxa"/>
            <w:vAlign w:val="center"/>
          </w:tcPr>
          <w:p w14:paraId="63863F2A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30322984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0F6F7F1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36AD8B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A78EA" w14:paraId="412C9E2E" w14:textId="77777777">
        <w:trPr>
          <w:trHeight w:val="270"/>
        </w:trPr>
        <w:tc>
          <w:tcPr>
            <w:tcW w:w="709" w:type="dxa"/>
            <w:vAlign w:val="center"/>
          </w:tcPr>
          <w:p w14:paraId="0E4630AF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35C6607F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1670C773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FA03C0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78C63B09" w14:textId="77777777">
        <w:trPr>
          <w:trHeight w:val="270"/>
        </w:trPr>
        <w:tc>
          <w:tcPr>
            <w:tcW w:w="709" w:type="dxa"/>
            <w:vAlign w:val="center"/>
          </w:tcPr>
          <w:p w14:paraId="67BD346F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60916B7A" w14:textId="77777777" w:rsidR="003A78EA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45D5096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8D6855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67D3BFB4" w14:textId="77777777" w:rsidR="003A78EA" w:rsidRDefault="00234763">
      <w:pPr>
        <w:pStyle w:val="3"/>
        <w:rPr>
          <w:lang w:val="en-GB"/>
        </w:rPr>
      </w:pPr>
      <w:bookmarkStart w:id="124" w:name="_Toc37351190"/>
      <w:r>
        <w:rPr>
          <w:rFonts w:hint="eastAsia"/>
        </w:rPr>
        <w:t>前置条件</w:t>
      </w:r>
      <w:bookmarkEnd w:id="124"/>
    </w:p>
    <w:p w14:paraId="416E4AE9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3F3CA369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1455DA06" w14:textId="77777777" w:rsidR="003A78EA" w:rsidRDefault="00234763">
      <w:pPr>
        <w:pStyle w:val="3"/>
      </w:pPr>
      <w:bookmarkStart w:id="125" w:name="_Toc37351191"/>
      <w:r>
        <w:rPr>
          <w:rFonts w:hint="eastAsia"/>
        </w:rPr>
        <w:lastRenderedPageBreak/>
        <w:t>详细方案</w:t>
      </w:r>
      <w:bookmarkEnd w:id="125"/>
    </w:p>
    <w:p w14:paraId="3C99DAB7" w14:textId="77777777" w:rsidR="003A78EA" w:rsidRDefault="00234763">
      <w:pPr>
        <w:pStyle w:val="3"/>
      </w:pPr>
      <w:bookmarkStart w:id="126" w:name="_Toc37351192"/>
      <w:r>
        <w:rPr>
          <w:rFonts w:hint="eastAsia"/>
        </w:rPr>
        <w:t>补充说明</w:t>
      </w:r>
      <w:bookmarkEnd w:id="126"/>
    </w:p>
    <w:p w14:paraId="756883B5" w14:textId="77777777" w:rsidR="003A78EA" w:rsidRDefault="00234763">
      <w:pPr>
        <w:pStyle w:val="af5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接口传输参数中的</w:t>
      </w:r>
      <w:r>
        <w:rPr>
          <w:rFonts w:hint="eastAsia"/>
          <w:lang w:val="en-US"/>
        </w:rPr>
        <w:t>materialLotCode</w:t>
      </w:r>
      <w:r>
        <w:rPr>
          <w:rFonts w:hint="eastAsia"/>
          <w:lang w:val="en-US"/>
        </w:rPr>
        <w:t>为卷绕段的原材料条码，可能一次性传输多个，此时采用头行结构进行传输</w:t>
      </w:r>
    </w:p>
    <w:p w14:paraId="45919FCE" w14:textId="77777777" w:rsidR="003A78EA" w:rsidRDefault="00234763">
      <w:pPr>
        <w:pStyle w:val="af5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若产品原材料绑定不通过，则将产品排至</w:t>
      </w:r>
      <w:r>
        <w:rPr>
          <w:rFonts w:hint="eastAsia"/>
          <w:lang w:val="en-US"/>
        </w:rPr>
        <w:t>N</w:t>
      </w:r>
      <w:r>
        <w:rPr>
          <w:lang w:val="en-US"/>
        </w:rPr>
        <w:t>G</w:t>
      </w:r>
      <w:r>
        <w:rPr>
          <w:rFonts w:hint="eastAsia"/>
          <w:lang w:val="en-US"/>
        </w:rPr>
        <w:t>槽，等待人工处理；若绑定成功，则此后调用产品加工参数采集接口</w:t>
      </w:r>
    </w:p>
    <w:p w14:paraId="7EAC6EC9" w14:textId="77777777" w:rsidR="003A78EA" w:rsidRDefault="003A78EA">
      <w:pPr>
        <w:pStyle w:val="af5"/>
        <w:ind w:left="1050" w:firstLineChars="0" w:firstLine="0"/>
        <w:rPr>
          <w:lang w:val="en-US"/>
        </w:rPr>
      </w:pPr>
    </w:p>
    <w:p w14:paraId="382303C4" w14:textId="77777777" w:rsidR="003A78EA" w:rsidRDefault="00234763">
      <w:pPr>
        <w:pStyle w:val="2"/>
        <w:tabs>
          <w:tab w:val="clear" w:pos="425"/>
        </w:tabs>
      </w:pPr>
      <w:bookmarkStart w:id="127" w:name="_Toc37351193"/>
      <w:r>
        <w:rPr>
          <w:rFonts w:hint="eastAsia"/>
        </w:rPr>
        <w:t>顶盖唯一性校验</w:t>
      </w:r>
      <w:bookmarkEnd w:id="127"/>
    </w:p>
    <w:p w14:paraId="32543BAA" w14:textId="77777777" w:rsidR="003A78EA" w:rsidRDefault="00234763">
      <w:pPr>
        <w:pStyle w:val="3"/>
      </w:pPr>
      <w:bookmarkStart w:id="128" w:name="_Toc37351194"/>
      <w:r>
        <w:rPr>
          <w:rFonts w:hint="eastAsia"/>
        </w:rPr>
        <w:t>对应列表</w:t>
      </w:r>
      <w:bookmarkEnd w:id="128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A78EA" w14:paraId="27594050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481AAD8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D840240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2C572CAA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A78EA" w14:paraId="20DBDF63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6050CA3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AC29F4F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766683A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EB93A54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2FFB0BD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62BFED4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A78EA" w14:paraId="19F0D88F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15A0AC" w14:textId="77777777" w:rsidR="003A78EA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0EC1B9CF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顶盖作为此后的产品流转条码，需要设备扫描顶盖条码上传</w:t>
            </w:r>
            <w:r>
              <w:rPr>
                <w:rFonts w:hint="eastAsia"/>
                <w:sz w:val="20"/>
                <w:szCs w:val="20"/>
                <w:lang w:val="en-US"/>
              </w:rPr>
              <w:t>MES</w:t>
            </w:r>
            <w:r>
              <w:rPr>
                <w:rFonts w:hint="eastAsia"/>
                <w:sz w:val="20"/>
                <w:szCs w:val="20"/>
                <w:lang w:val="en-US"/>
              </w:rPr>
              <w:t>校验其唯一性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3901ED14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超声波焊接工序，产品进站和原材料校验通过后，设备扫描顶盖条码上传</w:t>
            </w:r>
            <w:r>
              <w:rPr>
                <w:rFonts w:hint="eastAsia"/>
                <w:sz w:val="20"/>
                <w:szCs w:val="20"/>
                <w:lang w:val="en-US"/>
              </w:rPr>
              <w:t>MES</w:t>
            </w:r>
            <w:r>
              <w:rPr>
                <w:rFonts w:hint="eastAsia"/>
                <w:sz w:val="20"/>
                <w:szCs w:val="20"/>
                <w:lang w:val="en-US"/>
              </w:rPr>
              <w:t>校验其唯一性</w:t>
            </w:r>
          </w:p>
        </w:tc>
      </w:tr>
    </w:tbl>
    <w:p w14:paraId="47B09395" w14:textId="77777777" w:rsidR="003A78EA" w:rsidRDefault="00234763">
      <w:pPr>
        <w:pStyle w:val="3"/>
      </w:pPr>
      <w:bookmarkStart w:id="129" w:name="_Toc37351195"/>
      <w:r>
        <w:rPr>
          <w:rFonts w:hint="eastAsia"/>
        </w:rPr>
        <w:t>集成方式</w:t>
      </w:r>
      <w:bookmarkEnd w:id="129"/>
    </w:p>
    <w:p w14:paraId="5C1A865B" w14:textId="77777777" w:rsidR="003A78EA" w:rsidRDefault="00234763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00A138FD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>
        <w:rPr>
          <w:rFonts w:hint="eastAsia"/>
        </w:rPr>
        <w:t>http://10.20.54.29</w:t>
      </w:r>
      <w:r>
        <w:t>:10004/ws/lotCodeVerifyWcf?wsdl</w:t>
      </w:r>
    </w:p>
    <w:p w14:paraId="4413F2EA" w14:textId="77777777" w:rsidR="003A78EA" w:rsidRDefault="00234763">
      <w:pPr>
        <w:ind w:left="420" w:firstLine="420"/>
        <w:rPr>
          <w:sz w:val="20"/>
          <w:szCs w:val="20"/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</w:rPr>
        <w:t>超声波焊接工序，产品进站和原材料校验通过后，设备扫描顶盖条码上传至</w:t>
      </w:r>
      <w:r>
        <w:rPr>
          <w:rFonts w:hint="eastAsia"/>
        </w:rPr>
        <w:t>MES</w:t>
      </w:r>
      <w:r>
        <w:rPr>
          <w:rFonts w:hint="eastAsia"/>
        </w:rPr>
        <w:t>，</w:t>
      </w:r>
      <w:r>
        <w:rPr>
          <w:rFonts w:hint="eastAsia"/>
        </w:rPr>
        <w:t>MES</w:t>
      </w:r>
      <w:r>
        <w:rPr>
          <w:rFonts w:hint="eastAsia"/>
        </w:rPr>
        <w:t>转发至</w:t>
      </w:r>
      <w:r>
        <w:rPr>
          <w:rFonts w:hint="eastAsia"/>
        </w:rPr>
        <w:t>MES</w:t>
      </w:r>
      <w:r>
        <w:rPr>
          <w:rFonts w:hint="eastAsia"/>
        </w:rPr>
        <w:t>，</w:t>
      </w:r>
      <w:r>
        <w:rPr>
          <w:rFonts w:hint="eastAsia"/>
        </w:rPr>
        <w:t>MES</w:t>
      </w:r>
      <w:r>
        <w:rPr>
          <w:rFonts w:hint="eastAsia"/>
        </w:rPr>
        <w:t>校验顶盖条码是否唯一，校验通过返回消息至</w:t>
      </w:r>
      <w:r>
        <w:rPr>
          <w:rFonts w:hint="eastAsia"/>
        </w:rPr>
        <w:t>MES</w:t>
      </w:r>
    </w:p>
    <w:p w14:paraId="4C5ACCE8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接口使用工序：超声波焊接工序</w:t>
      </w:r>
    </w:p>
    <w:p w14:paraId="5273B3AD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14:paraId="3BC0D40E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6F93FF9D" w14:textId="77777777" w:rsidR="003A78EA" w:rsidRDefault="00234763">
      <w:pPr>
        <w:ind w:left="420" w:firstLine="420"/>
      </w:pPr>
      <w:r>
        <w:rPr>
          <w:rFonts w:hint="eastAsia"/>
        </w:rPr>
        <w:t>接口提供数据：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29B2A2F9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1BC224C5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0209616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3CEB4D7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2A08ABC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620EE5B4" w14:textId="77777777">
        <w:trPr>
          <w:trHeight w:val="270"/>
        </w:trPr>
        <w:tc>
          <w:tcPr>
            <w:tcW w:w="709" w:type="dxa"/>
            <w:vAlign w:val="center"/>
          </w:tcPr>
          <w:p w14:paraId="4522EE58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2268" w:type="dxa"/>
            <w:vAlign w:val="center"/>
          </w:tcPr>
          <w:p w14:paraId="681E6F2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729BD69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F83E5A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3A78EA" w14:paraId="3B24334A" w14:textId="77777777">
        <w:trPr>
          <w:trHeight w:val="270"/>
        </w:trPr>
        <w:tc>
          <w:tcPr>
            <w:tcW w:w="709" w:type="dxa"/>
            <w:vAlign w:val="center"/>
          </w:tcPr>
          <w:p w14:paraId="708F0BA5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3ABEB04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407E6173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B6D4CB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3A78EA" w14:paraId="2395975E" w14:textId="77777777">
        <w:trPr>
          <w:trHeight w:val="270"/>
        </w:trPr>
        <w:tc>
          <w:tcPr>
            <w:tcW w:w="709" w:type="dxa"/>
            <w:vAlign w:val="center"/>
          </w:tcPr>
          <w:p w14:paraId="76D06390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338888A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trike/>
                <w:szCs w:val="21"/>
                <w:lang w:val="en-US"/>
              </w:rPr>
            </w:pPr>
            <w:r>
              <w:rPr>
                <w:rFonts w:ascii="宋体" w:hAnsi="宋体" w:hint="eastAsia"/>
                <w:strike/>
                <w:szCs w:val="21"/>
                <w:lang w:val="en-US"/>
              </w:rPr>
              <w:t>product</w:t>
            </w:r>
            <w:r>
              <w:rPr>
                <w:rFonts w:ascii="宋体" w:hAnsi="宋体"/>
                <w:strike/>
                <w:szCs w:val="21"/>
                <w:lang w:val="en-US"/>
              </w:rPr>
              <w:t>T</w:t>
            </w:r>
            <w:r>
              <w:rPr>
                <w:rFonts w:ascii="宋体" w:hAnsi="宋体" w:hint="eastAsia"/>
                <w:strike/>
                <w:szCs w:val="21"/>
                <w:lang w:val="en-US"/>
              </w:rPr>
              <w:t>ype</w:t>
            </w:r>
          </w:p>
        </w:tc>
        <w:tc>
          <w:tcPr>
            <w:tcW w:w="2657" w:type="dxa"/>
          </w:tcPr>
          <w:p w14:paraId="17EFDD9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trike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strike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strike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815B38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trike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strike/>
                <w:color w:val="000000"/>
                <w:sz w:val="22"/>
                <w:szCs w:val="22"/>
                <w:lang w:val="en-US"/>
              </w:rPr>
              <w:t>生产类型</w:t>
            </w:r>
          </w:p>
        </w:tc>
      </w:tr>
      <w:tr w:rsidR="003A78EA" w14:paraId="36CB730C" w14:textId="77777777">
        <w:trPr>
          <w:trHeight w:val="270"/>
        </w:trPr>
        <w:tc>
          <w:tcPr>
            <w:tcW w:w="709" w:type="dxa"/>
            <w:vAlign w:val="center"/>
          </w:tcPr>
          <w:p w14:paraId="3CDCA9A5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7864F72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identification</w:t>
            </w:r>
          </w:p>
        </w:tc>
        <w:tc>
          <w:tcPr>
            <w:tcW w:w="2657" w:type="dxa"/>
          </w:tcPr>
          <w:p w14:paraId="5469A52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3F2704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顶盖条码</w:t>
            </w:r>
          </w:p>
        </w:tc>
      </w:tr>
      <w:tr w:rsidR="003A78EA" w14:paraId="0241E965" w14:textId="77777777">
        <w:trPr>
          <w:trHeight w:val="270"/>
        </w:trPr>
        <w:tc>
          <w:tcPr>
            <w:tcW w:w="709" w:type="dxa"/>
            <w:vAlign w:val="center"/>
          </w:tcPr>
          <w:p w14:paraId="36096003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20B525F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materialLotCode</w:t>
            </w:r>
          </w:p>
        </w:tc>
        <w:tc>
          <w:tcPr>
            <w:tcW w:w="2657" w:type="dxa"/>
          </w:tcPr>
          <w:p w14:paraId="607E242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23E11E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A面蓝胶码</w:t>
            </w:r>
          </w:p>
        </w:tc>
      </w:tr>
    </w:tbl>
    <w:p w14:paraId="35A381B0" w14:textId="77777777" w:rsidR="003A78EA" w:rsidRDefault="00234763">
      <w:pPr>
        <w:ind w:left="420" w:firstLine="420"/>
      </w:pPr>
      <w:r>
        <w:rPr>
          <w:rFonts w:hint="eastAsia"/>
        </w:rPr>
        <w:t>接口返回消息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45A77AEC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5CB3070B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5B22142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456AF56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354575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72FD7F70" w14:textId="77777777">
        <w:trPr>
          <w:trHeight w:val="270"/>
        </w:trPr>
        <w:tc>
          <w:tcPr>
            <w:tcW w:w="709" w:type="dxa"/>
            <w:vAlign w:val="center"/>
          </w:tcPr>
          <w:p w14:paraId="4523932A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00D18D86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022F0A4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1AADD6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A78EA" w14:paraId="4B1D1259" w14:textId="77777777">
        <w:trPr>
          <w:trHeight w:val="270"/>
        </w:trPr>
        <w:tc>
          <w:tcPr>
            <w:tcW w:w="709" w:type="dxa"/>
            <w:vAlign w:val="center"/>
          </w:tcPr>
          <w:p w14:paraId="020EDF4E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0F99714E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0C9C792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9DFD5E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0744085B" w14:textId="77777777">
        <w:trPr>
          <w:trHeight w:val="270"/>
        </w:trPr>
        <w:tc>
          <w:tcPr>
            <w:tcW w:w="709" w:type="dxa"/>
            <w:vAlign w:val="center"/>
          </w:tcPr>
          <w:p w14:paraId="3555B29B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33B1A8B8" w14:textId="77777777" w:rsidR="003A78EA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41A26E7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F7499F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58013A30" w14:textId="77777777" w:rsidR="003A78EA" w:rsidRDefault="00234763">
      <w:pPr>
        <w:pStyle w:val="3"/>
      </w:pPr>
      <w:bookmarkStart w:id="130" w:name="_Toc37351196"/>
      <w:r>
        <w:rPr>
          <w:rFonts w:hint="eastAsia"/>
        </w:rPr>
        <w:t>前置条件</w:t>
      </w:r>
      <w:bookmarkEnd w:id="130"/>
    </w:p>
    <w:p w14:paraId="422226F1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333CCDC8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3EAF5084" w14:textId="77777777" w:rsidR="003A78EA" w:rsidRDefault="00234763">
      <w:pPr>
        <w:pStyle w:val="3"/>
      </w:pPr>
      <w:bookmarkStart w:id="131" w:name="_Toc37351197"/>
      <w:r>
        <w:rPr>
          <w:rFonts w:hint="eastAsia"/>
        </w:rPr>
        <w:t>详细方案</w:t>
      </w:r>
      <w:bookmarkEnd w:id="131"/>
    </w:p>
    <w:p w14:paraId="66B0B024" w14:textId="77777777" w:rsidR="003A78EA" w:rsidRDefault="00234763">
      <w:pPr>
        <w:pStyle w:val="3"/>
      </w:pPr>
      <w:bookmarkStart w:id="132" w:name="_Toc37351198"/>
      <w:r>
        <w:rPr>
          <w:rFonts w:hint="eastAsia"/>
        </w:rPr>
        <w:t>补充说明</w:t>
      </w:r>
      <w:bookmarkEnd w:id="132"/>
    </w:p>
    <w:p w14:paraId="23624D44" w14:textId="77777777" w:rsidR="003A78EA" w:rsidRDefault="00234763">
      <w:pPr>
        <w:pStyle w:val="af5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若顶盖唯一性校验不通过，则将顶盖排至</w:t>
      </w:r>
      <w:r>
        <w:rPr>
          <w:rFonts w:hint="eastAsia"/>
          <w:lang w:val="en-US"/>
        </w:rPr>
        <w:t>N</w:t>
      </w:r>
      <w:r>
        <w:rPr>
          <w:lang w:val="en-US"/>
        </w:rPr>
        <w:t>G</w:t>
      </w:r>
      <w:r>
        <w:rPr>
          <w:rFonts w:hint="eastAsia"/>
          <w:lang w:val="en-US"/>
        </w:rPr>
        <w:t>槽，等待人工处理，</w:t>
      </w:r>
      <w:r>
        <w:rPr>
          <w:rFonts w:hint="eastAsia"/>
          <w:lang w:val="en-US"/>
        </w:rPr>
        <w:t>NG</w:t>
      </w:r>
      <w:r>
        <w:rPr>
          <w:rFonts w:hint="eastAsia"/>
          <w:lang w:val="en-US"/>
        </w:rPr>
        <w:t>槽排满，设备报警；若校验通过，则此后调用产品原材料绑定接口</w:t>
      </w:r>
    </w:p>
    <w:p w14:paraId="0D3AEAAB" w14:textId="77777777" w:rsidR="003A78EA" w:rsidRDefault="003A78EA">
      <w:pPr>
        <w:pStyle w:val="af5"/>
        <w:ind w:left="1050" w:firstLineChars="0" w:firstLine="0"/>
        <w:rPr>
          <w:lang w:val="en-US"/>
        </w:rPr>
      </w:pPr>
    </w:p>
    <w:p w14:paraId="2849681B" w14:textId="77777777" w:rsidR="003A78EA" w:rsidRDefault="00234763">
      <w:pPr>
        <w:pStyle w:val="2"/>
        <w:tabs>
          <w:tab w:val="clear" w:pos="425"/>
        </w:tabs>
      </w:pPr>
      <w:bookmarkStart w:id="133" w:name="_Toc37351199"/>
      <w:r>
        <w:rPr>
          <w:rFonts w:hint="eastAsia"/>
        </w:rPr>
        <w:t>电芯校验（by托盘）</w:t>
      </w:r>
      <w:bookmarkEnd w:id="133"/>
    </w:p>
    <w:p w14:paraId="232BA050" w14:textId="77777777" w:rsidR="003A78EA" w:rsidRDefault="00234763">
      <w:pPr>
        <w:pStyle w:val="3"/>
      </w:pPr>
      <w:bookmarkStart w:id="134" w:name="_Toc37351200"/>
      <w:r>
        <w:rPr>
          <w:rFonts w:hint="eastAsia"/>
        </w:rPr>
        <w:t>对应列表</w:t>
      </w:r>
      <w:bookmarkEnd w:id="134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A78EA" w14:paraId="65C51D8A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BB1E1FF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237D1AC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42738BC0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A78EA" w14:paraId="25A4B02D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60B1A56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2FE41F8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F3569B5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F2541CF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35A991D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5B0AB33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A78EA" w14:paraId="417CC40F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07705C" w14:textId="77777777" w:rsidR="003A78EA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4A6E543C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设备扫描托盘码给到</w:t>
            </w:r>
            <w:r>
              <w:rPr>
                <w:rFonts w:hint="eastAsia"/>
                <w:sz w:val="20"/>
                <w:szCs w:val="20"/>
                <w:lang w:val="en-US"/>
              </w:rPr>
              <w:t>MES</w:t>
            </w:r>
            <w:r>
              <w:rPr>
                <w:rFonts w:hint="eastAsia"/>
                <w:sz w:val="20"/>
                <w:szCs w:val="20"/>
                <w:lang w:val="en-US"/>
              </w:rPr>
              <w:t>，校验电芯的质量状态和工序状态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05A26156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模组段</w:t>
            </w:r>
            <w:r>
              <w:rPr>
                <w:rFonts w:hint="eastAsia"/>
                <w:sz w:val="20"/>
                <w:szCs w:val="20"/>
                <w:lang w:val="en-US"/>
              </w:rPr>
              <w:t>OCV</w:t>
            </w:r>
            <w:r>
              <w:rPr>
                <w:rFonts w:hint="eastAsia"/>
                <w:sz w:val="20"/>
                <w:szCs w:val="20"/>
                <w:lang w:val="en-US"/>
              </w:rPr>
              <w:t>测试工序加工前，设备扫描托盘条码给到</w:t>
            </w:r>
            <w:r>
              <w:rPr>
                <w:rFonts w:hint="eastAsia"/>
                <w:sz w:val="20"/>
                <w:szCs w:val="20"/>
                <w:lang w:val="en-US"/>
              </w:rPr>
              <w:t>MES</w:t>
            </w:r>
            <w:r>
              <w:rPr>
                <w:rFonts w:hint="eastAsia"/>
                <w:sz w:val="20"/>
                <w:szCs w:val="20"/>
                <w:lang w:val="en-US"/>
              </w:rPr>
              <w:t>，</w:t>
            </w:r>
            <w:r>
              <w:rPr>
                <w:rFonts w:hint="eastAsia"/>
                <w:sz w:val="20"/>
                <w:szCs w:val="20"/>
                <w:lang w:val="en-US"/>
              </w:rPr>
              <w:t>MES</w:t>
            </w:r>
            <w:r>
              <w:rPr>
                <w:rFonts w:hint="eastAsia"/>
                <w:sz w:val="20"/>
                <w:szCs w:val="20"/>
                <w:lang w:val="en-US"/>
              </w:rPr>
              <w:t>转发至</w:t>
            </w:r>
            <w:r>
              <w:rPr>
                <w:rFonts w:hint="eastAsia"/>
                <w:sz w:val="20"/>
                <w:szCs w:val="20"/>
                <w:lang w:val="en-US"/>
              </w:rPr>
              <w:t>MES</w:t>
            </w:r>
            <w:r>
              <w:rPr>
                <w:rFonts w:hint="eastAsia"/>
                <w:sz w:val="20"/>
                <w:szCs w:val="20"/>
                <w:lang w:val="en-US"/>
              </w:rPr>
              <w:t>校验电芯的质量状态和工序合规性，校验通过电芯才能进站</w:t>
            </w:r>
          </w:p>
        </w:tc>
      </w:tr>
    </w:tbl>
    <w:p w14:paraId="6A7A468B" w14:textId="77777777" w:rsidR="003A78EA" w:rsidRDefault="00234763">
      <w:pPr>
        <w:pStyle w:val="3"/>
      </w:pPr>
      <w:bookmarkStart w:id="135" w:name="_Toc37351201"/>
      <w:r>
        <w:rPr>
          <w:rFonts w:hint="eastAsia"/>
        </w:rPr>
        <w:t>集成方式</w:t>
      </w:r>
      <w:bookmarkEnd w:id="135"/>
    </w:p>
    <w:p w14:paraId="6FF12D31" w14:textId="77777777" w:rsidR="003A78EA" w:rsidRDefault="00234763">
      <w:pPr>
        <w:ind w:left="420" w:firstLine="420"/>
      </w:pPr>
      <w:r>
        <w:rPr>
          <w:rFonts w:hint="eastAsia"/>
          <w:lang w:val="en-US"/>
        </w:rPr>
        <w:lastRenderedPageBreak/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125FA3D2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>
        <w:rPr>
          <w:rFonts w:hint="eastAsia"/>
        </w:rPr>
        <w:t>http://10.20.54.29:10017/ws/batteryTrayWcf?wsdl</w:t>
      </w:r>
    </w:p>
    <w:p w14:paraId="7A1C5BDE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sz w:val="20"/>
          <w:szCs w:val="20"/>
          <w:lang w:val="en-US"/>
        </w:rPr>
        <w:t>模组段</w:t>
      </w:r>
      <w:r>
        <w:rPr>
          <w:rFonts w:hint="eastAsia"/>
          <w:sz w:val="20"/>
          <w:szCs w:val="20"/>
          <w:lang w:val="en-US"/>
        </w:rPr>
        <w:t>OCV</w:t>
      </w:r>
      <w:r>
        <w:rPr>
          <w:rFonts w:hint="eastAsia"/>
          <w:sz w:val="20"/>
          <w:szCs w:val="20"/>
          <w:lang w:val="en-US"/>
        </w:rPr>
        <w:t>测试工序加工前，设备扫描托盘条码给到</w:t>
      </w:r>
      <w:r>
        <w:rPr>
          <w:rFonts w:hint="eastAsia"/>
          <w:sz w:val="20"/>
          <w:szCs w:val="20"/>
          <w:lang w:val="en-US"/>
        </w:rPr>
        <w:t>MES</w:t>
      </w:r>
      <w:r>
        <w:rPr>
          <w:rFonts w:hint="eastAsia"/>
          <w:sz w:val="20"/>
          <w:szCs w:val="20"/>
          <w:lang w:val="en-US"/>
        </w:rPr>
        <w:t>，</w:t>
      </w:r>
      <w:r>
        <w:rPr>
          <w:rFonts w:hint="eastAsia"/>
          <w:sz w:val="20"/>
          <w:szCs w:val="20"/>
          <w:lang w:val="en-US"/>
        </w:rPr>
        <w:t>MES</w:t>
      </w:r>
      <w:r>
        <w:rPr>
          <w:rFonts w:hint="eastAsia"/>
          <w:sz w:val="20"/>
          <w:szCs w:val="20"/>
          <w:lang w:val="en-US"/>
        </w:rPr>
        <w:t>转发至</w:t>
      </w:r>
      <w:r>
        <w:rPr>
          <w:rFonts w:hint="eastAsia"/>
          <w:sz w:val="20"/>
          <w:szCs w:val="20"/>
          <w:lang w:val="en-US"/>
        </w:rPr>
        <w:t>MES</w:t>
      </w:r>
      <w:r>
        <w:rPr>
          <w:rFonts w:hint="eastAsia"/>
          <w:sz w:val="20"/>
          <w:szCs w:val="20"/>
          <w:lang w:val="en-US"/>
        </w:rPr>
        <w:t>校验电芯的质量状态和工序合规性，校验通过电芯才能进站</w:t>
      </w:r>
      <w:r>
        <w:rPr>
          <w:rFonts w:hint="eastAsia"/>
          <w:lang w:val="en-US"/>
        </w:rPr>
        <w:t>接口使用工序：超声波焊接工序</w:t>
      </w:r>
    </w:p>
    <w:p w14:paraId="2CFD56C6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14:paraId="0DF6BEFA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4E093684" w14:textId="77777777" w:rsidR="003A78EA" w:rsidRDefault="00234763">
      <w:pPr>
        <w:ind w:left="420" w:firstLine="420"/>
      </w:pPr>
      <w:r>
        <w:rPr>
          <w:rFonts w:hint="eastAsia"/>
        </w:rPr>
        <w:t>接口提供数据：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74252CBF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527D3A8C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293BE97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7A788DE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7DE9245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68BFC6E7" w14:textId="77777777">
        <w:trPr>
          <w:trHeight w:val="270"/>
        </w:trPr>
        <w:tc>
          <w:tcPr>
            <w:tcW w:w="709" w:type="dxa"/>
            <w:vAlign w:val="center"/>
          </w:tcPr>
          <w:p w14:paraId="51328C4E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1B3D5BF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1BFEAF9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4A3BE1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3A78EA" w14:paraId="6528EA38" w14:textId="77777777">
        <w:trPr>
          <w:trHeight w:val="270"/>
        </w:trPr>
        <w:tc>
          <w:tcPr>
            <w:tcW w:w="709" w:type="dxa"/>
            <w:vAlign w:val="center"/>
          </w:tcPr>
          <w:p w14:paraId="203E6A41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157F0D6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46317DA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3AD948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3A78EA" w14:paraId="2688CC14" w14:textId="77777777">
        <w:trPr>
          <w:trHeight w:val="270"/>
        </w:trPr>
        <w:tc>
          <w:tcPr>
            <w:tcW w:w="709" w:type="dxa"/>
            <w:vAlign w:val="center"/>
          </w:tcPr>
          <w:p w14:paraId="6DAE5011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5342815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containerCode</w:t>
            </w:r>
          </w:p>
        </w:tc>
        <w:tc>
          <w:tcPr>
            <w:tcW w:w="2657" w:type="dxa"/>
          </w:tcPr>
          <w:p w14:paraId="396855B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2AE5F3E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托盘条码</w:t>
            </w:r>
          </w:p>
        </w:tc>
      </w:tr>
    </w:tbl>
    <w:p w14:paraId="6909ED29" w14:textId="77777777" w:rsidR="003A78EA" w:rsidRDefault="00234763">
      <w:pPr>
        <w:ind w:left="420" w:firstLine="420"/>
      </w:pPr>
      <w:r>
        <w:rPr>
          <w:rFonts w:hint="eastAsia"/>
        </w:rPr>
        <w:t>接口返回消息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6495FEEB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CDC2C31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659815A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1683E7A3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5D5A19A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7F269942" w14:textId="77777777">
        <w:trPr>
          <w:trHeight w:val="270"/>
        </w:trPr>
        <w:tc>
          <w:tcPr>
            <w:tcW w:w="709" w:type="dxa"/>
            <w:vAlign w:val="center"/>
          </w:tcPr>
          <w:p w14:paraId="69615782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566703C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2657" w:type="dxa"/>
          </w:tcPr>
          <w:p w14:paraId="49088BD6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7E9607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3247CC6D" w14:textId="77777777">
        <w:trPr>
          <w:trHeight w:val="270"/>
        </w:trPr>
        <w:tc>
          <w:tcPr>
            <w:tcW w:w="709" w:type="dxa"/>
            <w:vAlign w:val="center"/>
          </w:tcPr>
          <w:p w14:paraId="06D265A0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50916D49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761A724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F9E985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返回代码</w:t>
            </w:r>
          </w:p>
        </w:tc>
      </w:tr>
    </w:tbl>
    <w:p w14:paraId="077A44B2" w14:textId="77777777" w:rsidR="003A78EA" w:rsidRDefault="00234763">
      <w:pPr>
        <w:pStyle w:val="3"/>
      </w:pPr>
      <w:bookmarkStart w:id="136" w:name="_Toc37351202"/>
      <w:r>
        <w:rPr>
          <w:rFonts w:hint="eastAsia"/>
        </w:rPr>
        <w:t>前置条件</w:t>
      </w:r>
      <w:bookmarkEnd w:id="136"/>
    </w:p>
    <w:p w14:paraId="78AA24FF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325A3DA7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4AFC029D" w14:textId="77777777" w:rsidR="003A78EA" w:rsidRDefault="00234763">
      <w:pPr>
        <w:pStyle w:val="3"/>
      </w:pPr>
      <w:bookmarkStart w:id="137" w:name="_Toc37351203"/>
      <w:r>
        <w:rPr>
          <w:rFonts w:hint="eastAsia"/>
        </w:rPr>
        <w:t>详细方案</w:t>
      </w:r>
      <w:bookmarkEnd w:id="137"/>
    </w:p>
    <w:p w14:paraId="40FD1DCC" w14:textId="77777777" w:rsidR="003A78EA" w:rsidRDefault="00234763">
      <w:pPr>
        <w:pStyle w:val="3"/>
        <w:rPr>
          <w:lang w:val="en-GB"/>
        </w:rPr>
      </w:pPr>
      <w:bookmarkStart w:id="138" w:name="_Toc37351204"/>
      <w:r>
        <w:rPr>
          <w:rFonts w:hint="eastAsia"/>
        </w:rPr>
        <w:t>补充说明</w:t>
      </w:r>
      <w:bookmarkEnd w:id="138"/>
    </w:p>
    <w:p w14:paraId="496CF001" w14:textId="77777777" w:rsidR="003A78EA" w:rsidRDefault="00234763">
      <w:pPr>
        <w:pStyle w:val="af5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若电芯校验（</w:t>
      </w:r>
      <w:r>
        <w:rPr>
          <w:rFonts w:hint="eastAsia"/>
          <w:lang w:val="en-US"/>
        </w:rPr>
        <w:t>by</w:t>
      </w:r>
      <w:r>
        <w:rPr>
          <w:rFonts w:hint="eastAsia"/>
          <w:lang w:val="en-US"/>
        </w:rPr>
        <w:t>托盘）不通过，则将整托盘排至</w:t>
      </w:r>
      <w:r>
        <w:rPr>
          <w:rFonts w:hint="eastAsia"/>
          <w:lang w:val="en-US"/>
        </w:rPr>
        <w:t>N</w:t>
      </w:r>
      <w:r>
        <w:rPr>
          <w:lang w:val="en-US"/>
        </w:rPr>
        <w:t>G</w:t>
      </w:r>
      <w:r>
        <w:rPr>
          <w:rFonts w:hint="eastAsia"/>
          <w:lang w:val="en-US"/>
        </w:rPr>
        <w:t>槽，等待人工处理，</w:t>
      </w:r>
      <w:r>
        <w:rPr>
          <w:rFonts w:hint="eastAsia"/>
          <w:lang w:val="en-US"/>
        </w:rPr>
        <w:t>NG</w:t>
      </w:r>
      <w:r>
        <w:rPr>
          <w:rFonts w:hint="eastAsia"/>
          <w:lang w:val="en-US"/>
        </w:rPr>
        <w:t>槽排满，设备报警；若校验通过，则允许托盘进站。</w:t>
      </w:r>
    </w:p>
    <w:p w14:paraId="7340287B" w14:textId="77777777" w:rsidR="003A78EA" w:rsidRDefault="003A78EA">
      <w:pPr>
        <w:pStyle w:val="af5"/>
        <w:ind w:left="1470" w:firstLineChars="0" w:firstLine="0"/>
        <w:rPr>
          <w:lang w:val="en-US"/>
        </w:rPr>
      </w:pPr>
    </w:p>
    <w:p w14:paraId="7F5DF9E1" w14:textId="77777777" w:rsidR="003A78EA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139" w:name="_Toc37351205"/>
      <w:r>
        <w:rPr>
          <w:rFonts w:hint="eastAsia"/>
        </w:rPr>
        <w:t>浆料队列传输请求</w:t>
      </w:r>
      <w:bookmarkEnd w:id="139"/>
    </w:p>
    <w:p w14:paraId="53482F0A" w14:textId="77777777" w:rsidR="003A78EA" w:rsidRDefault="00234763">
      <w:pPr>
        <w:pStyle w:val="3"/>
        <w:tabs>
          <w:tab w:val="left" w:pos="851"/>
        </w:tabs>
        <w:ind w:left="0" w:firstLineChars="200" w:firstLine="422"/>
      </w:pPr>
      <w:bookmarkStart w:id="140" w:name="_Toc37351206"/>
      <w:r>
        <w:rPr>
          <w:rFonts w:hint="eastAsia"/>
        </w:rPr>
        <w:t>对应列表</w:t>
      </w:r>
      <w:bookmarkEnd w:id="140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A78EA" w14:paraId="13D9D4FD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34167AE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lastRenderedPageBreak/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F3337E8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7AF493DF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A78EA" w14:paraId="767442F1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6CCB4DE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6438304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705E62D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85C2F40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38DA177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B780567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A78EA" w14:paraId="28F6283E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390193" w14:textId="77777777" w:rsidR="003A78EA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56FE3F24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浆料队列传输请求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72C920A4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涂布机将请求信号发给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rFonts w:hint="eastAsia"/>
                <w:sz w:val="20"/>
                <w:szCs w:val="20"/>
                <w:lang w:val="en-US"/>
              </w:rPr>
              <w:t>，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sz w:val="20"/>
                <w:szCs w:val="20"/>
                <w:lang w:val="en-US"/>
              </w:rPr>
              <w:t>将最新的浆料队列返回给涂布机</w:t>
            </w:r>
          </w:p>
        </w:tc>
      </w:tr>
    </w:tbl>
    <w:p w14:paraId="0672A553" w14:textId="77777777" w:rsidR="003A78EA" w:rsidRDefault="00234763">
      <w:pPr>
        <w:pStyle w:val="3"/>
      </w:pPr>
      <w:bookmarkStart w:id="141" w:name="_Toc37351207"/>
      <w:r>
        <w:rPr>
          <w:rFonts w:hint="eastAsia"/>
        </w:rPr>
        <w:t>集成方式</w:t>
      </w:r>
      <w:bookmarkEnd w:id="141"/>
    </w:p>
    <w:p w14:paraId="773D099C" w14:textId="77777777" w:rsidR="003A78EA" w:rsidRDefault="00234763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7BA6A92B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>
        <w:rPr>
          <w:rFonts w:hint="eastAsia"/>
        </w:rPr>
        <w:t>http://10.20.54.29:10038/ws/getSlurryQueueWs?wsdl</w:t>
      </w:r>
    </w:p>
    <w:p w14:paraId="43B4CE6E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lang w:val="en-US"/>
        </w:rPr>
        <w:t>浆料队列传输请求</w:t>
      </w:r>
    </w:p>
    <w:p w14:paraId="0A603CE3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接口使用工序：涂布</w:t>
      </w:r>
    </w:p>
    <w:p w14:paraId="290C8BA9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14:paraId="615698E6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5234ACD6" w14:textId="77777777" w:rsidR="003A78EA" w:rsidRDefault="00234763">
      <w:pPr>
        <w:ind w:left="420" w:firstLine="420"/>
      </w:pPr>
      <w:r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597CF241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9D75C31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65F8A47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0ECA027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76CE0AB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2E12CF8A" w14:textId="77777777">
        <w:trPr>
          <w:trHeight w:val="270"/>
        </w:trPr>
        <w:tc>
          <w:tcPr>
            <w:tcW w:w="709" w:type="dxa"/>
            <w:vAlign w:val="center"/>
          </w:tcPr>
          <w:p w14:paraId="29668C3E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5E1EFE3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660A653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7D9801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3A78EA" w14:paraId="68A76EC6" w14:textId="77777777">
        <w:trPr>
          <w:trHeight w:val="270"/>
        </w:trPr>
        <w:tc>
          <w:tcPr>
            <w:tcW w:w="709" w:type="dxa"/>
            <w:vAlign w:val="center"/>
          </w:tcPr>
          <w:p w14:paraId="22B09FED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CF402D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681CDCD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651514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</w:tbl>
    <w:p w14:paraId="7A51904C" w14:textId="77777777" w:rsidR="003A78EA" w:rsidRDefault="00234763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1409D2C0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2619A2CE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4087819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2983660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0ED20A3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25785152" w14:textId="77777777">
        <w:trPr>
          <w:trHeight w:val="270"/>
        </w:trPr>
        <w:tc>
          <w:tcPr>
            <w:tcW w:w="709" w:type="dxa"/>
            <w:vAlign w:val="center"/>
          </w:tcPr>
          <w:p w14:paraId="57E6D8CE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E18347F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11A2C7E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CDC962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A78EA" w14:paraId="2DFA20EA" w14:textId="77777777">
        <w:trPr>
          <w:trHeight w:val="270"/>
        </w:trPr>
        <w:tc>
          <w:tcPr>
            <w:tcW w:w="709" w:type="dxa"/>
            <w:vAlign w:val="center"/>
          </w:tcPr>
          <w:p w14:paraId="13D48EC2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5C756564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1EBFA10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89101A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1AFC9368" w14:textId="77777777">
        <w:trPr>
          <w:trHeight w:val="270"/>
        </w:trPr>
        <w:tc>
          <w:tcPr>
            <w:tcW w:w="709" w:type="dxa"/>
            <w:vAlign w:val="center"/>
          </w:tcPr>
          <w:p w14:paraId="6FCD8D64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3BB6341B" w14:textId="77777777" w:rsidR="003A78EA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57F9D68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6A820B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  <w:tr w:rsidR="003A78EA" w14:paraId="7E35E089" w14:textId="77777777">
        <w:trPr>
          <w:trHeight w:val="270"/>
        </w:trPr>
        <w:tc>
          <w:tcPr>
            <w:tcW w:w="709" w:type="dxa"/>
            <w:vAlign w:val="center"/>
          </w:tcPr>
          <w:p w14:paraId="66AFBEB7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7F346CA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t>slurryCode</w:t>
            </w:r>
            <w:r>
              <w:rPr>
                <w:rFonts w:hint="eastAsia"/>
                <w:lang w:val="en-US"/>
              </w:rPr>
              <w:t>&lt;List&gt;</w:t>
            </w:r>
          </w:p>
        </w:tc>
        <w:tc>
          <w:tcPr>
            <w:tcW w:w="2657" w:type="dxa"/>
          </w:tcPr>
          <w:p w14:paraId="193A7F9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43DB42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浆料条码</w:t>
            </w:r>
          </w:p>
        </w:tc>
      </w:tr>
      <w:tr w:rsidR="003A78EA" w14:paraId="169A85AC" w14:textId="77777777">
        <w:trPr>
          <w:trHeight w:val="270"/>
        </w:trPr>
        <w:tc>
          <w:tcPr>
            <w:tcW w:w="709" w:type="dxa"/>
            <w:vAlign w:val="center"/>
          </w:tcPr>
          <w:p w14:paraId="73F3DEFA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6DBE1CB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t>slurryStatus</w:t>
            </w:r>
            <w:r>
              <w:rPr>
                <w:rFonts w:hint="eastAsia"/>
                <w:lang w:val="en-US"/>
              </w:rPr>
              <w:t>&lt;List&gt;</w:t>
            </w:r>
          </w:p>
        </w:tc>
        <w:tc>
          <w:tcPr>
            <w:tcW w:w="2657" w:type="dxa"/>
          </w:tcPr>
          <w:p w14:paraId="3160C172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7E9FCF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浆料状态</w:t>
            </w:r>
          </w:p>
        </w:tc>
      </w:tr>
    </w:tbl>
    <w:p w14:paraId="4106C737" w14:textId="77777777" w:rsidR="003A78EA" w:rsidRDefault="003A78EA">
      <w:pPr>
        <w:ind w:left="420" w:firstLine="420"/>
      </w:pPr>
    </w:p>
    <w:p w14:paraId="3C155782" w14:textId="77777777" w:rsidR="003A78EA" w:rsidRDefault="00234763">
      <w:pPr>
        <w:pStyle w:val="3"/>
      </w:pPr>
      <w:bookmarkStart w:id="142" w:name="_Toc37351208"/>
      <w:r>
        <w:rPr>
          <w:rFonts w:hint="eastAsia"/>
        </w:rPr>
        <w:t>前置条件</w:t>
      </w:r>
      <w:bookmarkEnd w:id="142"/>
    </w:p>
    <w:p w14:paraId="19CAD77E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15B9B845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10DEEB16" w14:textId="77777777" w:rsidR="003A78EA" w:rsidRDefault="00234763">
      <w:pPr>
        <w:pStyle w:val="3"/>
      </w:pPr>
      <w:bookmarkStart w:id="143" w:name="_Toc37351209"/>
      <w:r>
        <w:rPr>
          <w:rFonts w:hint="eastAsia"/>
        </w:rPr>
        <w:lastRenderedPageBreak/>
        <w:t>详细方案</w:t>
      </w:r>
      <w:bookmarkEnd w:id="143"/>
    </w:p>
    <w:p w14:paraId="52ED716D" w14:textId="77777777" w:rsidR="003A78EA" w:rsidRDefault="00234763">
      <w:pPr>
        <w:pStyle w:val="3"/>
      </w:pPr>
      <w:bookmarkStart w:id="144" w:name="_Toc37351210"/>
      <w:r>
        <w:rPr>
          <w:rFonts w:hint="eastAsia"/>
        </w:rPr>
        <w:t>补充说明</w:t>
      </w:r>
      <w:bookmarkEnd w:id="144"/>
    </w:p>
    <w:p w14:paraId="7A25328B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ES</w:t>
      </w:r>
      <w:r>
        <w:rPr>
          <w:lang w:val="en-US"/>
        </w:rPr>
        <w:t>返回的浆料条码</w:t>
      </w:r>
      <w:r>
        <w:rPr>
          <w:rFonts w:hint="eastAsia"/>
          <w:lang w:val="en-US"/>
        </w:rPr>
        <w:t>、</w:t>
      </w:r>
      <w:r>
        <w:rPr>
          <w:lang w:val="en-US"/>
        </w:rPr>
        <w:t>浆料状态为一组数据</w:t>
      </w:r>
      <w:r>
        <w:rPr>
          <w:rFonts w:hint="eastAsia"/>
          <w:lang w:val="en-US"/>
        </w:rPr>
        <w:t>，</w:t>
      </w:r>
      <w:r>
        <w:rPr>
          <w:lang w:val="en-US"/>
        </w:rPr>
        <w:t>可能存在多组数据</w:t>
      </w:r>
      <w:r>
        <w:rPr>
          <w:rFonts w:hint="eastAsia"/>
          <w:lang w:val="en-US"/>
        </w:rPr>
        <w:t>，</w:t>
      </w:r>
      <w:r>
        <w:rPr>
          <w:lang w:val="en-US"/>
        </w:rPr>
        <w:t>最多三组</w:t>
      </w:r>
      <w:r>
        <w:rPr>
          <w:rFonts w:hint="eastAsia"/>
          <w:lang w:val="en-US"/>
        </w:rPr>
        <w:t>；</w:t>
      </w:r>
    </w:p>
    <w:p w14:paraId="0010F76F" w14:textId="77777777" w:rsidR="003A78EA" w:rsidRDefault="003A78EA">
      <w:pPr>
        <w:ind w:firstLine="420"/>
        <w:rPr>
          <w:lang w:val="en-US"/>
        </w:rPr>
      </w:pPr>
    </w:p>
    <w:p w14:paraId="25F11765" w14:textId="77777777" w:rsidR="003A78EA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145" w:name="_Toc37351211"/>
      <w:r>
        <w:rPr>
          <w:rFonts w:hint="eastAsia"/>
        </w:rPr>
        <w:t>条码生成（通用）</w:t>
      </w:r>
      <w:bookmarkEnd w:id="145"/>
    </w:p>
    <w:p w14:paraId="2D1B4EC4" w14:textId="77777777" w:rsidR="003A78EA" w:rsidRDefault="00234763">
      <w:pPr>
        <w:pStyle w:val="3"/>
        <w:tabs>
          <w:tab w:val="left" w:pos="851"/>
        </w:tabs>
        <w:ind w:left="0" w:firstLineChars="200" w:firstLine="422"/>
      </w:pPr>
      <w:bookmarkStart w:id="146" w:name="_Toc37351212"/>
      <w:r>
        <w:rPr>
          <w:rFonts w:hint="eastAsia"/>
        </w:rPr>
        <w:t>对应列表</w:t>
      </w:r>
      <w:bookmarkEnd w:id="146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A78EA" w14:paraId="399D1377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BA98ADA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24071EA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7D5ED1A1" w14:textId="77777777" w:rsidR="003A78EA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A78EA" w14:paraId="653CFE72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A007E17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FF22B98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87F4DFE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6DFF910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962DB51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08479AF" w14:textId="77777777" w:rsidR="003A78EA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A78EA" w14:paraId="163AEF3D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FA4D61" w14:textId="77777777" w:rsidR="003A78EA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707766A4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条码生成（通用）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2FA98AB4" w14:textId="77777777" w:rsidR="003A78EA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设备请求产品条码，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sz w:val="20"/>
                <w:szCs w:val="20"/>
                <w:lang w:val="en-US"/>
              </w:rPr>
              <w:t>生成条码收返回给设备</w:t>
            </w:r>
          </w:p>
        </w:tc>
      </w:tr>
    </w:tbl>
    <w:p w14:paraId="6DF8B473" w14:textId="77777777" w:rsidR="003A78EA" w:rsidRDefault="00234763">
      <w:pPr>
        <w:pStyle w:val="3"/>
      </w:pPr>
      <w:bookmarkStart w:id="147" w:name="_Toc37351213"/>
      <w:r>
        <w:rPr>
          <w:rFonts w:hint="eastAsia"/>
        </w:rPr>
        <w:t>集成方式</w:t>
      </w:r>
      <w:bookmarkEnd w:id="147"/>
    </w:p>
    <w:p w14:paraId="792F8FF1" w14:textId="77777777" w:rsidR="003A78EA" w:rsidRDefault="00234763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30B20D9B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hyperlink r:id="rId13" w:history="1">
        <w:r>
          <w:rPr>
            <w:rStyle w:val="af3"/>
            <w:rFonts w:hint="eastAsia"/>
          </w:rPr>
          <w:t>http://10.20.54.29:10020/ws/codeGeneratorWcf?wsdl</w:t>
        </w:r>
      </w:hyperlink>
      <w:r>
        <w:rPr>
          <w:rFonts w:hint="eastAsia"/>
          <w:lang w:val="en-US"/>
        </w:rPr>
        <w:t xml:space="preserve"> </w:t>
      </w:r>
    </w:p>
    <w:p w14:paraId="39C0D34B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</w:rPr>
        <w:t>条码生成（通用）</w:t>
      </w:r>
    </w:p>
    <w:p w14:paraId="3576B1DF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接口使用工序：需要生成前工序产品条码的所有工序</w:t>
      </w:r>
    </w:p>
    <w:p w14:paraId="259298BF" w14:textId="77777777" w:rsidR="003A78EA" w:rsidRDefault="00234763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14:paraId="03FA9DF9" w14:textId="77777777" w:rsidR="003A78EA" w:rsidRDefault="00234763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408B10FB" w14:textId="77777777" w:rsidR="003A78EA" w:rsidRDefault="00234763">
      <w:pPr>
        <w:ind w:left="420" w:firstLine="420"/>
      </w:pPr>
      <w:r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7A9A8F36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2173783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3FB97D9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4A151F3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275B74B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21FB8C7A" w14:textId="77777777">
        <w:trPr>
          <w:trHeight w:val="270"/>
        </w:trPr>
        <w:tc>
          <w:tcPr>
            <w:tcW w:w="709" w:type="dxa"/>
            <w:vAlign w:val="center"/>
          </w:tcPr>
          <w:p w14:paraId="167503EE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222477F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6C19E7A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8DA18F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3A78EA" w14:paraId="77FCFA2E" w14:textId="77777777">
        <w:trPr>
          <w:trHeight w:val="270"/>
        </w:trPr>
        <w:tc>
          <w:tcPr>
            <w:tcW w:w="709" w:type="dxa"/>
            <w:vAlign w:val="center"/>
          </w:tcPr>
          <w:p w14:paraId="4A48DD44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85D5557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5F9FCA1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017B16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3A78EA" w14:paraId="7B8E7231" w14:textId="77777777">
        <w:trPr>
          <w:trHeight w:val="270"/>
        </w:trPr>
        <w:tc>
          <w:tcPr>
            <w:tcW w:w="709" w:type="dxa"/>
            <w:vAlign w:val="center"/>
          </w:tcPr>
          <w:p w14:paraId="3F16A109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622CA68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/>
                <w:szCs w:val="21"/>
                <w:lang w:val="en-US"/>
              </w:rPr>
              <w:t>productType</w:t>
            </w:r>
          </w:p>
        </w:tc>
        <w:tc>
          <w:tcPr>
            <w:tcW w:w="2657" w:type="dxa"/>
          </w:tcPr>
          <w:p w14:paraId="65FD0465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69E8CD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生产类型</w:t>
            </w:r>
          </w:p>
        </w:tc>
      </w:tr>
      <w:tr w:rsidR="003A78EA" w14:paraId="5352901D" w14:textId="77777777">
        <w:trPr>
          <w:trHeight w:val="270"/>
        </w:trPr>
        <w:tc>
          <w:tcPr>
            <w:tcW w:w="709" w:type="dxa"/>
            <w:vAlign w:val="center"/>
          </w:tcPr>
          <w:p w14:paraId="22BFAA54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2DF61AF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/>
                <w:szCs w:val="21"/>
                <w:lang w:val="en-US"/>
              </w:rPr>
              <w:t>materialLotCode</w:t>
            </w:r>
          </w:p>
        </w:tc>
        <w:tc>
          <w:tcPr>
            <w:tcW w:w="2657" w:type="dxa"/>
          </w:tcPr>
          <w:p w14:paraId="5575C714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263377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原材料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条码</w:t>
            </w:r>
          </w:p>
        </w:tc>
      </w:tr>
    </w:tbl>
    <w:p w14:paraId="216F8CDE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>&lt;cal:tagData&gt;</w:t>
      </w:r>
    </w:p>
    <w:p w14:paraId="4F7BDC71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 xml:space="preserve">               &lt;!--Zero or more repetitions:--&gt;</w:t>
      </w:r>
    </w:p>
    <w:p w14:paraId="5DC4B2F1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 xml:space="preserve">               &lt;cal:TagDataVO&gt;</w:t>
      </w:r>
    </w:p>
    <w:p w14:paraId="5E11A3DC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lastRenderedPageBreak/>
        <w:t xml:space="preserve">                  &lt;!--Optional:--&gt;</w:t>
      </w:r>
    </w:p>
    <w:p w14:paraId="65C826BB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 xml:space="preserve">                  &lt;cal:tagCode&gt;</w:t>
      </w:r>
      <w:r>
        <w:rPr>
          <w:rFonts w:ascii="宋体" w:hAnsi="宋体" w:hint="eastAsia"/>
          <w:szCs w:val="21"/>
          <w:lang w:val="en-US"/>
        </w:rPr>
        <w:t xml:space="preserve"> siteCode</w:t>
      </w:r>
      <w:r>
        <w:rPr>
          <w:rFonts w:ascii="宋体" w:hAnsi="宋体" w:hint="eastAsia"/>
          <w:sz w:val="20"/>
          <w:szCs w:val="20"/>
          <w:lang w:val="en-US"/>
        </w:rPr>
        <w:t xml:space="preserve"> &lt;/cal:tagCode&gt;</w:t>
      </w:r>
    </w:p>
    <w:p w14:paraId="4A82BEC8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 xml:space="preserve">                  &lt;!--Optional:--&gt;</w:t>
      </w:r>
    </w:p>
    <w:p w14:paraId="14DDD93F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 xml:space="preserve">                  &lt;cal:tagValue&gt;</w:t>
      </w:r>
      <w:r>
        <w:rPr>
          <w:rFonts w:ascii="宋体" w:hAnsi="宋体" w:hint="eastAsia"/>
          <w:szCs w:val="21"/>
          <w:lang w:val="en-US"/>
        </w:rPr>
        <w:t xml:space="preserve"> equipNum</w:t>
      </w:r>
      <w:r>
        <w:rPr>
          <w:rFonts w:ascii="宋体" w:hAnsi="宋体" w:hint="eastAsia"/>
          <w:sz w:val="20"/>
          <w:szCs w:val="20"/>
          <w:lang w:val="en-US"/>
        </w:rPr>
        <w:t xml:space="preserve"> &lt;/cal:tagValue&gt;</w:t>
      </w:r>
    </w:p>
    <w:p w14:paraId="1DE41085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 xml:space="preserve">   </w:t>
      </w:r>
      <w:r>
        <w:rPr>
          <w:rFonts w:ascii="宋体" w:hAnsi="宋体"/>
          <w:sz w:val="20"/>
          <w:szCs w:val="20"/>
          <w:lang w:val="en-US"/>
        </w:rPr>
        <w:t xml:space="preserve">      </w:t>
      </w:r>
      <w:r>
        <w:rPr>
          <w:rFonts w:ascii="宋体" w:hAnsi="宋体"/>
          <w:sz w:val="20"/>
          <w:szCs w:val="20"/>
          <w:lang w:val="en-US"/>
        </w:rPr>
        <w:tab/>
      </w:r>
      <w:r>
        <w:rPr>
          <w:rFonts w:ascii="宋体" w:hAnsi="宋体"/>
          <w:sz w:val="20"/>
          <w:szCs w:val="20"/>
          <w:lang w:val="en-US"/>
        </w:rPr>
        <w:tab/>
      </w:r>
      <w:r>
        <w:rPr>
          <w:rFonts w:ascii="宋体" w:hAnsi="宋体" w:hint="eastAsia"/>
          <w:sz w:val="20"/>
          <w:szCs w:val="20"/>
          <w:lang w:val="en-US"/>
        </w:rPr>
        <w:t xml:space="preserve"> &lt;!--Optional:--&gt;</w:t>
      </w:r>
    </w:p>
    <w:p w14:paraId="515A6E7F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 xml:space="preserve">                  &lt;cal:tagCode&gt;</w:t>
      </w:r>
      <w:r>
        <w:rPr>
          <w:rFonts w:ascii="宋体" w:hAnsi="宋体"/>
          <w:szCs w:val="21"/>
          <w:lang w:val="en-US"/>
        </w:rPr>
        <w:t xml:space="preserve"> productType</w:t>
      </w:r>
      <w:r>
        <w:rPr>
          <w:rFonts w:ascii="宋体" w:hAnsi="宋体" w:hint="eastAsia"/>
          <w:sz w:val="20"/>
          <w:szCs w:val="20"/>
          <w:lang w:val="en-US"/>
        </w:rPr>
        <w:t xml:space="preserve"> &lt;/cal:tagCode&gt;</w:t>
      </w:r>
    </w:p>
    <w:p w14:paraId="154DD01C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 xml:space="preserve">                  &lt;!--Optional:--&gt;</w:t>
      </w:r>
    </w:p>
    <w:p w14:paraId="65359112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 xml:space="preserve">                  &lt;cal:tagValue&gt;</w:t>
      </w:r>
      <w:r>
        <w:rPr>
          <w:rFonts w:ascii="宋体" w:hAnsi="宋体"/>
          <w:szCs w:val="21"/>
          <w:lang w:val="en-US"/>
        </w:rPr>
        <w:t xml:space="preserve"> materialLotCode</w:t>
      </w:r>
      <w:r>
        <w:rPr>
          <w:rFonts w:ascii="宋体" w:hAnsi="宋体" w:hint="eastAsia"/>
          <w:sz w:val="20"/>
          <w:szCs w:val="20"/>
          <w:lang w:val="en-US"/>
        </w:rPr>
        <w:t xml:space="preserve"> &lt;/cal:tagValue&gt;</w:t>
      </w:r>
    </w:p>
    <w:p w14:paraId="530B43A4" w14:textId="77777777" w:rsidR="003A78EA" w:rsidRDefault="003A78EA">
      <w:pPr>
        <w:spacing w:line="120" w:lineRule="auto"/>
        <w:ind w:firstLineChars="100"/>
        <w:rPr>
          <w:rFonts w:ascii="宋体" w:hAnsi="宋体"/>
          <w:sz w:val="20"/>
          <w:szCs w:val="20"/>
          <w:lang w:val="en-US"/>
        </w:rPr>
      </w:pPr>
    </w:p>
    <w:p w14:paraId="722EDE31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 xml:space="preserve">               &lt;/cal:TagDataVO&gt;</w:t>
      </w:r>
    </w:p>
    <w:p w14:paraId="0B0EE20F" w14:textId="77777777" w:rsidR="003A78EA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 xml:space="preserve">            &lt;/cal:tagData&gt;</w:t>
      </w:r>
    </w:p>
    <w:p w14:paraId="55030E6C" w14:textId="77777777" w:rsidR="003A78EA" w:rsidRDefault="003A78EA">
      <w:pPr>
        <w:ind w:left="420" w:firstLine="420"/>
        <w:rPr>
          <w:color w:val="00B0F0"/>
          <w:lang w:val="en-US"/>
        </w:rPr>
      </w:pPr>
    </w:p>
    <w:p w14:paraId="714D2F2E" w14:textId="77777777" w:rsidR="003A78EA" w:rsidRDefault="00234763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A78EA" w14:paraId="27AC2EAF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917F1C5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66A2E85B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12B8EA71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5B069C6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A78EA" w14:paraId="1688B8C0" w14:textId="77777777">
        <w:trPr>
          <w:trHeight w:val="270"/>
        </w:trPr>
        <w:tc>
          <w:tcPr>
            <w:tcW w:w="709" w:type="dxa"/>
            <w:vAlign w:val="center"/>
          </w:tcPr>
          <w:p w14:paraId="1387B9AE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58EB1456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4D781610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2F3301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A78EA" w14:paraId="3DC2E1AC" w14:textId="77777777">
        <w:trPr>
          <w:trHeight w:val="270"/>
        </w:trPr>
        <w:tc>
          <w:tcPr>
            <w:tcW w:w="709" w:type="dxa"/>
            <w:vAlign w:val="center"/>
          </w:tcPr>
          <w:p w14:paraId="162461CA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0CC8332A" w14:textId="77777777" w:rsidR="003A78EA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775F8F3F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8075E8C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A78EA" w14:paraId="0C817FBC" w14:textId="77777777">
        <w:trPr>
          <w:trHeight w:val="270"/>
        </w:trPr>
        <w:tc>
          <w:tcPr>
            <w:tcW w:w="709" w:type="dxa"/>
            <w:vAlign w:val="center"/>
          </w:tcPr>
          <w:p w14:paraId="785861E4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71B062EF" w14:textId="77777777" w:rsidR="003A78EA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16D05573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16AE289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  <w:tr w:rsidR="003A78EA" w14:paraId="36025448" w14:textId="77777777">
        <w:trPr>
          <w:trHeight w:val="270"/>
        </w:trPr>
        <w:tc>
          <w:tcPr>
            <w:tcW w:w="709" w:type="dxa"/>
            <w:vAlign w:val="center"/>
          </w:tcPr>
          <w:p w14:paraId="5F0DFA3B" w14:textId="77777777" w:rsidR="003A78EA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36458658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identification</w:t>
            </w:r>
          </w:p>
        </w:tc>
        <w:tc>
          <w:tcPr>
            <w:tcW w:w="2657" w:type="dxa"/>
          </w:tcPr>
          <w:p w14:paraId="243FC0CD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CD4425A" w14:textId="77777777" w:rsidR="003A78EA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产品条码</w:t>
            </w:r>
          </w:p>
        </w:tc>
      </w:tr>
    </w:tbl>
    <w:p w14:paraId="126822FA" w14:textId="77777777" w:rsidR="003A78EA" w:rsidRDefault="00234763">
      <w:pPr>
        <w:pStyle w:val="3"/>
      </w:pPr>
      <w:bookmarkStart w:id="148" w:name="_Toc37351214"/>
      <w:r>
        <w:rPr>
          <w:rFonts w:hint="eastAsia"/>
        </w:rPr>
        <w:t>前置条件</w:t>
      </w:r>
      <w:bookmarkEnd w:id="148"/>
    </w:p>
    <w:p w14:paraId="40129BF9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24F6806B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1FA93DFF" w14:textId="77777777" w:rsidR="003A78EA" w:rsidRDefault="00234763">
      <w:pPr>
        <w:pStyle w:val="3"/>
      </w:pPr>
      <w:bookmarkStart w:id="149" w:name="_Toc37351215"/>
      <w:r>
        <w:rPr>
          <w:rFonts w:hint="eastAsia"/>
        </w:rPr>
        <w:t>详细方案</w:t>
      </w:r>
      <w:bookmarkEnd w:id="149"/>
    </w:p>
    <w:p w14:paraId="3ABC3129" w14:textId="77777777" w:rsidR="003A78EA" w:rsidRDefault="003A78EA">
      <w:pPr>
        <w:ind w:firstLineChars="0" w:firstLine="0"/>
        <w:rPr>
          <w:rStyle w:val="af2"/>
          <w:lang w:val="en-US"/>
        </w:rPr>
      </w:pPr>
    </w:p>
    <w:p w14:paraId="60B6BD58" w14:textId="77777777" w:rsidR="003A78EA" w:rsidRDefault="00234763">
      <w:pPr>
        <w:pStyle w:val="3"/>
      </w:pPr>
      <w:bookmarkStart w:id="150" w:name="_Toc37351216"/>
      <w:r>
        <w:rPr>
          <w:rFonts w:hint="eastAsia"/>
        </w:rPr>
        <w:t>补充说明</w:t>
      </w:r>
      <w:bookmarkEnd w:id="150"/>
    </w:p>
    <w:p w14:paraId="5D8AD5CC" w14:textId="77777777" w:rsidR="003A78EA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ES</w:t>
      </w:r>
      <w:r>
        <w:rPr>
          <w:lang w:val="en-US"/>
        </w:rPr>
        <w:t>返回产品条码后</w:t>
      </w:r>
      <w:r>
        <w:rPr>
          <w:rFonts w:hint="eastAsia"/>
          <w:lang w:val="en-US"/>
        </w:rPr>
        <w:t>，</w:t>
      </w:r>
      <w:r>
        <w:rPr>
          <w:lang w:val="en-US"/>
        </w:rPr>
        <w:t>设备接收并保存</w:t>
      </w:r>
      <w:r>
        <w:rPr>
          <w:rFonts w:hint="eastAsia"/>
          <w:lang w:val="en-US"/>
        </w:rPr>
        <w:t>；</w:t>
      </w:r>
    </w:p>
    <w:p w14:paraId="3238E47A" w14:textId="77777777" w:rsidR="003A78EA" w:rsidRDefault="003A78EA">
      <w:pPr>
        <w:ind w:firstLine="420"/>
        <w:rPr>
          <w:lang w:val="en-US"/>
        </w:rPr>
      </w:pPr>
    </w:p>
    <w:p w14:paraId="4BA1EF57" w14:textId="77777777" w:rsidR="003A78EA" w:rsidRPr="00DE1751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151" w:name="_Toc37351217"/>
      <w:r w:rsidRPr="00DE1751">
        <w:rPr>
          <w:rFonts w:hint="eastAsia"/>
        </w:rPr>
        <w:t>条码生成（模组）</w:t>
      </w:r>
      <w:bookmarkEnd w:id="151"/>
    </w:p>
    <w:p w14:paraId="1E67C056" w14:textId="77777777" w:rsidR="003A78EA" w:rsidRPr="00DE1751" w:rsidRDefault="00234763">
      <w:pPr>
        <w:pStyle w:val="3"/>
        <w:tabs>
          <w:tab w:val="left" w:pos="851"/>
        </w:tabs>
        <w:ind w:left="0" w:firstLineChars="200" w:firstLine="422"/>
      </w:pPr>
      <w:bookmarkStart w:id="152" w:name="_Toc37351218"/>
      <w:r w:rsidRPr="00DE1751">
        <w:rPr>
          <w:rFonts w:hint="eastAsia"/>
        </w:rPr>
        <w:t>对应列表</w:t>
      </w:r>
      <w:bookmarkEnd w:id="152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DE1751" w:rsidRPr="00DE1751" w14:paraId="4F972C7A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D4A7405" w14:textId="77777777" w:rsidR="003A78EA" w:rsidRPr="00DE1751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lastRenderedPageBreak/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C518FF2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600C3697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DE1751" w:rsidRPr="00DE1751" w14:paraId="72C4D6E4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5921431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01D8DC5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8D47CB0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AC00F4E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518015D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4F915C4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3F41692E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74EF1B" w14:textId="77777777" w:rsidR="003A78EA" w:rsidRPr="00DE1751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15057F1B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条码生成（模组）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0EE9ED4D" w14:textId="77777777" w:rsidR="003A78EA" w:rsidRPr="00DE1751" w:rsidRDefault="00234763">
            <w:pPr>
              <w:ind w:firstLine="42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</w:rPr>
              <w:t>在堆叠工序，设备调用相应接口向</w:t>
            </w:r>
            <w:r w:rsidRPr="00DE1751">
              <w:rPr>
                <w:rFonts w:hint="eastAsia"/>
              </w:rPr>
              <w:t>MES</w:t>
            </w:r>
            <w:r w:rsidRPr="00DE1751">
              <w:rPr>
                <w:rFonts w:hint="eastAsia"/>
              </w:rPr>
              <w:t>获取模组条码，</w:t>
            </w:r>
            <w:r w:rsidRPr="00DE1751">
              <w:rPr>
                <w:rFonts w:hint="eastAsia"/>
              </w:rPr>
              <w:t>MES</w:t>
            </w:r>
            <w:r w:rsidRPr="00DE1751">
              <w:rPr>
                <w:rFonts w:hint="eastAsia"/>
              </w:rPr>
              <w:t>生成模组条码后发至设备并返回消息</w:t>
            </w:r>
          </w:p>
        </w:tc>
      </w:tr>
    </w:tbl>
    <w:p w14:paraId="4B6CEB1E" w14:textId="77777777" w:rsidR="003A78EA" w:rsidRPr="00DE1751" w:rsidRDefault="00234763">
      <w:pPr>
        <w:pStyle w:val="3"/>
      </w:pPr>
      <w:bookmarkStart w:id="153" w:name="_Toc37351219"/>
      <w:r w:rsidRPr="00DE1751">
        <w:rPr>
          <w:rFonts w:hint="eastAsia"/>
        </w:rPr>
        <w:t>集成方式</w:t>
      </w:r>
      <w:bookmarkEnd w:id="153"/>
    </w:p>
    <w:p w14:paraId="2C84BCD6" w14:textId="77777777" w:rsidR="003A78EA" w:rsidRPr="00DE1751" w:rsidRDefault="00234763">
      <w:pPr>
        <w:ind w:left="420" w:firstLine="420"/>
      </w:pPr>
      <w:r w:rsidRPr="00DE1751">
        <w:rPr>
          <w:rFonts w:hint="eastAsia"/>
          <w:lang w:val="en-US"/>
        </w:rPr>
        <w:t>接口方式</w:t>
      </w:r>
      <w:r w:rsidRPr="00DE1751">
        <w:rPr>
          <w:lang w:val="en-US"/>
        </w:rPr>
        <w:t>：</w:t>
      </w:r>
      <w:r w:rsidRPr="00DE1751">
        <w:rPr>
          <w:lang w:val="en-US"/>
        </w:rPr>
        <w:t>W</w:t>
      </w:r>
      <w:r w:rsidRPr="00DE1751">
        <w:rPr>
          <w:rFonts w:hint="eastAsia"/>
          <w:lang w:val="en-US"/>
        </w:rPr>
        <w:t>eb</w:t>
      </w:r>
      <w:r w:rsidRPr="00DE1751">
        <w:rPr>
          <w:lang w:val="en-US"/>
        </w:rPr>
        <w:t>Service</w:t>
      </w:r>
    </w:p>
    <w:p w14:paraId="7B4D1689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rPr>
          <w:rFonts w:hint="eastAsia"/>
          <w:lang w:val="en-US"/>
        </w:rPr>
        <w:t>URL</w:t>
      </w:r>
      <w:r w:rsidRPr="00DE1751">
        <w:t>：</w:t>
      </w:r>
      <w:r w:rsidRPr="00DE1751">
        <w:rPr>
          <w:rFonts w:hint="eastAsia"/>
        </w:rPr>
        <w:t>http://10.20.54.29</w:t>
      </w:r>
      <w:r w:rsidRPr="00DE1751">
        <w:t>:10018/ws/calbModularWcf?wsdl</w:t>
      </w:r>
    </w:p>
    <w:p w14:paraId="576679D5" w14:textId="1BD7CE6C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t>服务描述：</w:t>
      </w:r>
      <w:r w:rsidRPr="00DE1751">
        <w:rPr>
          <w:rFonts w:hint="eastAsia"/>
          <w:lang w:val="en-US"/>
        </w:rPr>
        <w:t>在</w:t>
      </w:r>
      <w:r w:rsidR="00681155" w:rsidRPr="00DE1751">
        <w:rPr>
          <w:rFonts w:hint="eastAsia"/>
          <w:lang w:val="en-US"/>
        </w:rPr>
        <w:t>刻码</w:t>
      </w:r>
      <w:r w:rsidRPr="00DE1751">
        <w:rPr>
          <w:rFonts w:hint="eastAsia"/>
          <w:lang w:val="en-US"/>
        </w:rPr>
        <w:t>工序，产品加工后通过该接口从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获取模组条码，设备记录该模组条码；</w:t>
      </w:r>
    </w:p>
    <w:p w14:paraId="115CC828" w14:textId="69BDD169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</w:t>
      </w:r>
      <w:r w:rsidR="00681155" w:rsidRPr="00DE1751">
        <w:rPr>
          <w:rFonts w:hint="eastAsia"/>
          <w:lang w:val="en-US"/>
        </w:rPr>
        <w:t>刻码</w:t>
      </w:r>
      <w:r w:rsidRPr="00DE1751">
        <w:rPr>
          <w:rFonts w:hint="eastAsia"/>
          <w:lang w:val="en-US"/>
        </w:rPr>
        <w:t>工序</w:t>
      </w:r>
    </w:p>
    <w:p w14:paraId="2F776FF6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接口的</w:t>
      </w:r>
      <w:r w:rsidRPr="00DE1751">
        <w:t>调用</w:t>
      </w:r>
      <w:r w:rsidRPr="00DE1751">
        <w:rPr>
          <w:rFonts w:hint="eastAsia"/>
        </w:rPr>
        <w:t>方</w:t>
      </w:r>
      <w:r w:rsidRPr="00DE1751">
        <w:t>：</w:t>
      </w:r>
      <w:r w:rsidRPr="00DE1751">
        <w:rPr>
          <w:rFonts w:hint="eastAsia"/>
          <w:lang w:val="en-US"/>
        </w:rPr>
        <w:t>设备</w:t>
      </w:r>
    </w:p>
    <w:p w14:paraId="140F0A82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</w:t>
      </w:r>
      <w:r w:rsidRPr="00DE1751">
        <w:t>的提供方：</w:t>
      </w:r>
      <w:r w:rsidRPr="00DE1751">
        <w:t>MES</w:t>
      </w:r>
    </w:p>
    <w:p w14:paraId="2012E469" w14:textId="77777777" w:rsidR="003A78EA" w:rsidRPr="00DE1751" w:rsidRDefault="00234763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4F74F7E9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0FD1590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6D52177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015A547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01665FC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7EBE0E80" w14:textId="77777777">
        <w:trPr>
          <w:trHeight w:val="270"/>
        </w:trPr>
        <w:tc>
          <w:tcPr>
            <w:tcW w:w="709" w:type="dxa"/>
            <w:vAlign w:val="center"/>
          </w:tcPr>
          <w:p w14:paraId="555787D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1A02F45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2657" w:type="dxa"/>
          </w:tcPr>
          <w:p w14:paraId="7E6447A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81EC02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02E44541" w14:textId="77777777">
        <w:trPr>
          <w:trHeight w:val="268"/>
        </w:trPr>
        <w:tc>
          <w:tcPr>
            <w:tcW w:w="709" w:type="dxa"/>
            <w:vAlign w:val="center"/>
          </w:tcPr>
          <w:p w14:paraId="5C3F342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7FC03BC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2657" w:type="dxa"/>
          </w:tcPr>
          <w:p w14:paraId="0CC2B81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51DCA3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设备编号</w:t>
            </w:r>
          </w:p>
        </w:tc>
      </w:tr>
    </w:tbl>
    <w:p w14:paraId="28B8502A" w14:textId="68D939C9" w:rsidR="00046DDD" w:rsidRPr="00DE1751" w:rsidRDefault="00046DDD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>请求报文：</w:t>
      </w:r>
    </w:p>
    <w:p w14:paraId="6E9AB728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>&lt;soapenv:Envelope xmlns:soapenv="http://schemas.xmlsoap.org/soap/envelope/" xmlns:tem="http://tempuri.org/" xmlns:cal="http://schemas.datacontract.org/2004/07/CalbModularBarCodeGenerateService"&gt;</w:t>
      </w:r>
    </w:p>
    <w:p w14:paraId="40717756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&lt;soapenv:Header/&gt;</w:t>
      </w:r>
    </w:p>
    <w:p w14:paraId="5BFBF72E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&lt;soapenv:Body&gt;</w:t>
      </w:r>
    </w:p>
    <w:p w14:paraId="6C4690DA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&lt;tem:modularBarCodeGenerate&gt;</w:t>
      </w:r>
    </w:p>
    <w:p w14:paraId="6A2FDFAC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   &lt;!--Optional:--&gt;</w:t>
      </w:r>
    </w:p>
    <w:p w14:paraId="49A4B9A7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lastRenderedPageBreak/>
        <w:t xml:space="preserve">         &lt;tem:vo&gt;</w:t>
      </w:r>
    </w:p>
    <w:p w14:paraId="4F731249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      &lt;!--Optional:--&gt;</w:t>
      </w:r>
    </w:p>
    <w:p w14:paraId="0C915376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      &lt;cal:equipNum&gt;ZSJD-MZ-002&lt;/cal:equipNum&gt;</w:t>
      </w:r>
    </w:p>
    <w:p w14:paraId="3E3BA0A5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      &lt;!--Optional:--&gt;</w:t>
      </w:r>
    </w:p>
    <w:p w14:paraId="108EBE6C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      &lt;cal:siteCode&gt;1002-M-01&lt;/cal:siteCode&gt;</w:t>
      </w:r>
    </w:p>
    <w:p w14:paraId="4F2BFEF7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   &lt;/tem:vo&gt;</w:t>
      </w:r>
    </w:p>
    <w:p w14:paraId="65E11961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&lt;/tem:modularBarCodeGenerate&gt;</w:t>
      </w:r>
    </w:p>
    <w:p w14:paraId="07977B4E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&lt;/soapenv:Body&gt;</w:t>
      </w:r>
    </w:p>
    <w:p w14:paraId="708ACADA" w14:textId="59620360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>&lt;/soapenv:Envelope&gt;</w:t>
      </w:r>
    </w:p>
    <w:p w14:paraId="0A417FD8" w14:textId="4DD2C001" w:rsidR="003A78EA" w:rsidRPr="00DE1751" w:rsidRDefault="00234763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00"/>
        <w:gridCol w:w="2525"/>
        <w:gridCol w:w="2446"/>
      </w:tblGrid>
      <w:tr w:rsidR="00DE1751" w:rsidRPr="00DE1751" w14:paraId="701272A0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0DD241E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400" w:type="dxa"/>
            <w:shd w:val="clear" w:color="000000" w:fill="D8D8D8"/>
            <w:vAlign w:val="center"/>
          </w:tcPr>
          <w:p w14:paraId="56375A3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525" w:type="dxa"/>
            <w:shd w:val="clear" w:color="000000" w:fill="D8D8D8"/>
          </w:tcPr>
          <w:p w14:paraId="248C744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B56128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26D499D6" w14:textId="77777777">
        <w:trPr>
          <w:trHeight w:val="270"/>
        </w:trPr>
        <w:tc>
          <w:tcPr>
            <w:tcW w:w="709" w:type="dxa"/>
            <w:vAlign w:val="center"/>
          </w:tcPr>
          <w:p w14:paraId="0EC4684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1</w:t>
            </w:r>
          </w:p>
        </w:tc>
        <w:tc>
          <w:tcPr>
            <w:tcW w:w="2400" w:type="dxa"/>
            <w:vAlign w:val="center"/>
          </w:tcPr>
          <w:p w14:paraId="1FE21556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525" w:type="dxa"/>
          </w:tcPr>
          <w:p w14:paraId="3F59430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E6D6BFC" w14:textId="1A8B9863" w:rsidR="003A78EA" w:rsidRPr="00DE1751" w:rsidRDefault="00E14E5F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  <w:r w:rsidR="00234763"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：成功 ，非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  <w:r w:rsidR="00234763"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：失败</w:t>
            </w:r>
          </w:p>
        </w:tc>
      </w:tr>
      <w:tr w:rsidR="00DE1751" w:rsidRPr="00DE1751" w14:paraId="2EB286E4" w14:textId="77777777">
        <w:trPr>
          <w:trHeight w:val="270"/>
        </w:trPr>
        <w:tc>
          <w:tcPr>
            <w:tcW w:w="709" w:type="dxa"/>
            <w:vAlign w:val="center"/>
          </w:tcPr>
          <w:p w14:paraId="451E60D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2</w:t>
            </w:r>
          </w:p>
        </w:tc>
        <w:tc>
          <w:tcPr>
            <w:tcW w:w="2400" w:type="dxa"/>
            <w:vAlign w:val="center"/>
          </w:tcPr>
          <w:p w14:paraId="3974DCA3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525" w:type="dxa"/>
          </w:tcPr>
          <w:p w14:paraId="5341213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4A4508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4977EBDB" w14:textId="77777777">
        <w:trPr>
          <w:trHeight w:val="270"/>
        </w:trPr>
        <w:tc>
          <w:tcPr>
            <w:tcW w:w="709" w:type="dxa"/>
            <w:vAlign w:val="center"/>
          </w:tcPr>
          <w:p w14:paraId="11ED9A9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400" w:type="dxa"/>
            <w:vAlign w:val="center"/>
          </w:tcPr>
          <w:p w14:paraId="6351654E" w14:textId="77777777" w:rsidR="003A78EA" w:rsidRPr="00DE1751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525" w:type="dxa"/>
          </w:tcPr>
          <w:p w14:paraId="44A84D3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7A7BFD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  <w:tr w:rsidR="00DE1751" w:rsidRPr="00DE1751" w14:paraId="5B41B590" w14:textId="77777777">
        <w:trPr>
          <w:trHeight w:val="270"/>
        </w:trPr>
        <w:tc>
          <w:tcPr>
            <w:tcW w:w="709" w:type="dxa"/>
            <w:vAlign w:val="center"/>
          </w:tcPr>
          <w:p w14:paraId="18A00C5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400" w:type="dxa"/>
            <w:vAlign w:val="center"/>
          </w:tcPr>
          <w:p w14:paraId="4F06795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</w:rPr>
              <w:t>identification</w:t>
            </w:r>
          </w:p>
        </w:tc>
        <w:tc>
          <w:tcPr>
            <w:tcW w:w="2525" w:type="dxa"/>
          </w:tcPr>
          <w:p w14:paraId="466AC61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93F44D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模组条码</w:t>
            </w:r>
          </w:p>
        </w:tc>
      </w:tr>
    </w:tbl>
    <w:p w14:paraId="02DF4901" w14:textId="11695294" w:rsidR="003A78EA" w:rsidRPr="00DE1751" w:rsidRDefault="00681155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>响应报文：</w:t>
      </w:r>
    </w:p>
    <w:p w14:paraId="13F1EF7F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>&lt;s:Envelope xmlns:s="http://schemas.xmlsoap.org/soap/envelope/"&gt;</w:t>
      </w:r>
    </w:p>
    <w:p w14:paraId="437DA444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&lt;s:Body&gt;</w:t>
      </w:r>
    </w:p>
    <w:p w14:paraId="4613A955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&lt;modularBarCodeGenerateResponse xmlns="http://tempuri.org/"&gt;</w:t>
      </w:r>
    </w:p>
    <w:p w14:paraId="7B53F98B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   &lt;modularBarCodeGenerateResult xmlns:a="http://schemas.datacontract.org/2004/07/CalbModularBarCodeGenerateService" xmlns:i="http://www.w3.org/2001/XMLSchema-instance"&gt;</w:t>
      </w:r>
    </w:p>
    <w:p w14:paraId="5F993744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      &lt;ErrorCode xmlns="http://schemas.datacontract.org/2004/07/EdgeUtility"&gt;200&lt;/ErrorCode&gt;</w:t>
      </w:r>
    </w:p>
    <w:p w14:paraId="13EA0997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 xml:space="preserve">            &lt;ErrorMessage xmlns="http://schemas.datacontract.org/2004/07/EdgeUtility"&gt;</w:t>
      </w:r>
      <w:r w:rsidRPr="00DE1751">
        <w:rPr>
          <w:rFonts w:hint="eastAsia"/>
          <w:lang w:val="en-US"/>
        </w:rPr>
        <w:t>成功</w:t>
      </w:r>
      <w:r w:rsidRPr="00DE1751">
        <w:rPr>
          <w:rFonts w:hint="eastAsia"/>
          <w:lang w:val="en-US"/>
        </w:rPr>
        <w:t>&lt;/ErrorMessage&gt;</w:t>
      </w:r>
    </w:p>
    <w:p w14:paraId="147EB030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lastRenderedPageBreak/>
        <w:t xml:space="preserve">            &lt;Success xmlns="http://schemas.datacontract.org/2004/07/EdgeUtility"&gt;1&lt;/Success&gt;</w:t>
      </w:r>
    </w:p>
    <w:p w14:paraId="5B39DC1B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      &lt;a:newCode&gt;0B5MBX2000AA1JB4N0000001&lt;/a:newCode&gt;</w:t>
      </w:r>
    </w:p>
    <w:p w14:paraId="55BDDA43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   &lt;/modularBarCodeGenerateResult&gt;</w:t>
      </w:r>
    </w:p>
    <w:p w14:paraId="6F6B301A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   &lt;/modularBarCodeGenerateResponse&gt;</w:t>
      </w:r>
    </w:p>
    <w:p w14:paraId="7E2147A2" w14:textId="77777777" w:rsidR="00E14E5F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 xml:space="preserve">   &lt;/s:Body&gt;</w:t>
      </w:r>
    </w:p>
    <w:p w14:paraId="1091AF97" w14:textId="5DC60B29" w:rsidR="00681155" w:rsidRPr="00DE1751" w:rsidRDefault="00E14E5F" w:rsidP="00E14E5F">
      <w:pPr>
        <w:ind w:firstLineChars="400" w:firstLine="840"/>
        <w:rPr>
          <w:lang w:val="en-US"/>
        </w:rPr>
      </w:pPr>
      <w:r w:rsidRPr="00DE1751">
        <w:rPr>
          <w:lang w:val="en-US"/>
        </w:rPr>
        <w:t>&lt;/s:Envelope&gt;</w:t>
      </w:r>
    </w:p>
    <w:p w14:paraId="4B007039" w14:textId="77777777" w:rsidR="003A78EA" w:rsidRPr="00DE1751" w:rsidRDefault="00234763">
      <w:pPr>
        <w:pStyle w:val="3"/>
      </w:pPr>
      <w:bookmarkStart w:id="154" w:name="_Toc37351220"/>
      <w:r w:rsidRPr="00DE1751">
        <w:rPr>
          <w:rFonts w:hint="eastAsia"/>
        </w:rPr>
        <w:t>前置条件</w:t>
      </w:r>
      <w:bookmarkEnd w:id="154"/>
    </w:p>
    <w:p w14:paraId="6ADE11C6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645CCC51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设备有能力调用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接口；</w:t>
      </w:r>
    </w:p>
    <w:p w14:paraId="57173523" w14:textId="77777777" w:rsidR="003A78EA" w:rsidRPr="00DE1751" w:rsidRDefault="003A78EA">
      <w:pPr>
        <w:ind w:firstLineChars="0" w:firstLine="0"/>
        <w:rPr>
          <w:lang w:val="en-US"/>
        </w:rPr>
      </w:pPr>
    </w:p>
    <w:p w14:paraId="305E6744" w14:textId="77777777" w:rsidR="003A78EA" w:rsidRPr="00DE1751" w:rsidRDefault="00234763">
      <w:pPr>
        <w:pStyle w:val="3"/>
      </w:pPr>
      <w:bookmarkStart w:id="155" w:name="_Toc37351221"/>
      <w:r w:rsidRPr="00DE1751">
        <w:rPr>
          <w:rFonts w:hint="eastAsia"/>
        </w:rPr>
        <w:t>详细方案</w:t>
      </w:r>
      <w:bookmarkEnd w:id="155"/>
    </w:p>
    <w:p w14:paraId="30AC7698" w14:textId="77777777" w:rsidR="003A78EA" w:rsidRPr="00DE1751" w:rsidRDefault="00234763">
      <w:pPr>
        <w:pStyle w:val="3"/>
      </w:pPr>
      <w:bookmarkStart w:id="156" w:name="_Toc37351222"/>
      <w:r w:rsidRPr="00DE1751">
        <w:rPr>
          <w:rFonts w:hint="eastAsia"/>
        </w:rPr>
        <w:t>补充说明</w:t>
      </w:r>
      <w:bookmarkEnd w:id="156"/>
    </w:p>
    <w:p w14:paraId="634E655B" w14:textId="77777777" w:rsidR="003A78EA" w:rsidRPr="00DE1751" w:rsidRDefault="00234763">
      <w:pPr>
        <w:numPr>
          <w:ilvl w:val="0"/>
          <w:numId w:val="10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若设备获取模组条码失败，不允许产品转移至下一工序；</w:t>
      </w:r>
    </w:p>
    <w:p w14:paraId="5193407B" w14:textId="77777777" w:rsidR="003A78EA" w:rsidRPr="00DE1751" w:rsidRDefault="003A78EA">
      <w:pPr>
        <w:ind w:firstLineChars="0" w:firstLine="0"/>
        <w:rPr>
          <w:lang w:val="en-US"/>
        </w:rPr>
      </w:pPr>
    </w:p>
    <w:p w14:paraId="191D8228" w14:textId="77777777" w:rsidR="003A78EA" w:rsidRPr="00DE1751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157" w:name="_Toc37351223"/>
      <w:r w:rsidRPr="00DE1751">
        <w:rPr>
          <w:rFonts w:hint="eastAsia"/>
        </w:rPr>
        <w:t>产品原材料绑定（堆叠）</w:t>
      </w:r>
      <w:bookmarkEnd w:id="157"/>
    </w:p>
    <w:p w14:paraId="1C16F959" w14:textId="77777777" w:rsidR="003A78EA" w:rsidRPr="00DE1751" w:rsidRDefault="00234763">
      <w:pPr>
        <w:pStyle w:val="3"/>
        <w:tabs>
          <w:tab w:val="left" w:pos="851"/>
        </w:tabs>
        <w:ind w:left="0" w:firstLineChars="200" w:firstLine="422"/>
      </w:pPr>
      <w:bookmarkStart w:id="158" w:name="_Toc37351224"/>
      <w:r w:rsidRPr="00DE1751">
        <w:rPr>
          <w:rFonts w:hint="eastAsia"/>
        </w:rPr>
        <w:t>对应列表</w:t>
      </w:r>
      <w:bookmarkEnd w:id="158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DE1751" w:rsidRPr="00DE1751" w14:paraId="15158A04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8688361" w14:textId="77777777" w:rsidR="003A78EA" w:rsidRPr="00DE1751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C84F4FC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33B72BBC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DE1751" w:rsidRPr="00DE1751" w14:paraId="51A2D77B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65C7033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3494FEF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E8C63F5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AE38991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621582A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84030F3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5B40934C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31779A" w14:textId="77777777" w:rsidR="003A78EA" w:rsidRPr="00DE1751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57C63AB1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产品原材料绑定（堆叠）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6AC679EE" w14:textId="77777777" w:rsidR="003A78EA" w:rsidRPr="00DE1751" w:rsidRDefault="00234763">
            <w:pPr>
              <w:ind w:firstLine="42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</w:rPr>
              <w:t>端板刻码工序完工后，设备将模组条码和电芯条码传至</w:t>
            </w:r>
            <w:r w:rsidRPr="00DE1751">
              <w:rPr>
                <w:rFonts w:hint="eastAsia"/>
              </w:rPr>
              <w:t>MES</w:t>
            </w:r>
            <w:r w:rsidRPr="00DE1751">
              <w:rPr>
                <w:rFonts w:hint="eastAsia"/>
              </w:rPr>
              <w:t>，</w:t>
            </w:r>
            <w:r w:rsidRPr="00DE1751">
              <w:rPr>
                <w:rFonts w:hint="eastAsia"/>
              </w:rPr>
              <w:t>MES</w:t>
            </w:r>
            <w:r w:rsidRPr="00DE1751">
              <w:rPr>
                <w:rFonts w:hint="eastAsia"/>
              </w:rPr>
              <w:t>做模组电芯装配</w:t>
            </w:r>
          </w:p>
        </w:tc>
      </w:tr>
    </w:tbl>
    <w:p w14:paraId="575FC3EB" w14:textId="77777777" w:rsidR="003A78EA" w:rsidRPr="00DE1751" w:rsidRDefault="00234763">
      <w:pPr>
        <w:pStyle w:val="3"/>
      </w:pPr>
      <w:bookmarkStart w:id="159" w:name="_Toc37351225"/>
      <w:r w:rsidRPr="00DE1751">
        <w:rPr>
          <w:rFonts w:hint="eastAsia"/>
        </w:rPr>
        <w:t>集成方式</w:t>
      </w:r>
      <w:bookmarkEnd w:id="159"/>
    </w:p>
    <w:p w14:paraId="0FEBEB23" w14:textId="77777777" w:rsidR="003A78EA" w:rsidRPr="00DE1751" w:rsidRDefault="00234763">
      <w:pPr>
        <w:ind w:left="420" w:firstLine="420"/>
      </w:pPr>
      <w:r w:rsidRPr="00DE1751">
        <w:rPr>
          <w:rFonts w:hint="eastAsia"/>
          <w:lang w:val="en-US"/>
        </w:rPr>
        <w:t>接口方式</w:t>
      </w:r>
      <w:r w:rsidRPr="00DE1751">
        <w:rPr>
          <w:lang w:val="en-US"/>
        </w:rPr>
        <w:t>：</w:t>
      </w:r>
      <w:r w:rsidRPr="00DE1751">
        <w:rPr>
          <w:lang w:val="en-US"/>
        </w:rPr>
        <w:t>W</w:t>
      </w:r>
      <w:r w:rsidRPr="00DE1751">
        <w:rPr>
          <w:rFonts w:hint="eastAsia"/>
          <w:lang w:val="en-US"/>
        </w:rPr>
        <w:t>eb</w:t>
      </w:r>
      <w:r w:rsidRPr="00DE1751">
        <w:rPr>
          <w:lang w:val="en-US"/>
        </w:rPr>
        <w:t>Service</w:t>
      </w:r>
    </w:p>
    <w:p w14:paraId="68A84C3E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lastRenderedPageBreak/>
        <w:t>接口</w:t>
      </w:r>
      <w:r w:rsidRPr="00DE1751">
        <w:rPr>
          <w:rFonts w:hint="eastAsia"/>
          <w:lang w:val="en-US"/>
        </w:rPr>
        <w:t>URL</w:t>
      </w:r>
      <w:r w:rsidRPr="00DE1751">
        <w:t>：</w:t>
      </w:r>
      <w:r w:rsidRPr="00DE1751">
        <w:rPr>
          <w:rFonts w:hint="eastAsia"/>
        </w:rPr>
        <w:t>http://10.20.54.29</w:t>
      </w:r>
      <w:r w:rsidRPr="00DE1751">
        <w:t>:10006/ws/rawMaterialBindingStackWcf?wsdl</w:t>
      </w:r>
    </w:p>
    <w:p w14:paraId="1B81DF03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t>服务描述：</w:t>
      </w:r>
      <w:r w:rsidRPr="00DE1751">
        <w:rPr>
          <w:rFonts w:hint="eastAsia"/>
          <w:lang w:val="en-US"/>
        </w:rPr>
        <w:t>模组刻码结束后</w:t>
      </w:r>
      <w:r w:rsidRPr="00DE1751">
        <w:rPr>
          <w:rFonts w:hint="eastAsia"/>
        </w:rPr>
        <w:t>设备将模组条码和电芯条码传至</w:t>
      </w:r>
      <w:r w:rsidRPr="00DE1751">
        <w:rPr>
          <w:rFonts w:hint="eastAsia"/>
        </w:rPr>
        <w:t>MES</w:t>
      </w:r>
      <w:r w:rsidRPr="00DE1751">
        <w:rPr>
          <w:rFonts w:hint="eastAsia"/>
        </w:rPr>
        <w:t>，</w:t>
      </w:r>
      <w:r w:rsidRPr="00DE1751">
        <w:rPr>
          <w:rFonts w:hint="eastAsia"/>
        </w:rPr>
        <w:t>MES</w:t>
      </w:r>
      <w:r w:rsidRPr="00DE1751">
        <w:rPr>
          <w:rFonts w:hint="eastAsia"/>
        </w:rPr>
        <w:t>做模组电芯装配，并返回消息</w:t>
      </w:r>
      <w:r w:rsidRPr="00DE1751">
        <w:rPr>
          <w:rFonts w:hint="eastAsia"/>
          <w:lang w:val="en-US"/>
        </w:rPr>
        <w:t>；</w:t>
      </w:r>
    </w:p>
    <w:p w14:paraId="60552C90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接口使用工序：端板刻码工序</w:t>
      </w:r>
    </w:p>
    <w:p w14:paraId="3E9B6C2D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接口的</w:t>
      </w:r>
      <w:r w:rsidRPr="00DE1751">
        <w:t>调用</w:t>
      </w:r>
      <w:r w:rsidRPr="00DE1751">
        <w:rPr>
          <w:rFonts w:hint="eastAsia"/>
        </w:rPr>
        <w:t>方</w:t>
      </w:r>
      <w:r w:rsidRPr="00DE1751">
        <w:t>：</w:t>
      </w:r>
      <w:r w:rsidRPr="00DE1751">
        <w:rPr>
          <w:rFonts w:hint="eastAsia"/>
          <w:lang w:val="en-US"/>
        </w:rPr>
        <w:t>设备</w:t>
      </w:r>
    </w:p>
    <w:p w14:paraId="6B91C858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</w:t>
      </w:r>
      <w:r w:rsidRPr="00DE1751">
        <w:t>的提供方：</w:t>
      </w:r>
      <w:r w:rsidRPr="00DE1751">
        <w:t>MES</w:t>
      </w:r>
    </w:p>
    <w:p w14:paraId="52BFDB8B" w14:textId="77777777" w:rsidR="003A78EA" w:rsidRPr="00DE1751" w:rsidRDefault="00234763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38"/>
        <w:gridCol w:w="2487"/>
        <w:gridCol w:w="2446"/>
      </w:tblGrid>
      <w:tr w:rsidR="00DE1751" w:rsidRPr="00DE1751" w14:paraId="2F9C0867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25563BD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438" w:type="dxa"/>
            <w:shd w:val="clear" w:color="000000" w:fill="D8D8D8"/>
            <w:vAlign w:val="center"/>
          </w:tcPr>
          <w:p w14:paraId="7842607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487" w:type="dxa"/>
            <w:shd w:val="clear" w:color="000000" w:fill="D8D8D8"/>
          </w:tcPr>
          <w:p w14:paraId="257CED9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44B35A4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14C01E51" w14:textId="77777777">
        <w:trPr>
          <w:trHeight w:val="270"/>
        </w:trPr>
        <w:tc>
          <w:tcPr>
            <w:tcW w:w="709" w:type="dxa"/>
            <w:vAlign w:val="center"/>
          </w:tcPr>
          <w:p w14:paraId="0FFB156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14:paraId="2E7032C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2487" w:type="dxa"/>
          </w:tcPr>
          <w:p w14:paraId="2158145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B12367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46F5710D" w14:textId="77777777">
        <w:trPr>
          <w:trHeight w:val="268"/>
        </w:trPr>
        <w:tc>
          <w:tcPr>
            <w:tcW w:w="709" w:type="dxa"/>
            <w:vAlign w:val="center"/>
          </w:tcPr>
          <w:p w14:paraId="2957CDE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14:paraId="28833E3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2487" w:type="dxa"/>
          </w:tcPr>
          <w:p w14:paraId="4DF74E6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388822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7C320962" w14:textId="77777777">
        <w:trPr>
          <w:trHeight w:val="268"/>
        </w:trPr>
        <w:tc>
          <w:tcPr>
            <w:tcW w:w="709" w:type="dxa"/>
            <w:vAlign w:val="center"/>
          </w:tcPr>
          <w:p w14:paraId="50FECE9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438" w:type="dxa"/>
            <w:vAlign w:val="center"/>
          </w:tcPr>
          <w:p w14:paraId="5A498DD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</w:rPr>
              <w:t>identification</w:t>
            </w:r>
          </w:p>
        </w:tc>
        <w:tc>
          <w:tcPr>
            <w:tcW w:w="2487" w:type="dxa"/>
          </w:tcPr>
          <w:p w14:paraId="52D44AE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54A3DC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模组条码</w:t>
            </w:r>
          </w:p>
        </w:tc>
      </w:tr>
      <w:tr w:rsidR="00DE1751" w:rsidRPr="00DE1751" w14:paraId="2D917294" w14:textId="77777777">
        <w:trPr>
          <w:trHeight w:val="268"/>
        </w:trPr>
        <w:tc>
          <w:tcPr>
            <w:tcW w:w="709" w:type="dxa"/>
            <w:vAlign w:val="center"/>
          </w:tcPr>
          <w:p w14:paraId="269EF6F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438" w:type="dxa"/>
            <w:vAlign w:val="center"/>
          </w:tcPr>
          <w:p w14:paraId="3B75B0C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</w:rPr>
            </w:pPr>
            <w:r w:rsidRPr="00DE1751">
              <w:rPr>
                <w:rFonts w:ascii="宋体" w:hAnsi="宋体" w:cs="宋体"/>
              </w:rPr>
              <w:t>materialLotCode</w:t>
            </w:r>
            <w:r w:rsidRPr="00DE1751">
              <w:rPr>
                <w:rFonts w:ascii="宋体" w:hAnsi="宋体" w:hint="eastAsia"/>
                <w:szCs w:val="21"/>
                <w:lang w:val="en-US"/>
              </w:rPr>
              <w:t>&lt;List&gt;</w:t>
            </w:r>
          </w:p>
        </w:tc>
        <w:tc>
          <w:tcPr>
            <w:tcW w:w="2487" w:type="dxa"/>
          </w:tcPr>
          <w:p w14:paraId="2D0AD77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3F8098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电芯条码</w:t>
            </w:r>
          </w:p>
        </w:tc>
      </w:tr>
    </w:tbl>
    <w:p w14:paraId="3FE57401" w14:textId="77777777" w:rsidR="003A78EA" w:rsidRPr="00DE1751" w:rsidRDefault="00234763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 xml:space="preserve"> &lt;cal:materialLotCode&gt;</w:t>
      </w:r>
    </w:p>
    <w:p w14:paraId="60A014D7" w14:textId="77777777" w:rsidR="003A78EA" w:rsidRPr="00DE1751" w:rsidRDefault="00234763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 xml:space="preserve">               &lt;!--Zero or more repetitions:--&gt;</w:t>
      </w:r>
    </w:p>
    <w:p w14:paraId="784C6B12" w14:textId="77777777" w:rsidR="003A78EA" w:rsidRPr="00DE1751" w:rsidRDefault="00234763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 xml:space="preserve">               &lt;arr:string&gt;?&lt;/arr:string&gt;</w:t>
      </w:r>
    </w:p>
    <w:p w14:paraId="26B4921E" w14:textId="77777777" w:rsidR="003A78EA" w:rsidRPr="00DE1751" w:rsidRDefault="00234763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 xml:space="preserve">              &lt;arr:string&gt;?&lt;/arr:string&gt;</w:t>
      </w:r>
    </w:p>
    <w:p w14:paraId="7856570C" w14:textId="77777777" w:rsidR="003A78EA" w:rsidRPr="00DE1751" w:rsidRDefault="00234763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 xml:space="preserve">            &lt;/cal:materialLotCode&gt;</w:t>
      </w:r>
    </w:p>
    <w:p w14:paraId="23565282" w14:textId="77777777" w:rsidR="003A78EA" w:rsidRPr="00DE1751" w:rsidRDefault="003A78EA">
      <w:pPr>
        <w:ind w:firstLineChars="400" w:firstLine="840"/>
        <w:rPr>
          <w:lang w:val="en-US"/>
        </w:rPr>
      </w:pPr>
    </w:p>
    <w:p w14:paraId="41A8157A" w14:textId="77777777" w:rsidR="003A78EA" w:rsidRPr="00DE1751" w:rsidRDefault="00234763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00"/>
        <w:gridCol w:w="2525"/>
        <w:gridCol w:w="2446"/>
      </w:tblGrid>
      <w:tr w:rsidR="00DE1751" w:rsidRPr="00DE1751" w14:paraId="583DBFB8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684CB16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400" w:type="dxa"/>
            <w:shd w:val="clear" w:color="000000" w:fill="D8D8D8"/>
            <w:vAlign w:val="center"/>
          </w:tcPr>
          <w:p w14:paraId="613E8C3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525" w:type="dxa"/>
            <w:shd w:val="clear" w:color="000000" w:fill="D8D8D8"/>
          </w:tcPr>
          <w:p w14:paraId="379604F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1149D35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5F80AB05" w14:textId="77777777">
        <w:trPr>
          <w:trHeight w:val="270"/>
        </w:trPr>
        <w:tc>
          <w:tcPr>
            <w:tcW w:w="709" w:type="dxa"/>
            <w:vAlign w:val="center"/>
          </w:tcPr>
          <w:p w14:paraId="53F0CD2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1</w:t>
            </w:r>
          </w:p>
        </w:tc>
        <w:tc>
          <w:tcPr>
            <w:tcW w:w="2400" w:type="dxa"/>
            <w:vAlign w:val="center"/>
          </w:tcPr>
          <w:p w14:paraId="57FA82A4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525" w:type="dxa"/>
          </w:tcPr>
          <w:p w14:paraId="4072BFF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D3C5B2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09977D0A" w14:textId="77777777">
        <w:trPr>
          <w:trHeight w:val="270"/>
        </w:trPr>
        <w:tc>
          <w:tcPr>
            <w:tcW w:w="709" w:type="dxa"/>
            <w:vAlign w:val="center"/>
          </w:tcPr>
          <w:p w14:paraId="662DDB3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2</w:t>
            </w:r>
          </w:p>
        </w:tc>
        <w:tc>
          <w:tcPr>
            <w:tcW w:w="2400" w:type="dxa"/>
            <w:vAlign w:val="center"/>
          </w:tcPr>
          <w:p w14:paraId="083EFB16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525" w:type="dxa"/>
          </w:tcPr>
          <w:p w14:paraId="7333405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039845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3A78EA" w:rsidRPr="00DE1751" w14:paraId="6882B8C7" w14:textId="77777777">
        <w:trPr>
          <w:trHeight w:val="270"/>
        </w:trPr>
        <w:tc>
          <w:tcPr>
            <w:tcW w:w="709" w:type="dxa"/>
            <w:vAlign w:val="center"/>
          </w:tcPr>
          <w:p w14:paraId="13A4A44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400" w:type="dxa"/>
            <w:vAlign w:val="center"/>
          </w:tcPr>
          <w:p w14:paraId="2E3F01C0" w14:textId="77777777" w:rsidR="003A78EA" w:rsidRPr="00DE1751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525" w:type="dxa"/>
          </w:tcPr>
          <w:p w14:paraId="4232E0F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4EC4E4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79F787BA" w14:textId="77777777" w:rsidR="003A78EA" w:rsidRPr="00DE1751" w:rsidRDefault="003A78EA">
      <w:pPr>
        <w:ind w:firstLineChars="400" w:firstLine="840"/>
        <w:rPr>
          <w:lang w:val="en-US"/>
        </w:rPr>
      </w:pPr>
    </w:p>
    <w:p w14:paraId="281ED7D1" w14:textId="77777777" w:rsidR="003A78EA" w:rsidRPr="00DE1751" w:rsidRDefault="00234763">
      <w:pPr>
        <w:pStyle w:val="3"/>
      </w:pPr>
      <w:bookmarkStart w:id="160" w:name="_Toc37351226"/>
      <w:r w:rsidRPr="00DE1751">
        <w:rPr>
          <w:rFonts w:hint="eastAsia"/>
        </w:rPr>
        <w:t>前置条件</w:t>
      </w:r>
      <w:bookmarkEnd w:id="160"/>
    </w:p>
    <w:p w14:paraId="424A4079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359829BD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设备有能力调用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接口；</w:t>
      </w:r>
    </w:p>
    <w:p w14:paraId="298611F3" w14:textId="77777777" w:rsidR="003A78EA" w:rsidRPr="00DE1751" w:rsidRDefault="003A78EA">
      <w:pPr>
        <w:ind w:firstLineChars="0" w:firstLine="0"/>
        <w:rPr>
          <w:lang w:val="en-US"/>
        </w:rPr>
      </w:pPr>
    </w:p>
    <w:p w14:paraId="176B6C66" w14:textId="77777777" w:rsidR="003A78EA" w:rsidRPr="00DE1751" w:rsidRDefault="00234763">
      <w:pPr>
        <w:pStyle w:val="3"/>
      </w:pPr>
      <w:bookmarkStart w:id="161" w:name="_Toc37351227"/>
      <w:r w:rsidRPr="00DE1751">
        <w:rPr>
          <w:rFonts w:hint="eastAsia"/>
        </w:rPr>
        <w:t>详细方案</w:t>
      </w:r>
      <w:bookmarkEnd w:id="161"/>
    </w:p>
    <w:p w14:paraId="0F2A45B9" w14:textId="77777777" w:rsidR="003A78EA" w:rsidRPr="00DE1751" w:rsidRDefault="003A78EA">
      <w:pPr>
        <w:ind w:firstLineChars="400" w:firstLine="843"/>
        <w:rPr>
          <w:b/>
          <w:bCs/>
          <w:lang w:val="en-US"/>
        </w:rPr>
      </w:pPr>
    </w:p>
    <w:p w14:paraId="63C17451" w14:textId="77777777" w:rsidR="003A78EA" w:rsidRPr="00DE1751" w:rsidRDefault="00234763">
      <w:pPr>
        <w:pStyle w:val="3"/>
      </w:pPr>
      <w:bookmarkStart w:id="162" w:name="_Toc37351228"/>
      <w:r w:rsidRPr="00DE1751">
        <w:rPr>
          <w:rFonts w:hint="eastAsia"/>
        </w:rPr>
        <w:t>补充说明</w:t>
      </w:r>
      <w:bookmarkEnd w:id="162"/>
    </w:p>
    <w:p w14:paraId="0F98246A" w14:textId="77777777" w:rsidR="003A78EA" w:rsidRPr="00DE1751" w:rsidRDefault="00234763">
      <w:pPr>
        <w:numPr>
          <w:ilvl w:val="0"/>
          <w:numId w:val="10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若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绑模组电芯条码失败，不允许产品转移至下一工序；</w:t>
      </w:r>
    </w:p>
    <w:p w14:paraId="5AB9B9F1" w14:textId="77777777" w:rsidR="003A78EA" w:rsidRPr="00DE1751" w:rsidRDefault="003A78EA">
      <w:pPr>
        <w:ind w:firstLineChars="0" w:firstLine="0"/>
        <w:rPr>
          <w:lang w:val="en-US"/>
        </w:rPr>
      </w:pPr>
    </w:p>
    <w:p w14:paraId="221F3EAD" w14:textId="77777777" w:rsidR="003A78EA" w:rsidRPr="00DE1751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163" w:name="_Toc37351229"/>
      <w:r w:rsidRPr="00DE1751">
        <w:rPr>
          <w:rFonts w:hint="eastAsia"/>
        </w:rPr>
        <w:t>产品出站（通用）</w:t>
      </w:r>
      <w:bookmarkEnd w:id="163"/>
    </w:p>
    <w:p w14:paraId="23B42A72" w14:textId="77777777" w:rsidR="003A78EA" w:rsidRPr="00DE1751" w:rsidRDefault="00234763">
      <w:pPr>
        <w:pStyle w:val="3"/>
        <w:tabs>
          <w:tab w:val="left" w:pos="851"/>
        </w:tabs>
        <w:ind w:left="0" w:firstLineChars="200" w:firstLine="422"/>
      </w:pPr>
      <w:bookmarkStart w:id="164" w:name="_Toc37351230"/>
      <w:r w:rsidRPr="00DE1751">
        <w:rPr>
          <w:rFonts w:hint="eastAsia"/>
        </w:rPr>
        <w:t>对应列表</w:t>
      </w:r>
      <w:bookmarkEnd w:id="164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DE1751" w:rsidRPr="00DE1751" w14:paraId="6A4142C1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1CD28B6" w14:textId="77777777" w:rsidR="003A78EA" w:rsidRPr="00DE1751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69FAB07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76710E5F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DE1751" w:rsidRPr="00DE1751" w14:paraId="66710F1A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4AAC3D9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6283E97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0F5E9C4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515E5EA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421F017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5047108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162EB63D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5D586D" w14:textId="77777777" w:rsidR="003A78EA" w:rsidRPr="00DE1751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0A160A5E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产品出站（通用）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0A98778B" w14:textId="77777777" w:rsidR="003A78EA" w:rsidRPr="00DE1751" w:rsidRDefault="00234763">
            <w:pPr>
              <w:ind w:firstLine="42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</w:rPr>
              <w:t>产品加工完成后，调用该接口进行产品出站</w:t>
            </w:r>
          </w:p>
        </w:tc>
      </w:tr>
    </w:tbl>
    <w:p w14:paraId="1911F21E" w14:textId="77777777" w:rsidR="003A78EA" w:rsidRPr="00DE1751" w:rsidRDefault="00234763">
      <w:pPr>
        <w:pStyle w:val="3"/>
      </w:pPr>
      <w:bookmarkStart w:id="165" w:name="_Toc37351231"/>
      <w:r w:rsidRPr="00DE1751">
        <w:rPr>
          <w:rFonts w:hint="eastAsia"/>
        </w:rPr>
        <w:t>集成方式</w:t>
      </w:r>
      <w:bookmarkEnd w:id="165"/>
    </w:p>
    <w:p w14:paraId="608225F7" w14:textId="77777777" w:rsidR="003A78EA" w:rsidRPr="00DE1751" w:rsidRDefault="00234763">
      <w:pPr>
        <w:ind w:left="420" w:firstLine="420"/>
      </w:pPr>
      <w:r w:rsidRPr="00DE1751">
        <w:rPr>
          <w:rFonts w:hint="eastAsia"/>
          <w:lang w:val="en-US"/>
        </w:rPr>
        <w:t>接口方式</w:t>
      </w:r>
      <w:r w:rsidRPr="00DE1751">
        <w:rPr>
          <w:lang w:val="en-US"/>
        </w:rPr>
        <w:t>：</w:t>
      </w:r>
      <w:r w:rsidRPr="00DE1751">
        <w:rPr>
          <w:lang w:val="en-US"/>
        </w:rPr>
        <w:t>W</w:t>
      </w:r>
      <w:r w:rsidRPr="00DE1751">
        <w:rPr>
          <w:rFonts w:hint="eastAsia"/>
          <w:lang w:val="en-US"/>
        </w:rPr>
        <w:t>eb</w:t>
      </w:r>
      <w:r w:rsidRPr="00DE1751">
        <w:rPr>
          <w:lang w:val="en-US"/>
        </w:rPr>
        <w:t>Service</w:t>
      </w:r>
    </w:p>
    <w:p w14:paraId="7BF74FFD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rPr>
          <w:rFonts w:hint="eastAsia"/>
          <w:lang w:val="en-US"/>
        </w:rPr>
        <w:t>URL</w:t>
      </w:r>
      <w:r w:rsidRPr="00DE1751">
        <w:t>：</w:t>
      </w:r>
      <w:r w:rsidRPr="00DE1751">
        <w:rPr>
          <w:rFonts w:hint="eastAsia"/>
        </w:rPr>
        <w:t>http://10.20.54.29</w:t>
      </w:r>
      <w:r w:rsidRPr="00DE1751">
        <w:t>:10022/ws/OutStationCommonWcf?wsdl</w:t>
      </w:r>
    </w:p>
    <w:p w14:paraId="59C4A641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t>服务描述：</w:t>
      </w:r>
      <w:r w:rsidRPr="00DE1751">
        <w:rPr>
          <w:rFonts w:hint="eastAsia"/>
        </w:rPr>
        <w:t>产品加工完成后，调用该接口在</w:t>
      </w:r>
      <w:r w:rsidRPr="00DE1751">
        <w:rPr>
          <w:rFonts w:hint="eastAsia"/>
        </w:rPr>
        <w:t>MES</w:t>
      </w:r>
      <w:r w:rsidRPr="00DE1751">
        <w:rPr>
          <w:rFonts w:hint="eastAsia"/>
        </w:rPr>
        <w:t>进行产品出站，并返回消息</w:t>
      </w:r>
      <w:r w:rsidRPr="00DE1751">
        <w:rPr>
          <w:rFonts w:hint="eastAsia"/>
          <w:lang w:val="en-US"/>
        </w:rPr>
        <w:t>；</w:t>
      </w:r>
    </w:p>
    <w:p w14:paraId="682AE381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接口使用工序：合浆、涂布、辊压、一分、模切二分、卷绕、预热、热压、超声波焊接、安装顶支架、包膜、入壳、封口焊接、氦检、一次注液、</w:t>
      </w:r>
      <w:r w:rsidRPr="00DE1751">
        <w:rPr>
          <w:rFonts w:hint="eastAsia"/>
          <w:lang w:val="en-US"/>
        </w:rPr>
        <w:t>FMS</w:t>
      </w:r>
      <w:r w:rsidRPr="00DE1751">
        <w:rPr>
          <w:rFonts w:hint="eastAsia"/>
          <w:lang w:val="en-US"/>
        </w:rPr>
        <w:t>、密封钉焊接、二次氦检、贴顶盖、包蓝膜、加压静置、</w:t>
      </w:r>
      <w:r w:rsidRPr="00DE1751">
        <w:rPr>
          <w:rFonts w:hint="eastAsia"/>
          <w:lang w:val="en-US"/>
        </w:rPr>
        <w:t>ISO</w:t>
      </w:r>
      <w:r w:rsidRPr="00DE1751">
        <w:rPr>
          <w:rFonts w:hint="eastAsia"/>
          <w:lang w:val="en-US"/>
        </w:rPr>
        <w:t>测试、激光清洗、激光焊接、</w:t>
      </w:r>
      <w:r w:rsidRPr="00DE1751">
        <w:rPr>
          <w:rFonts w:hint="eastAsia"/>
          <w:lang w:val="en-US"/>
        </w:rPr>
        <w:t>EOL</w:t>
      </w:r>
      <w:r w:rsidRPr="00DE1751">
        <w:rPr>
          <w:rFonts w:hint="eastAsia"/>
          <w:lang w:val="en-US"/>
        </w:rPr>
        <w:t>测试、全尺寸检测、出厂测试</w:t>
      </w:r>
    </w:p>
    <w:p w14:paraId="5066A82D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接口的</w:t>
      </w:r>
      <w:r w:rsidRPr="00DE1751">
        <w:t>调用</w:t>
      </w:r>
      <w:r w:rsidRPr="00DE1751">
        <w:rPr>
          <w:rFonts w:hint="eastAsia"/>
        </w:rPr>
        <w:t>方</w:t>
      </w:r>
      <w:r w:rsidRPr="00DE1751">
        <w:t>：</w:t>
      </w:r>
      <w:r w:rsidRPr="00DE1751">
        <w:rPr>
          <w:rFonts w:hint="eastAsia"/>
          <w:lang w:val="en-US"/>
        </w:rPr>
        <w:t>设备（</w:t>
      </w:r>
      <w:r w:rsidRPr="00DE1751">
        <w:rPr>
          <w:rFonts w:hint="eastAsia"/>
          <w:lang w:val="en-US"/>
        </w:rPr>
        <w:t>FMS</w:t>
      </w:r>
      <w:r w:rsidRPr="00DE1751">
        <w:rPr>
          <w:rFonts w:hint="eastAsia"/>
          <w:lang w:val="en-US"/>
        </w:rPr>
        <w:t>）</w:t>
      </w:r>
    </w:p>
    <w:p w14:paraId="0D4E97CC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</w:t>
      </w:r>
      <w:r w:rsidRPr="00DE1751">
        <w:t>的提供方：</w:t>
      </w:r>
      <w:r w:rsidRPr="00DE1751">
        <w:t>MES</w:t>
      </w:r>
    </w:p>
    <w:p w14:paraId="1B223199" w14:textId="77777777" w:rsidR="003A78EA" w:rsidRPr="00DE1751" w:rsidRDefault="00234763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38"/>
        <w:gridCol w:w="2487"/>
        <w:gridCol w:w="2446"/>
      </w:tblGrid>
      <w:tr w:rsidR="00DE1751" w:rsidRPr="00DE1751" w14:paraId="7A839BA1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09D56ED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438" w:type="dxa"/>
            <w:shd w:val="clear" w:color="000000" w:fill="D8D8D8"/>
            <w:vAlign w:val="center"/>
          </w:tcPr>
          <w:p w14:paraId="5C08C5D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487" w:type="dxa"/>
            <w:shd w:val="clear" w:color="000000" w:fill="D8D8D8"/>
          </w:tcPr>
          <w:p w14:paraId="579A2C8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50AC3BE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382EB67F" w14:textId="77777777">
        <w:trPr>
          <w:trHeight w:val="270"/>
        </w:trPr>
        <w:tc>
          <w:tcPr>
            <w:tcW w:w="709" w:type="dxa"/>
            <w:vAlign w:val="center"/>
          </w:tcPr>
          <w:p w14:paraId="25F679F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14:paraId="7BB1794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2487" w:type="dxa"/>
          </w:tcPr>
          <w:p w14:paraId="628596D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9F99DF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2AE8E3B1" w14:textId="77777777">
        <w:trPr>
          <w:trHeight w:val="268"/>
        </w:trPr>
        <w:tc>
          <w:tcPr>
            <w:tcW w:w="709" w:type="dxa"/>
            <w:vAlign w:val="center"/>
          </w:tcPr>
          <w:p w14:paraId="731BF9D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14:paraId="134C361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2487" w:type="dxa"/>
          </w:tcPr>
          <w:p w14:paraId="6DC42F2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A50DAD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3C69C8A7" w14:textId="77777777">
        <w:trPr>
          <w:trHeight w:val="268"/>
        </w:trPr>
        <w:tc>
          <w:tcPr>
            <w:tcW w:w="709" w:type="dxa"/>
            <w:vAlign w:val="center"/>
          </w:tcPr>
          <w:p w14:paraId="4373D8D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2438" w:type="dxa"/>
            <w:vAlign w:val="center"/>
          </w:tcPr>
          <w:p w14:paraId="4E536EC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identification&lt;List&gt;</w:t>
            </w:r>
          </w:p>
        </w:tc>
        <w:tc>
          <w:tcPr>
            <w:tcW w:w="2487" w:type="dxa"/>
          </w:tcPr>
          <w:p w14:paraId="71CD8F9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60BC3F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ascii="宋体" w:hAnsi="宋体" w:hint="eastAsia"/>
                <w:szCs w:val="21"/>
                <w:lang w:val="en-US"/>
              </w:rPr>
              <w:t>产品条码</w:t>
            </w:r>
          </w:p>
        </w:tc>
      </w:tr>
      <w:tr w:rsidR="00DE1751" w:rsidRPr="00DE1751" w14:paraId="0ABE3A78" w14:textId="77777777">
        <w:trPr>
          <w:trHeight w:val="270"/>
        </w:trPr>
        <w:tc>
          <w:tcPr>
            <w:tcW w:w="709" w:type="dxa"/>
            <w:vAlign w:val="center"/>
          </w:tcPr>
          <w:p w14:paraId="4143742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438" w:type="dxa"/>
            <w:vAlign w:val="center"/>
          </w:tcPr>
          <w:p w14:paraId="53CAD81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qualityStatus&lt;List&gt;</w:t>
            </w:r>
          </w:p>
        </w:tc>
        <w:tc>
          <w:tcPr>
            <w:tcW w:w="2487" w:type="dxa"/>
          </w:tcPr>
          <w:p w14:paraId="27D032B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9353EF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Cs w:val="21"/>
                <w:lang w:val="en-US"/>
              </w:rPr>
              <w:t>质量状态</w:t>
            </w:r>
          </w:p>
        </w:tc>
      </w:tr>
      <w:tr w:rsidR="00DE1751" w:rsidRPr="00DE1751" w14:paraId="4352C236" w14:textId="77777777">
        <w:trPr>
          <w:trHeight w:val="270"/>
        </w:trPr>
        <w:tc>
          <w:tcPr>
            <w:tcW w:w="709" w:type="dxa"/>
            <w:vAlign w:val="center"/>
          </w:tcPr>
          <w:p w14:paraId="3ED5B6E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5</w:t>
            </w:r>
          </w:p>
        </w:tc>
        <w:tc>
          <w:tcPr>
            <w:tcW w:w="2438" w:type="dxa"/>
            <w:vAlign w:val="center"/>
          </w:tcPr>
          <w:p w14:paraId="27D5B2C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productType</w:t>
            </w:r>
          </w:p>
        </w:tc>
        <w:tc>
          <w:tcPr>
            <w:tcW w:w="2487" w:type="dxa"/>
          </w:tcPr>
          <w:p w14:paraId="4C392CE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87B756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hint="eastAsia"/>
              </w:rPr>
              <w:t>生产类型（</w:t>
            </w:r>
            <w:r w:rsidRPr="00DE1751">
              <w:rPr>
                <w:rFonts w:hint="eastAsia"/>
                <w:lang w:val="en-US"/>
              </w:rPr>
              <w:t>非必输</w:t>
            </w:r>
            <w:r w:rsidRPr="00DE1751">
              <w:rPr>
                <w:rFonts w:hint="eastAsia"/>
              </w:rPr>
              <w:t>）</w:t>
            </w:r>
          </w:p>
        </w:tc>
      </w:tr>
      <w:tr w:rsidR="00DE1751" w:rsidRPr="00DE1751" w14:paraId="55A1A9CF" w14:textId="77777777">
        <w:trPr>
          <w:trHeight w:val="270"/>
        </w:trPr>
        <w:tc>
          <w:tcPr>
            <w:tcW w:w="709" w:type="dxa"/>
            <w:vAlign w:val="center"/>
          </w:tcPr>
          <w:p w14:paraId="58F15F6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6</w:t>
            </w:r>
          </w:p>
        </w:tc>
        <w:tc>
          <w:tcPr>
            <w:tcW w:w="2438" w:type="dxa"/>
            <w:vAlign w:val="center"/>
          </w:tcPr>
          <w:p w14:paraId="3EE56DF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testOrderNum</w:t>
            </w:r>
          </w:p>
        </w:tc>
        <w:tc>
          <w:tcPr>
            <w:tcW w:w="2487" w:type="dxa"/>
          </w:tcPr>
          <w:p w14:paraId="02B9B45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9484C3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试验单号（非必输）</w:t>
            </w:r>
          </w:p>
        </w:tc>
      </w:tr>
      <w:tr w:rsidR="003A78EA" w:rsidRPr="00DE1751" w14:paraId="1C3AF28C" w14:textId="77777777">
        <w:trPr>
          <w:trHeight w:val="270"/>
        </w:trPr>
        <w:tc>
          <w:tcPr>
            <w:tcW w:w="709" w:type="dxa"/>
            <w:vAlign w:val="center"/>
          </w:tcPr>
          <w:p w14:paraId="35FC5F6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7</w:t>
            </w:r>
          </w:p>
        </w:tc>
        <w:tc>
          <w:tcPr>
            <w:tcW w:w="2438" w:type="dxa"/>
            <w:vAlign w:val="center"/>
          </w:tcPr>
          <w:p w14:paraId="2DE4361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completeQty</w:t>
            </w:r>
          </w:p>
        </w:tc>
        <w:tc>
          <w:tcPr>
            <w:tcW w:w="2487" w:type="dxa"/>
          </w:tcPr>
          <w:p w14:paraId="26FC54D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94EB9C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完工数量（非必输）</w:t>
            </w:r>
          </w:p>
        </w:tc>
      </w:tr>
    </w:tbl>
    <w:p w14:paraId="1C77AF1E" w14:textId="77777777" w:rsidR="003A78EA" w:rsidRPr="00DE1751" w:rsidRDefault="003A78EA">
      <w:pPr>
        <w:spacing w:line="10" w:lineRule="atLeast"/>
        <w:ind w:left="420" w:firstLine="400"/>
        <w:rPr>
          <w:rFonts w:ascii="宋体" w:hAnsi="宋体"/>
          <w:sz w:val="20"/>
          <w:szCs w:val="20"/>
          <w:lang w:val="en-US"/>
        </w:rPr>
      </w:pPr>
    </w:p>
    <w:p w14:paraId="3685C59A" w14:textId="77777777" w:rsidR="003A78EA" w:rsidRPr="00DE1751" w:rsidRDefault="00234763">
      <w:pPr>
        <w:spacing w:line="10" w:lineRule="atLeast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>&lt;cal:</w:t>
      </w:r>
      <w:r w:rsidRPr="00DE1751">
        <w:rPr>
          <w:rFonts w:ascii="宋体" w:hAnsi="宋体" w:cs="宋体" w:hint="eastAsia"/>
          <w:sz w:val="22"/>
          <w:szCs w:val="22"/>
          <w:lang w:val="en-US"/>
        </w:rPr>
        <w:t>identificationData</w:t>
      </w:r>
      <w:r w:rsidRPr="00DE1751">
        <w:rPr>
          <w:rFonts w:ascii="宋体" w:hAnsi="宋体" w:hint="eastAsia"/>
          <w:sz w:val="20"/>
          <w:szCs w:val="20"/>
          <w:lang w:val="en-US"/>
        </w:rPr>
        <w:t>&gt;</w:t>
      </w:r>
    </w:p>
    <w:p w14:paraId="44FA6529" w14:textId="77777777" w:rsidR="003A78EA" w:rsidRPr="00DE1751" w:rsidRDefault="00234763">
      <w:pPr>
        <w:spacing w:line="10" w:lineRule="atLeast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   &lt;!--Zero or more repetitions:--&gt;</w:t>
      </w:r>
    </w:p>
    <w:p w14:paraId="5507A2EB" w14:textId="77777777" w:rsidR="003A78EA" w:rsidRPr="00DE1751" w:rsidRDefault="00234763">
      <w:pPr>
        <w:spacing w:line="10" w:lineRule="atLeast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   &lt;cal:</w:t>
      </w:r>
      <w:r w:rsidRPr="00DE1751">
        <w:rPr>
          <w:rFonts w:ascii="宋体" w:hAnsi="宋体" w:cs="宋体" w:hint="eastAsia"/>
          <w:sz w:val="22"/>
          <w:szCs w:val="22"/>
          <w:lang w:val="en-US"/>
        </w:rPr>
        <w:t>identificationData</w:t>
      </w:r>
      <w:r w:rsidRPr="00DE1751">
        <w:rPr>
          <w:rFonts w:ascii="宋体" w:hAnsi="宋体" w:hint="eastAsia"/>
          <w:sz w:val="20"/>
          <w:szCs w:val="20"/>
          <w:lang w:val="en-US"/>
        </w:rPr>
        <w:t>VO&gt;</w:t>
      </w:r>
    </w:p>
    <w:p w14:paraId="21020716" w14:textId="77777777" w:rsidR="003A78EA" w:rsidRPr="00DE1751" w:rsidRDefault="00234763">
      <w:pPr>
        <w:spacing w:line="10" w:lineRule="atLeast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      &lt;!--Optional:--&gt;</w:t>
      </w:r>
    </w:p>
    <w:p w14:paraId="65D6982E" w14:textId="77777777" w:rsidR="003A78EA" w:rsidRPr="00DE1751" w:rsidRDefault="00234763">
      <w:pPr>
        <w:spacing w:line="10" w:lineRule="atLeast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      &lt;cal:</w:t>
      </w:r>
      <w:r w:rsidRPr="00DE1751">
        <w:rPr>
          <w:rFonts w:ascii="宋体" w:hAnsi="宋体" w:cs="宋体" w:hint="eastAsia"/>
          <w:sz w:val="22"/>
          <w:szCs w:val="22"/>
          <w:lang w:val="en-US"/>
        </w:rPr>
        <w:t>identification</w:t>
      </w:r>
      <w:r w:rsidRPr="00DE1751">
        <w:rPr>
          <w:rFonts w:ascii="宋体" w:hAnsi="宋体" w:hint="eastAsia"/>
          <w:sz w:val="20"/>
          <w:szCs w:val="20"/>
          <w:lang w:val="en-US"/>
        </w:rPr>
        <w:t>&gt;?&lt;/cal:</w:t>
      </w:r>
      <w:r w:rsidRPr="00DE1751">
        <w:rPr>
          <w:rFonts w:ascii="宋体" w:hAnsi="宋体" w:cs="宋体" w:hint="eastAsia"/>
          <w:sz w:val="22"/>
          <w:szCs w:val="22"/>
          <w:lang w:val="en-US"/>
        </w:rPr>
        <w:t>identification</w:t>
      </w:r>
      <w:r w:rsidRPr="00DE1751">
        <w:rPr>
          <w:rFonts w:ascii="宋体" w:hAnsi="宋体" w:hint="eastAsia"/>
          <w:sz w:val="20"/>
          <w:szCs w:val="20"/>
          <w:lang w:val="en-US"/>
        </w:rPr>
        <w:t>&gt;</w:t>
      </w:r>
    </w:p>
    <w:p w14:paraId="7498F799" w14:textId="77777777" w:rsidR="003A78EA" w:rsidRPr="00DE1751" w:rsidRDefault="00234763">
      <w:pPr>
        <w:spacing w:line="10" w:lineRule="atLeast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      &lt;cal:</w:t>
      </w:r>
      <w:r w:rsidRPr="00DE1751">
        <w:rPr>
          <w:rFonts w:ascii="宋体" w:hAnsi="宋体" w:cs="宋体" w:hint="eastAsia"/>
          <w:sz w:val="22"/>
          <w:szCs w:val="22"/>
          <w:lang w:val="en-US"/>
        </w:rPr>
        <w:t>qualityStatus</w:t>
      </w:r>
      <w:r w:rsidRPr="00DE1751">
        <w:rPr>
          <w:rFonts w:ascii="宋体" w:hAnsi="宋体" w:hint="eastAsia"/>
          <w:sz w:val="20"/>
          <w:szCs w:val="20"/>
          <w:lang w:val="en-US"/>
        </w:rPr>
        <w:t>&gt;?&lt;/cal:</w:t>
      </w:r>
      <w:r w:rsidRPr="00DE1751">
        <w:rPr>
          <w:rFonts w:ascii="宋体" w:hAnsi="宋体" w:cs="宋体" w:hint="eastAsia"/>
          <w:sz w:val="22"/>
          <w:szCs w:val="22"/>
          <w:lang w:val="en-US"/>
        </w:rPr>
        <w:t>qualityStatus</w:t>
      </w:r>
      <w:r w:rsidRPr="00DE1751">
        <w:rPr>
          <w:rFonts w:ascii="宋体" w:hAnsi="宋体" w:hint="eastAsia"/>
          <w:sz w:val="20"/>
          <w:szCs w:val="20"/>
          <w:lang w:val="en-US"/>
        </w:rPr>
        <w:t>&gt;</w:t>
      </w:r>
    </w:p>
    <w:p w14:paraId="2B5F8F16" w14:textId="77777777" w:rsidR="003A78EA" w:rsidRPr="00DE1751" w:rsidRDefault="00234763">
      <w:pPr>
        <w:spacing w:line="10" w:lineRule="atLeast"/>
        <w:ind w:left="420" w:firstLine="400"/>
        <w:rPr>
          <w:rFonts w:ascii="宋体" w:hAnsi="宋体"/>
          <w:sz w:val="20"/>
          <w:szCs w:val="20"/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   &lt;/cal:</w:t>
      </w:r>
      <w:r w:rsidRPr="00DE1751">
        <w:rPr>
          <w:rFonts w:ascii="宋体" w:hAnsi="宋体" w:cs="宋体" w:hint="eastAsia"/>
          <w:sz w:val="22"/>
          <w:szCs w:val="22"/>
          <w:lang w:val="en-US"/>
        </w:rPr>
        <w:t>identificationData</w:t>
      </w:r>
      <w:r w:rsidRPr="00DE1751">
        <w:rPr>
          <w:rFonts w:ascii="宋体" w:hAnsi="宋体" w:hint="eastAsia"/>
          <w:sz w:val="20"/>
          <w:szCs w:val="20"/>
          <w:lang w:val="en-US"/>
        </w:rPr>
        <w:t>VO&gt;</w:t>
      </w:r>
    </w:p>
    <w:p w14:paraId="0C01050E" w14:textId="77777777" w:rsidR="003A78EA" w:rsidRPr="00DE1751" w:rsidRDefault="00234763">
      <w:pPr>
        <w:spacing w:line="10" w:lineRule="atLeast"/>
        <w:ind w:firstLineChars="400" w:firstLine="800"/>
        <w:rPr>
          <w:lang w:val="en-US"/>
        </w:rPr>
      </w:pPr>
      <w:r w:rsidRPr="00DE1751">
        <w:rPr>
          <w:rFonts w:ascii="宋体" w:hAnsi="宋体" w:hint="eastAsia"/>
          <w:sz w:val="20"/>
          <w:szCs w:val="20"/>
          <w:lang w:val="en-US"/>
        </w:rPr>
        <w:t xml:space="preserve">            &lt;/cal:</w:t>
      </w:r>
      <w:r w:rsidRPr="00DE1751">
        <w:rPr>
          <w:rFonts w:ascii="宋体" w:hAnsi="宋体" w:cs="宋体" w:hint="eastAsia"/>
          <w:sz w:val="22"/>
          <w:szCs w:val="22"/>
          <w:lang w:val="en-US"/>
        </w:rPr>
        <w:t>identificationData</w:t>
      </w:r>
      <w:r w:rsidRPr="00DE1751">
        <w:rPr>
          <w:rFonts w:ascii="宋体" w:hAnsi="宋体" w:hint="eastAsia"/>
          <w:sz w:val="20"/>
          <w:szCs w:val="20"/>
          <w:lang w:val="en-US"/>
        </w:rPr>
        <w:t>&gt;</w:t>
      </w:r>
    </w:p>
    <w:p w14:paraId="1E2B9732" w14:textId="77777777" w:rsidR="003A78EA" w:rsidRPr="00DE1751" w:rsidRDefault="00234763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00"/>
        <w:gridCol w:w="2525"/>
        <w:gridCol w:w="2446"/>
      </w:tblGrid>
      <w:tr w:rsidR="00DE1751" w:rsidRPr="00DE1751" w14:paraId="71613C23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095419F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400" w:type="dxa"/>
            <w:shd w:val="clear" w:color="000000" w:fill="D8D8D8"/>
            <w:vAlign w:val="center"/>
          </w:tcPr>
          <w:p w14:paraId="7A756A3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525" w:type="dxa"/>
            <w:shd w:val="clear" w:color="000000" w:fill="D8D8D8"/>
          </w:tcPr>
          <w:p w14:paraId="05792E2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14ED5EF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1AEB1DBD" w14:textId="77777777">
        <w:trPr>
          <w:trHeight w:val="270"/>
        </w:trPr>
        <w:tc>
          <w:tcPr>
            <w:tcW w:w="709" w:type="dxa"/>
            <w:vAlign w:val="center"/>
          </w:tcPr>
          <w:p w14:paraId="3A4D081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1</w:t>
            </w:r>
          </w:p>
        </w:tc>
        <w:tc>
          <w:tcPr>
            <w:tcW w:w="2400" w:type="dxa"/>
            <w:vAlign w:val="center"/>
          </w:tcPr>
          <w:p w14:paraId="383B7008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525" w:type="dxa"/>
          </w:tcPr>
          <w:p w14:paraId="5B45C66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ED98C6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254DBD28" w14:textId="77777777">
        <w:trPr>
          <w:trHeight w:val="270"/>
        </w:trPr>
        <w:tc>
          <w:tcPr>
            <w:tcW w:w="709" w:type="dxa"/>
            <w:vAlign w:val="center"/>
          </w:tcPr>
          <w:p w14:paraId="48E08D7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400" w:type="dxa"/>
            <w:vAlign w:val="center"/>
          </w:tcPr>
          <w:p w14:paraId="69A0C63B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525" w:type="dxa"/>
          </w:tcPr>
          <w:p w14:paraId="57E1ACC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7AD7AD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3A78EA" w:rsidRPr="00DE1751" w14:paraId="4FA42E0C" w14:textId="77777777">
        <w:trPr>
          <w:trHeight w:val="270"/>
        </w:trPr>
        <w:tc>
          <w:tcPr>
            <w:tcW w:w="709" w:type="dxa"/>
            <w:vAlign w:val="center"/>
          </w:tcPr>
          <w:p w14:paraId="325E6C7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400" w:type="dxa"/>
            <w:vAlign w:val="center"/>
          </w:tcPr>
          <w:p w14:paraId="6B73EF43" w14:textId="77777777" w:rsidR="003A78EA" w:rsidRPr="00DE1751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525" w:type="dxa"/>
          </w:tcPr>
          <w:p w14:paraId="59AEDBF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439920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688766D6" w14:textId="77777777" w:rsidR="003A78EA" w:rsidRPr="00DE1751" w:rsidRDefault="003A78EA">
      <w:pPr>
        <w:ind w:firstLineChars="400" w:firstLine="840"/>
        <w:rPr>
          <w:lang w:val="en-US"/>
        </w:rPr>
      </w:pPr>
    </w:p>
    <w:p w14:paraId="2D810FD6" w14:textId="77777777" w:rsidR="003A78EA" w:rsidRPr="00DE1751" w:rsidRDefault="00234763">
      <w:pPr>
        <w:pStyle w:val="3"/>
      </w:pPr>
      <w:bookmarkStart w:id="166" w:name="_Toc37351232"/>
      <w:r w:rsidRPr="00DE1751">
        <w:rPr>
          <w:rFonts w:hint="eastAsia"/>
        </w:rPr>
        <w:t>前置条件</w:t>
      </w:r>
      <w:bookmarkEnd w:id="166"/>
    </w:p>
    <w:p w14:paraId="4B495464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57375D63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设备有能力调用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接口；</w:t>
      </w:r>
    </w:p>
    <w:p w14:paraId="02068FBC" w14:textId="77777777" w:rsidR="003A78EA" w:rsidRPr="00DE1751" w:rsidRDefault="00234763">
      <w:pPr>
        <w:pStyle w:val="3"/>
      </w:pPr>
      <w:bookmarkStart w:id="167" w:name="_Toc37351233"/>
      <w:r w:rsidRPr="00DE1751">
        <w:rPr>
          <w:rFonts w:hint="eastAsia"/>
        </w:rPr>
        <w:t>详细方案</w:t>
      </w:r>
      <w:bookmarkEnd w:id="167"/>
    </w:p>
    <w:p w14:paraId="50C4E0EF" w14:textId="77777777" w:rsidR="003A78EA" w:rsidRPr="00DE1751" w:rsidRDefault="00234763">
      <w:pPr>
        <w:pStyle w:val="3"/>
      </w:pPr>
      <w:bookmarkStart w:id="168" w:name="_Toc37351234"/>
      <w:r w:rsidRPr="00DE1751">
        <w:rPr>
          <w:rFonts w:hint="eastAsia"/>
        </w:rPr>
        <w:t>补充说明</w:t>
      </w:r>
      <w:bookmarkEnd w:id="168"/>
    </w:p>
    <w:p w14:paraId="2BF60F2A" w14:textId="77777777" w:rsidR="003A78EA" w:rsidRPr="00DE1751" w:rsidRDefault="00234763">
      <w:pPr>
        <w:numPr>
          <w:ilvl w:val="0"/>
          <w:numId w:val="10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若产品原材料绑定接口或产品加工参数收集接口调用失败，则不允许进行产品出站；</w:t>
      </w:r>
    </w:p>
    <w:p w14:paraId="19B07CAD" w14:textId="77777777" w:rsidR="003A78EA" w:rsidRPr="00DE1751" w:rsidRDefault="003A78EA">
      <w:pPr>
        <w:ind w:leftChars="400" w:left="840" w:firstLineChars="0" w:firstLine="0"/>
        <w:rPr>
          <w:lang w:val="en-US"/>
        </w:rPr>
      </w:pPr>
    </w:p>
    <w:p w14:paraId="22ABB817" w14:textId="77777777" w:rsidR="003A78EA" w:rsidRPr="00E41B50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169" w:name="_Toc37351235"/>
      <w:r w:rsidRPr="00E41B50">
        <w:rPr>
          <w:rFonts w:hint="eastAsia"/>
        </w:rPr>
        <w:t>产品加工参数采集（模组原材料）</w:t>
      </w:r>
      <w:bookmarkEnd w:id="169"/>
    </w:p>
    <w:p w14:paraId="30C20985" w14:textId="77777777" w:rsidR="003A78EA" w:rsidRPr="00E41B50" w:rsidRDefault="00234763">
      <w:pPr>
        <w:pStyle w:val="3"/>
        <w:tabs>
          <w:tab w:val="left" w:pos="851"/>
        </w:tabs>
        <w:ind w:left="0" w:firstLineChars="200" w:firstLine="422"/>
      </w:pPr>
      <w:bookmarkStart w:id="170" w:name="_Toc37351236"/>
      <w:r w:rsidRPr="00E41B50">
        <w:rPr>
          <w:rFonts w:hint="eastAsia"/>
        </w:rPr>
        <w:t>对应列表</w:t>
      </w:r>
      <w:bookmarkEnd w:id="170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BC54CA" w:rsidRPr="00E41B50" w14:paraId="22F87A28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EF411E1" w14:textId="77777777" w:rsidR="003A78EA" w:rsidRPr="00E41B50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  <w:lang w:val="en-US"/>
              </w:rPr>
            </w:pPr>
            <w:r w:rsidRPr="00E41B50">
              <w:rPr>
                <w:rFonts w:ascii="宋体" w:hAnsi="宋体" w:hint="eastAsia"/>
                <w:sz w:val="21"/>
                <w:szCs w:val="21"/>
                <w:lang w:val="en-US"/>
              </w:rPr>
              <w:lastRenderedPageBreak/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45EA10F" w14:textId="77777777" w:rsidR="003A78EA" w:rsidRPr="00E41B50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E41B50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0D557865" w14:textId="77777777" w:rsidR="003A78EA" w:rsidRPr="00E41B50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E41B50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BC54CA" w:rsidRPr="00E41B50" w14:paraId="32E2F986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173249A" w14:textId="77777777" w:rsidR="003A78EA" w:rsidRPr="00E41B50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94FFA25" w14:textId="77777777" w:rsidR="003A78EA" w:rsidRPr="00E41B50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C3C1AE1" w14:textId="77777777" w:rsidR="003A78EA" w:rsidRPr="00E41B50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8E027D8" w14:textId="77777777" w:rsidR="003A78EA" w:rsidRPr="00E41B50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A6557EB" w14:textId="77777777" w:rsidR="003A78EA" w:rsidRPr="00E41B50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CEAB307" w14:textId="77777777" w:rsidR="003A78EA" w:rsidRPr="00E41B50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BC54CA" w:rsidRPr="00E41B50" w14:paraId="3822D37C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8B4553" w14:textId="77777777" w:rsidR="003A78EA" w:rsidRPr="00E41B50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E41B5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21EF4B1C" w14:textId="77777777" w:rsidR="003A78EA" w:rsidRPr="00E41B50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E41B50">
              <w:rPr>
                <w:rFonts w:hint="eastAsia"/>
                <w:sz w:val="20"/>
                <w:szCs w:val="20"/>
                <w:lang w:val="en-US"/>
              </w:rPr>
              <w:t>产品加工参数采集（模组原材料）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74212F5C" w14:textId="77777777" w:rsidR="003A78EA" w:rsidRPr="00E41B50" w:rsidRDefault="00234763">
            <w:pPr>
              <w:ind w:firstLine="420"/>
              <w:rPr>
                <w:sz w:val="20"/>
                <w:szCs w:val="20"/>
                <w:lang w:val="en-US"/>
              </w:rPr>
            </w:pPr>
            <w:r w:rsidRPr="00E41B50">
              <w:rPr>
                <w:rFonts w:hint="eastAsia"/>
              </w:rPr>
              <w:t>模组原材料加工完成后，调用该接口将参数传至</w:t>
            </w:r>
            <w:r w:rsidRPr="00E41B50">
              <w:rPr>
                <w:rFonts w:hint="eastAsia"/>
              </w:rPr>
              <w:t>MES</w:t>
            </w:r>
            <w:r w:rsidRPr="00E41B50">
              <w:rPr>
                <w:rFonts w:hint="eastAsia"/>
              </w:rPr>
              <w:t>，</w:t>
            </w:r>
            <w:r w:rsidRPr="00E41B50">
              <w:rPr>
                <w:rFonts w:hint="eastAsia"/>
              </w:rPr>
              <w:t>MES</w:t>
            </w:r>
            <w:r w:rsidRPr="00E41B50">
              <w:rPr>
                <w:rFonts w:hint="eastAsia"/>
              </w:rPr>
              <w:t>做加工数据采集并绑定模组与原材料批次条码</w:t>
            </w:r>
          </w:p>
        </w:tc>
      </w:tr>
    </w:tbl>
    <w:p w14:paraId="2B1807A7" w14:textId="77777777" w:rsidR="003A78EA" w:rsidRPr="00E41B50" w:rsidRDefault="00234763">
      <w:pPr>
        <w:pStyle w:val="3"/>
      </w:pPr>
      <w:bookmarkStart w:id="171" w:name="_Toc37351237"/>
      <w:r w:rsidRPr="00E41B50">
        <w:rPr>
          <w:rFonts w:hint="eastAsia"/>
        </w:rPr>
        <w:t>集成方式</w:t>
      </w:r>
      <w:bookmarkEnd w:id="171"/>
    </w:p>
    <w:p w14:paraId="53EA4FB5" w14:textId="77777777" w:rsidR="003A78EA" w:rsidRPr="00E41B50" w:rsidRDefault="00234763">
      <w:pPr>
        <w:ind w:left="420" w:firstLine="420"/>
      </w:pPr>
      <w:r w:rsidRPr="00E41B50">
        <w:rPr>
          <w:rFonts w:hint="eastAsia"/>
          <w:lang w:val="en-US"/>
        </w:rPr>
        <w:t>接口方式</w:t>
      </w:r>
      <w:r w:rsidRPr="00E41B50">
        <w:rPr>
          <w:lang w:val="en-US"/>
        </w:rPr>
        <w:t>：</w:t>
      </w:r>
      <w:r w:rsidRPr="00E41B50">
        <w:rPr>
          <w:lang w:val="en-US"/>
        </w:rPr>
        <w:t>W</w:t>
      </w:r>
      <w:r w:rsidRPr="00E41B50">
        <w:rPr>
          <w:rFonts w:hint="eastAsia"/>
          <w:lang w:val="en-US"/>
        </w:rPr>
        <w:t>eb</w:t>
      </w:r>
      <w:r w:rsidRPr="00E41B50">
        <w:rPr>
          <w:lang w:val="en-US"/>
        </w:rPr>
        <w:t>Service</w:t>
      </w:r>
    </w:p>
    <w:p w14:paraId="5F00BBE0" w14:textId="77777777" w:rsidR="003A78EA" w:rsidRPr="00E41B50" w:rsidRDefault="00234763">
      <w:pPr>
        <w:ind w:left="420" w:firstLine="420"/>
        <w:rPr>
          <w:lang w:val="en-US"/>
        </w:rPr>
      </w:pPr>
      <w:r w:rsidRPr="00E41B50">
        <w:rPr>
          <w:rFonts w:hint="eastAsia"/>
        </w:rPr>
        <w:t>接口</w:t>
      </w:r>
      <w:r w:rsidRPr="00E41B50">
        <w:rPr>
          <w:rFonts w:hint="eastAsia"/>
          <w:lang w:val="en-US"/>
        </w:rPr>
        <w:t>URL</w:t>
      </w:r>
      <w:r w:rsidRPr="00E41B50">
        <w:t>：</w:t>
      </w:r>
      <w:hyperlink r:id="rId14" w:history="1">
        <w:r w:rsidRPr="00E41B50">
          <w:rPr>
            <w:rStyle w:val="af3"/>
            <w:rFonts w:hint="eastAsia"/>
            <w:color w:val="auto"/>
          </w:rPr>
          <w:t>http://10.20.54.29:10032/ws/prodProcessParameCollectModuleWcf?wsdl</w:t>
        </w:r>
      </w:hyperlink>
      <w:r w:rsidRPr="00E41B50">
        <w:rPr>
          <w:rFonts w:hint="eastAsia"/>
          <w:lang w:val="en-US"/>
        </w:rPr>
        <w:t xml:space="preserve"> </w:t>
      </w:r>
    </w:p>
    <w:p w14:paraId="3A347A82" w14:textId="77777777" w:rsidR="003A78EA" w:rsidRPr="00E41B50" w:rsidRDefault="00234763">
      <w:pPr>
        <w:ind w:left="420" w:firstLine="420"/>
        <w:rPr>
          <w:lang w:val="en-US"/>
        </w:rPr>
      </w:pPr>
      <w:r w:rsidRPr="00E41B50">
        <w:rPr>
          <w:rFonts w:hint="eastAsia"/>
        </w:rPr>
        <w:t>接口</w:t>
      </w:r>
      <w:r w:rsidRPr="00E41B50">
        <w:t>服务描述：</w:t>
      </w:r>
      <w:r w:rsidRPr="00E41B50">
        <w:rPr>
          <w:rFonts w:hint="eastAsia"/>
        </w:rPr>
        <w:t>模组原材料加工完成后，调用该接口将参数传至</w:t>
      </w:r>
      <w:r w:rsidRPr="00E41B50">
        <w:rPr>
          <w:rFonts w:hint="eastAsia"/>
        </w:rPr>
        <w:t>MES</w:t>
      </w:r>
      <w:r w:rsidRPr="00E41B50">
        <w:rPr>
          <w:rFonts w:hint="eastAsia"/>
        </w:rPr>
        <w:t>，</w:t>
      </w:r>
      <w:r w:rsidRPr="00E41B50">
        <w:rPr>
          <w:rFonts w:hint="eastAsia"/>
        </w:rPr>
        <w:t>MES</w:t>
      </w:r>
      <w:r w:rsidRPr="00E41B50">
        <w:rPr>
          <w:rFonts w:hint="eastAsia"/>
        </w:rPr>
        <w:t>做加工数据采集并绑定模组与原材料批次条码</w:t>
      </w:r>
      <w:r w:rsidRPr="00E41B50">
        <w:rPr>
          <w:rFonts w:hint="eastAsia"/>
          <w:lang w:val="en-US"/>
        </w:rPr>
        <w:t>；</w:t>
      </w:r>
    </w:p>
    <w:p w14:paraId="0A4CA9EB" w14:textId="77777777" w:rsidR="003A78EA" w:rsidRPr="00E41B50" w:rsidRDefault="00234763">
      <w:pPr>
        <w:ind w:left="420" w:firstLine="420"/>
        <w:rPr>
          <w:lang w:val="en-US"/>
        </w:rPr>
      </w:pPr>
      <w:r w:rsidRPr="00E41B50">
        <w:rPr>
          <w:rFonts w:hint="eastAsia"/>
          <w:lang w:val="en-US"/>
        </w:rPr>
        <w:t>接口使用工序：侧板清洗、侧板涂胶、组件涂胶</w:t>
      </w:r>
      <w:r w:rsidRPr="00E41B50">
        <w:rPr>
          <w:lang w:val="en-US"/>
        </w:rPr>
        <w:t xml:space="preserve"> </w:t>
      </w:r>
    </w:p>
    <w:p w14:paraId="3A1F43EF" w14:textId="77777777" w:rsidR="003A78EA" w:rsidRPr="00E41B50" w:rsidRDefault="00234763">
      <w:pPr>
        <w:ind w:left="420" w:firstLine="420"/>
        <w:rPr>
          <w:lang w:val="en-US"/>
        </w:rPr>
      </w:pPr>
      <w:r w:rsidRPr="00E41B50">
        <w:rPr>
          <w:rFonts w:hint="eastAsia"/>
        </w:rPr>
        <w:t>接口的</w:t>
      </w:r>
      <w:r w:rsidRPr="00E41B50">
        <w:t>调用</w:t>
      </w:r>
      <w:r w:rsidRPr="00E41B50">
        <w:rPr>
          <w:rFonts w:hint="eastAsia"/>
        </w:rPr>
        <w:t>方</w:t>
      </w:r>
      <w:r w:rsidRPr="00E41B50">
        <w:t>：</w:t>
      </w:r>
      <w:r w:rsidRPr="00E41B50">
        <w:rPr>
          <w:rFonts w:hint="eastAsia"/>
          <w:lang w:val="en-US"/>
        </w:rPr>
        <w:t>设备</w:t>
      </w:r>
    </w:p>
    <w:p w14:paraId="5C7DFE11" w14:textId="77777777" w:rsidR="003A78EA" w:rsidRPr="00E41B50" w:rsidRDefault="00234763">
      <w:pPr>
        <w:ind w:left="420" w:firstLine="420"/>
      </w:pPr>
      <w:r w:rsidRPr="00E41B50">
        <w:rPr>
          <w:rFonts w:hint="eastAsia"/>
        </w:rPr>
        <w:t>接口</w:t>
      </w:r>
      <w:r w:rsidRPr="00E41B50">
        <w:t>的提供方：</w:t>
      </w:r>
      <w:r w:rsidRPr="00E41B50">
        <w:t>MES</w:t>
      </w:r>
    </w:p>
    <w:p w14:paraId="6888AEA3" w14:textId="77777777" w:rsidR="003A78EA" w:rsidRPr="00E41B50" w:rsidRDefault="00234763">
      <w:pPr>
        <w:ind w:firstLineChars="400" w:firstLine="840"/>
        <w:rPr>
          <w:lang w:val="en-US"/>
        </w:rPr>
      </w:pPr>
      <w:r w:rsidRPr="00E41B50">
        <w:rPr>
          <w:rFonts w:hint="eastAsia"/>
          <w:lang w:val="en-US"/>
        </w:rPr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C54CA" w:rsidRPr="00E41B50" w14:paraId="56E94A6F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5EA08299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4EBF0A30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11F6AEC7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F9BCBE1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BC54CA" w:rsidRPr="00E41B50" w14:paraId="525ECFB1" w14:textId="77777777">
        <w:trPr>
          <w:trHeight w:val="270"/>
        </w:trPr>
        <w:tc>
          <w:tcPr>
            <w:tcW w:w="709" w:type="dxa"/>
            <w:vAlign w:val="center"/>
          </w:tcPr>
          <w:p w14:paraId="4ED95A0B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03602A0C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2657" w:type="dxa"/>
          </w:tcPr>
          <w:p w14:paraId="1B39BDDE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135A745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工厂</w:t>
            </w:r>
          </w:p>
        </w:tc>
      </w:tr>
      <w:tr w:rsidR="00BC54CA" w:rsidRPr="00E41B50" w14:paraId="0F4230E9" w14:textId="77777777">
        <w:trPr>
          <w:trHeight w:val="268"/>
        </w:trPr>
        <w:tc>
          <w:tcPr>
            <w:tcW w:w="709" w:type="dxa"/>
            <w:vAlign w:val="center"/>
          </w:tcPr>
          <w:p w14:paraId="1A529A09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DEC11D9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2657" w:type="dxa"/>
          </w:tcPr>
          <w:p w14:paraId="1475B615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2D70E09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设备编号</w:t>
            </w:r>
          </w:p>
        </w:tc>
      </w:tr>
      <w:tr w:rsidR="00BC54CA" w:rsidRPr="00E41B50" w14:paraId="0236614A" w14:textId="77777777">
        <w:trPr>
          <w:trHeight w:val="268"/>
        </w:trPr>
        <w:tc>
          <w:tcPr>
            <w:tcW w:w="709" w:type="dxa"/>
            <w:vAlign w:val="center"/>
          </w:tcPr>
          <w:p w14:paraId="795B129D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35E61C2E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completeTime</w:t>
            </w:r>
          </w:p>
        </w:tc>
        <w:tc>
          <w:tcPr>
            <w:tcW w:w="2657" w:type="dxa"/>
          </w:tcPr>
          <w:p w14:paraId="57D3D006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3E062AC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E41B50">
              <w:rPr>
                <w:rFonts w:ascii="宋体" w:hAnsi="宋体" w:hint="eastAsia"/>
                <w:szCs w:val="21"/>
                <w:lang w:val="en-US"/>
              </w:rPr>
              <w:t>加工结束时间</w:t>
            </w:r>
          </w:p>
        </w:tc>
      </w:tr>
      <w:tr w:rsidR="00BC54CA" w:rsidRPr="00E41B50" w14:paraId="36DF0CE3" w14:textId="77777777">
        <w:trPr>
          <w:trHeight w:val="270"/>
        </w:trPr>
        <w:tc>
          <w:tcPr>
            <w:tcW w:w="709" w:type="dxa"/>
            <w:vAlign w:val="center"/>
          </w:tcPr>
          <w:p w14:paraId="7B3F10A5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3D6E960F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E41B50">
              <w:rPr>
                <w:rFonts w:ascii="宋体" w:hAnsi="宋体" w:hint="eastAsia"/>
                <w:szCs w:val="21"/>
                <w:lang w:val="en-US"/>
              </w:rPr>
              <w:t>tagCode&lt;List&gt;</w:t>
            </w:r>
          </w:p>
        </w:tc>
        <w:tc>
          <w:tcPr>
            <w:tcW w:w="2657" w:type="dxa"/>
          </w:tcPr>
          <w:p w14:paraId="567FA1A1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96871B4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E41B50">
              <w:rPr>
                <w:rFonts w:ascii="宋体" w:hAnsi="宋体" w:hint="eastAsia"/>
                <w:szCs w:val="21"/>
                <w:lang w:val="en-US"/>
              </w:rPr>
              <w:t>参数名称</w:t>
            </w:r>
          </w:p>
        </w:tc>
      </w:tr>
      <w:tr w:rsidR="00BC54CA" w:rsidRPr="00E41B50" w14:paraId="4E2B7B3C" w14:textId="77777777">
        <w:trPr>
          <w:trHeight w:val="270"/>
        </w:trPr>
        <w:tc>
          <w:tcPr>
            <w:tcW w:w="709" w:type="dxa"/>
            <w:vAlign w:val="center"/>
          </w:tcPr>
          <w:p w14:paraId="25FE3C1B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255490E8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E41B50">
              <w:rPr>
                <w:rFonts w:ascii="宋体" w:hAnsi="宋体" w:hint="eastAsia"/>
                <w:szCs w:val="21"/>
                <w:lang w:val="en-US"/>
              </w:rPr>
              <w:t>tagValue&lt;List&gt;</w:t>
            </w:r>
          </w:p>
        </w:tc>
        <w:tc>
          <w:tcPr>
            <w:tcW w:w="2657" w:type="dxa"/>
          </w:tcPr>
          <w:p w14:paraId="3847D77E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722D3FE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E41B50">
              <w:rPr>
                <w:rFonts w:ascii="宋体" w:hAnsi="宋体" w:hint="eastAsia"/>
                <w:szCs w:val="21"/>
                <w:lang w:val="en-US"/>
              </w:rPr>
              <w:t>参数值</w:t>
            </w:r>
          </w:p>
        </w:tc>
      </w:tr>
    </w:tbl>
    <w:p w14:paraId="75237CF8" w14:textId="77777777" w:rsidR="003A78EA" w:rsidRPr="00E41B50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E41B50">
        <w:rPr>
          <w:rFonts w:ascii="宋体" w:hAnsi="宋体" w:hint="eastAsia"/>
          <w:sz w:val="20"/>
          <w:szCs w:val="20"/>
          <w:lang w:val="en-US"/>
        </w:rPr>
        <w:t>&lt;cal:tagData&gt;</w:t>
      </w:r>
    </w:p>
    <w:p w14:paraId="6D7E1D91" w14:textId="77777777" w:rsidR="003A78EA" w:rsidRPr="00E41B50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E41B50">
        <w:rPr>
          <w:rFonts w:ascii="宋体" w:hAnsi="宋体" w:hint="eastAsia"/>
          <w:sz w:val="20"/>
          <w:szCs w:val="20"/>
          <w:lang w:val="en-US"/>
        </w:rPr>
        <w:t xml:space="preserve">               &lt;!--Zero or more repetitions:--&gt;</w:t>
      </w:r>
    </w:p>
    <w:p w14:paraId="1A413E09" w14:textId="77777777" w:rsidR="003A78EA" w:rsidRPr="00E41B50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E41B50">
        <w:rPr>
          <w:rFonts w:ascii="宋体" w:hAnsi="宋体" w:hint="eastAsia"/>
          <w:sz w:val="20"/>
          <w:szCs w:val="20"/>
          <w:lang w:val="en-US"/>
        </w:rPr>
        <w:t xml:space="preserve">               &lt;cal:TagDataVO&gt;</w:t>
      </w:r>
    </w:p>
    <w:p w14:paraId="53F5AA92" w14:textId="77777777" w:rsidR="003A78EA" w:rsidRPr="00E41B50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E41B50">
        <w:rPr>
          <w:rFonts w:ascii="宋体" w:hAnsi="宋体" w:hint="eastAsia"/>
          <w:sz w:val="20"/>
          <w:szCs w:val="20"/>
          <w:lang w:val="en-US"/>
        </w:rPr>
        <w:t xml:space="preserve">                  &lt;!--Optional:--&gt;</w:t>
      </w:r>
    </w:p>
    <w:p w14:paraId="129D91F0" w14:textId="77777777" w:rsidR="003A78EA" w:rsidRPr="00E41B50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E41B50">
        <w:rPr>
          <w:rFonts w:ascii="宋体" w:hAnsi="宋体" w:hint="eastAsia"/>
          <w:sz w:val="20"/>
          <w:szCs w:val="20"/>
          <w:lang w:val="en-US"/>
        </w:rPr>
        <w:t xml:space="preserve">                  &lt;cal:tagCode&gt;?&lt;/cal:tagCode&gt;</w:t>
      </w:r>
    </w:p>
    <w:p w14:paraId="41F45112" w14:textId="77777777" w:rsidR="003A78EA" w:rsidRPr="00E41B50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E41B50">
        <w:rPr>
          <w:rFonts w:ascii="宋体" w:hAnsi="宋体" w:hint="eastAsia"/>
          <w:sz w:val="20"/>
          <w:szCs w:val="20"/>
          <w:lang w:val="en-US"/>
        </w:rPr>
        <w:t xml:space="preserve">                  &lt;!--Optional:--&gt;</w:t>
      </w:r>
    </w:p>
    <w:p w14:paraId="54D6F1CF" w14:textId="77777777" w:rsidR="003A78EA" w:rsidRPr="00E41B50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E41B50">
        <w:rPr>
          <w:rFonts w:ascii="宋体" w:hAnsi="宋体" w:hint="eastAsia"/>
          <w:sz w:val="20"/>
          <w:szCs w:val="20"/>
          <w:lang w:val="en-US"/>
        </w:rPr>
        <w:t xml:space="preserve">                  &lt;cal:tagValue&gt;?&lt;/cal:tagValue&gt;</w:t>
      </w:r>
    </w:p>
    <w:p w14:paraId="55077CF9" w14:textId="77777777" w:rsidR="003A78EA" w:rsidRPr="00E41B50" w:rsidRDefault="00234763">
      <w:pPr>
        <w:spacing w:line="120" w:lineRule="auto"/>
        <w:ind w:left="420" w:firstLine="400"/>
        <w:rPr>
          <w:rFonts w:ascii="宋体" w:hAnsi="宋体"/>
          <w:sz w:val="20"/>
          <w:szCs w:val="20"/>
          <w:lang w:val="en-US"/>
        </w:rPr>
      </w:pPr>
      <w:r w:rsidRPr="00E41B50">
        <w:rPr>
          <w:rFonts w:ascii="宋体" w:hAnsi="宋体" w:hint="eastAsia"/>
          <w:sz w:val="20"/>
          <w:szCs w:val="20"/>
          <w:lang w:val="en-US"/>
        </w:rPr>
        <w:t xml:space="preserve">               &lt;/cal:TagDataVO&gt;</w:t>
      </w:r>
    </w:p>
    <w:p w14:paraId="1B523014" w14:textId="77777777" w:rsidR="003A78EA" w:rsidRPr="00E41B50" w:rsidRDefault="00234763">
      <w:pPr>
        <w:ind w:firstLineChars="400" w:firstLine="800"/>
        <w:rPr>
          <w:lang w:val="en-US"/>
        </w:rPr>
      </w:pPr>
      <w:r w:rsidRPr="00E41B50">
        <w:rPr>
          <w:rFonts w:ascii="宋体" w:hAnsi="宋体" w:hint="eastAsia"/>
          <w:sz w:val="20"/>
          <w:szCs w:val="20"/>
          <w:lang w:val="en-US"/>
        </w:rPr>
        <w:lastRenderedPageBreak/>
        <w:t xml:space="preserve">            &lt;/cal:tagData&gt;</w:t>
      </w:r>
    </w:p>
    <w:p w14:paraId="3B0B3E04" w14:textId="77777777" w:rsidR="003A78EA" w:rsidRPr="00E41B50" w:rsidRDefault="00234763">
      <w:pPr>
        <w:ind w:firstLineChars="400" w:firstLine="840"/>
        <w:rPr>
          <w:lang w:val="en-US"/>
        </w:rPr>
      </w:pPr>
      <w:r w:rsidRPr="00E41B50">
        <w:rPr>
          <w:rFonts w:hint="eastAsia"/>
          <w:lang w:val="en-US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00"/>
        <w:gridCol w:w="2525"/>
        <w:gridCol w:w="2446"/>
      </w:tblGrid>
      <w:tr w:rsidR="00BC54CA" w:rsidRPr="00E41B50" w14:paraId="00B9C8ED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956F59F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400" w:type="dxa"/>
            <w:shd w:val="clear" w:color="000000" w:fill="D8D8D8"/>
            <w:vAlign w:val="center"/>
          </w:tcPr>
          <w:p w14:paraId="5819AA41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525" w:type="dxa"/>
            <w:shd w:val="clear" w:color="000000" w:fill="D8D8D8"/>
          </w:tcPr>
          <w:p w14:paraId="6BA5631E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42D85821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BC54CA" w:rsidRPr="00E41B50" w14:paraId="6309D2F6" w14:textId="77777777">
        <w:trPr>
          <w:trHeight w:val="270"/>
        </w:trPr>
        <w:tc>
          <w:tcPr>
            <w:tcW w:w="709" w:type="dxa"/>
            <w:vAlign w:val="center"/>
          </w:tcPr>
          <w:p w14:paraId="725DE4E4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1</w:t>
            </w:r>
          </w:p>
        </w:tc>
        <w:tc>
          <w:tcPr>
            <w:tcW w:w="2400" w:type="dxa"/>
            <w:vAlign w:val="center"/>
          </w:tcPr>
          <w:p w14:paraId="1722F2E5" w14:textId="77777777" w:rsidR="003A78EA" w:rsidRPr="00E41B50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525" w:type="dxa"/>
          </w:tcPr>
          <w:p w14:paraId="32CD0825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EBE3BD2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BC54CA" w:rsidRPr="00E41B50" w14:paraId="325907A9" w14:textId="77777777">
        <w:trPr>
          <w:trHeight w:val="270"/>
        </w:trPr>
        <w:tc>
          <w:tcPr>
            <w:tcW w:w="709" w:type="dxa"/>
            <w:vAlign w:val="center"/>
          </w:tcPr>
          <w:p w14:paraId="0AEF01F6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2</w:t>
            </w:r>
          </w:p>
        </w:tc>
        <w:tc>
          <w:tcPr>
            <w:tcW w:w="2400" w:type="dxa"/>
            <w:vAlign w:val="center"/>
          </w:tcPr>
          <w:p w14:paraId="0E2ADEA3" w14:textId="77777777" w:rsidR="003A78EA" w:rsidRPr="00E41B50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525" w:type="dxa"/>
          </w:tcPr>
          <w:p w14:paraId="1DABC365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173CBA9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3A78EA" w:rsidRPr="00E41B50" w14:paraId="16266050" w14:textId="77777777">
        <w:trPr>
          <w:trHeight w:val="270"/>
        </w:trPr>
        <w:tc>
          <w:tcPr>
            <w:tcW w:w="709" w:type="dxa"/>
            <w:vAlign w:val="center"/>
          </w:tcPr>
          <w:p w14:paraId="1C879C23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400" w:type="dxa"/>
            <w:vAlign w:val="center"/>
          </w:tcPr>
          <w:p w14:paraId="197DB7F8" w14:textId="77777777" w:rsidR="003A78EA" w:rsidRPr="00E41B50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525" w:type="dxa"/>
          </w:tcPr>
          <w:p w14:paraId="070762FD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16D38BC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594992A3" w14:textId="77777777" w:rsidR="003A78EA" w:rsidRPr="00E41B50" w:rsidRDefault="003A78EA">
      <w:pPr>
        <w:ind w:firstLineChars="400" w:firstLine="840"/>
        <w:rPr>
          <w:lang w:val="en-US"/>
        </w:rPr>
      </w:pPr>
    </w:p>
    <w:p w14:paraId="768B4C2E" w14:textId="77777777" w:rsidR="003A78EA" w:rsidRPr="00E41B50" w:rsidRDefault="00234763">
      <w:pPr>
        <w:pStyle w:val="3"/>
      </w:pPr>
      <w:bookmarkStart w:id="172" w:name="_Toc37351238"/>
      <w:r w:rsidRPr="00E41B50">
        <w:rPr>
          <w:rFonts w:hint="eastAsia"/>
        </w:rPr>
        <w:t>前置条件</w:t>
      </w:r>
      <w:bookmarkEnd w:id="172"/>
    </w:p>
    <w:p w14:paraId="58F6802A" w14:textId="77777777" w:rsidR="003A78EA" w:rsidRPr="00E41B50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E41B50">
        <w:rPr>
          <w:rFonts w:hint="eastAsia"/>
          <w:lang w:val="en-US"/>
        </w:rPr>
        <w:t>MES</w:t>
      </w:r>
      <w:r w:rsidRPr="00E41B50">
        <w:rPr>
          <w:rFonts w:hint="eastAsia"/>
          <w:lang w:val="en-US"/>
        </w:rPr>
        <w:t>提供标准接口；</w:t>
      </w:r>
    </w:p>
    <w:p w14:paraId="039FA40D" w14:textId="77777777" w:rsidR="003A78EA" w:rsidRPr="00E41B50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E41B50">
        <w:rPr>
          <w:rFonts w:hint="eastAsia"/>
          <w:lang w:val="en-US"/>
        </w:rPr>
        <w:t>设备有能力调用</w:t>
      </w:r>
      <w:r w:rsidRPr="00E41B50">
        <w:rPr>
          <w:rFonts w:hint="eastAsia"/>
          <w:lang w:val="en-US"/>
        </w:rPr>
        <w:t>MES</w:t>
      </w:r>
      <w:r w:rsidRPr="00E41B50">
        <w:rPr>
          <w:rFonts w:hint="eastAsia"/>
          <w:lang w:val="en-US"/>
        </w:rPr>
        <w:t>接口；</w:t>
      </w:r>
    </w:p>
    <w:p w14:paraId="1E654391" w14:textId="77777777" w:rsidR="003A78EA" w:rsidRPr="00E41B50" w:rsidRDefault="003A78EA">
      <w:pPr>
        <w:ind w:firstLineChars="0" w:firstLine="0"/>
        <w:rPr>
          <w:lang w:val="en-US"/>
        </w:rPr>
      </w:pPr>
    </w:p>
    <w:p w14:paraId="2DDDD809" w14:textId="77777777" w:rsidR="003A78EA" w:rsidRPr="00E41B50" w:rsidRDefault="00234763">
      <w:pPr>
        <w:pStyle w:val="3"/>
      </w:pPr>
      <w:bookmarkStart w:id="173" w:name="_Toc37351239"/>
      <w:r w:rsidRPr="00E41B50">
        <w:rPr>
          <w:rFonts w:hint="eastAsia"/>
        </w:rPr>
        <w:t>详细方案</w:t>
      </w:r>
      <w:bookmarkEnd w:id="173"/>
    </w:p>
    <w:p w14:paraId="32B59A40" w14:textId="77777777" w:rsidR="003A78EA" w:rsidRPr="00E41B50" w:rsidRDefault="00234763">
      <w:pPr>
        <w:pStyle w:val="3"/>
      </w:pPr>
      <w:bookmarkStart w:id="174" w:name="_Toc37351240"/>
      <w:r w:rsidRPr="00E41B50">
        <w:rPr>
          <w:rFonts w:hint="eastAsia"/>
        </w:rPr>
        <w:t>补充说明</w:t>
      </w:r>
      <w:bookmarkEnd w:id="174"/>
    </w:p>
    <w:p w14:paraId="7BEB5FF0" w14:textId="77777777" w:rsidR="003A78EA" w:rsidRPr="00BC54CA" w:rsidRDefault="00234763">
      <w:pPr>
        <w:ind w:firstLineChars="900" w:firstLine="1890"/>
        <w:rPr>
          <w:color w:val="4472C4" w:themeColor="accent1"/>
          <w:lang w:val="en-US"/>
        </w:rPr>
      </w:pPr>
      <w:r w:rsidRPr="00BC54CA">
        <w:rPr>
          <w:rFonts w:hint="eastAsia"/>
          <w:color w:val="4472C4" w:themeColor="accent1"/>
          <w:lang w:val="en-US"/>
        </w:rPr>
        <w:t>无</w:t>
      </w:r>
    </w:p>
    <w:p w14:paraId="0FCC8076" w14:textId="77777777" w:rsidR="003A78EA" w:rsidRPr="00E41B50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175" w:name="_Toc37351241"/>
      <w:r w:rsidRPr="00E41B50">
        <w:rPr>
          <w:rFonts w:hint="eastAsia"/>
        </w:rPr>
        <w:t>产品出站（堆叠至刻码）</w:t>
      </w:r>
      <w:bookmarkEnd w:id="175"/>
    </w:p>
    <w:p w14:paraId="3368F587" w14:textId="77777777" w:rsidR="003A78EA" w:rsidRPr="00E41B50" w:rsidRDefault="00234763">
      <w:pPr>
        <w:pStyle w:val="3"/>
        <w:tabs>
          <w:tab w:val="left" w:pos="851"/>
        </w:tabs>
        <w:ind w:left="0" w:firstLineChars="200" w:firstLine="422"/>
      </w:pPr>
      <w:bookmarkStart w:id="176" w:name="_Toc37351242"/>
      <w:r w:rsidRPr="00E41B50">
        <w:rPr>
          <w:rFonts w:hint="eastAsia"/>
        </w:rPr>
        <w:t>对应列表</w:t>
      </w:r>
      <w:bookmarkEnd w:id="176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BC54CA" w:rsidRPr="00E41B50" w14:paraId="23DDDF02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9FFA88" w14:textId="77777777" w:rsidR="003A78EA" w:rsidRPr="00E41B50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  <w:lang w:val="en-US"/>
              </w:rPr>
            </w:pPr>
            <w:r w:rsidRPr="00E41B50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05B1FFB" w14:textId="77777777" w:rsidR="003A78EA" w:rsidRPr="00E41B50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E41B50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42E69B3A" w14:textId="77777777" w:rsidR="003A78EA" w:rsidRPr="00E41B50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E41B50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BC54CA" w:rsidRPr="00E41B50" w14:paraId="34E54AC8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1C116E9" w14:textId="77777777" w:rsidR="003A78EA" w:rsidRPr="00E41B50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798B18D" w14:textId="77777777" w:rsidR="003A78EA" w:rsidRPr="00E41B50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7E03DF1" w14:textId="77777777" w:rsidR="003A78EA" w:rsidRPr="00E41B50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0B550F1" w14:textId="77777777" w:rsidR="003A78EA" w:rsidRPr="00E41B50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6EF1A45" w14:textId="77777777" w:rsidR="003A78EA" w:rsidRPr="00E41B50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DCFB87C" w14:textId="77777777" w:rsidR="003A78EA" w:rsidRPr="00E41B50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BC54CA" w:rsidRPr="00E41B50" w14:paraId="7D944235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72BD69" w14:textId="77777777" w:rsidR="003A78EA" w:rsidRPr="00E41B50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E41B5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5BD94E6B" w14:textId="77777777" w:rsidR="003A78EA" w:rsidRPr="00E41B50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E41B50">
              <w:rPr>
                <w:rFonts w:hint="eastAsia"/>
                <w:sz w:val="20"/>
                <w:szCs w:val="20"/>
                <w:lang w:val="en-US"/>
              </w:rPr>
              <w:t>产品出站（堆叠至刻码）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3AA24094" w14:textId="77777777" w:rsidR="003A78EA" w:rsidRPr="00E41B50" w:rsidRDefault="00234763">
            <w:pPr>
              <w:ind w:firstLine="420"/>
              <w:rPr>
                <w:sz w:val="20"/>
                <w:szCs w:val="20"/>
                <w:lang w:val="en-US"/>
              </w:rPr>
            </w:pPr>
            <w:r w:rsidRPr="00E41B50">
              <w:rPr>
                <w:rFonts w:hint="eastAsia"/>
              </w:rPr>
              <w:t>端板刻码工序加工完成后，调用该接口进行模组产品出站</w:t>
            </w:r>
          </w:p>
        </w:tc>
      </w:tr>
    </w:tbl>
    <w:p w14:paraId="3BBCE04B" w14:textId="77777777" w:rsidR="003A78EA" w:rsidRPr="00E41B50" w:rsidRDefault="00234763">
      <w:pPr>
        <w:pStyle w:val="3"/>
      </w:pPr>
      <w:bookmarkStart w:id="177" w:name="_Toc37351243"/>
      <w:r w:rsidRPr="00E41B50">
        <w:rPr>
          <w:rFonts w:hint="eastAsia"/>
        </w:rPr>
        <w:t>集成方式</w:t>
      </w:r>
      <w:bookmarkEnd w:id="177"/>
    </w:p>
    <w:p w14:paraId="57F56C98" w14:textId="77777777" w:rsidR="003A78EA" w:rsidRPr="00E41B50" w:rsidRDefault="00234763">
      <w:pPr>
        <w:ind w:left="420" w:firstLine="420"/>
      </w:pPr>
      <w:r w:rsidRPr="00E41B50">
        <w:rPr>
          <w:rFonts w:hint="eastAsia"/>
          <w:lang w:val="en-US"/>
        </w:rPr>
        <w:t>接口方式</w:t>
      </w:r>
      <w:r w:rsidRPr="00E41B50">
        <w:rPr>
          <w:lang w:val="en-US"/>
        </w:rPr>
        <w:t>：</w:t>
      </w:r>
      <w:r w:rsidRPr="00E41B50">
        <w:rPr>
          <w:lang w:val="en-US"/>
        </w:rPr>
        <w:t>W</w:t>
      </w:r>
      <w:r w:rsidRPr="00E41B50">
        <w:rPr>
          <w:rFonts w:hint="eastAsia"/>
          <w:lang w:val="en-US"/>
        </w:rPr>
        <w:t>eb</w:t>
      </w:r>
      <w:r w:rsidRPr="00E41B50">
        <w:rPr>
          <w:lang w:val="en-US"/>
        </w:rPr>
        <w:t>Service</w:t>
      </w:r>
    </w:p>
    <w:p w14:paraId="7D53EAC4" w14:textId="77777777" w:rsidR="003A78EA" w:rsidRPr="00E41B50" w:rsidRDefault="00234763">
      <w:pPr>
        <w:ind w:left="420" w:firstLine="420"/>
        <w:rPr>
          <w:lang w:val="en-US"/>
        </w:rPr>
      </w:pPr>
      <w:r w:rsidRPr="00E41B50">
        <w:rPr>
          <w:rFonts w:hint="eastAsia"/>
        </w:rPr>
        <w:t>接口</w:t>
      </w:r>
      <w:r w:rsidRPr="00E41B50">
        <w:rPr>
          <w:rFonts w:hint="eastAsia"/>
          <w:lang w:val="en-US"/>
        </w:rPr>
        <w:t>URL</w:t>
      </w:r>
      <w:r w:rsidRPr="00E41B50">
        <w:t>：</w:t>
      </w:r>
      <w:r w:rsidRPr="00E41B50">
        <w:rPr>
          <w:rFonts w:hint="eastAsia"/>
        </w:rPr>
        <w:t>http://10.20.54.29</w:t>
      </w:r>
      <w:r w:rsidRPr="00E41B50">
        <w:t>:10031/ws/OutStationStackWcf?wsdl</w:t>
      </w:r>
    </w:p>
    <w:p w14:paraId="17626275" w14:textId="77777777" w:rsidR="003A78EA" w:rsidRPr="00E41B50" w:rsidRDefault="00234763">
      <w:pPr>
        <w:ind w:left="420" w:firstLine="420"/>
        <w:rPr>
          <w:lang w:val="en-US"/>
        </w:rPr>
      </w:pPr>
      <w:r w:rsidRPr="00E41B50">
        <w:rPr>
          <w:rFonts w:hint="eastAsia"/>
        </w:rPr>
        <w:t>接口</w:t>
      </w:r>
      <w:r w:rsidRPr="00E41B50">
        <w:t>服务描述：</w:t>
      </w:r>
      <w:r w:rsidRPr="00E41B50">
        <w:rPr>
          <w:rFonts w:hint="eastAsia"/>
        </w:rPr>
        <w:t>端板刻码工序加工完成后，调用该接口进行模组产品出站，并返回消息</w:t>
      </w:r>
      <w:r w:rsidRPr="00E41B50">
        <w:rPr>
          <w:rFonts w:hint="eastAsia"/>
          <w:lang w:val="en-US"/>
        </w:rPr>
        <w:t>；</w:t>
      </w:r>
    </w:p>
    <w:p w14:paraId="3467E2B8" w14:textId="77777777" w:rsidR="003A78EA" w:rsidRPr="00E41B50" w:rsidRDefault="00234763">
      <w:pPr>
        <w:ind w:left="420" w:firstLine="420"/>
        <w:rPr>
          <w:lang w:val="en-US"/>
        </w:rPr>
      </w:pPr>
      <w:r w:rsidRPr="00E41B50">
        <w:rPr>
          <w:rFonts w:hint="eastAsia"/>
          <w:lang w:val="en-US"/>
        </w:rPr>
        <w:t>接口使用工序：端板刻码工序</w:t>
      </w:r>
      <w:r w:rsidRPr="00E41B50">
        <w:rPr>
          <w:lang w:val="en-US"/>
        </w:rPr>
        <w:t xml:space="preserve"> </w:t>
      </w:r>
    </w:p>
    <w:p w14:paraId="107179E0" w14:textId="77777777" w:rsidR="003A78EA" w:rsidRPr="00E41B50" w:rsidRDefault="00234763">
      <w:pPr>
        <w:ind w:left="420" w:firstLine="420"/>
        <w:rPr>
          <w:lang w:val="en-US"/>
        </w:rPr>
      </w:pPr>
      <w:r w:rsidRPr="00E41B50">
        <w:rPr>
          <w:rFonts w:hint="eastAsia"/>
        </w:rPr>
        <w:lastRenderedPageBreak/>
        <w:t>接口的</w:t>
      </w:r>
      <w:r w:rsidRPr="00E41B50">
        <w:t>调用</w:t>
      </w:r>
      <w:r w:rsidRPr="00E41B50">
        <w:rPr>
          <w:rFonts w:hint="eastAsia"/>
        </w:rPr>
        <w:t>方</w:t>
      </w:r>
      <w:r w:rsidRPr="00E41B50">
        <w:t>：</w:t>
      </w:r>
      <w:r w:rsidRPr="00E41B50">
        <w:rPr>
          <w:rFonts w:hint="eastAsia"/>
          <w:lang w:val="en-US"/>
        </w:rPr>
        <w:t>设备</w:t>
      </w:r>
    </w:p>
    <w:p w14:paraId="6C5D2F5C" w14:textId="77777777" w:rsidR="003A78EA" w:rsidRPr="00E41B50" w:rsidRDefault="00234763">
      <w:pPr>
        <w:ind w:left="420" w:firstLine="420"/>
      </w:pPr>
      <w:r w:rsidRPr="00E41B50">
        <w:rPr>
          <w:rFonts w:hint="eastAsia"/>
        </w:rPr>
        <w:t>接口</w:t>
      </w:r>
      <w:r w:rsidRPr="00E41B50">
        <w:t>的提供方：</w:t>
      </w:r>
      <w:r w:rsidRPr="00E41B50">
        <w:t>MES</w:t>
      </w:r>
    </w:p>
    <w:p w14:paraId="4DEEC3F9" w14:textId="77777777" w:rsidR="003A78EA" w:rsidRPr="00E41B50" w:rsidRDefault="00234763">
      <w:pPr>
        <w:ind w:firstLineChars="400" w:firstLine="840"/>
        <w:rPr>
          <w:lang w:val="en-US"/>
        </w:rPr>
      </w:pPr>
      <w:r w:rsidRPr="00E41B50">
        <w:rPr>
          <w:rFonts w:hint="eastAsia"/>
          <w:lang w:val="en-US"/>
        </w:rPr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C54CA" w:rsidRPr="00E41B50" w14:paraId="041967A7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5BE1027E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62299036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6F8E4BCB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40FEA554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BC54CA" w:rsidRPr="00E41B50" w14:paraId="54C1DE64" w14:textId="77777777">
        <w:trPr>
          <w:trHeight w:val="270"/>
        </w:trPr>
        <w:tc>
          <w:tcPr>
            <w:tcW w:w="709" w:type="dxa"/>
            <w:vAlign w:val="center"/>
          </w:tcPr>
          <w:p w14:paraId="5DAA26DE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63A1EB23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2657" w:type="dxa"/>
          </w:tcPr>
          <w:p w14:paraId="55C68B69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CDF11FD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工厂</w:t>
            </w:r>
          </w:p>
        </w:tc>
      </w:tr>
      <w:tr w:rsidR="00BC54CA" w:rsidRPr="00E41B50" w14:paraId="5A56CEAD" w14:textId="77777777">
        <w:trPr>
          <w:trHeight w:val="268"/>
        </w:trPr>
        <w:tc>
          <w:tcPr>
            <w:tcW w:w="709" w:type="dxa"/>
            <w:vAlign w:val="center"/>
          </w:tcPr>
          <w:p w14:paraId="2C7D871C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6B4FC69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equipNum&lt;List&gt;</w:t>
            </w:r>
          </w:p>
        </w:tc>
        <w:tc>
          <w:tcPr>
            <w:tcW w:w="2657" w:type="dxa"/>
          </w:tcPr>
          <w:p w14:paraId="48442DAC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A98FE0A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设备编号</w:t>
            </w:r>
          </w:p>
        </w:tc>
      </w:tr>
      <w:tr w:rsidR="00BC54CA" w:rsidRPr="00E41B50" w14:paraId="6C34D265" w14:textId="77777777">
        <w:trPr>
          <w:trHeight w:val="268"/>
        </w:trPr>
        <w:tc>
          <w:tcPr>
            <w:tcW w:w="709" w:type="dxa"/>
            <w:vAlign w:val="center"/>
          </w:tcPr>
          <w:p w14:paraId="4F43A53A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71268EDD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identification</w:t>
            </w:r>
          </w:p>
        </w:tc>
        <w:tc>
          <w:tcPr>
            <w:tcW w:w="2657" w:type="dxa"/>
          </w:tcPr>
          <w:p w14:paraId="6F43AA98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1F4823B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E41B50">
              <w:rPr>
                <w:rFonts w:ascii="宋体" w:hAnsi="宋体" w:hint="eastAsia"/>
                <w:szCs w:val="21"/>
                <w:lang w:val="en-US"/>
              </w:rPr>
              <w:t>产品条码</w:t>
            </w:r>
          </w:p>
        </w:tc>
      </w:tr>
      <w:tr w:rsidR="003A78EA" w:rsidRPr="00E41B50" w14:paraId="38AF0847" w14:textId="77777777">
        <w:trPr>
          <w:trHeight w:val="270"/>
        </w:trPr>
        <w:tc>
          <w:tcPr>
            <w:tcW w:w="709" w:type="dxa"/>
            <w:vAlign w:val="center"/>
          </w:tcPr>
          <w:p w14:paraId="4178590A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40FCA149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qualityStatus</w:t>
            </w:r>
          </w:p>
        </w:tc>
        <w:tc>
          <w:tcPr>
            <w:tcW w:w="2657" w:type="dxa"/>
          </w:tcPr>
          <w:p w14:paraId="36C44064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1E71220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E41B50">
              <w:rPr>
                <w:rFonts w:ascii="宋体" w:hAnsi="宋体" w:hint="eastAsia"/>
                <w:szCs w:val="21"/>
                <w:lang w:val="en-US"/>
              </w:rPr>
              <w:t>质量状态</w:t>
            </w:r>
          </w:p>
        </w:tc>
      </w:tr>
    </w:tbl>
    <w:p w14:paraId="2DDD5D8B" w14:textId="77777777" w:rsidR="003A78EA" w:rsidRPr="00E41B50" w:rsidRDefault="003A78EA">
      <w:pPr>
        <w:ind w:firstLineChars="400" w:firstLine="840"/>
        <w:rPr>
          <w:lang w:val="en-US"/>
        </w:rPr>
      </w:pPr>
    </w:p>
    <w:p w14:paraId="205A577E" w14:textId="77777777" w:rsidR="003A78EA" w:rsidRPr="00E41B50" w:rsidRDefault="00234763">
      <w:pPr>
        <w:ind w:firstLineChars="400" w:firstLine="840"/>
        <w:rPr>
          <w:lang w:val="en-US"/>
        </w:rPr>
      </w:pPr>
      <w:r w:rsidRPr="00E41B50">
        <w:rPr>
          <w:rFonts w:hint="eastAsia"/>
          <w:lang w:val="en-US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00"/>
        <w:gridCol w:w="2525"/>
        <w:gridCol w:w="2446"/>
      </w:tblGrid>
      <w:tr w:rsidR="00BC54CA" w:rsidRPr="00E41B50" w14:paraId="016E8463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4DB46E1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400" w:type="dxa"/>
            <w:shd w:val="clear" w:color="000000" w:fill="D8D8D8"/>
            <w:vAlign w:val="center"/>
          </w:tcPr>
          <w:p w14:paraId="2B3AF1DE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525" w:type="dxa"/>
            <w:shd w:val="clear" w:color="000000" w:fill="D8D8D8"/>
          </w:tcPr>
          <w:p w14:paraId="0F5D9A1B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14EDCA17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BC54CA" w:rsidRPr="00E41B50" w14:paraId="610D29C8" w14:textId="77777777">
        <w:trPr>
          <w:trHeight w:val="270"/>
        </w:trPr>
        <w:tc>
          <w:tcPr>
            <w:tcW w:w="709" w:type="dxa"/>
            <w:vAlign w:val="center"/>
          </w:tcPr>
          <w:p w14:paraId="07D98E01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1</w:t>
            </w:r>
          </w:p>
        </w:tc>
        <w:tc>
          <w:tcPr>
            <w:tcW w:w="2400" w:type="dxa"/>
            <w:vAlign w:val="center"/>
          </w:tcPr>
          <w:p w14:paraId="40296D25" w14:textId="77777777" w:rsidR="003A78EA" w:rsidRPr="00E41B50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525" w:type="dxa"/>
          </w:tcPr>
          <w:p w14:paraId="104CECF0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22A6FBA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BC54CA" w:rsidRPr="00E41B50" w14:paraId="4722D8E8" w14:textId="77777777">
        <w:trPr>
          <w:trHeight w:val="270"/>
        </w:trPr>
        <w:tc>
          <w:tcPr>
            <w:tcW w:w="709" w:type="dxa"/>
            <w:vAlign w:val="center"/>
          </w:tcPr>
          <w:p w14:paraId="5108B732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2</w:t>
            </w:r>
          </w:p>
        </w:tc>
        <w:tc>
          <w:tcPr>
            <w:tcW w:w="2400" w:type="dxa"/>
            <w:vAlign w:val="center"/>
          </w:tcPr>
          <w:p w14:paraId="5668D553" w14:textId="77777777" w:rsidR="003A78EA" w:rsidRPr="00E41B50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525" w:type="dxa"/>
          </w:tcPr>
          <w:p w14:paraId="0ECCBB08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F2FC845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3A78EA" w:rsidRPr="00E41B50" w14:paraId="259923CA" w14:textId="77777777">
        <w:trPr>
          <w:trHeight w:val="270"/>
        </w:trPr>
        <w:tc>
          <w:tcPr>
            <w:tcW w:w="709" w:type="dxa"/>
            <w:vAlign w:val="center"/>
          </w:tcPr>
          <w:p w14:paraId="1EE80DF5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400" w:type="dxa"/>
            <w:vAlign w:val="center"/>
          </w:tcPr>
          <w:p w14:paraId="476C2308" w14:textId="77777777" w:rsidR="003A78EA" w:rsidRPr="00E41B50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525" w:type="dxa"/>
          </w:tcPr>
          <w:p w14:paraId="1A88B822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A0CBC1C" w14:textId="77777777" w:rsidR="003A78EA" w:rsidRPr="00E41B50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E41B50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7EFEB6E6" w14:textId="77777777" w:rsidR="003A78EA" w:rsidRPr="00E41B50" w:rsidRDefault="003A78EA">
      <w:pPr>
        <w:ind w:firstLineChars="400" w:firstLine="840"/>
        <w:rPr>
          <w:lang w:val="en-US"/>
        </w:rPr>
      </w:pPr>
    </w:p>
    <w:p w14:paraId="0CBB9071" w14:textId="77777777" w:rsidR="003A78EA" w:rsidRPr="00E41B50" w:rsidRDefault="00234763">
      <w:pPr>
        <w:pStyle w:val="3"/>
      </w:pPr>
      <w:bookmarkStart w:id="178" w:name="_Toc37351244"/>
      <w:r w:rsidRPr="00E41B50">
        <w:rPr>
          <w:rFonts w:hint="eastAsia"/>
        </w:rPr>
        <w:t>前置条件</w:t>
      </w:r>
      <w:bookmarkEnd w:id="178"/>
    </w:p>
    <w:p w14:paraId="12A0EE55" w14:textId="77777777" w:rsidR="003A78EA" w:rsidRPr="00E41B50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E41B50">
        <w:rPr>
          <w:rFonts w:hint="eastAsia"/>
          <w:lang w:val="en-US"/>
        </w:rPr>
        <w:t>MES</w:t>
      </w:r>
      <w:r w:rsidRPr="00E41B50">
        <w:rPr>
          <w:rFonts w:hint="eastAsia"/>
          <w:lang w:val="en-US"/>
        </w:rPr>
        <w:t>提供标准接口；</w:t>
      </w:r>
    </w:p>
    <w:p w14:paraId="42E3FDF5" w14:textId="77777777" w:rsidR="003A78EA" w:rsidRPr="00E41B50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E41B50">
        <w:rPr>
          <w:rFonts w:hint="eastAsia"/>
          <w:lang w:val="en-US"/>
        </w:rPr>
        <w:t>设备有能力调用</w:t>
      </w:r>
      <w:r w:rsidRPr="00E41B50">
        <w:rPr>
          <w:rFonts w:hint="eastAsia"/>
          <w:lang w:val="en-US"/>
        </w:rPr>
        <w:t>MES</w:t>
      </w:r>
      <w:r w:rsidRPr="00E41B50">
        <w:rPr>
          <w:rFonts w:hint="eastAsia"/>
          <w:lang w:val="en-US"/>
        </w:rPr>
        <w:t>接口；</w:t>
      </w:r>
    </w:p>
    <w:p w14:paraId="3F9279FE" w14:textId="77777777" w:rsidR="003A78EA" w:rsidRPr="00E41B50" w:rsidRDefault="003A78EA">
      <w:pPr>
        <w:ind w:firstLineChars="0" w:firstLine="0"/>
        <w:rPr>
          <w:lang w:val="en-US"/>
        </w:rPr>
      </w:pPr>
    </w:p>
    <w:p w14:paraId="715EE4E1" w14:textId="77777777" w:rsidR="003A78EA" w:rsidRPr="00E41B50" w:rsidRDefault="00234763">
      <w:pPr>
        <w:pStyle w:val="3"/>
      </w:pPr>
      <w:bookmarkStart w:id="179" w:name="_Toc37351245"/>
      <w:r w:rsidRPr="00E41B50">
        <w:rPr>
          <w:rFonts w:hint="eastAsia"/>
        </w:rPr>
        <w:t>详细方案</w:t>
      </w:r>
      <w:bookmarkEnd w:id="179"/>
    </w:p>
    <w:p w14:paraId="607F833F" w14:textId="77777777" w:rsidR="003A78EA" w:rsidRPr="00E41B50" w:rsidRDefault="00234763">
      <w:pPr>
        <w:pStyle w:val="3"/>
      </w:pPr>
      <w:bookmarkStart w:id="180" w:name="_Toc37351246"/>
      <w:r w:rsidRPr="00E41B50">
        <w:rPr>
          <w:rFonts w:hint="eastAsia"/>
        </w:rPr>
        <w:t>补充说明</w:t>
      </w:r>
      <w:bookmarkEnd w:id="180"/>
    </w:p>
    <w:p w14:paraId="16DAFD4D" w14:textId="77777777" w:rsidR="003A78EA" w:rsidRPr="00E41B50" w:rsidRDefault="00234763">
      <w:pPr>
        <w:numPr>
          <w:ilvl w:val="0"/>
          <w:numId w:val="10"/>
        </w:numPr>
        <w:ind w:leftChars="200" w:firstLine="420"/>
        <w:rPr>
          <w:lang w:val="en-US"/>
        </w:rPr>
      </w:pPr>
      <w:r w:rsidRPr="00E41B50">
        <w:rPr>
          <w:rFonts w:hint="eastAsia"/>
          <w:lang w:val="en-US"/>
        </w:rPr>
        <w:t>若产品原材料绑定接口或产品加工参数收集接口调用失败，则不允许进行产品出站；</w:t>
      </w:r>
    </w:p>
    <w:p w14:paraId="6A343EA6" w14:textId="77777777" w:rsidR="003A78EA" w:rsidRPr="00E41B50" w:rsidRDefault="00234763">
      <w:pPr>
        <w:numPr>
          <w:ilvl w:val="0"/>
          <w:numId w:val="10"/>
        </w:numPr>
        <w:ind w:leftChars="200" w:firstLine="420"/>
        <w:rPr>
          <w:lang w:val="en-US"/>
        </w:rPr>
      </w:pPr>
      <w:r w:rsidRPr="00E41B50">
        <w:rPr>
          <w:rFonts w:hint="eastAsia"/>
          <w:lang w:val="en-US"/>
        </w:rPr>
        <w:t>设备需依照顺序传入堆叠设备、侧板焊接设备、焊缝检测设备、端板刻码设备的设备编码；</w:t>
      </w:r>
    </w:p>
    <w:p w14:paraId="715451AD" w14:textId="77777777" w:rsidR="003A78EA" w:rsidRPr="00E41B50" w:rsidRDefault="003A78EA">
      <w:pPr>
        <w:ind w:leftChars="400" w:left="840" w:firstLineChars="0" w:firstLine="0"/>
        <w:rPr>
          <w:lang w:val="en-US"/>
        </w:rPr>
      </w:pPr>
    </w:p>
    <w:p w14:paraId="4ACE3EDA" w14:textId="77777777" w:rsidR="003A78EA" w:rsidRPr="00DE1751" w:rsidRDefault="00234763">
      <w:pPr>
        <w:pStyle w:val="2"/>
        <w:tabs>
          <w:tab w:val="clear" w:pos="425"/>
          <w:tab w:val="clear" w:pos="1080"/>
        </w:tabs>
        <w:ind w:leftChars="-1" w:left="-2" w:firstLine="1"/>
      </w:pPr>
      <w:bookmarkStart w:id="181" w:name="_Toc37351247"/>
      <w:r w:rsidRPr="00DE1751">
        <w:rPr>
          <w:rFonts w:hint="eastAsia"/>
        </w:rPr>
        <w:t>产品出站（合芯）</w:t>
      </w:r>
      <w:bookmarkEnd w:id="181"/>
    </w:p>
    <w:p w14:paraId="654E0556" w14:textId="77777777" w:rsidR="003A78EA" w:rsidRPr="00DE1751" w:rsidRDefault="00234763">
      <w:pPr>
        <w:pStyle w:val="3"/>
        <w:tabs>
          <w:tab w:val="left" w:pos="851"/>
        </w:tabs>
        <w:ind w:left="0" w:firstLineChars="200" w:firstLine="422"/>
      </w:pPr>
      <w:bookmarkStart w:id="182" w:name="_Toc37351248"/>
      <w:r w:rsidRPr="00DE1751">
        <w:rPr>
          <w:rFonts w:hint="eastAsia"/>
        </w:rPr>
        <w:t>对应列表</w:t>
      </w:r>
      <w:bookmarkEnd w:id="182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DE1751" w:rsidRPr="00DE1751" w14:paraId="015EDFE0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D2FB3C4" w14:textId="77777777" w:rsidR="003A78EA" w:rsidRPr="00DE1751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lastRenderedPageBreak/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106C40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5315AB71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DE1751" w:rsidRPr="00DE1751" w14:paraId="11D57374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FBF5557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A39B097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23868DB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91B938A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1F80A3F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3ADE922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5C7829B0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BAE229" w14:textId="77777777" w:rsidR="003A78EA" w:rsidRPr="00DE1751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50832180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产品出站（合芯）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51A906D6" w14:textId="77777777" w:rsidR="003A78EA" w:rsidRPr="00DE1751" w:rsidRDefault="00234763">
            <w:pPr>
              <w:ind w:firstLine="42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</w:rPr>
              <w:t>合芯工序加工完成后，调用该接口进行产品出站</w:t>
            </w:r>
          </w:p>
        </w:tc>
      </w:tr>
    </w:tbl>
    <w:p w14:paraId="08E43F00" w14:textId="77777777" w:rsidR="003A78EA" w:rsidRPr="00DE1751" w:rsidRDefault="00234763">
      <w:pPr>
        <w:pStyle w:val="3"/>
      </w:pPr>
      <w:bookmarkStart w:id="183" w:name="_Toc37351249"/>
      <w:r w:rsidRPr="00DE1751">
        <w:rPr>
          <w:rFonts w:hint="eastAsia"/>
        </w:rPr>
        <w:t>集成方式</w:t>
      </w:r>
      <w:bookmarkEnd w:id="183"/>
    </w:p>
    <w:p w14:paraId="3751925B" w14:textId="77777777" w:rsidR="003A78EA" w:rsidRPr="00DE1751" w:rsidRDefault="00234763">
      <w:pPr>
        <w:ind w:left="420" w:firstLine="420"/>
      </w:pPr>
      <w:r w:rsidRPr="00DE1751">
        <w:rPr>
          <w:rFonts w:hint="eastAsia"/>
          <w:lang w:val="en-US"/>
        </w:rPr>
        <w:t>接口方式</w:t>
      </w:r>
      <w:r w:rsidRPr="00DE1751">
        <w:rPr>
          <w:lang w:val="en-US"/>
        </w:rPr>
        <w:t>：</w:t>
      </w:r>
      <w:r w:rsidRPr="00DE1751">
        <w:rPr>
          <w:lang w:val="en-US"/>
        </w:rPr>
        <w:t>W</w:t>
      </w:r>
      <w:r w:rsidRPr="00DE1751">
        <w:rPr>
          <w:rFonts w:hint="eastAsia"/>
          <w:lang w:val="en-US"/>
        </w:rPr>
        <w:t>eb</w:t>
      </w:r>
      <w:r w:rsidRPr="00DE1751">
        <w:rPr>
          <w:lang w:val="en-US"/>
        </w:rPr>
        <w:t>Service</w:t>
      </w:r>
    </w:p>
    <w:p w14:paraId="4F687F1B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rPr>
          <w:rFonts w:hint="eastAsia"/>
          <w:lang w:val="en-US"/>
        </w:rPr>
        <w:t>URL</w:t>
      </w:r>
      <w:r w:rsidRPr="00DE1751">
        <w:t>：</w:t>
      </w:r>
      <w:r w:rsidRPr="00DE1751">
        <w:rPr>
          <w:rFonts w:hint="eastAsia"/>
        </w:rPr>
        <w:t>http://10.20.54.29</w:t>
      </w:r>
      <w:r w:rsidRPr="00DE1751">
        <w:t>:10026/ws/OutStationChipWcf?wsdl</w:t>
      </w:r>
    </w:p>
    <w:p w14:paraId="76E104AC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t>服务描述：</w:t>
      </w:r>
      <w:r w:rsidRPr="00DE1751">
        <w:rPr>
          <w:rFonts w:hint="eastAsia"/>
        </w:rPr>
        <w:t>合芯工序加工完成后，调用该接口进行产品出站，并返回消息</w:t>
      </w:r>
      <w:r w:rsidRPr="00DE1751">
        <w:rPr>
          <w:rFonts w:hint="eastAsia"/>
          <w:lang w:val="en-US"/>
        </w:rPr>
        <w:t>；</w:t>
      </w:r>
    </w:p>
    <w:p w14:paraId="317D40D5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接口使用工序：合芯工序</w:t>
      </w:r>
      <w:r w:rsidRPr="00DE1751">
        <w:rPr>
          <w:lang w:val="en-US"/>
        </w:rPr>
        <w:t xml:space="preserve"> </w:t>
      </w:r>
    </w:p>
    <w:p w14:paraId="2D2CF915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接口的</w:t>
      </w:r>
      <w:r w:rsidRPr="00DE1751">
        <w:t>调用</w:t>
      </w:r>
      <w:r w:rsidRPr="00DE1751">
        <w:rPr>
          <w:rFonts w:hint="eastAsia"/>
        </w:rPr>
        <w:t>方</w:t>
      </w:r>
      <w:r w:rsidRPr="00DE1751">
        <w:t>：</w:t>
      </w:r>
      <w:r w:rsidRPr="00DE1751">
        <w:rPr>
          <w:rFonts w:hint="eastAsia"/>
          <w:lang w:val="en-US"/>
        </w:rPr>
        <w:t>设备</w:t>
      </w:r>
    </w:p>
    <w:p w14:paraId="315C5BF8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</w:t>
      </w:r>
      <w:r w:rsidRPr="00DE1751">
        <w:t>的提供方：</w:t>
      </w:r>
      <w:r w:rsidRPr="00DE1751">
        <w:t>MES</w:t>
      </w:r>
    </w:p>
    <w:p w14:paraId="3F40FB8E" w14:textId="77777777" w:rsidR="003A78EA" w:rsidRPr="00DE1751" w:rsidRDefault="00234763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07527576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AFF54D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7066CFA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3338930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1C6C71B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65583E3C" w14:textId="77777777">
        <w:trPr>
          <w:trHeight w:val="270"/>
        </w:trPr>
        <w:tc>
          <w:tcPr>
            <w:tcW w:w="709" w:type="dxa"/>
            <w:vAlign w:val="center"/>
          </w:tcPr>
          <w:p w14:paraId="0170E16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6283BC0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2657" w:type="dxa"/>
          </w:tcPr>
          <w:p w14:paraId="72D043C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AC6528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7B7BECE5" w14:textId="77777777">
        <w:trPr>
          <w:trHeight w:val="268"/>
        </w:trPr>
        <w:tc>
          <w:tcPr>
            <w:tcW w:w="709" w:type="dxa"/>
            <w:vAlign w:val="center"/>
          </w:tcPr>
          <w:p w14:paraId="05586B0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2C0F90B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2657" w:type="dxa"/>
          </w:tcPr>
          <w:p w14:paraId="6C30734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9C37C1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2ECCB1C1" w14:textId="77777777">
        <w:trPr>
          <w:trHeight w:val="268"/>
        </w:trPr>
        <w:tc>
          <w:tcPr>
            <w:tcW w:w="709" w:type="dxa"/>
            <w:vAlign w:val="center"/>
          </w:tcPr>
          <w:p w14:paraId="5C3C010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050062D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materialLotCode</w:t>
            </w:r>
          </w:p>
        </w:tc>
        <w:tc>
          <w:tcPr>
            <w:tcW w:w="2657" w:type="dxa"/>
          </w:tcPr>
          <w:p w14:paraId="7ADD21F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06C88E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ascii="宋体" w:hAnsi="宋体" w:hint="eastAsia"/>
                <w:szCs w:val="21"/>
                <w:lang w:val="en-US"/>
              </w:rPr>
              <w:t>A面裸电芯条码</w:t>
            </w:r>
          </w:p>
        </w:tc>
      </w:tr>
      <w:tr w:rsidR="00DE1751" w:rsidRPr="00DE1751" w14:paraId="46378518" w14:textId="77777777">
        <w:trPr>
          <w:trHeight w:val="270"/>
        </w:trPr>
        <w:tc>
          <w:tcPr>
            <w:tcW w:w="709" w:type="dxa"/>
            <w:vAlign w:val="center"/>
          </w:tcPr>
          <w:p w14:paraId="7DCBF68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14BE7D5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qualityStatus</w:t>
            </w:r>
          </w:p>
        </w:tc>
        <w:tc>
          <w:tcPr>
            <w:tcW w:w="2657" w:type="dxa"/>
          </w:tcPr>
          <w:p w14:paraId="6ADACDF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71C5D6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Cs w:val="21"/>
                <w:lang w:val="en-US"/>
              </w:rPr>
              <w:t>质量状态</w:t>
            </w:r>
          </w:p>
        </w:tc>
      </w:tr>
      <w:tr w:rsidR="00DE1751" w:rsidRPr="00DE1751" w14:paraId="66F4F05F" w14:textId="77777777">
        <w:trPr>
          <w:trHeight w:val="270"/>
        </w:trPr>
        <w:tc>
          <w:tcPr>
            <w:tcW w:w="709" w:type="dxa"/>
            <w:vAlign w:val="center"/>
          </w:tcPr>
          <w:p w14:paraId="5AF9B34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386052B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productType</w:t>
            </w:r>
          </w:p>
        </w:tc>
        <w:tc>
          <w:tcPr>
            <w:tcW w:w="2657" w:type="dxa"/>
          </w:tcPr>
          <w:p w14:paraId="6250E8E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502C96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 w:rsidRPr="00DE1751">
              <w:rPr>
                <w:rFonts w:hint="eastAsia"/>
              </w:rPr>
              <w:t>生产类型</w:t>
            </w:r>
          </w:p>
        </w:tc>
      </w:tr>
      <w:tr w:rsidR="003A78EA" w:rsidRPr="00DE1751" w14:paraId="6A44667C" w14:textId="77777777">
        <w:trPr>
          <w:trHeight w:val="270"/>
        </w:trPr>
        <w:tc>
          <w:tcPr>
            <w:tcW w:w="709" w:type="dxa"/>
            <w:vAlign w:val="center"/>
          </w:tcPr>
          <w:p w14:paraId="5DB64DB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35CF6FB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testOrderNum</w:t>
            </w:r>
          </w:p>
        </w:tc>
        <w:tc>
          <w:tcPr>
            <w:tcW w:w="2657" w:type="dxa"/>
          </w:tcPr>
          <w:p w14:paraId="71FCC4D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9179F3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试验单号（非必输）</w:t>
            </w:r>
          </w:p>
        </w:tc>
      </w:tr>
    </w:tbl>
    <w:p w14:paraId="5D1C8AE5" w14:textId="77777777" w:rsidR="003A78EA" w:rsidRPr="00DE1751" w:rsidRDefault="003A78EA">
      <w:pPr>
        <w:ind w:firstLineChars="400" w:firstLine="840"/>
        <w:rPr>
          <w:lang w:val="en-US"/>
        </w:rPr>
      </w:pPr>
    </w:p>
    <w:p w14:paraId="2B0969F4" w14:textId="77777777" w:rsidR="003A78EA" w:rsidRPr="00DE1751" w:rsidRDefault="00234763">
      <w:pPr>
        <w:ind w:firstLineChars="400" w:firstLine="840"/>
        <w:rPr>
          <w:lang w:val="en-US"/>
        </w:rPr>
      </w:pPr>
      <w:r w:rsidRPr="00DE1751">
        <w:rPr>
          <w:rFonts w:hint="eastAsia"/>
          <w:lang w:val="en-US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00"/>
        <w:gridCol w:w="2525"/>
        <w:gridCol w:w="2446"/>
      </w:tblGrid>
      <w:tr w:rsidR="00DE1751" w:rsidRPr="00DE1751" w14:paraId="172B074D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23328BA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400" w:type="dxa"/>
            <w:shd w:val="clear" w:color="000000" w:fill="D8D8D8"/>
            <w:vAlign w:val="center"/>
          </w:tcPr>
          <w:p w14:paraId="652499F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525" w:type="dxa"/>
            <w:shd w:val="clear" w:color="000000" w:fill="D8D8D8"/>
          </w:tcPr>
          <w:p w14:paraId="4832EB0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646F26A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67BEAF7D" w14:textId="77777777">
        <w:trPr>
          <w:trHeight w:val="270"/>
        </w:trPr>
        <w:tc>
          <w:tcPr>
            <w:tcW w:w="709" w:type="dxa"/>
            <w:vAlign w:val="center"/>
          </w:tcPr>
          <w:p w14:paraId="68C3C9A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1</w:t>
            </w:r>
          </w:p>
        </w:tc>
        <w:tc>
          <w:tcPr>
            <w:tcW w:w="2400" w:type="dxa"/>
            <w:vAlign w:val="center"/>
          </w:tcPr>
          <w:p w14:paraId="3A1BB361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525" w:type="dxa"/>
          </w:tcPr>
          <w:p w14:paraId="53BD746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628011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60A9446F" w14:textId="77777777">
        <w:trPr>
          <w:trHeight w:val="270"/>
        </w:trPr>
        <w:tc>
          <w:tcPr>
            <w:tcW w:w="709" w:type="dxa"/>
            <w:vAlign w:val="center"/>
          </w:tcPr>
          <w:p w14:paraId="195F29F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2</w:t>
            </w:r>
          </w:p>
        </w:tc>
        <w:tc>
          <w:tcPr>
            <w:tcW w:w="2400" w:type="dxa"/>
            <w:vAlign w:val="center"/>
          </w:tcPr>
          <w:p w14:paraId="72DA0DF2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525" w:type="dxa"/>
          </w:tcPr>
          <w:p w14:paraId="3255EA9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516398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3A78EA" w:rsidRPr="00DE1751" w14:paraId="74FD3ABA" w14:textId="77777777">
        <w:trPr>
          <w:trHeight w:val="270"/>
        </w:trPr>
        <w:tc>
          <w:tcPr>
            <w:tcW w:w="709" w:type="dxa"/>
            <w:vAlign w:val="center"/>
          </w:tcPr>
          <w:p w14:paraId="58B33B1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400" w:type="dxa"/>
            <w:vAlign w:val="center"/>
          </w:tcPr>
          <w:p w14:paraId="6EEF3A0C" w14:textId="77777777" w:rsidR="003A78EA" w:rsidRPr="00DE1751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525" w:type="dxa"/>
          </w:tcPr>
          <w:p w14:paraId="6A92C3E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B71BA1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31C2F61F" w14:textId="77777777" w:rsidR="003A78EA" w:rsidRPr="00DE1751" w:rsidRDefault="003A78EA">
      <w:pPr>
        <w:ind w:firstLineChars="400" w:firstLine="840"/>
        <w:rPr>
          <w:lang w:val="en-US"/>
        </w:rPr>
      </w:pPr>
    </w:p>
    <w:p w14:paraId="1F68C32E" w14:textId="77777777" w:rsidR="003A78EA" w:rsidRPr="00DE1751" w:rsidRDefault="00234763">
      <w:pPr>
        <w:pStyle w:val="3"/>
      </w:pPr>
      <w:bookmarkStart w:id="184" w:name="_Toc37351250"/>
      <w:r w:rsidRPr="00DE1751">
        <w:rPr>
          <w:rFonts w:hint="eastAsia"/>
        </w:rPr>
        <w:t>前置条件</w:t>
      </w:r>
      <w:bookmarkEnd w:id="184"/>
    </w:p>
    <w:p w14:paraId="11146CDE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57A13A1E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lastRenderedPageBreak/>
        <w:t>设备有能力调用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接口；</w:t>
      </w:r>
    </w:p>
    <w:p w14:paraId="5F3F76F3" w14:textId="77777777" w:rsidR="003A78EA" w:rsidRPr="00DE1751" w:rsidRDefault="003A78EA">
      <w:pPr>
        <w:ind w:firstLineChars="0" w:firstLine="0"/>
        <w:rPr>
          <w:lang w:val="en-US"/>
        </w:rPr>
      </w:pPr>
    </w:p>
    <w:p w14:paraId="20C33141" w14:textId="77777777" w:rsidR="003A78EA" w:rsidRPr="00DE1751" w:rsidRDefault="00234763">
      <w:pPr>
        <w:pStyle w:val="3"/>
      </w:pPr>
      <w:bookmarkStart w:id="185" w:name="_Toc37351251"/>
      <w:r w:rsidRPr="00DE1751">
        <w:rPr>
          <w:rFonts w:hint="eastAsia"/>
        </w:rPr>
        <w:t>详细方案</w:t>
      </w:r>
      <w:bookmarkEnd w:id="185"/>
    </w:p>
    <w:p w14:paraId="7B455071" w14:textId="77777777" w:rsidR="003A78EA" w:rsidRPr="00DE1751" w:rsidRDefault="00234763">
      <w:pPr>
        <w:pStyle w:val="3"/>
      </w:pPr>
      <w:bookmarkStart w:id="186" w:name="_Toc37351252"/>
      <w:r w:rsidRPr="00DE1751">
        <w:rPr>
          <w:rFonts w:hint="eastAsia"/>
        </w:rPr>
        <w:t>补充说明</w:t>
      </w:r>
      <w:bookmarkEnd w:id="186"/>
    </w:p>
    <w:p w14:paraId="2D2C0A58" w14:textId="77777777" w:rsidR="003A78EA" w:rsidRPr="00DE1751" w:rsidRDefault="00234763">
      <w:pPr>
        <w:numPr>
          <w:ilvl w:val="0"/>
          <w:numId w:val="10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若产品原材料绑定接口或产品加工参数收集接口调用失败，则不允许进行产品出站；</w:t>
      </w:r>
    </w:p>
    <w:p w14:paraId="0D959F39" w14:textId="77777777" w:rsidR="003A78EA" w:rsidRPr="00DE1751" w:rsidRDefault="003A78EA">
      <w:pPr>
        <w:ind w:firstLineChars="400" w:firstLine="840"/>
        <w:rPr>
          <w:lang w:val="en-US"/>
        </w:rPr>
      </w:pPr>
    </w:p>
    <w:p w14:paraId="400A0B99" w14:textId="77777777" w:rsidR="003A78EA" w:rsidRPr="00DE1751" w:rsidRDefault="00234763">
      <w:pPr>
        <w:pStyle w:val="2"/>
      </w:pPr>
      <w:bookmarkStart w:id="187" w:name="_Toc37351253"/>
      <w:r w:rsidRPr="00DE1751">
        <w:rPr>
          <w:rFonts w:hint="eastAsia"/>
        </w:rPr>
        <w:t>原材料投入（首工序）</w:t>
      </w:r>
      <w:bookmarkEnd w:id="187"/>
    </w:p>
    <w:p w14:paraId="5C6BC7C5" w14:textId="77777777" w:rsidR="003A78EA" w:rsidRPr="00DE1751" w:rsidRDefault="00234763">
      <w:pPr>
        <w:pStyle w:val="3"/>
      </w:pPr>
      <w:bookmarkStart w:id="188" w:name="_Toc37351254"/>
      <w:r w:rsidRPr="00DE1751">
        <w:rPr>
          <w:rFonts w:hint="eastAsia"/>
        </w:rPr>
        <w:t>对应列表</w:t>
      </w:r>
      <w:bookmarkEnd w:id="188"/>
    </w:p>
    <w:tbl>
      <w:tblPr>
        <w:tblW w:w="1041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2916"/>
        <w:gridCol w:w="1647"/>
        <w:gridCol w:w="220"/>
        <w:gridCol w:w="203"/>
        <w:gridCol w:w="467"/>
        <w:gridCol w:w="236"/>
        <w:gridCol w:w="3835"/>
      </w:tblGrid>
      <w:tr w:rsidR="00DE1751" w:rsidRPr="00DE1751" w14:paraId="7372AB4D" w14:textId="77777777">
        <w:trPr>
          <w:trHeight w:val="512"/>
          <w:tblHeader/>
        </w:trPr>
        <w:tc>
          <w:tcPr>
            <w:tcW w:w="88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DDBAC94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7885B3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18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2DAE1F5C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4741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0BF5E584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29C8FD88" w14:textId="77777777">
        <w:trPr>
          <w:trHeight w:hRule="exact" w:val="74"/>
          <w:tblHeader/>
        </w:trPr>
        <w:tc>
          <w:tcPr>
            <w:tcW w:w="88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122AB93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A1CF0F4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354B694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3ED2203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B3E8330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83BA7D3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3A205E4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43676B06" w14:textId="77777777">
        <w:trPr>
          <w:trHeight w:val="584"/>
        </w:trPr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B30E12" w14:textId="77777777" w:rsidR="003A78EA" w:rsidRPr="00DE1751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916" w:type="dxa"/>
            <w:tcBorders>
              <w:top w:val="single" w:sz="6" w:space="0" w:color="auto"/>
              <w:bottom w:val="single" w:sz="6" w:space="0" w:color="auto"/>
            </w:tcBorders>
          </w:tcPr>
          <w:p w14:paraId="562F7CD7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设备加工前，校验投入的原材料；</w:t>
            </w:r>
          </w:p>
        </w:tc>
        <w:tc>
          <w:tcPr>
            <w:tcW w:w="1867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76D515B3" w14:textId="77777777" w:rsidR="003A78EA" w:rsidRPr="00DE1751" w:rsidRDefault="00234763">
            <w:pPr>
              <w:ind w:firstLineChars="0" w:firstLine="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每次切换加工的产品成功后调用</w:t>
            </w:r>
          </w:p>
        </w:tc>
        <w:tc>
          <w:tcPr>
            <w:tcW w:w="4741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7AE6CCF" w14:textId="77777777" w:rsidR="003A78EA" w:rsidRPr="00DE1751" w:rsidRDefault="00234763">
            <w:pPr>
              <w:ind w:firstLineChars="0" w:firstLine="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1.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用于加工当前产品的原材料（批次原材料将用尽，下一批次原材料备料上线时，不校验；在下一批次原材料真正投入使用时校验）</w:t>
            </w:r>
          </w:p>
          <w:p w14:paraId="299139E9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sz w:val="20"/>
                <w:szCs w:val="20"/>
                <w:lang w:val="en-US"/>
              </w:rPr>
              <w:t>2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.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调用接口返回超时，可在一定次数内连续调用</w:t>
            </w:r>
          </w:p>
        </w:tc>
      </w:tr>
    </w:tbl>
    <w:p w14:paraId="718194AD" w14:textId="77777777" w:rsidR="003A78EA" w:rsidRPr="00DE1751" w:rsidRDefault="00234763">
      <w:pPr>
        <w:pStyle w:val="3"/>
      </w:pPr>
      <w:bookmarkStart w:id="189" w:name="_Toc37351255"/>
      <w:r w:rsidRPr="00DE1751">
        <w:rPr>
          <w:rFonts w:hint="eastAsia"/>
        </w:rPr>
        <w:t>集成方式</w:t>
      </w:r>
      <w:bookmarkEnd w:id="189"/>
    </w:p>
    <w:p w14:paraId="1331A657" w14:textId="77777777" w:rsidR="003A78EA" w:rsidRPr="00DE1751" w:rsidRDefault="00234763">
      <w:pPr>
        <w:ind w:left="420" w:firstLine="420"/>
      </w:pPr>
      <w:r w:rsidRPr="00DE1751">
        <w:rPr>
          <w:rFonts w:hint="eastAsia"/>
          <w:lang w:val="en-US"/>
        </w:rPr>
        <w:t>接口方式</w:t>
      </w:r>
      <w:r w:rsidRPr="00DE1751">
        <w:rPr>
          <w:lang w:val="en-US"/>
        </w:rPr>
        <w:t>：</w:t>
      </w:r>
      <w:r w:rsidRPr="00DE1751">
        <w:rPr>
          <w:lang w:val="en-US"/>
        </w:rPr>
        <w:t>W</w:t>
      </w:r>
      <w:r w:rsidRPr="00DE1751">
        <w:rPr>
          <w:rFonts w:hint="eastAsia"/>
          <w:lang w:val="en-US"/>
        </w:rPr>
        <w:t>eb</w:t>
      </w:r>
      <w:r w:rsidRPr="00DE1751">
        <w:rPr>
          <w:lang w:val="en-US"/>
        </w:rPr>
        <w:t>Service</w:t>
      </w:r>
    </w:p>
    <w:p w14:paraId="72C703E3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rPr>
          <w:rFonts w:hint="eastAsia"/>
          <w:lang w:val="en-US"/>
        </w:rPr>
        <w:t>URL</w:t>
      </w:r>
      <w:r w:rsidRPr="00DE1751">
        <w:t>：</w:t>
      </w:r>
      <w:r w:rsidRPr="00DE1751">
        <w:rPr>
          <w:lang w:val="en-US"/>
        </w:rPr>
        <w:t xml:space="preserve"> </w:t>
      </w:r>
      <w:r w:rsidRPr="00DE1751">
        <w:rPr>
          <w:rFonts w:hint="eastAsia"/>
        </w:rPr>
        <w:t>http://10.20.54.29</w:t>
      </w:r>
      <w:r w:rsidRPr="00DE1751">
        <w:t>:10009/ws/rawMateriaInputWcf?wsdl</w:t>
      </w:r>
    </w:p>
    <w:p w14:paraId="57ED02B7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t>服务描述：</w:t>
      </w:r>
      <w:r w:rsidRPr="00DE1751">
        <w:rPr>
          <w:rFonts w:hint="eastAsia"/>
          <w:sz w:val="20"/>
          <w:szCs w:val="20"/>
          <w:lang w:val="en-US"/>
        </w:rPr>
        <w:t>设备加工前，扫描原材料条码后调用该接口，将数据传至</w:t>
      </w:r>
      <w:r w:rsidRPr="00DE1751">
        <w:rPr>
          <w:rFonts w:hint="eastAsia"/>
          <w:sz w:val="20"/>
          <w:szCs w:val="20"/>
          <w:lang w:val="en-US"/>
        </w:rPr>
        <w:t>MES</w:t>
      </w:r>
      <w:r w:rsidRPr="00DE1751">
        <w:rPr>
          <w:rFonts w:hint="eastAsia"/>
          <w:sz w:val="20"/>
          <w:szCs w:val="20"/>
          <w:lang w:val="en-US"/>
        </w:rPr>
        <w:t>，</w:t>
      </w:r>
      <w:r w:rsidRPr="00DE1751">
        <w:rPr>
          <w:rFonts w:hint="eastAsia"/>
          <w:sz w:val="20"/>
          <w:szCs w:val="20"/>
          <w:lang w:val="en-US"/>
        </w:rPr>
        <w:t>MES</w:t>
      </w:r>
      <w:r w:rsidRPr="00DE1751">
        <w:rPr>
          <w:rFonts w:hint="eastAsia"/>
          <w:sz w:val="20"/>
          <w:szCs w:val="20"/>
          <w:lang w:val="en-US"/>
        </w:rPr>
        <w:t>对原材料物料进行校验。校验通过后，设备开始加工。</w:t>
      </w:r>
    </w:p>
    <w:p w14:paraId="3A8E0C02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</w:t>
      </w:r>
      <w:r w:rsidRPr="00DE1751">
        <w:rPr>
          <w:rFonts w:hint="eastAsia"/>
        </w:rPr>
        <w:t>前工序、电芯段的非合浆的工单首工序</w:t>
      </w:r>
      <w:r w:rsidRPr="00DE1751">
        <w:rPr>
          <w:rFonts w:hint="eastAsia"/>
          <w:sz w:val="20"/>
          <w:szCs w:val="20"/>
          <w:lang w:val="en-US"/>
        </w:rPr>
        <w:t>。</w:t>
      </w:r>
    </w:p>
    <w:p w14:paraId="766F8748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接口的</w:t>
      </w:r>
      <w:r w:rsidRPr="00DE1751">
        <w:t>调用</w:t>
      </w:r>
      <w:r w:rsidRPr="00DE1751">
        <w:rPr>
          <w:rFonts w:hint="eastAsia"/>
        </w:rPr>
        <w:t>方</w:t>
      </w:r>
      <w:r w:rsidRPr="00DE1751">
        <w:t>：</w:t>
      </w:r>
      <w:r w:rsidRPr="00DE1751">
        <w:rPr>
          <w:rFonts w:hint="eastAsia"/>
          <w:lang w:val="en-US"/>
        </w:rPr>
        <w:t>设备</w:t>
      </w:r>
    </w:p>
    <w:p w14:paraId="2FA5DE34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</w:t>
      </w:r>
      <w:r w:rsidRPr="00DE1751">
        <w:t>的提供方：</w:t>
      </w:r>
      <w:r w:rsidRPr="00DE1751">
        <w:t>MES</w:t>
      </w:r>
    </w:p>
    <w:p w14:paraId="094A2CE9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2B6BBD20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7DA9AD1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lastRenderedPageBreak/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7161A83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4A7F18A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08E0997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11637F2C" w14:textId="77777777">
        <w:trPr>
          <w:trHeight w:val="270"/>
        </w:trPr>
        <w:tc>
          <w:tcPr>
            <w:tcW w:w="709" w:type="dxa"/>
            <w:vAlign w:val="center"/>
          </w:tcPr>
          <w:p w14:paraId="5F43412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322653E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036E62C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3CCFF7D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711B2028" w14:textId="77777777">
        <w:trPr>
          <w:trHeight w:val="270"/>
        </w:trPr>
        <w:tc>
          <w:tcPr>
            <w:tcW w:w="709" w:type="dxa"/>
            <w:vAlign w:val="center"/>
          </w:tcPr>
          <w:p w14:paraId="311277D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2C8BC66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094619D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615ABD4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78EB3BA9" w14:textId="77777777">
        <w:trPr>
          <w:trHeight w:val="270"/>
        </w:trPr>
        <w:tc>
          <w:tcPr>
            <w:tcW w:w="709" w:type="dxa"/>
            <w:vAlign w:val="center"/>
          </w:tcPr>
          <w:p w14:paraId="38AD8B8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74CF852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hint="eastAsia"/>
              </w:rPr>
              <w:t>product</w:t>
            </w:r>
            <w:r w:rsidRPr="00DE1751">
              <w:t>Type</w:t>
            </w:r>
          </w:p>
        </w:tc>
        <w:tc>
          <w:tcPr>
            <w:tcW w:w="2657" w:type="dxa"/>
          </w:tcPr>
          <w:p w14:paraId="5833F65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5C7E6B6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生产类型（可为空）</w:t>
            </w:r>
          </w:p>
        </w:tc>
      </w:tr>
      <w:tr w:rsidR="00DE1751" w:rsidRPr="00DE1751" w14:paraId="50851CF8" w14:textId="77777777">
        <w:trPr>
          <w:trHeight w:val="270"/>
        </w:trPr>
        <w:tc>
          <w:tcPr>
            <w:tcW w:w="709" w:type="dxa"/>
            <w:vAlign w:val="center"/>
          </w:tcPr>
          <w:p w14:paraId="735CBC2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47AB047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materialLotCode</w:t>
            </w:r>
            <w:r w:rsidRPr="00DE1751">
              <w:rPr>
                <w:rFonts w:ascii="Times New Roman" w:hAnsi="Times New Roman" w:hint="eastAsia"/>
                <w:szCs w:val="21"/>
                <w:lang w:val="en-US"/>
              </w:rPr>
              <w:t>&lt;List&gt;</w:t>
            </w:r>
          </w:p>
        </w:tc>
        <w:tc>
          <w:tcPr>
            <w:tcW w:w="2657" w:type="dxa"/>
          </w:tcPr>
          <w:p w14:paraId="06D6995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71C5E8E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原材料条码（数组）</w:t>
            </w:r>
          </w:p>
        </w:tc>
      </w:tr>
    </w:tbl>
    <w:p w14:paraId="1DB52658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&lt;cal:materialLotCode&gt;</w:t>
      </w:r>
    </w:p>
    <w:p w14:paraId="498CC60D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   &lt;!--Zero or more repetitions:--&gt;</w:t>
      </w:r>
    </w:p>
    <w:p w14:paraId="3896B086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   &lt;arr:string&gt;?&lt;/arr:string&gt;</w:t>
      </w:r>
    </w:p>
    <w:p w14:paraId="07FEC951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    &lt;arr:string&gt;?&lt;/arr:string&gt;</w:t>
      </w:r>
    </w:p>
    <w:p w14:paraId="547DEA96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&lt;/cal:materialLotCode&gt;</w:t>
      </w:r>
    </w:p>
    <w:p w14:paraId="7D9D653D" w14:textId="77777777" w:rsidR="003A78EA" w:rsidRPr="00DE1751" w:rsidRDefault="003A78EA">
      <w:pPr>
        <w:ind w:left="420" w:firstLine="420"/>
      </w:pPr>
    </w:p>
    <w:p w14:paraId="1A41D2D1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1040BCCE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6A4166E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6A168B7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7DF1D16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40FBA04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49399510" w14:textId="77777777">
        <w:trPr>
          <w:trHeight w:val="270"/>
        </w:trPr>
        <w:tc>
          <w:tcPr>
            <w:tcW w:w="709" w:type="dxa"/>
            <w:vAlign w:val="center"/>
          </w:tcPr>
          <w:p w14:paraId="1E97EBB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53AFD96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031F341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F1F277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6947A131" w14:textId="77777777">
        <w:trPr>
          <w:trHeight w:val="270"/>
        </w:trPr>
        <w:tc>
          <w:tcPr>
            <w:tcW w:w="709" w:type="dxa"/>
            <w:vAlign w:val="center"/>
          </w:tcPr>
          <w:p w14:paraId="4118645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5FCD9200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6C66FFA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669F0C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57947E4F" w14:textId="77777777">
        <w:trPr>
          <w:trHeight w:val="270"/>
        </w:trPr>
        <w:tc>
          <w:tcPr>
            <w:tcW w:w="709" w:type="dxa"/>
            <w:vAlign w:val="center"/>
          </w:tcPr>
          <w:p w14:paraId="7BFFC1E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1DBE5A04" w14:textId="77777777" w:rsidR="003A78EA" w:rsidRPr="00DE1751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2A900D9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36728C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76BE8E10" w14:textId="77777777" w:rsidR="003A78EA" w:rsidRPr="00DE1751" w:rsidRDefault="00234763">
      <w:pPr>
        <w:pStyle w:val="3"/>
      </w:pPr>
      <w:bookmarkStart w:id="190" w:name="_Toc37351256"/>
      <w:r w:rsidRPr="00DE1751">
        <w:rPr>
          <w:rFonts w:hint="eastAsia"/>
        </w:rPr>
        <w:t>前置条件</w:t>
      </w:r>
      <w:bookmarkEnd w:id="190"/>
    </w:p>
    <w:p w14:paraId="075CF533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143762E6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2BD9BBF7" w14:textId="77777777" w:rsidR="003A78EA" w:rsidRPr="00DE1751" w:rsidRDefault="00234763">
      <w:pPr>
        <w:pStyle w:val="3"/>
      </w:pPr>
      <w:bookmarkStart w:id="191" w:name="_Toc37351257"/>
      <w:r w:rsidRPr="00DE1751">
        <w:rPr>
          <w:rFonts w:hint="eastAsia"/>
        </w:rPr>
        <w:t>详细方案</w:t>
      </w:r>
      <w:bookmarkEnd w:id="191"/>
    </w:p>
    <w:p w14:paraId="5B0CC53A" w14:textId="77777777" w:rsidR="003A78EA" w:rsidRPr="00DE1751" w:rsidRDefault="00234763">
      <w:pPr>
        <w:pStyle w:val="3"/>
      </w:pPr>
      <w:bookmarkStart w:id="192" w:name="_Toc37351258"/>
      <w:r w:rsidRPr="00DE1751">
        <w:rPr>
          <w:rFonts w:hint="eastAsia"/>
        </w:rPr>
        <w:t>补充说明</w:t>
      </w:r>
      <w:bookmarkEnd w:id="192"/>
    </w:p>
    <w:p w14:paraId="13F71B63" w14:textId="77777777" w:rsidR="003A78EA" w:rsidRPr="00DE1751" w:rsidRDefault="00234763">
      <w:pPr>
        <w:numPr>
          <w:ilvl w:val="0"/>
          <w:numId w:val="10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设备收到原材料校验不通过信息后，设备停机，排查、解决问题后，重新扫描原材料条码或更新新的原材料条码再次调用接口；</w:t>
      </w:r>
    </w:p>
    <w:p w14:paraId="09E26C3A" w14:textId="77777777" w:rsidR="003A78EA" w:rsidRPr="00DE1751" w:rsidRDefault="00234763">
      <w:pPr>
        <w:numPr>
          <w:ilvl w:val="0"/>
          <w:numId w:val="10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4E5E9694" w14:textId="77777777" w:rsidR="003A78EA" w:rsidRPr="00DE1751" w:rsidRDefault="003A78EA">
      <w:pPr>
        <w:ind w:firstLine="420"/>
        <w:rPr>
          <w:lang w:val="en-US"/>
        </w:rPr>
      </w:pPr>
    </w:p>
    <w:p w14:paraId="1DC39DBC" w14:textId="77777777" w:rsidR="003A78EA" w:rsidRPr="00DE1751" w:rsidRDefault="00234763">
      <w:pPr>
        <w:pStyle w:val="2"/>
      </w:pPr>
      <w:bookmarkStart w:id="193" w:name="_Toc37351259"/>
      <w:r w:rsidRPr="00DE1751">
        <w:rPr>
          <w:rFonts w:hint="eastAsia"/>
        </w:rPr>
        <w:t>产品原材料绑定（一次注液）接口</w:t>
      </w:r>
      <w:bookmarkEnd w:id="193"/>
    </w:p>
    <w:p w14:paraId="7486F356" w14:textId="77777777" w:rsidR="003A78EA" w:rsidRPr="00DE1751" w:rsidRDefault="00234763">
      <w:pPr>
        <w:pStyle w:val="3"/>
      </w:pPr>
      <w:bookmarkStart w:id="194" w:name="_Toc37351260"/>
      <w:r w:rsidRPr="00DE1751">
        <w:rPr>
          <w:rFonts w:hint="eastAsia"/>
        </w:rPr>
        <w:t>对应列表</w:t>
      </w:r>
      <w:bookmarkEnd w:id="194"/>
    </w:p>
    <w:tbl>
      <w:tblPr>
        <w:tblW w:w="1041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2916"/>
        <w:gridCol w:w="1647"/>
        <w:gridCol w:w="423"/>
        <w:gridCol w:w="467"/>
        <w:gridCol w:w="767"/>
        <w:gridCol w:w="3304"/>
      </w:tblGrid>
      <w:tr w:rsidR="00DE1751" w:rsidRPr="00DE1751" w14:paraId="1FAC705D" w14:textId="77777777">
        <w:trPr>
          <w:trHeight w:val="512"/>
          <w:tblHeader/>
        </w:trPr>
        <w:tc>
          <w:tcPr>
            <w:tcW w:w="88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832135D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lastRenderedPageBreak/>
              <w:t>序号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41DD0FF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304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76E78400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3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2ABFEB23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5A7682EA" w14:textId="77777777">
        <w:trPr>
          <w:trHeight w:hRule="exact" w:val="74"/>
          <w:tblHeader/>
        </w:trPr>
        <w:tc>
          <w:tcPr>
            <w:tcW w:w="88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55F60AD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70C8BDD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75E6DE9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CAB4834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1FDD474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1CC0670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B1FB52F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169BEE90" w14:textId="77777777">
        <w:trPr>
          <w:trHeight w:val="584"/>
        </w:trPr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894217" w14:textId="77777777" w:rsidR="003A78EA" w:rsidRPr="00DE1751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916" w:type="dxa"/>
            <w:tcBorders>
              <w:top w:val="single" w:sz="6" w:space="0" w:color="auto"/>
              <w:bottom w:val="single" w:sz="6" w:space="0" w:color="auto"/>
            </w:tcBorders>
          </w:tcPr>
          <w:p w14:paraId="1FB93005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一次注液工序，在装配原材料时，需要记录电解液的供应商</w:t>
            </w:r>
          </w:p>
        </w:tc>
        <w:tc>
          <w:tcPr>
            <w:tcW w:w="3304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1E73E41E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设备加工产品结束后调用</w:t>
            </w: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</w:tcBorders>
          </w:tcPr>
          <w:p w14:paraId="5F03247E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sz w:val="20"/>
                <w:szCs w:val="20"/>
                <w:lang w:val="en-US"/>
              </w:rPr>
              <w:t>1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.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771BB64B" w14:textId="77777777" w:rsidR="003A78EA" w:rsidRPr="00DE1751" w:rsidRDefault="00234763">
      <w:pPr>
        <w:pStyle w:val="3"/>
      </w:pPr>
      <w:bookmarkStart w:id="195" w:name="_Toc37351261"/>
      <w:r w:rsidRPr="00DE1751">
        <w:rPr>
          <w:rFonts w:hint="eastAsia"/>
        </w:rPr>
        <w:t>集成方式</w:t>
      </w:r>
      <w:bookmarkEnd w:id="195"/>
    </w:p>
    <w:p w14:paraId="7D2D4CFC" w14:textId="77777777" w:rsidR="003A78EA" w:rsidRPr="00DE1751" w:rsidRDefault="00234763">
      <w:pPr>
        <w:ind w:left="420" w:firstLine="420"/>
      </w:pPr>
      <w:r w:rsidRPr="00DE1751">
        <w:rPr>
          <w:rFonts w:hint="eastAsia"/>
          <w:lang w:val="en-US"/>
        </w:rPr>
        <w:t>接口方式</w:t>
      </w:r>
      <w:r w:rsidRPr="00DE1751">
        <w:rPr>
          <w:lang w:val="en-US"/>
        </w:rPr>
        <w:t>：</w:t>
      </w:r>
      <w:r w:rsidRPr="00DE1751">
        <w:rPr>
          <w:lang w:val="en-US"/>
        </w:rPr>
        <w:t>W</w:t>
      </w:r>
      <w:r w:rsidRPr="00DE1751">
        <w:rPr>
          <w:rFonts w:hint="eastAsia"/>
          <w:lang w:val="en-US"/>
        </w:rPr>
        <w:t>eb</w:t>
      </w:r>
      <w:r w:rsidRPr="00DE1751">
        <w:rPr>
          <w:lang w:val="en-US"/>
        </w:rPr>
        <w:t>Service</w:t>
      </w:r>
    </w:p>
    <w:p w14:paraId="4DEF558F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rPr>
          <w:rFonts w:hint="eastAsia"/>
          <w:lang w:val="en-US"/>
        </w:rPr>
        <w:t>URL</w:t>
      </w:r>
      <w:r w:rsidRPr="00DE1751">
        <w:t>：</w:t>
      </w:r>
      <w:hyperlink r:id="rId15" w:history="1">
        <w:r w:rsidRPr="00DE1751">
          <w:rPr>
            <w:rStyle w:val="af3"/>
            <w:rFonts w:hint="eastAsia"/>
            <w:color w:val="auto"/>
          </w:rPr>
          <w:t>http://10.20.54.29:10033/ws/rawMaterialFirstInjectionWcf?wsdl</w:t>
        </w:r>
      </w:hyperlink>
      <w:r w:rsidRPr="00DE1751">
        <w:rPr>
          <w:rFonts w:hint="eastAsia"/>
          <w:lang w:val="en-US"/>
        </w:rPr>
        <w:t xml:space="preserve"> </w:t>
      </w:r>
    </w:p>
    <w:p w14:paraId="71B22C15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t>服务描述：</w:t>
      </w:r>
      <w:r w:rsidRPr="00DE1751">
        <w:rPr>
          <w:rFonts w:hint="eastAsia"/>
          <w:sz w:val="20"/>
          <w:szCs w:val="20"/>
          <w:lang w:val="en-US"/>
        </w:rPr>
        <w:t>设备加工产品结束后调用该接口，传入站点、产品条码、设备编码、原材料条码（数组），</w:t>
      </w:r>
      <w:r w:rsidRPr="00DE1751">
        <w:rPr>
          <w:rFonts w:hint="eastAsia"/>
          <w:sz w:val="20"/>
          <w:szCs w:val="20"/>
          <w:lang w:val="en-US"/>
        </w:rPr>
        <w:t>MES</w:t>
      </w:r>
      <w:r w:rsidRPr="00DE1751">
        <w:rPr>
          <w:rFonts w:hint="eastAsia"/>
          <w:sz w:val="20"/>
          <w:szCs w:val="20"/>
          <w:lang w:val="en-US"/>
        </w:rPr>
        <w:t>进行校验，校验通过后更新</w:t>
      </w:r>
      <w:r w:rsidRPr="00DE1751">
        <w:rPr>
          <w:rFonts w:hint="eastAsia"/>
          <w:sz w:val="20"/>
          <w:szCs w:val="20"/>
          <w:lang w:val="en-US"/>
        </w:rPr>
        <w:t>EO</w:t>
      </w:r>
      <w:r w:rsidRPr="00DE1751">
        <w:rPr>
          <w:rFonts w:hint="eastAsia"/>
          <w:sz w:val="20"/>
          <w:szCs w:val="20"/>
          <w:lang w:val="en-US"/>
        </w:rPr>
        <w:t>的装配实绩，并从原材料条码中筛选出电解液条码，截取出供应商编码，记录在</w:t>
      </w:r>
      <w:r w:rsidRPr="00DE1751">
        <w:rPr>
          <w:rFonts w:hint="eastAsia"/>
          <w:sz w:val="20"/>
          <w:szCs w:val="20"/>
          <w:lang w:val="en-US"/>
        </w:rPr>
        <w:t>EO</w:t>
      </w:r>
      <w:r w:rsidRPr="00DE1751">
        <w:rPr>
          <w:rFonts w:hint="eastAsia"/>
          <w:sz w:val="20"/>
          <w:szCs w:val="20"/>
          <w:lang w:val="en-US"/>
        </w:rPr>
        <w:t>的拓展属性电解液供应商中。</w:t>
      </w:r>
    </w:p>
    <w:p w14:paraId="5B52195D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</w:t>
      </w:r>
      <w:r w:rsidRPr="00DE1751">
        <w:rPr>
          <w:lang w:val="en-US"/>
        </w:rPr>
        <w:t xml:space="preserve"> </w:t>
      </w:r>
      <w:r w:rsidRPr="00DE1751">
        <w:rPr>
          <w:rFonts w:hint="eastAsia"/>
          <w:sz w:val="20"/>
          <w:szCs w:val="20"/>
          <w:lang w:val="en-US"/>
        </w:rPr>
        <w:t>适用于电芯段的一次注液工序。</w:t>
      </w:r>
    </w:p>
    <w:p w14:paraId="77A3E8D0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接口的</w:t>
      </w:r>
      <w:r w:rsidRPr="00DE1751">
        <w:t>调用</w:t>
      </w:r>
      <w:r w:rsidRPr="00DE1751">
        <w:rPr>
          <w:rFonts w:hint="eastAsia"/>
        </w:rPr>
        <w:t>方</w:t>
      </w:r>
      <w:r w:rsidRPr="00DE1751">
        <w:t>：</w:t>
      </w:r>
      <w:r w:rsidRPr="00DE1751">
        <w:rPr>
          <w:rFonts w:hint="eastAsia"/>
          <w:lang w:val="en-US"/>
        </w:rPr>
        <w:t>设备</w:t>
      </w:r>
    </w:p>
    <w:p w14:paraId="66276035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</w:t>
      </w:r>
      <w:r w:rsidRPr="00DE1751">
        <w:t>的提供方：</w:t>
      </w:r>
      <w:r w:rsidRPr="00DE1751">
        <w:t>MES</w:t>
      </w:r>
    </w:p>
    <w:p w14:paraId="0FA2B9C8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0B7B9DC8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70BDF00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41AEAD4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653ABAE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1920697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3B6311CF" w14:textId="77777777">
        <w:trPr>
          <w:trHeight w:val="270"/>
        </w:trPr>
        <w:tc>
          <w:tcPr>
            <w:tcW w:w="709" w:type="dxa"/>
            <w:vAlign w:val="center"/>
          </w:tcPr>
          <w:p w14:paraId="2060AC1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37B5DAA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5692D1C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59876CB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29F830A0" w14:textId="77777777">
        <w:trPr>
          <w:trHeight w:val="270"/>
        </w:trPr>
        <w:tc>
          <w:tcPr>
            <w:tcW w:w="709" w:type="dxa"/>
            <w:vAlign w:val="center"/>
          </w:tcPr>
          <w:p w14:paraId="62AEFDC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E4B85E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625BCB7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769AC15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7DE2B1FE" w14:textId="77777777">
        <w:trPr>
          <w:trHeight w:val="270"/>
        </w:trPr>
        <w:tc>
          <w:tcPr>
            <w:tcW w:w="709" w:type="dxa"/>
            <w:vAlign w:val="center"/>
          </w:tcPr>
          <w:p w14:paraId="316E341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6BD0C7D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identification</w:t>
            </w:r>
          </w:p>
        </w:tc>
        <w:tc>
          <w:tcPr>
            <w:tcW w:w="2657" w:type="dxa"/>
          </w:tcPr>
          <w:p w14:paraId="438E93F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4FD01C8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Cs w:val="21"/>
                <w:lang w:val="en-US"/>
              </w:rPr>
              <w:t>产品条码</w:t>
            </w:r>
          </w:p>
        </w:tc>
      </w:tr>
      <w:tr w:rsidR="00DE1751" w:rsidRPr="00DE1751" w14:paraId="67CF51BD" w14:textId="77777777">
        <w:trPr>
          <w:trHeight w:val="270"/>
        </w:trPr>
        <w:tc>
          <w:tcPr>
            <w:tcW w:w="709" w:type="dxa"/>
            <w:vAlign w:val="center"/>
          </w:tcPr>
          <w:p w14:paraId="7CD3466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</w:tcPr>
          <w:p w14:paraId="50408AE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productType</w:t>
            </w:r>
          </w:p>
        </w:tc>
        <w:tc>
          <w:tcPr>
            <w:tcW w:w="2657" w:type="dxa"/>
          </w:tcPr>
          <w:p w14:paraId="571D7D4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215C2A4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生产类型</w:t>
            </w:r>
          </w:p>
        </w:tc>
      </w:tr>
      <w:tr w:rsidR="00DE1751" w:rsidRPr="00DE1751" w14:paraId="298BF98B" w14:textId="77777777">
        <w:trPr>
          <w:trHeight w:val="270"/>
        </w:trPr>
        <w:tc>
          <w:tcPr>
            <w:tcW w:w="709" w:type="dxa"/>
            <w:vAlign w:val="center"/>
          </w:tcPr>
          <w:p w14:paraId="177FBF5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</w:tcPr>
          <w:p w14:paraId="1ADC33D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t>materialLotCode</w:t>
            </w:r>
          </w:p>
        </w:tc>
        <w:tc>
          <w:tcPr>
            <w:tcW w:w="2657" w:type="dxa"/>
          </w:tcPr>
          <w:p w14:paraId="0CBE752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01A1718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原材料条码（数组）</w:t>
            </w:r>
          </w:p>
        </w:tc>
      </w:tr>
    </w:tbl>
    <w:p w14:paraId="79F10C41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接口报文</w:t>
      </w:r>
    </w:p>
    <w:p w14:paraId="2F701F40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 xml:space="preserve">  &lt;cal:materialLotCode&gt;</w:t>
      </w:r>
    </w:p>
    <w:p w14:paraId="7B6B9F41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 xml:space="preserve">               &lt;!--Zero or more repetitions:--&gt;</w:t>
      </w:r>
    </w:p>
    <w:p w14:paraId="6AC98BFA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 xml:space="preserve">               &lt;arr:string&gt;?&lt;/arr:string&gt;</w:t>
      </w:r>
    </w:p>
    <w:p w14:paraId="510BF054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 xml:space="preserve">                &lt;arr:string&gt;?&lt;/arr:string&gt;</w:t>
      </w:r>
    </w:p>
    <w:p w14:paraId="520F9FC1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 xml:space="preserve">            &lt;/cal:materialLotCode&gt;</w:t>
      </w:r>
    </w:p>
    <w:p w14:paraId="3C7095C4" w14:textId="77777777" w:rsidR="003A78EA" w:rsidRPr="00DE1751" w:rsidRDefault="003A78EA">
      <w:pPr>
        <w:ind w:left="420" w:firstLine="420"/>
      </w:pPr>
    </w:p>
    <w:p w14:paraId="462E5433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3E004C3F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7A60F3C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74741B0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253E261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5C477FD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4D25F8F2" w14:textId="77777777">
        <w:trPr>
          <w:trHeight w:val="270"/>
        </w:trPr>
        <w:tc>
          <w:tcPr>
            <w:tcW w:w="709" w:type="dxa"/>
            <w:vAlign w:val="center"/>
          </w:tcPr>
          <w:p w14:paraId="2C79F15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5D2D6CE0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32B6C36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8728A0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0A1198C0" w14:textId="77777777">
        <w:trPr>
          <w:trHeight w:val="270"/>
        </w:trPr>
        <w:tc>
          <w:tcPr>
            <w:tcW w:w="709" w:type="dxa"/>
            <w:vAlign w:val="center"/>
          </w:tcPr>
          <w:p w14:paraId="44CC43E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B564657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67D56BB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19346D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115E4400" w14:textId="77777777">
        <w:trPr>
          <w:trHeight w:val="270"/>
        </w:trPr>
        <w:tc>
          <w:tcPr>
            <w:tcW w:w="709" w:type="dxa"/>
            <w:vAlign w:val="center"/>
          </w:tcPr>
          <w:p w14:paraId="601DADC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6DA0A131" w14:textId="77777777" w:rsidR="003A78EA" w:rsidRPr="00DE1751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4654BA8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B85A6D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686368D3" w14:textId="77777777" w:rsidR="003A78EA" w:rsidRPr="00DE1751" w:rsidRDefault="00234763">
      <w:pPr>
        <w:pStyle w:val="3"/>
      </w:pPr>
      <w:bookmarkStart w:id="196" w:name="_Toc37351262"/>
      <w:r w:rsidRPr="00DE1751">
        <w:rPr>
          <w:rFonts w:hint="eastAsia"/>
        </w:rPr>
        <w:t>前置条件</w:t>
      </w:r>
      <w:bookmarkEnd w:id="196"/>
    </w:p>
    <w:p w14:paraId="48B942AA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063F4FB3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45E134A2" w14:textId="77777777" w:rsidR="003A78EA" w:rsidRPr="00DE1751" w:rsidRDefault="00234763">
      <w:pPr>
        <w:pStyle w:val="3"/>
      </w:pPr>
      <w:bookmarkStart w:id="197" w:name="_Toc37351263"/>
      <w:r w:rsidRPr="00DE1751">
        <w:rPr>
          <w:rFonts w:hint="eastAsia"/>
        </w:rPr>
        <w:t>详细方案</w:t>
      </w:r>
      <w:bookmarkEnd w:id="197"/>
    </w:p>
    <w:p w14:paraId="6BAD03F0" w14:textId="77777777" w:rsidR="003A78EA" w:rsidRPr="00DE1751" w:rsidRDefault="00234763">
      <w:pPr>
        <w:pStyle w:val="3"/>
      </w:pPr>
      <w:bookmarkStart w:id="198" w:name="_Toc37351264"/>
      <w:r w:rsidRPr="00DE1751">
        <w:rPr>
          <w:rFonts w:hint="eastAsia"/>
        </w:rPr>
        <w:t>补充说明</w:t>
      </w:r>
      <w:bookmarkEnd w:id="198"/>
    </w:p>
    <w:p w14:paraId="677D0D44" w14:textId="77777777" w:rsidR="003A78EA" w:rsidRPr="00DE1751" w:rsidRDefault="00234763">
      <w:pPr>
        <w:numPr>
          <w:ilvl w:val="0"/>
          <w:numId w:val="10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设备需要在接口返回超时时，能够主动再次调用，连续调用超出一定次数后设备停机报警</w:t>
      </w:r>
    </w:p>
    <w:p w14:paraId="4372C5F1" w14:textId="77777777" w:rsidR="003A78EA" w:rsidRPr="00DE1751" w:rsidRDefault="003A78EA">
      <w:pPr>
        <w:pStyle w:val="af5"/>
        <w:tabs>
          <w:tab w:val="left" w:pos="2116"/>
        </w:tabs>
        <w:ind w:left="840" w:firstLineChars="0" w:firstLine="0"/>
        <w:rPr>
          <w:lang w:val="en-US"/>
        </w:rPr>
      </w:pPr>
    </w:p>
    <w:p w14:paraId="25207908" w14:textId="77777777" w:rsidR="003A78EA" w:rsidRPr="00DE1751" w:rsidRDefault="00234763">
      <w:pPr>
        <w:pStyle w:val="2"/>
      </w:pPr>
      <w:bookmarkStart w:id="199" w:name="_Toc37351265"/>
      <w:r w:rsidRPr="00DE1751">
        <w:rPr>
          <w:rFonts w:hint="eastAsia"/>
        </w:rPr>
        <w:t>涂布加工完成接口</w:t>
      </w:r>
      <w:bookmarkEnd w:id="199"/>
    </w:p>
    <w:p w14:paraId="69CFF082" w14:textId="77777777" w:rsidR="003A78EA" w:rsidRPr="00DE1751" w:rsidRDefault="00234763">
      <w:pPr>
        <w:pStyle w:val="3"/>
      </w:pPr>
      <w:bookmarkStart w:id="200" w:name="_Toc37351266"/>
      <w:r w:rsidRPr="00DE1751">
        <w:rPr>
          <w:rFonts w:hint="eastAsia"/>
        </w:rPr>
        <w:t>对应列表</w:t>
      </w:r>
      <w:bookmarkEnd w:id="200"/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3799"/>
        <w:gridCol w:w="764"/>
        <w:gridCol w:w="423"/>
        <w:gridCol w:w="467"/>
        <w:gridCol w:w="2273"/>
      </w:tblGrid>
      <w:tr w:rsidR="00DE1751" w:rsidRPr="00DE1751" w14:paraId="3EB815EA" w14:textId="77777777">
        <w:trPr>
          <w:trHeight w:val="512"/>
          <w:tblHeader/>
        </w:trPr>
        <w:tc>
          <w:tcPr>
            <w:tcW w:w="88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94AABCD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79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0ADCBFC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927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56776DB1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DE1751" w:rsidRPr="00DE1751" w14:paraId="326D1BD5" w14:textId="77777777">
        <w:trPr>
          <w:trHeight w:hRule="exact" w:val="74"/>
          <w:tblHeader/>
        </w:trPr>
        <w:tc>
          <w:tcPr>
            <w:tcW w:w="88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72D7A17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79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6B19427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58D872A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1873EC8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C806769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50BD814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175F3B63" w14:textId="77777777">
        <w:trPr>
          <w:trHeight w:val="584"/>
        </w:trPr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D1866F" w14:textId="77777777" w:rsidR="003A78EA" w:rsidRPr="00DE1751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799" w:type="dxa"/>
            <w:tcBorders>
              <w:top w:val="single" w:sz="6" w:space="0" w:color="auto"/>
              <w:bottom w:val="single" w:sz="6" w:space="0" w:color="auto"/>
            </w:tcBorders>
          </w:tcPr>
          <w:p w14:paraId="671F11CF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涂布加工完成接口</w:t>
            </w:r>
          </w:p>
        </w:tc>
        <w:tc>
          <w:tcPr>
            <w:tcW w:w="3927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2DFB28F6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在涂布设备加工完成切卷时，调用此接口</w:t>
            </w:r>
          </w:p>
        </w:tc>
      </w:tr>
    </w:tbl>
    <w:p w14:paraId="3B760C86" w14:textId="77777777" w:rsidR="003A78EA" w:rsidRPr="00DE1751" w:rsidRDefault="00234763">
      <w:pPr>
        <w:pStyle w:val="3"/>
      </w:pPr>
      <w:bookmarkStart w:id="201" w:name="_Toc37351267"/>
      <w:r w:rsidRPr="00DE1751">
        <w:rPr>
          <w:rFonts w:hint="eastAsia"/>
        </w:rPr>
        <w:t>集成方式</w:t>
      </w:r>
      <w:bookmarkEnd w:id="201"/>
    </w:p>
    <w:p w14:paraId="3ACB3610" w14:textId="77777777" w:rsidR="003A78EA" w:rsidRPr="00DE1751" w:rsidRDefault="00234763">
      <w:pPr>
        <w:ind w:left="420" w:firstLine="420"/>
      </w:pPr>
      <w:r w:rsidRPr="00DE1751">
        <w:rPr>
          <w:rFonts w:hint="eastAsia"/>
          <w:lang w:val="en-US"/>
        </w:rPr>
        <w:t>接口方式</w:t>
      </w:r>
      <w:r w:rsidRPr="00DE1751">
        <w:rPr>
          <w:lang w:val="en-US"/>
        </w:rPr>
        <w:t>：</w:t>
      </w:r>
      <w:r w:rsidRPr="00DE1751">
        <w:rPr>
          <w:lang w:val="en-US"/>
        </w:rPr>
        <w:t>W</w:t>
      </w:r>
      <w:r w:rsidRPr="00DE1751">
        <w:rPr>
          <w:rFonts w:hint="eastAsia"/>
          <w:lang w:val="en-US"/>
        </w:rPr>
        <w:t>eb</w:t>
      </w:r>
      <w:r w:rsidRPr="00DE1751">
        <w:rPr>
          <w:lang w:val="en-US"/>
        </w:rPr>
        <w:t>Service</w:t>
      </w:r>
    </w:p>
    <w:p w14:paraId="20E5E54C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rPr>
          <w:rFonts w:hint="eastAsia"/>
          <w:lang w:val="en-US"/>
        </w:rPr>
        <w:t>URL</w:t>
      </w:r>
      <w:r w:rsidRPr="00DE1751">
        <w:t>：</w:t>
      </w:r>
      <w:r w:rsidRPr="00DE1751">
        <w:rPr>
          <w:rFonts w:hint="eastAsia"/>
        </w:rPr>
        <w:t>http://10.20.54.2</w:t>
      </w:r>
      <w:r w:rsidRPr="00DE1751">
        <w:t>9</w:t>
      </w:r>
      <w:r w:rsidRPr="00DE1751">
        <w:rPr>
          <w:rFonts w:hint="eastAsia"/>
        </w:rPr>
        <w:t>:10042/ws/coatingProcessingServerWcf?wsdl</w:t>
      </w:r>
    </w:p>
    <w:p w14:paraId="2E9A5426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t>服务描述：</w:t>
      </w:r>
      <w:r w:rsidRPr="00DE1751">
        <w:rPr>
          <w:rFonts w:hint="eastAsia"/>
          <w:sz w:val="20"/>
          <w:szCs w:val="20"/>
          <w:lang w:val="en-US"/>
        </w:rPr>
        <w:t>设备加工产品结束切卷时调用该接口，</w:t>
      </w:r>
      <w:r w:rsidRPr="00DE1751">
        <w:rPr>
          <w:rFonts w:hint="eastAsia"/>
          <w:sz w:val="20"/>
          <w:szCs w:val="20"/>
          <w:lang w:val="en-US"/>
        </w:rPr>
        <w:t>MES</w:t>
      </w:r>
      <w:r w:rsidRPr="00DE1751">
        <w:rPr>
          <w:rFonts w:hint="eastAsia"/>
          <w:sz w:val="20"/>
          <w:szCs w:val="20"/>
          <w:lang w:val="en-US"/>
        </w:rPr>
        <w:t>执行此接口对该产品进行产品与原材料绑定、进行产品加工参数采集、进行条码生成与产品出站；</w:t>
      </w:r>
    </w:p>
    <w:p w14:paraId="719B10D7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</w:t>
      </w:r>
      <w:r w:rsidRPr="00DE1751">
        <w:rPr>
          <w:lang w:val="en-US"/>
        </w:rPr>
        <w:t xml:space="preserve"> </w:t>
      </w:r>
      <w:r w:rsidRPr="00DE1751">
        <w:rPr>
          <w:rFonts w:hint="eastAsia"/>
          <w:lang w:val="en-US"/>
        </w:rPr>
        <w:t>涂布</w:t>
      </w:r>
    </w:p>
    <w:p w14:paraId="64E1FC8B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lastRenderedPageBreak/>
        <w:t>接口的</w:t>
      </w:r>
      <w:r w:rsidRPr="00DE1751">
        <w:t>调用</w:t>
      </w:r>
      <w:r w:rsidRPr="00DE1751">
        <w:rPr>
          <w:rFonts w:hint="eastAsia"/>
        </w:rPr>
        <w:t>方</w:t>
      </w:r>
      <w:r w:rsidRPr="00DE1751">
        <w:t>：</w:t>
      </w:r>
      <w:r w:rsidRPr="00DE1751">
        <w:rPr>
          <w:rFonts w:hint="eastAsia"/>
          <w:lang w:val="en-US"/>
        </w:rPr>
        <w:t>设备</w:t>
      </w:r>
    </w:p>
    <w:p w14:paraId="4CA244D3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</w:t>
      </w:r>
      <w:r w:rsidRPr="00DE1751">
        <w:t>的提供方：</w:t>
      </w:r>
      <w:r w:rsidRPr="00DE1751">
        <w:t>MES</w:t>
      </w:r>
    </w:p>
    <w:p w14:paraId="083734D0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1D1A9024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8F1C11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7D896BA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1BF4509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06C3B59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11A87C81" w14:textId="77777777">
        <w:trPr>
          <w:trHeight w:val="270"/>
        </w:trPr>
        <w:tc>
          <w:tcPr>
            <w:tcW w:w="709" w:type="dxa"/>
            <w:vAlign w:val="center"/>
          </w:tcPr>
          <w:p w14:paraId="1F187B9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094A006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76FE8A9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1E17C9E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069918A8" w14:textId="77777777">
        <w:trPr>
          <w:trHeight w:val="270"/>
        </w:trPr>
        <w:tc>
          <w:tcPr>
            <w:tcW w:w="709" w:type="dxa"/>
            <w:vAlign w:val="center"/>
          </w:tcPr>
          <w:p w14:paraId="07BD2A7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7F12191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745AC5E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5968051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5430CE62" w14:textId="77777777">
        <w:trPr>
          <w:trHeight w:val="270"/>
        </w:trPr>
        <w:tc>
          <w:tcPr>
            <w:tcW w:w="709" w:type="dxa"/>
            <w:vAlign w:val="center"/>
          </w:tcPr>
          <w:p w14:paraId="3A53A6D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36338C3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identification</w:t>
            </w:r>
          </w:p>
        </w:tc>
        <w:tc>
          <w:tcPr>
            <w:tcW w:w="2657" w:type="dxa"/>
          </w:tcPr>
          <w:p w14:paraId="7296460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0A0A9CD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Cs w:val="21"/>
                <w:lang w:val="en-US"/>
              </w:rPr>
              <w:t>产品条码</w:t>
            </w:r>
          </w:p>
        </w:tc>
      </w:tr>
      <w:tr w:rsidR="00DE1751" w:rsidRPr="00DE1751" w14:paraId="243D37C1" w14:textId="77777777">
        <w:trPr>
          <w:trHeight w:val="270"/>
        </w:trPr>
        <w:tc>
          <w:tcPr>
            <w:tcW w:w="709" w:type="dxa"/>
            <w:vAlign w:val="center"/>
          </w:tcPr>
          <w:p w14:paraId="6F6A685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</w:tcPr>
          <w:p w14:paraId="6032545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productType</w:t>
            </w:r>
          </w:p>
        </w:tc>
        <w:tc>
          <w:tcPr>
            <w:tcW w:w="2657" w:type="dxa"/>
          </w:tcPr>
          <w:p w14:paraId="05DA22A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1C7088C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生产类型</w:t>
            </w:r>
          </w:p>
        </w:tc>
      </w:tr>
      <w:tr w:rsidR="00DE1751" w:rsidRPr="00DE1751" w14:paraId="0B90C05A" w14:textId="77777777">
        <w:trPr>
          <w:trHeight w:val="270"/>
        </w:trPr>
        <w:tc>
          <w:tcPr>
            <w:tcW w:w="709" w:type="dxa"/>
            <w:vAlign w:val="center"/>
          </w:tcPr>
          <w:p w14:paraId="5B90B6B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</w:tcPr>
          <w:p w14:paraId="59BD540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t>materialLotCode</w:t>
            </w:r>
          </w:p>
        </w:tc>
        <w:tc>
          <w:tcPr>
            <w:tcW w:w="2657" w:type="dxa"/>
          </w:tcPr>
          <w:p w14:paraId="4F4D856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6C04B49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原材料条码（数组）</w:t>
            </w:r>
          </w:p>
        </w:tc>
      </w:tr>
      <w:tr w:rsidR="00DE1751" w:rsidRPr="00DE1751" w14:paraId="087AAD6D" w14:textId="77777777">
        <w:trPr>
          <w:trHeight w:val="270"/>
        </w:trPr>
        <w:tc>
          <w:tcPr>
            <w:tcW w:w="709" w:type="dxa"/>
            <w:vAlign w:val="center"/>
          </w:tcPr>
          <w:p w14:paraId="4B2FF8D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6</w:t>
            </w:r>
          </w:p>
        </w:tc>
        <w:tc>
          <w:tcPr>
            <w:tcW w:w="2268" w:type="dxa"/>
          </w:tcPr>
          <w:p w14:paraId="0A6B0AA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completeQty</w:t>
            </w:r>
          </w:p>
        </w:tc>
        <w:tc>
          <w:tcPr>
            <w:tcW w:w="2657" w:type="dxa"/>
          </w:tcPr>
          <w:p w14:paraId="478496B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2446" w:type="dxa"/>
          </w:tcPr>
          <w:p w14:paraId="4497A3F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膜卷长度</w:t>
            </w:r>
          </w:p>
        </w:tc>
      </w:tr>
      <w:tr w:rsidR="00DE1751" w:rsidRPr="00DE1751" w14:paraId="599D6162" w14:textId="77777777">
        <w:trPr>
          <w:trHeight w:val="270"/>
        </w:trPr>
        <w:tc>
          <w:tcPr>
            <w:tcW w:w="709" w:type="dxa"/>
            <w:vAlign w:val="center"/>
          </w:tcPr>
          <w:p w14:paraId="655BEEE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7</w:t>
            </w:r>
          </w:p>
        </w:tc>
        <w:tc>
          <w:tcPr>
            <w:tcW w:w="2268" w:type="dxa"/>
          </w:tcPr>
          <w:p w14:paraId="12E84E7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lastFlag</w:t>
            </w:r>
          </w:p>
        </w:tc>
        <w:tc>
          <w:tcPr>
            <w:tcW w:w="2657" w:type="dxa"/>
          </w:tcPr>
          <w:p w14:paraId="7516D01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073A10A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最后一卷标识</w:t>
            </w:r>
          </w:p>
        </w:tc>
      </w:tr>
      <w:tr w:rsidR="00DE1751" w:rsidRPr="00DE1751" w14:paraId="767FD827" w14:textId="77777777">
        <w:trPr>
          <w:trHeight w:val="270"/>
        </w:trPr>
        <w:tc>
          <w:tcPr>
            <w:tcW w:w="709" w:type="dxa"/>
            <w:vAlign w:val="center"/>
          </w:tcPr>
          <w:p w14:paraId="05ADC57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8</w:t>
            </w:r>
          </w:p>
        </w:tc>
        <w:tc>
          <w:tcPr>
            <w:tcW w:w="2268" w:type="dxa"/>
          </w:tcPr>
          <w:p w14:paraId="767D506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qualityStatus</w:t>
            </w:r>
          </w:p>
        </w:tc>
        <w:tc>
          <w:tcPr>
            <w:tcW w:w="2657" w:type="dxa"/>
          </w:tcPr>
          <w:p w14:paraId="4082680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65DD512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质量状态</w:t>
            </w:r>
          </w:p>
        </w:tc>
      </w:tr>
      <w:tr w:rsidR="00DE1751" w:rsidRPr="00DE1751" w14:paraId="57893FF3" w14:textId="77777777">
        <w:trPr>
          <w:trHeight w:val="270"/>
        </w:trPr>
        <w:tc>
          <w:tcPr>
            <w:tcW w:w="709" w:type="dxa"/>
            <w:vAlign w:val="center"/>
          </w:tcPr>
          <w:p w14:paraId="219441D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9</w:t>
            </w:r>
          </w:p>
        </w:tc>
        <w:tc>
          <w:tcPr>
            <w:tcW w:w="2268" w:type="dxa"/>
          </w:tcPr>
          <w:p w14:paraId="4FAE775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recodeDate</w:t>
            </w:r>
          </w:p>
        </w:tc>
        <w:tc>
          <w:tcPr>
            <w:tcW w:w="2657" w:type="dxa"/>
          </w:tcPr>
          <w:p w14:paraId="73256B8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446" w:type="dxa"/>
          </w:tcPr>
          <w:p w14:paraId="7D9BA80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采集时间</w:t>
            </w:r>
          </w:p>
        </w:tc>
      </w:tr>
      <w:tr w:rsidR="00DE1751" w:rsidRPr="00DE1751" w14:paraId="406A06E8" w14:textId="77777777">
        <w:trPr>
          <w:trHeight w:val="270"/>
        </w:trPr>
        <w:tc>
          <w:tcPr>
            <w:tcW w:w="709" w:type="dxa"/>
            <w:vAlign w:val="center"/>
          </w:tcPr>
          <w:p w14:paraId="4767246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10</w:t>
            </w:r>
          </w:p>
        </w:tc>
        <w:tc>
          <w:tcPr>
            <w:tcW w:w="2268" w:type="dxa"/>
          </w:tcPr>
          <w:p w14:paraId="5AED003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slurryCode</w:t>
            </w:r>
          </w:p>
        </w:tc>
        <w:tc>
          <w:tcPr>
            <w:tcW w:w="2657" w:type="dxa"/>
          </w:tcPr>
          <w:p w14:paraId="512E855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00BF27E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浆料条码（数组）</w:t>
            </w:r>
          </w:p>
        </w:tc>
      </w:tr>
      <w:tr w:rsidR="00DE1751" w:rsidRPr="00DE1751" w14:paraId="6B336C3B" w14:textId="77777777">
        <w:trPr>
          <w:trHeight w:val="270"/>
        </w:trPr>
        <w:tc>
          <w:tcPr>
            <w:tcW w:w="709" w:type="dxa"/>
            <w:vAlign w:val="center"/>
          </w:tcPr>
          <w:p w14:paraId="3E97CB2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11</w:t>
            </w:r>
          </w:p>
        </w:tc>
        <w:tc>
          <w:tcPr>
            <w:tcW w:w="2268" w:type="dxa"/>
          </w:tcPr>
          <w:p w14:paraId="6059401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slurryStatus</w:t>
            </w:r>
          </w:p>
        </w:tc>
        <w:tc>
          <w:tcPr>
            <w:tcW w:w="2657" w:type="dxa"/>
          </w:tcPr>
          <w:p w14:paraId="5AFC1FD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155EA6D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浆料状态（数组）</w:t>
            </w:r>
          </w:p>
        </w:tc>
      </w:tr>
      <w:tr w:rsidR="00DE1751" w:rsidRPr="00DE1751" w14:paraId="66F8FD1A" w14:textId="77777777">
        <w:trPr>
          <w:trHeight w:val="270"/>
        </w:trPr>
        <w:tc>
          <w:tcPr>
            <w:tcW w:w="709" w:type="dxa"/>
            <w:vAlign w:val="center"/>
          </w:tcPr>
          <w:p w14:paraId="2ECC036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12</w:t>
            </w:r>
          </w:p>
        </w:tc>
        <w:tc>
          <w:tcPr>
            <w:tcW w:w="2268" w:type="dxa"/>
          </w:tcPr>
          <w:p w14:paraId="63AA621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tagCode</w:t>
            </w:r>
          </w:p>
        </w:tc>
        <w:tc>
          <w:tcPr>
            <w:tcW w:w="2657" w:type="dxa"/>
          </w:tcPr>
          <w:p w14:paraId="1A824C5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13B6CD9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采集项（数组）</w:t>
            </w:r>
          </w:p>
        </w:tc>
      </w:tr>
      <w:tr w:rsidR="00DE1751" w:rsidRPr="00DE1751" w14:paraId="38A3FFA1" w14:textId="77777777">
        <w:trPr>
          <w:trHeight w:val="270"/>
        </w:trPr>
        <w:tc>
          <w:tcPr>
            <w:tcW w:w="709" w:type="dxa"/>
            <w:vAlign w:val="center"/>
          </w:tcPr>
          <w:p w14:paraId="7912CEF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13</w:t>
            </w:r>
          </w:p>
        </w:tc>
        <w:tc>
          <w:tcPr>
            <w:tcW w:w="2268" w:type="dxa"/>
          </w:tcPr>
          <w:p w14:paraId="619A077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tagValue</w:t>
            </w:r>
          </w:p>
        </w:tc>
        <w:tc>
          <w:tcPr>
            <w:tcW w:w="2657" w:type="dxa"/>
          </w:tcPr>
          <w:p w14:paraId="6D1D02E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0D05F56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采集值（数组）</w:t>
            </w:r>
          </w:p>
        </w:tc>
      </w:tr>
      <w:tr w:rsidR="00DE1751" w:rsidRPr="00DE1751" w14:paraId="00FCDD4C" w14:textId="77777777">
        <w:trPr>
          <w:trHeight w:val="270"/>
        </w:trPr>
        <w:tc>
          <w:tcPr>
            <w:tcW w:w="709" w:type="dxa"/>
            <w:vAlign w:val="center"/>
          </w:tcPr>
          <w:p w14:paraId="0692987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14</w:t>
            </w:r>
          </w:p>
        </w:tc>
        <w:tc>
          <w:tcPr>
            <w:tcW w:w="2268" w:type="dxa"/>
          </w:tcPr>
          <w:p w14:paraId="40EF999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testOrderNum</w:t>
            </w:r>
          </w:p>
        </w:tc>
        <w:tc>
          <w:tcPr>
            <w:tcW w:w="2657" w:type="dxa"/>
          </w:tcPr>
          <w:p w14:paraId="42E434E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47CF911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试验单号（非必输）</w:t>
            </w:r>
          </w:p>
        </w:tc>
      </w:tr>
      <w:tr w:rsidR="00DE1751" w:rsidRPr="00DE1751" w14:paraId="2247CEF4" w14:textId="77777777">
        <w:trPr>
          <w:trHeight w:val="270"/>
        </w:trPr>
        <w:tc>
          <w:tcPr>
            <w:tcW w:w="709" w:type="dxa"/>
            <w:vAlign w:val="center"/>
          </w:tcPr>
          <w:p w14:paraId="7FC24ED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15</w:t>
            </w:r>
          </w:p>
        </w:tc>
        <w:tc>
          <w:tcPr>
            <w:tcW w:w="2268" w:type="dxa"/>
          </w:tcPr>
          <w:p w14:paraId="5C57DB6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userName</w:t>
            </w:r>
          </w:p>
        </w:tc>
        <w:tc>
          <w:tcPr>
            <w:tcW w:w="2657" w:type="dxa"/>
          </w:tcPr>
          <w:p w14:paraId="318924D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</w:tcPr>
          <w:p w14:paraId="7556E97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用户</w:t>
            </w:r>
          </w:p>
        </w:tc>
      </w:tr>
    </w:tbl>
    <w:p w14:paraId="37DB3431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接口报文</w:t>
      </w:r>
    </w:p>
    <w:p w14:paraId="6F6E1590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&lt;tem:coatingProcessing&gt;</w:t>
      </w:r>
    </w:p>
    <w:p w14:paraId="6D3E2660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&lt;!--Optional:--&gt;</w:t>
      </w:r>
    </w:p>
    <w:p w14:paraId="045334D4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&lt;tem:vo&gt;</w:t>
      </w:r>
    </w:p>
    <w:p w14:paraId="071E578D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&lt;!--Optional:--&gt;</w:t>
      </w:r>
    </w:p>
    <w:p w14:paraId="321167FB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&lt;cal:completeQty&gt;?&lt;/cal:completeQty&gt;</w:t>
      </w:r>
    </w:p>
    <w:p w14:paraId="60CEE505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&lt;!--Optional:--&gt;</w:t>
      </w:r>
    </w:p>
    <w:p w14:paraId="7C34CCAD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&lt;cal:equipNum&gt;?&lt;/cal:equipNum&gt;</w:t>
      </w:r>
    </w:p>
    <w:p w14:paraId="109CFD37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&lt;!--Optional:--&gt;</w:t>
      </w:r>
    </w:p>
    <w:p w14:paraId="71AADDE6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&lt;cal:identification&gt;?&lt;/cal:identification&gt;</w:t>
      </w:r>
    </w:p>
    <w:p w14:paraId="430FC63A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&lt;!--Optional:--&gt;</w:t>
      </w:r>
    </w:p>
    <w:p w14:paraId="4F347AB5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&lt;cal:lastFlag&gt;?&lt;/cal:lastFlag&gt;</w:t>
      </w:r>
    </w:p>
    <w:p w14:paraId="2B545137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&lt;!--Optional:--&gt;</w:t>
      </w:r>
    </w:p>
    <w:p w14:paraId="5CBC6E31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&lt;cal:materialLotCode&gt;</w:t>
      </w:r>
    </w:p>
    <w:p w14:paraId="43DC2504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lastRenderedPageBreak/>
        <w:t xml:space="preserve">               &lt;!--Zero or more repetitions:--&gt;</w:t>
      </w:r>
    </w:p>
    <w:p w14:paraId="6F84F4C6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&lt;arr:string&gt;?&lt;/arr:string&gt;</w:t>
      </w:r>
    </w:p>
    <w:p w14:paraId="5AAF4677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&lt;/cal:materialLotCode&gt;</w:t>
      </w:r>
    </w:p>
    <w:p w14:paraId="112F2ADC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&lt;!--Optional:--&gt;</w:t>
      </w:r>
    </w:p>
    <w:p w14:paraId="598BF56A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&lt;cal:productType&gt;?&lt;/cal:productType&gt;</w:t>
      </w:r>
    </w:p>
    <w:p w14:paraId="6952C5E3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&lt;!--Optional:--&gt;</w:t>
      </w:r>
    </w:p>
    <w:p w14:paraId="277E8243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&lt;cal:qualityStatus&gt;?&lt;/cal:qualityStatus&gt;</w:t>
      </w:r>
    </w:p>
    <w:p w14:paraId="3B58144A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&lt;!--Optional:--&gt;</w:t>
      </w:r>
    </w:p>
    <w:p w14:paraId="3D0F2D74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&lt;cal:recodeDate&gt;?&lt;/cal:recodeDate&gt;</w:t>
      </w:r>
    </w:p>
    <w:p w14:paraId="0A4F9B6D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&lt;!--Optional:--&gt;</w:t>
      </w:r>
    </w:p>
    <w:p w14:paraId="2B0A67BC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&lt;cal:siteCode&gt;?&lt;/cal:siteCode&gt;</w:t>
      </w:r>
    </w:p>
    <w:p w14:paraId="493A678B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&lt;!--Optional:--&gt;</w:t>
      </w:r>
    </w:p>
    <w:p w14:paraId="60A32DF0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&lt;cal:slurry&gt;</w:t>
      </w:r>
    </w:p>
    <w:p w14:paraId="6F264659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&lt;!--Zero or more repetitions:--&gt;</w:t>
      </w:r>
    </w:p>
    <w:p w14:paraId="2A65AF55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&lt;cal:CalbCoatingProcessingVO2&gt;</w:t>
      </w:r>
    </w:p>
    <w:p w14:paraId="1A04120B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   &lt;!--Optional:--&gt;</w:t>
      </w:r>
    </w:p>
    <w:p w14:paraId="2934F262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   &lt;cal:slurryCode&gt;?&lt;/cal:slurryCode&gt;</w:t>
      </w:r>
    </w:p>
    <w:p w14:paraId="6F4370E4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   &lt;!--Optional:--&gt;</w:t>
      </w:r>
    </w:p>
    <w:p w14:paraId="094ECC20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   &lt;cal:slurryStatus&gt;?&lt;/cal:slurryStatus&gt;</w:t>
      </w:r>
    </w:p>
    <w:p w14:paraId="2EF98D51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&lt;/cal:CalbCoatingProcessingVO2&gt;</w:t>
      </w:r>
    </w:p>
    <w:p w14:paraId="36AF1DEA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&lt;/cal:slurry&gt;</w:t>
      </w:r>
    </w:p>
    <w:p w14:paraId="771B6A67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&lt;!--Optional:--&gt;</w:t>
      </w:r>
    </w:p>
    <w:p w14:paraId="71CDEDCC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&lt;cal:tag&gt;</w:t>
      </w:r>
    </w:p>
    <w:p w14:paraId="04289908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&lt;!--Zero or more repetitions:--&gt;</w:t>
      </w:r>
    </w:p>
    <w:p w14:paraId="24838D5E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&lt;cal:TagDataVO&gt;</w:t>
      </w:r>
    </w:p>
    <w:p w14:paraId="65D3113C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   &lt;!--Optional:--&gt;</w:t>
      </w:r>
    </w:p>
    <w:p w14:paraId="6D490C93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   &lt;cal:tagCode&gt;?&lt;/cal:tagCode&gt;</w:t>
      </w:r>
    </w:p>
    <w:p w14:paraId="2674652E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   &lt;!--Optional:--&gt;</w:t>
      </w:r>
    </w:p>
    <w:p w14:paraId="5A5A6043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   &lt;cal:tagValue&gt;?&lt;/cal:tagValue&gt;</w:t>
      </w:r>
    </w:p>
    <w:p w14:paraId="582BE047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   &lt;/cal:TagDataVO&gt;</w:t>
      </w:r>
    </w:p>
    <w:p w14:paraId="2647D9E3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&lt;/cal:tag&gt;</w:t>
      </w:r>
    </w:p>
    <w:p w14:paraId="2D7EA7FE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lastRenderedPageBreak/>
        <w:t xml:space="preserve">            &lt;!--Optional:--&gt;</w:t>
      </w:r>
    </w:p>
    <w:p w14:paraId="6EFF7C89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&lt;cal:testOrderNum&gt;?&lt;/cal:testOrderNum&gt;</w:t>
      </w:r>
    </w:p>
    <w:p w14:paraId="5A5975A0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&lt;!--Optional:--&gt;</w:t>
      </w:r>
    </w:p>
    <w:p w14:paraId="35025DA8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   &lt;cal:userName&gt;?&lt;/cal:userName&gt;</w:t>
      </w:r>
    </w:p>
    <w:p w14:paraId="36CFCA67" w14:textId="77777777" w:rsidR="003A78EA" w:rsidRPr="00DE1751" w:rsidRDefault="00234763">
      <w:pPr>
        <w:spacing w:line="120" w:lineRule="auto"/>
        <w:ind w:left="420" w:firstLine="420"/>
      </w:pPr>
      <w:r w:rsidRPr="00DE1751">
        <w:rPr>
          <w:rFonts w:hint="eastAsia"/>
        </w:rPr>
        <w:t xml:space="preserve">         &lt;/tem:vo&gt;</w:t>
      </w:r>
    </w:p>
    <w:p w14:paraId="5C94991F" w14:textId="77777777" w:rsidR="003A78EA" w:rsidRPr="00DE1751" w:rsidRDefault="003A78EA">
      <w:pPr>
        <w:ind w:firstLineChars="0" w:firstLine="0"/>
      </w:pPr>
    </w:p>
    <w:p w14:paraId="4BC333F2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392C9C42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1AACA42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6C2252D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7BD0164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78F3B9D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7F85D58A" w14:textId="77777777">
        <w:trPr>
          <w:trHeight w:val="270"/>
        </w:trPr>
        <w:tc>
          <w:tcPr>
            <w:tcW w:w="709" w:type="dxa"/>
            <w:vAlign w:val="center"/>
          </w:tcPr>
          <w:p w14:paraId="7F736A4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09C087D3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3A276A5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52675E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392EE294" w14:textId="77777777">
        <w:trPr>
          <w:trHeight w:val="270"/>
        </w:trPr>
        <w:tc>
          <w:tcPr>
            <w:tcW w:w="709" w:type="dxa"/>
            <w:vAlign w:val="center"/>
          </w:tcPr>
          <w:p w14:paraId="4C5DF8E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4C23AE95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0FED681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1BF0BA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3EA10F85" w14:textId="77777777">
        <w:trPr>
          <w:trHeight w:val="270"/>
        </w:trPr>
        <w:tc>
          <w:tcPr>
            <w:tcW w:w="709" w:type="dxa"/>
            <w:vAlign w:val="center"/>
          </w:tcPr>
          <w:p w14:paraId="56B72A9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4BE9F976" w14:textId="77777777" w:rsidR="003A78EA" w:rsidRPr="00DE1751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6A14017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C8893F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43DD4246" w14:textId="77777777" w:rsidR="003A78EA" w:rsidRPr="00DE1751" w:rsidRDefault="00234763">
      <w:pPr>
        <w:pStyle w:val="3"/>
      </w:pPr>
      <w:bookmarkStart w:id="202" w:name="_Toc37351268"/>
      <w:r w:rsidRPr="00DE1751">
        <w:rPr>
          <w:rFonts w:hint="eastAsia"/>
        </w:rPr>
        <w:t>前置条件</w:t>
      </w:r>
      <w:bookmarkEnd w:id="202"/>
    </w:p>
    <w:p w14:paraId="1A4452EB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4A2DD2E5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5B0066A5" w14:textId="77777777" w:rsidR="003A78EA" w:rsidRPr="00DE1751" w:rsidRDefault="00234763">
      <w:pPr>
        <w:pStyle w:val="3"/>
      </w:pPr>
      <w:bookmarkStart w:id="203" w:name="_Toc37351269"/>
      <w:r w:rsidRPr="00DE1751">
        <w:rPr>
          <w:rFonts w:hint="eastAsia"/>
        </w:rPr>
        <w:t>详细方案</w:t>
      </w:r>
      <w:bookmarkEnd w:id="203"/>
    </w:p>
    <w:p w14:paraId="396E9E69" w14:textId="77777777" w:rsidR="003A78EA" w:rsidRPr="00DE1751" w:rsidRDefault="00234763">
      <w:pPr>
        <w:pStyle w:val="3"/>
      </w:pPr>
      <w:bookmarkStart w:id="204" w:name="_Toc37351270"/>
      <w:r w:rsidRPr="00DE1751">
        <w:rPr>
          <w:rFonts w:hint="eastAsia"/>
        </w:rPr>
        <w:t>补充说明</w:t>
      </w:r>
      <w:bookmarkEnd w:id="204"/>
    </w:p>
    <w:p w14:paraId="63BFED25" w14:textId="77777777" w:rsidR="003A78EA" w:rsidRPr="00DE1751" w:rsidRDefault="00234763">
      <w:pPr>
        <w:ind w:leftChars="400" w:left="840" w:firstLineChars="0" w:firstLine="0"/>
        <w:rPr>
          <w:lang w:val="en-US"/>
        </w:rPr>
      </w:pPr>
      <w:r w:rsidRPr="00DE1751">
        <w:rPr>
          <w:rFonts w:hint="eastAsia"/>
          <w:lang w:val="en-US"/>
        </w:rPr>
        <w:t xml:space="preserve">           </w:t>
      </w:r>
      <w:r w:rsidRPr="00DE1751">
        <w:rPr>
          <w:rFonts w:hint="eastAsia"/>
          <w:lang w:val="en-US"/>
        </w:rPr>
        <w:t>无</w:t>
      </w:r>
    </w:p>
    <w:p w14:paraId="54F99DD3" w14:textId="77777777" w:rsidR="003A78EA" w:rsidRPr="00DE1751" w:rsidRDefault="00234763">
      <w:pPr>
        <w:pStyle w:val="2"/>
      </w:pPr>
      <w:bookmarkStart w:id="205" w:name="_Toc37351271"/>
      <w:r w:rsidRPr="00DE1751">
        <w:t>模组绑定电芯获取接口</w:t>
      </w:r>
      <w:bookmarkEnd w:id="205"/>
    </w:p>
    <w:p w14:paraId="07288B63" w14:textId="77777777" w:rsidR="003A78EA" w:rsidRPr="00DE1751" w:rsidRDefault="00234763">
      <w:pPr>
        <w:pStyle w:val="3"/>
      </w:pPr>
      <w:bookmarkStart w:id="206" w:name="_Toc37351272"/>
      <w:r w:rsidRPr="00DE1751">
        <w:rPr>
          <w:rFonts w:hint="eastAsia"/>
        </w:rPr>
        <w:t>对应列表</w:t>
      </w:r>
      <w:bookmarkEnd w:id="206"/>
    </w:p>
    <w:tbl>
      <w:tblPr>
        <w:tblW w:w="1041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2916"/>
        <w:gridCol w:w="1647"/>
        <w:gridCol w:w="220"/>
        <w:gridCol w:w="203"/>
        <w:gridCol w:w="467"/>
        <w:gridCol w:w="236"/>
        <w:gridCol w:w="3835"/>
      </w:tblGrid>
      <w:tr w:rsidR="00DE1751" w:rsidRPr="00DE1751" w14:paraId="1352DE62" w14:textId="77777777">
        <w:trPr>
          <w:trHeight w:val="512"/>
          <w:tblHeader/>
        </w:trPr>
        <w:tc>
          <w:tcPr>
            <w:tcW w:w="88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977FF60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B8CD85F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18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75558DD3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4741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6E2EC545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53497064" w14:textId="77777777">
        <w:trPr>
          <w:trHeight w:hRule="exact" w:val="74"/>
          <w:tblHeader/>
        </w:trPr>
        <w:tc>
          <w:tcPr>
            <w:tcW w:w="88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D2A01E2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F972259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40DBC39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DFAB557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60BB442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A0EFFF2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C7DDB0E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62BAA43F" w14:textId="77777777">
        <w:trPr>
          <w:trHeight w:val="584"/>
        </w:trPr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3699108" w14:textId="77777777" w:rsidR="003A78EA" w:rsidRPr="00DE1751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916" w:type="dxa"/>
            <w:tcBorders>
              <w:top w:val="single" w:sz="6" w:space="0" w:color="auto"/>
              <w:bottom w:val="single" w:sz="6" w:space="0" w:color="auto"/>
            </w:tcBorders>
          </w:tcPr>
          <w:p w14:paraId="43EDBE8A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根据模组条码获取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MES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中绑定的电芯条码</w:t>
            </w:r>
          </w:p>
        </w:tc>
        <w:tc>
          <w:tcPr>
            <w:tcW w:w="1867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12B39DC9" w14:textId="77777777" w:rsidR="003A78EA" w:rsidRPr="00DE1751" w:rsidRDefault="00234763">
            <w:pPr>
              <w:ind w:firstLineChars="0" w:firstLine="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模组激光清洗工序产品进站时调用</w:t>
            </w:r>
          </w:p>
        </w:tc>
        <w:tc>
          <w:tcPr>
            <w:tcW w:w="4741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FB8DFD8" w14:textId="77777777" w:rsidR="003A78EA" w:rsidRPr="00DE1751" w:rsidRDefault="00234763">
            <w:pPr>
              <w:ind w:firstLineChars="0" w:firstLine="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1.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用于加工当前产品的原材料（批次原材料将用尽，下一批次原材料备料上线时，不校验；在下一批次原材料真正投入使用时校验）</w:t>
            </w:r>
          </w:p>
          <w:p w14:paraId="4270214F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sz w:val="20"/>
                <w:szCs w:val="20"/>
                <w:lang w:val="en-US"/>
              </w:rPr>
              <w:t>2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.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调用接口返回超时，可在一定次数内连续调用</w:t>
            </w:r>
          </w:p>
        </w:tc>
      </w:tr>
    </w:tbl>
    <w:p w14:paraId="2D3BE8D8" w14:textId="77777777" w:rsidR="003A78EA" w:rsidRPr="00DE1751" w:rsidRDefault="00234763">
      <w:pPr>
        <w:pStyle w:val="3"/>
      </w:pPr>
      <w:bookmarkStart w:id="207" w:name="_Toc37351273"/>
      <w:r w:rsidRPr="00DE1751">
        <w:rPr>
          <w:rFonts w:hint="eastAsia"/>
        </w:rPr>
        <w:t>集成方式</w:t>
      </w:r>
      <w:bookmarkEnd w:id="207"/>
    </w:p>
    <w:p w14:paraId="6E6065C8" w14:textId="77777777" w:rsidR="003A78EA" w:rsidRPr="00DE1751" w:rsidRDefault="00234763">
      <w:pPr>
        <w:ind w:left="420" w:firstLine="420"/>
      </w:pPr>
      <w:r w:rsidRPr="00DE1751">
        <w:rPr>
          <w:rFonts w:hint="eastAsia"/>
          <w:lang w:val="en-US"/>
        </w:rPr>
        <w:lastRenderedPageBreak/>
        <w:t>接口方式</w:t>
      </w:r>
      <w:r w:rsidRPr="00DE1751">
        <w:rPr>
          <w:lang w:val="en-US"/>
        </w:rPr>
        <w:t>：</w:t>
      </w:r>
      <w:r w:rsidRPr="00DE1751">
        <w:rPr>
          <w:lang w:val="en-US"/>
        </w:rPr>
        <w:t>W</w:t>
      </w:r>
      <w:r w:rsidRPr="00DE1751">
        <w:rPr>
          <w:rFonts w:hint="eastAsia"/>
          <w:lang w:val="en-US"/>
        </w:rPr>
        <w:t>eb</w:t>
      </w:r>
      <w:r w:rsidRPr="00DE1751">
        <w:rPr>
          <w:lang w:val="en-US"/>
        </w:rPr>
        <w:t>Service</w:t>
      </w:r>
    </w:p>
    <w:p w14:paraId="032D9628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rPr>
          <w:rFonts w:hint="eastAsia"/>
          <w:lang w:val="en-US"/>
        </w:rPr>
        <w:t>URL</w:t>
      </w:r>
      <w:r w:rsidRPr="00DE1751">
        <w:t>：</w:t>
      </w:r>
      <w:r w:rsidRPr="00DE1751">
        <w:rPr>
          <w:lang w:val="en-US"/>
        </w:rPr>
        <w:t xml:space="preserve"> </w:t>
      </w:r>
      <w:r w:rsidRPr="00DE1751">
        <w:rPr>
          <w:rFonts w:ascii="Microsoft YaHei UI" w:eastAsia="Microsoft YaHei UI" w:hAnsi="Microsoft YaHei UI" w:hint="eastAsia"/>
          <w:szCs w:val="21"/>
          <w:shd w:val="clear" w:color="auto" w:fill="FFFFFF"/>
        </w:rPr>
        <w:t>http://10.20.54.29:10043/ws/moduleBindingCoreGetWcf?wsdl</w:t>
      </w:r>
    </w:p>
    <w:p w14:paraId="06E6309C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t>服务描述：</w:t>
      </w:r>
      <w:r w:rsidRPr="00DE1751">
        <w:rPr>
          <w:rFonts w:hint="eastAsia"/>
          <w:sz w:val="20"/>
          <w:szCs w:val="20"/>
          <w:lang w:val="en-US"/>
        </w:rPr>
        <w:t>在激光清洗工序，设备调用相应接口向</w:t>
      </w:r>
      <w:r w:rsidRPr="00DE1751">
        <w:rPr>
          <w:rFonts w:hint="eastAsia"/>
          <w:sz w:val="20"/>
          <w:szCs w:val="20"/>
          <w:lang w:val="en-US"/>
        </w:rPr>
        <w:t>MES</w:t>
      </w:r>
      <w:r w:rsidRPr="00DE1751">
        <w:rPr>
          <w:rFonts w:hint="eastAsia"/>
          <w:sz w:val="20"/>
          <w:szCs w:val="20"/>
          <w:lang w:val="en-US"/>
        </w:rPr>
        <w:t>获取模组所绑定的电芯条码，</w:t>
      </w:r>
      <w:r w:rsidRPr="00DE1751">
        <w:rPr>
          <w:rFonts w:hint="eastAsia"/>
          <w:sz w:val="20"/>
          <w:szCs w:val="20"/>
          <w:lang w:val="en-US"/>
        </w:rPr>
        <w:t>MES</w:t>
      </w:r>
      <w:r w:rsidRPr="00DE1751">
        <w:rPr>
          <w:rFonts w:hint="eastAsia"/>
          <w:sz w:val="20"/>
          <w:szCs w:val="20"/>
          <w:lang w:val="en-US"/>
        </w:rPr>
        <w:t>将找到的电芯条码返回至设备并返回消息。</w:t>
      </w:r>
    </w:p>
    <w:p w14:paraId="47E38D5E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</w:t>
      </w:r>
      <w:r w:rsidRPr="00DE1751">
        <w:rPr>
          <w:rFonts w:hint="eastAsia"/>
        </w:rPr>
        <w:t>模组段激光清洗工序</w:t>
      </w:r>
    </w:p>
    <w:p w14:paraId="7FB31E8F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接口的</w:t>
      </w:r>
      <w:r w:rsidRPr="00DE1751">
        <w:t>调用</w:t>
      </w:r>
      <w:r w:rsidRPr="00DE1751">
        <w:rPr>
          <w:rFonts w:hint="eastAsia"/>
        </w:rPr>
        <w:t>方</w:t>
      </w:r>
      <w:r w:rsidRPr="00DE1751">
        <w:t>：</w:t>
      </w:r>
      <w:r w:rsidRPr="00DE1751">
        <w:rPr>
          <w:rFonts w:hint="eastAsia"/>
          <w:lang w:val="en-US"/>
        </w:rPr>
        <w:t>设备</w:t>
      </w:r>
    </w:p>
    <w:p w14:paraId="15A8598D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</w:t>
      </w:r>
      <w:r w:rsidRPr="00DE1751">
        <w:t>的提供方：</w:t>
      </w:r>
      <w:r w:rsidRPr="00DE1751">
        <w:t>MES</w:t>
      </w:r>
    </w:p>
    <w:p w14:paraId="7680249A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46BADE7D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2D09127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5017510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298B560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6170FD8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1D27756F" w14:textId="77777777">
        <w:trPr>
          <w:trHeight w:val="270"/>
        </w:trPr>
        <w:tc>
          <w:tcPr>
            <w:tcW w:w="709" w:type="dxa"/>
            <w:vAlign w:val="center"/>
          </w:tcPr>
          <w:p w14:paraId="09F62EF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4746D2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418B7C0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1F23029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0178450A" w14:textId="77777777">
        <w:trPr>
          <w:trHeight w:val="270"/>
        </w:trPr>
        <w:tc>
          <w:tcPr>
            <w:tcW w:w="709" w:type="dxa"/>
            <w:vAlign w:val="center"/>
          </w:tcPr>
          <w:p w14:paraId="0DD0F29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23F7B82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7161024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31A0D0D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6AC4830E" w14:textId="77777777">
        <w:trPr>
          <w:trHeight w:val="270"/>
        </w:trPr>
        <w:tc>
          <w:tcPr>
            <w:tcW w:w="709" w:type="dxa"/>
            <w:vAlign w:val="center"/>
          </w:tcPr>
          <w:p w14:paraId="7DFD32F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7598757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hint="eastAsia"/>
              </w:rPr>
              <w:t>materialLotCode</w:t>
            </w:r>
          </w:p>
        </w:tc>
        <w:tc>
          <w:tcPr>
            <w:tcW w:w="2657" w:type="dxa"/>
          </w:tcPr>
          <w:p w14:paraId="74DF058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2AE33DB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模组条码</w:t>
            </w:r>
          </w:p>
        </w:tc>
      </w:tr>
    </w:tbl>
    <w:p w14:paraId="0FE4928C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&lt;soapenv:Body&gt;</w:t>
      </w:r>
    </w:p>
    <w:p w14:paraId="4ED6ABE5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&lt;tem:ModuleBindingCoreGet&gt;</w:t>
      </w:r>
    </w:p>
    <w:p w14:paraId="1C8D6262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&lt;!--Optional:--&gt;</w:t>
      </w:r>
    </w:p>
    <w:p w14:paraId="77041C8B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&lt;tem:moduleBindingCoreGetVO&gt;</w:t>
      </w:r>
    </w:p>
    <w:p w14:paraId="73C8039E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&lt;!--Optional:--&gt;</w:t>
      </w:r>
    </w:p>
    <w:p w14:paraId="5B3FBFCE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&lt;cal:equipNum&gt;JGQX001&lt;/cal:equipNum&gt;</w:t>
      </w:r>
    </w:p>
    <w:p w14:paraId="37AE21F8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&lt;!--Optional:--&gt;</w:t>
      </w:r>
    </w:p>
    <w:p w14:paraId="2E5A02A8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&lt;cal:materialLotCode&gt;01KMMB5000A12399J0000009&lt;/cal:materialLotCode&gt;</w:t>
      </w:r>
    </w:p>
    <w:p w14:paraId="4E24BF85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&lt;!--Optional:--&gt;</w:t>
      </w:r>
    </w:p>
    <w:p w14:paraId="72D43F02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&lt;cal:siteCode&gt;1002-M-01&lt;/cal:siteCode&gt;</w:t>
      </w:r>
    </w:p>
    <w:p w14:paraId="53822CEE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&lt;/tem:moduleBindingCoreGetVO&gt;</w:t>
      </w:r>
    </w:p>
    <w:p w14:paraId="44029461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&lt;/tem:ModuleBindingCoreGet&gt;</w:t>
      </w:r>
    </w:p>
    <w:p w14:paraId="320338FD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lastRenderedPageBreak/>
        <w:t xml:space="preserve">   &lt;/soapenv:Body&gt;</w:t>
      </w:r>
    </w:p>
    <w:p w14:paraId="40ADFD07" w14:textId="77777777" w:rsidR="003A78EA" w:rsidRPr="00DE1751" w:rsidRDefault="003A78EA">
      <w:pPr>
        <w:ind w:left="420" w:firstLine="420"/>
      </w:pPr>
    </w:p>
    <w:p w14:paraId="6DD0DB71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43E81B16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007F7F7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3649534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360D290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1EBF37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1B611774" w14:textId="77777777">
        <w:trPr>
          <w:trHeight w:val="270"/>
        </w:trPr>
        <w:tc>
          <w:tcPr>
            <w:tcW w:w="709" w:type="dxa"/>
            <w:vAlign w:val="center"/>
          </w:tcPr>
          <w:p w14:paraId="3A63E25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24EE60FF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680BDE1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A5509A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5FACE308" w14:textId="77777777">
        <w:trPr>
          <w:trHeight w:val="270"/>
        </w:trPr>
        <w:tc>
          <w:tcPr>
            <w:tcW w:w="709" w:type="dxa"/>
            <w:vAlign w:val="center"/>
          </w:tcPr>
          <w:p w14:paraId="76CD7C4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44269AE5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1811260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4EC7E0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16A615D6" w14:textId="77777777">
        <w:trPr>
          <w:trHeight w:val="270"/>
        </w:trPr>
        <w:tc>
          <w:tcPr>
            <w:tcW w:w="709" w:type="dxa"/>
            <w:vAlign w:val="center"/>
          </w:tcPr>
          <w:p w14:paraId="068EA51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29602E83" w14:textId="77777777" w:rsidR="003A78EA" w:rsidRPr="00DE1751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69E5122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3F7709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7CA07E31" w14:textId="77777777" w:rsidR="003A78EA" w:rsidRPr="00DE1751" w:rsidRDefault="00234763">
      <w:pPr>
        <w:pStyle w:val="3"/>
      </w:pPr>
      <w:bookmarkStart w:id="208" w:name="_Toc37351274"/>
      <w:r w:rsidRPr="00DE1751">
        <w:rPr>
          <w:rFonts w:hint="eastAsia"/>
        </w:rPr>
        <w:t>前置条件</w:t>
      </w:r>
      <w:bookmarkEnd w:id="208"/>
    </w:p>
    <w:p w14:paraId="34161AA2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4F088401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14BCFB53" w14:textId="77777777" w:rsidR="003A78EA" w:rsidRPr="00DE1751" w:rsidRDefault="00234763">
      <w:pPr>
        <w:pStyle w:val="3"/>
      </w:pPr>
      <w:bookmarkStart w:id="209" w:name="_Toc37351275"/>
      <w:r w:rsidRPr="00DE1751">
        <w:rPr>
          <w:rFonts w:hint="eastAsia"/>
        </w:rPr>
        <w:t>详细方案</w:t>
      </w:r>
      <w:bookmarkEnd w:id="209"/>
    </w:p>
    <w:p w14:paraId="31025447" w14:textId="77777777" w:rsidR="003A78EA" w:rsidRPr="00DE1751" w:rsidRDefault="00234763">
      <w:pPr>
        <w:pStyle w:val="3"/>
      </w:pPr>
      <w:bookmarkStart w:id="210" w:name="_Toc37351276"/>
      <w:r w:rsidRPr="00DE1751">
        <w:rPr>
          <w:rFonts w:hint="eastAsia"/>
        </w:rPr>
        <w:t>补充说明</w:t>
      </w:r>
      <w:bookmarkEnd w:id="210"/>
    </w:p>
    <w:p w14:paraId="4167F951" w14:textId="77777777" w:rsidR="003A78EA" w:rsidRPr="00DE1751" w:rsidRDefault="00234763">
      <w:pPr>
        <w:pStyle w:val="af5"/>
        <w:numPr>
          <w:ilvl w:val="0"/>
          <w:numId w:val="13"/>
        </w:numPr>
        <w:tabs>
          <w:tab w:val="left" w:pos="2116"/>
        </w:tabs>
        <w:ind w:firstLineChars="0"/>
        <w:rPr>
          <w:lang w:val="en-US"/>
        </w:rPr>
      </w:pPr>
      <w:r w:rsidRPr="00DE1751"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4CD463E1" w14:textId="77777777" w:rsidR="003A78EA" w:rsidRPr="00DE1751" w:rsidRDefault="003A78EA">
      <w:pPr>
        <w:ind w:firstLine="420"/>
        <w:rPr>
          <w:lang w:val="en-US"/>
        </w:rPr>
      </w:pPr>
    </w:p>
    <w:p w14:paraId="0B088536" w14:textId="77777777" w:rsidR="003A78EA" w:rsidRPr="00DE1751" w:rsidRDefault="003A78EA">
      <w:pPr>
        <w:ind w:firstLine="420"/>
        <w:rPr>
          <w:lang w:val="en-US"/>
        </w:rPr>
      </w:pPr>
    </w:p>
    <w:p w14:paraId="60EB0D41" w14:textId="77777777" w:rsidR="003A78EA" w:rsidRPr="00DE1751" w:rsidRDefault="00234763">
      <w:pPr>
        <w:pStyle w:val="2"/>
      </w:pPr>
      <w:bookmarkStart w:id="211" w:name="_Toc37351277"/>
      <w:r w:rsidRPr="00DE1751">
        <w:rPr>
          <w:rFonts w:hint="eastAsia"/>
        </w:rPr>
        <w:t>一期电芯数据上传二期</w:t>
      </w:r>
      <w:r w:rsidRPr="00DE1751">
        <w:t>接口</w:t>
      </w:r>
      <w:bookmarkEnd w:id="211"/>
    </w:p>
    <w:p w14:paraId="34687000" w14:textId="77777777" w:rsidR="003A78EA" w:rsidRPr="00DE1751" w:rsidRDefault="00234763">
      <w:pPr>
        <w:pStyle w:val="3"/>
      </w:pPr>
      <w:bookmarkStart w:id="212" w:name="_Toc37351278"/>
      <w:r w:rsidRPr="00DE1751">
        <w:rPr>
          <w:rFonts w:hint="eastAsia"/>
        </w:rPr>
        <w:t>对应列表</w:t>
      </w:r>
      <w:bookmarkEnd w:id="212"/>
    </w:p>
    <w:tbl>
      <w:tblPr>
        <w:tblW w:w="1041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2916"/>
        <w:gridCol w:w="1647"/>
        <w:gridCol w:w="220"/>
        <w:gridCol w:w="203"/>
        <w:gridCol w:w="467"/>
        <w:gridCol w:w="236"/>
        <w:gridCol w:w="3835"/>
      </w:tblGrid>
      <w:tr w:rsidR="00DE1751" w:rsidRPr="00DE1751" w14:paraId="3007A802" w14:textId="77777777">
        <w:trPr>
          <w:trHeight w:val="512"/>
          <w:tblHeader/>
        </w:trPr>
        <w:tc>
          <w:tcPr>
            <w:tcW w:w="88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59D6D5E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3797FEC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18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072D533C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4741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70DED7BF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00E69488" w14:textId="77777777">
        <w:trPr>
          <w:trHeight w:hRule="exact" w:val="74"/>
          <w:tblHeader/>
        </w:trPr>
        <w:tc>
          <w:tcPr>
            <w:tcW w:w="88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0C524AD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61CD36C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AE79027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09211AB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EBC9D5F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4EE0D97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83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B8C5004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74E37770" w14:textId="77777777">
        <w:trPr>
          <w:trHeight w:val="584"/>
        </w:trPr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DCC840" w14:textId="77777777" w:rsidR="003A78EA" w:rsidRPr="00DE1751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916" w:type="dxa"/>
            <w:tcBorders>
              <w:top w:val="single" w:sz="6" w:space="0" w:color="auto"/>
              <w:bottom w:val="single" w:sz="6" w:space="0" w:color="auto"/>
            </w:tcBorders>
          </w:tcPr>
          <w:p w14:paraId="38FB047C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一期电芯测试数据上传二期系统</w:t>
            </w:r>
          </w:p>
        </w:tc>
        <w:tc>
          <w:tcPr>
            <w:tcW w:w="1867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10E7E819" w14:textId="77777777" w:rsidR="003A78EA" w:rsidRPr="00DE1751" w:rsidRDefault="00234763">
            <w:pPr>
              <w:ind w:firstLineChars="0" w:firstLine="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一期系统将电芯测试段的部分参数在电芯入库后将数据给到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MES</w:t>
            </w:r>
          </w:p>
        </w:tc>
        <w:tc>
          <w:tcPr>
            <w:tcW w:w="4741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BBFB730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二期模组先进行上线，需要使用一期生产的电芯进行组装。因一期系统与二期系统不同，故需要一期系统将电芯数据上传至二期系统；</w:t>
            </w:r>
          </w:p>
        </w:tc>
      </w:tr>
    </w:tbl>
    <w:p w14:paraId="5569FD12" w14:textId="77777777" w:rsidR="003A78EA" w:rsidRPr="00DE1751" w:rsidRDefault="00234763">
      <w:pPr>
        <w:pStyle w:val="3"/>
      </w:pPr>
      <w:bookmarkStart w:id="213" w:name="_Toc37351279"/>
      <w:r w:rsidRPr="00DE1751">
        <w:rPr>
          <w:rFonts w:hint="eastAsia"/>
        </w:rPr>
        <w:t>集成方式</w:t>
      </w:r>
      <w:bookmarkEnd w:id="213"/>
    </w:p>
    <w:p w14:paraId="5E1E7F44" w14:textId="77777777" w:rsidR="003A78EA" w:rsidRPr="00DE1751" w:rsidRDefault="00234763">
      <w:pPr>
        <w:ind w:left="420" w:firstLine="420"/>
      </w:pPr>
      <w:r w:rsidRPr="00DE1751">
        <w:rPr>
          <w:rFonts w:hint="eastAsia"/>
          <w:lang w:val="en-US"/>
        </w:rPr>
        <w:t>接口方式</w:t>
      </w:r>
      <w:r w:rsidRPr="00DE1751">
        <w:rPr>
          <w:lang w:val="en-US"/>
        </w:rPr>
        <w:t>：</w:t>
      </w:r>
      <w:r w:rsidRPr="00DE1751">
        <w:rPr>
          <w:lang w:val="en-US"/>
        </w:rPr>
        <w:t>W</w:t>
      </w:r>
      <w:r w:rsidRPr="00DE1751">
        <w:rPr>
          <w:rFonts w:hint="eastAsia"/>
          <w:lang w:val="en-US"/>
        </w:rPr>
        <w:t>eb</w:t>
      </w:r>
      <w:r w:rsidRPr="00DE1751">
        <w:rPr>
          <w:lang w:val="en-US"/>
        </w:rPr>
        <w:t>Service</w:t>
      </w:r>
    </w:p>
    <w:p w14:paraId="53054AD7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lastRenderedPageBreak/>
        <w:t>接口</w:t>
      </w:r>
      <w:r w:rsidRPr="00DE1751">
        <w:rPr>
          <w:rFonts w:hint="eastAsia"/>
          <w:lang w:val="en-US"/>
        </w:rPr>
        <w:t>URL</w:t>
      </w:r>
      <w:r w:rsidRPr="00DE1751">
        <w:t>：</w:t>
      </w:r>
      <w:r w:rsidRPr="00DE1751">
        <w:rPr>
          <w:lang w:val="en-US"/>
        </w:rPr>
        <w:t xml:space="preserve"> </w:t>
      </w:r>
      <w:hyperlink r:id="rId16" w:history="1">
        <w:r w:rsidRPr="00DE1751">
          <w:rPr>
            <w:rStyle w:val="af3"/>
            <w:rFonts w:hint="eastAsia"/>
            <w:color w:val="auto"/>
            <w:lang w:val="en-US"/>
          </w:rPr>
          <w:t>http://10.20.1.122:9080/calb_mes/ws/obtainingCoreDataWs?wsdl</w:t>
        </w:r>
      </w:hyperlink>
      <w:r w:rsidRPr="00DE1751">
        <w:rPr>
          <w:rFonts w:hint="eastAsia"/>
          <w:lang w:val="en-US"/>
        </w:rPr>
        <w:t xml:space="preserve"> </w:t>
      </w:r>
    </w:p>
    <w:p w14:paraId="0D14EC9B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t>服务描述：</w:t>
      </w:r>
      <w:r w:rsidRPr="00DE1751">
        <w:rPr>
          <w:rFonts w:hint="eastAsia"/>
          <w:lang w:val="en-US"/>
        </w:rPr>
        <w:t>一期电芯段电芯数据采集完整后，一期系统调用此接口将电芯对应的相关数据给到二期系统；</w:t>
      </w:r>
    </w:p>
    <w:p w14:paraId="76C5A942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接口使用工序：无</w:t>
      </w:r>
    </w:p>
    <w:p w14:paraId="17FB3699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接口的</w:t>
      </w:r>
      <w:r w:rsidRPr="00DE1751">
        <w:t>调用</w:t>
      </w:r>
      <w:r w:rsidRPr="00DE1751">
        <w:rPr>
          <w:rFonts w:hint="eastAsia"/>
        </w:rPr>
        <w:t>方</w:t>
      </w:r>
      <w:r w:rsidRPr="00DE1751">
        <w:t>：</w:t>
      </w:r>
      <w:r w:rsidRPr="00DE1751">
        <w:rPr>
          <w:rFonts w:hint="eastAsia"/>
          <w:lang w:val="en-US"/>
        </w:rPr>
        <w:t>一期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系统</w:t>
      </w:r>
    </w:p>
    <w:p w14:paraId="1B6A5B88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t>的提供方：</w:t>
      </w:r>
      <w:r w:rsidRPr="00DE1751">
        <w:rPr>
          <w:rFonts w:hint="eastAsia"/>
          <w:lang w:val="en-US"/>
        </w:rPr>
        <w:t>二期</w:t>
      </w:r>
      <w:r w:rsidRPr="00DE1751">
        <w:t>MES</w:t>
      </w:r>
      <w:r w:rsidRPr="00DE1751">
        <w:rPr>
          <w:rFonts w:hint="eastAsia"/>
          <w:lang w:val="en-US"/>
        </w:rPr>
        <w:t>系统</w:t>
      </w:r>
    </w:p>
    <w:p w14:paraId="5A4642FA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160A7B47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5484511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73283BF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6990832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6804AA6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5AF9923C" w14:textId="77777777">
        <w:trPr>
          <w:trHeight w:val="270"/>
        </w:trPr>
        <w:tc>
          <w:tcPr>
            <w:tcW w:w="709" w:type="dxa"/>
            <w:vAlign w:val="center"/>
          </w:tcPr>
          <w:p w14:paraId="2B28134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3B79803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3F39630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1798C63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工厂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（默认）</w:t>
            </w:r>
          </w:p>
        </w:tc>
      </w:tr>
      <w:tr w:rsidR="00DE1751" w:rsidRPr="00DE1751" w14:paraId="397E572A" w14:textId="77777777">
        <w:trPr>
          <w:trHeight w:val="270"/>
        </w:trPr>
        <w:tc>
          <w:tcPr>
            <w:tcW w:w="709" w:type="dxa"/>
            <w:vAlign w:val="center"/>
          </w:tcPr>
          <w:p w14:paraId="336BE89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4DC74FD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hint="eastAsia"/>
              </w:rPr>
              <w:t>materialLotCode</w:t>
            </w:r>
          </w:p>
        </w:tc>
        <w:tc>
          <w:tcPr>
            <w:tcW w:w="2657" w:type="dxa"/>
          </w:tcPr>
          <w:p w14:paraId="724F84A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6FA21EA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电芯条码</w:t>
            </w:r>
          </w:p>
        </w:tc>
      </w:tr>
      <w:tr w:rsidR="00DE1751" w:rsidRPr="00DE1751" w14:paraId="64E5ABE7" w14:textId="77777777">
        <w:trPr>
          <w:trHeight w:val="270"/>
        </w:trPr>
        <w:tc>
          <w:tcPr>
            <w:tcW w:w="709" w:type="dxa"/>
            <w:vAlign w:val="center"/>
          </w:tcPr>
          <w:p w14:paraId="3EE2BB2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1B32994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dataRecordTime</w:t>
            </w:r>
          </w:p>
        </w:tc>
        <w:tc>
          <w:tcPr>
            <w:tcW w:w="2657" w:type="dxa"/>
          </w:tcPr>
          <w:p w14:paraId="7F2F88B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446" w:type="dxa"/>
            <w:vAlign w:val="center"/>
          </w:tcPr>
          <w:p w14:paraId="5D9CD6B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参数采集时间</w:t>
            </w:r>
          </w:p>
        </w:tc>
      </w:tr>
      <w:tr w:rsidR="00DE1751" w:rsidRPr="00DE1751" w14:paraId="3BD9C752" w14:textId="77777777">
        <w:trPr>
          <w:trHeight w:val="270"/>
        </w:trPr>
        <w:tc>
          <w:tcPr>
            <w:tcW w:w="709" w:type="dxa"/>
            <w:vAlign w:val="center"/>
          </w:tcPr>
          <w:p w14:paraId="5A00A81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663C644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 w:hint="eastAsia"/>
                <w:szCs w:val="21"/>
                <w:lang w:val="en-US"/>
              </w:rPr>
              <w:t>tagCode</w:t>
            </w:r>
          </w:p>
        </w:tc>
        <w:tc>
          <w:tcPr>
            <w:tcW w:w="2657" w:type="dxa"/>
          </w:tcPr>
          <w:p w14:paraId="35DFB1F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61BA1C3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采集项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(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数组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)</w:t>
            </w:r>
          </w:p>
        </w:tc>
      </w:tr>
      <w:tr w:rsidR="00DE1751" w:rsidRPr="00DE1751" w14:paraId="13198319" w14:textId="77777777">
        <w:trPr>
          <w:trHeight w:val="270"/>
        </w:trPr>
        <w:tc>
          <w:tcPr>
            <w:tcW w:w="709" w:type="dxa"/>
            <w:vAlign w:val="center"/>
          </w:tcPr>
          <w:p w14:paraId="2CC05DF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6AE2C4D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tagValue</w:t>
            </w:r>
          </w:p>
        </w:tc>
        <w:tc>
          <w:tcPr>
            <w:tcW w:w="2657" w:type="dxa"/>
          </w:tcPr>
          <w:p w14:paraId="18A7728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6AE29FC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采集值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(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数组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)</w:t>
            </w:r>
          </w:p>
        </w:tc>
      </w:tr>
      <w:tr w:rsidR="00DE1751" w:rsidRPr="00DE1751" w14:paraId="4C2CEE83" w14:textId="77777777">
        <w:trPr>
          <w:trHeight w:val="270"/>
        </w:trPr>
        <w:tc>
          <w:tcPr>
            <w:tcW w:w="709" w:type="dxa"/>
            <w:vAlign w:val="center"/>
          </w:tcPr>
          <w:p w14:paraId="54C700DD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179139F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</w:p>
        </w:tc>
        <w:tc>
          <w:tcPr>
            <w:tcW w:w="2657" w:type="dxa"/>
          </w:tcPr>
          <w:p w14:paraId="4CF2A5D5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446" w:type="dxa"/>
            <w:vAlign w:val="center"/>
          </w:tcPr>
          <w:p w14:paraId="13D0CBF3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</w:tbl>
    <w:p w14:paraId="72C6EB22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lang w:val="en-US"/>
        </w:rPr>
        <w:t xml:space="preserve"> </w:t>
      </w:r>
      <w:r w:rsidRPr="00DE1751">
        <w:rPr>
          <w:rFonts w:hint="eastAsia"/>
          <w:lang w:val="en-US"/>
        </w:rPr>
        <w:t xml:space="preserve">   &lt;soapenv:Body&gt;</w:t>
      </w:r>
    </w:p>
    <w:p w14:paraId="5437657F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&lt;obt:obtainingCoreData&gt;</w:t>
      </w:r>
    </w:p>
    <w:p w14:paraId="6C3D9393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&lt;!--Optional:--&gt;</w:t>
      </w:r>
    </w:p>
    <w:p w14:paraId="11535176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&lt;arg0&gt;</w:t>
      </w:r>
    </w:p>
    <w:p w14:paraId="4468D470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&lt;!--Zero or more repetitions:--&gt;</w:t>
      </w:r>
    </w:p>
    <w:p w14:paraId="04AAABDA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&lt;data&gt;</w:t>
      </w:r>
    </w:p>
    <w:p w14:paraId="228F7189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   &lt;!--Zero or more repetitions:--&gt;</w:t>
      </w:r>
    </w:p>
    <w:p w14:paraId="7403561B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   &lt;detailList&gt;</w:t>
      </w:r>
    </w:p>
    <w:p w14:paraId="3F0B32A2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      &lt;!--Optional:--&gt;</w:t>
      </w:r>
    </w:p>
    <w:p w14:paraId="2BA24F30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      &lt;tagCode&gt;?&lt;/tagCode&gt;</w:t>
      </w:r>
    </w:p>
    <w:p w14:paraId="0CC4B237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      &lt;!--Optional:--&gt;</w:t>
      </w:r>
    </w:p>
    <w:p w14:paraId="70F5B049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      &lt;tagValue&gt;?&lt;/tagValue&gt;</w:t>
      </w:r>
    </w:p>
    <w:p w14:paraId="1C78C53A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   &lt;/detailList&gt;</w:t>
      </w:r>
    </w:p>
    <w:p w14:paraId="6032FA57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   &lt;!--Optional:--&gt;</w:t>
      </w:r>
    </w:p>
    <w:p w14:paraId="1EBAC542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   &lt;dataRecordTime&gt;?&lt;/dataRecordTime&gt;</w:t>
      </w:r>
    </w:p>
    <w:p w14:paraId="7E2E2CCB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   &lt;materialLotCode&gt;?&lt;/materialLotCode&gt;</w:t>
      </w:r>
    </w:p>
    <w:p w14:paraId="4C797450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lastRenderedPageBreak/>
        <w:t xml:space="preserve">            &lt;/data&gt;</w:t>
      </w:r>
    </w:p>
    <w:p w14:paraId="6A6FF19C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&lt;!--Optional:--&gt;</w:t>
      </w:r>
    </w:p>
    <w:p w14:paraId="6394D1A0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&lt;siteCode&gt;?&lt;/siteCode&gt;</w:t>
      </w:r>
    </w:p>
    <w:p w14:paraId="5F3ACCCD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&lt;/arg0&gt;</w:t>
      </w:r>
    </w:p>
    <w:p w14:paraId="6DCFC0F7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&lt;/obt:obtainingCoreData&gt;</w:t>
      </w:r>
    </w:p>
    <w:p w14:paraId="562AC488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&lt;/soapenv:Body&gt;</w:t>
      </w:r>
    </w:p>
    <w:p w14:paraId="41C27889" w14:textId="77777777" w:rsidR="003A78EA" w:rsidRPr="00DE1751" w:rsidRDefault="003A78EA">
      <w:pPr>
        <w:ind w:left="420" w:firstLine="420"/>
        <w:rPr>
          <w:lang w:val="en-US"/>
        </w:rPr>
      </w:pPr>
    </w:p>
    <w:p w14:paraId="5C970585" w14:textId="77777777" w:rsidR="003A78EA" w:rsidRPr="00DE1751" w:rsidRDefault="00234763">
      <w:pPr>
        <w:ind w:left="420" w:firstLine="420"/>
      </w:pPr>
      <w:r w:rsidRPr="00DE1751">
        <w:rPr>
          <w:lang w:val="en-US"/>
        </w:rPr>
        <w:t xml:space="preserve"> </w:t>
      </w:r>
      <w:r w:rsidRPr="00DE1751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2FFB288D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28BBB2C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43C678F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301BCBE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5699EB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3708C78A" w14:textId="77777777">
        <w:trPr>
          <w:trHeight w:val="270"/>
        </w:trPr>
        <w:tc>
          <w:tcPr>
            <w:tcW w:w="709" w:type="dxa"/>
            <w:vAlign w:val="center"/>
          </w:tcPr>
          <w:p w14:paraId="514F810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21631F9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5888196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842D59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50AF71B3" w14:textId="77777777">
        <w:trPr>
          <w:trHeight w:val="270"/>
        </w:trPr>
        <w:tc>
          <w:tcPr>
            <w:tcW w:w="709" w:type="dxa"/>
            <w:vAlign w:val="center"/>
          </w:tcPr>
          <w:p w14:paraId="66DBD04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19D1F0CA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260F235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DCA9B2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0C88D90A" w14:textId="77777777">
        <w:trPr>
          <w:trHeight w:val="270"/>
        </w:trPr>
        <w:tc>
          <w:tcPr>
            <w:tcW w:w="709" w:type="dxa"/>
            <w:vAlign w:val="center"/>
          </w:tcPr>
          <w:p w14:paraId="75A9B8E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0B26ED01" w14:textId="77777777" w:rsidR="003A78EA" w:rsidRPr="00DE1751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6F5F01A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AD01A2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78FAF9F2" w14:textId="77777777" w:rsidR="003A78EA" w:rsidRPr="00DE1751" w:rsidRDefault="00234763">
      <w:pPr>
        <w:pStyle w:val="3"/>
      </w:pPr>
      <w:bookmarkStart w:id="214" w:name="_Toc37351280"/>
      <w:r w:rsidRPr="00DE1751">
        <w:rPr>
          <w:rFonts w:hint="eastAsia"/>
        </w:rPr>
        <w:t>前置条件</w:t>
      </w:r>
      <w:bookmarkEnd w:id="214"/>
    </w:p>
    <w:p w14:paraId="4F53A449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56D26999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6129EDB1" w14:textId="77777777" w:rsidR="003A78EA" w:rsidRPr="00DE1751" w:rsidRDefault="00234763">
      <w:pPr>
        <w:pStyle w:val="3"/>
      </w:pPr>
      <w:bookmarkStart w:id="215" w:name="_Toc37351281"/>
      <w:r w:rsidRPr="00DE1751">
        <w:rPr>
          <w:rFonts w:hint="eastAsia"/>
        </w:rPr>
        <w:t>详细方案</w:t>
      </w:r>
      <w:bookmarkEnd w:id="215"/>
    </w:p>
    <w:p w14:paraId="20909AB6" w14:textId="77777777" w:rsidR="003A78EA" w:rsidRPr="00DE1751" w:rsidRDefault="00234763">
      <w:pPr>
        <w:pStyle w:val="3"/>
      </w:pPr>
      <w:bookmarkStart w:id="216" w:name="_Toc37351282"/>
      <w:r w:rsidRPr="00DE1751">
        <w:rPr>
          <w:rFonts w:hint="eastAsia"/>
        </w:rPr>
        <w:t>补充说明</w:t>
      </w:r>
      <w:bookmarkEnd w:id="216"/>
    </w:p>
    <w:p w14:paraId="668BF1CF" w14:textId="77777777" w:rsidR="003A78EA" w:rsidRPr="00DE1751" w:rsidRDefault="00234763">
      <w:pPr>
        <w:pStyle w:val="af5"/>
        <w:numPr>
          <w:ilvl w:val="0"/>
          <w:numId w:val="14"/>
        </w:numPr>
        <w:tabs>
          <w:tab w:val="left" w:pos="2116"/>
        </w:tabs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一期系统调用接口上传失败后，需要含有系统自动重新上传的机制。</w:t>
      </w:r>
    </w:p>
    <w:p w14:paraId="21C88D29" w14:textId="77777777" w:rsidR="003A78EA" w:rsidRPr="00DE1751" w:rsidRDefault="00234763">
      <w:pPr>
        <w:pStyle w:val="af5"/>
        <w:numPr>
          <w:ilvl w:val="0"/>
          <w:numId w:val="14"/>
        </w:numPr>
        <w:tabs>
          <w:tab w:val="left" w:pos="2116"/>
        </w:tabs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自动重新上传失败一定次数后，系统不再自动上传。由人为在一期系统上进行手动上传。</w:t>
      </w:r>
    </w:p>
    <w:p w14:paraId="25DC1425" w14:textId="77777777" w:rsidR="003A78EA" w:rsidRPr="00DE1751" w:rsidRDefault="003A78EA">
      <w:pPr>
        <w:ind w:firstLine="420"/>
        <w:rPr>
          <w:lang w:val="en-US"/>
        </w:rPr>
      </w:pPr>
    </w:p>
    <w:p w14:paraId="06FD9667" w14:textId="77777777" w:rsidR="003A78EA" w:rsidRPr="00DE1751" w:rsidRDefault="00234763">
      <w:pPr>
        <w:pStyle w:val="2"/>
      </w:pPr>
      <w:bookmarkStart w:id="217" w:name="_Toc37351283"/>
      <w:r w:rsidRPr="00DE1751">
        <w:rPr>
          <w:rFonts w:hint="eastAsia"/>
        </w:rPr>
        <w:t>模组OCV获取电芯测试段数据</w:t>
      </w:r>
      <w:bookmarkEnd w:id="217"/>
    </w:p>
    <w:p w14:paraId="497FA16B" w14:textId="77777777" w:rsidR="003A78EA" w:rsidRPr="00DE1751" w:rsidRDefault="00234763">
      <w:pPr>
        <w:pStyle w:val="3"/>
      </w:pPr>
      <w:bookmarkStart w:id="218" w:name="_Toc37351284"/>
      <w:r w:rsidRPr="00DE1751">
        <w:rPr>
          <w:rFonts w:hint="eastAsia"/>
        </w:rPr>
        <w:t>对应列表</w:t>
      </w:r>
      <w:bookmarkEnd w:id="218"/>
    </w:p>
    <w:tbl>
      <w:tblPr>
        <w:tblW w:w="1041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2916"/>
        <w:gridCol w:w="1647"/>
        <w:gridCol w:w="423"/>
        <w:gridCol w:w="467"/>
        <w:gridCol w:w="236"/>
        <w:gridCol w:w="1565"/>
        <w:gridCol w:w="2270"/>
      </w:tblGrid>
      <w:tr w:rsidR="00DE1751" w:rsidRPr="00DE1751" w14:paraId="1E1DE982" w14:textId="77777777">
        <w:trPr>
          <w:trHeight w:val="512"/>
          <w:tblHeader/>
        </w:trPr>
        <w:tc>
          <w:tcPr>
            <w:tcW w:w="88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06061F5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C9AD6E9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4338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6B33797D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22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30C8B03D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5E972339" w14:textId="77777777">
        <w:trPr>
          <w:trHeight w:hRule="exact" w:val="74"/>
          <w:tblHeader/>
        </w:trPr>
        <w:tc>
          <w:tcPr>
            <w:tcW w:w="88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C93CF6E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D89996F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2D01583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3D6026D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4280682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E8E8D42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8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DCDE355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203D793D" w14:textId="77777777">
        <w:trPr>
          <w:trHeight w:val="584"/>
        </w:trPr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2F188C" w14:textId="77777777" w:rsidR="003A78EA" w:rsidRPr="00DE1751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916" w:type="dxa"/>
            <w:tcBorders>
              <w:top w:val="single" w:sz="6" w:space="0" w:color="auto"/>
              <w:bottom w:val="single" w:sz="6" w:space="0" w:color="auto"/>
            </w:tcBorders>
          </w:tcPr>
          <w:p w14:paraId="14CDA0B5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模组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OCV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获取电芯段数据</w:t>
            </w:r>
          </w:p>
        </w:tc>
        <w:tc>
          <w:tcPr>
            <w:tcW w:w="4338" w:type="dxa"/>
            <w:gridSpan w:val="5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2F9AFE2C" w14:textId="77777777" w:rsidR="003A78EA" w:rsidRPr="00DE1751" w:rsidRDefault="00234763">
            <w:pPr>
              <w:ind w:firstLineChars="0" w:firstLine="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电芯段入库电芯在模组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OCV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设备组装测试时，需要获取电芯测试段的数据</w:t>
            </w:r>
          </w:p>
        </w:tc>
        <w:tc>
          <w:tcPr>
            <w:tcW w:w="2270" w:type="dxa"/>
            <w:tcBorders>
              <w:top w:val="single" w:sz="6" w:space="0" w:color="auto"/>
              <w:bottom w:val="single" w:sz="6" w:space="0" w:color="auto"/>
            </w:tcBorders>
          </w:tcPr>
          <w:p w14:paraId="68159D39" w14:textId="77777777" w:rsidR="003A78EA" w:rsidRPr="00DE1751" w:rsidRDefault="003A78EA">
            <w:pPr>
              <w:ind w:firstLine="400"/>
              <w:rPr>
                <w:sz w:val="20"/>
                <w:szCs w:val="20"/>
                <w:lang w:val="en-US"/>
              </w:rPr>
            </w:pPr>
          </w:p>
        </w:tc>
      </w:tr>
    </w:tbl>
    <w:p w14:paraId="7160D15B" w14:textId="77777777" w:rsidR="003A78EA" w:rsidRPr="00DE1751" w:rsidRDefault="00234763">
      <w:pPr>
        <w:pStyle w:val="3"/>
      </w:pPr>
      <w:bookmarkStart w:id="219" w:name="_Toc37351285"/>
      <w:r w:rsidRPr="00DE1751">
        <w:rPr>
          <w:rFonts w:hint="eastAsia"/>
        </w:rPr>
        <w:lastRenderedPageBreak/>
        <w:t>集成方式</w:t>
      </w:r>
      <w:bookmarkEnd w:id="219"/>
    </w:p>
    <w:p w14:paraId="2A4C72BE" w14:textId="77777777" w:rsidR="003A78EA" w:rsidRPr="00DE1751" w:rsidRDefault="00234763">
      <w:pPr>
        <w:ind w:left="420" w:firstLine="420"/>
      </w:pPr>
      <w:r w:rsidRPr="00DE1751">
        <w:rPr>
          <w:rFonts w:hint="eastAsia"/>
          <w:lang w:val="en-US"/>
        </w:rPr>
        <w:t>接口方式</w:t>
      </w:r>
      <w:r w:rsidRPr="00DE1751">
        <w:rPr>
          <w:lang w:val="en-US"/>
        </w:rPr>
        <w:t>：</w:t>
      </w:r>
      <w:r w:rsidRPr="00DE1751">
        <w:rPr>
          <w:lang w:val="en-US"/>
        </w:rPr>
        <w:t>W</w:t>
      </w:r>
      <w:r w:rsidRPr="00DE1751">
        <w:rPr>
          <w:rFonts w:hint="eastAsia"/>
          <w:lang w:val="en-US"/>
        </w:rPr>
        <w:t>eb</w:t>
      </w:r>
      <w:r w:rsidRPr="00DE1751">
        <w:rPr>
          <w:lang w:val="en-US"/>
        </w:rPr>
        <w:t>Service</w:t>
      </w:r>
    </w:p>
    <w:p w14:paraId="51DA9F0A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rPr>
          <w:rFonts w:hint="eastAsia"/>
          <w:lang w:val="en-US"/>
        </w:rPr>
        <w:t>URL</w:t>
      </w:r>
      <w:r w:rsidRPr="00DE1751">
        <w:t>：</w:t>
      </w:r>
      <w:r w:rsidRPr="00DE1751">
        <w:rPr>
          <w:lang w:val="en-US"/>
        </w:rPr>
        <w:t xml:space="preserve"> </w:t>
      </w:r>
      <w:r w:rsidRPr="00DE1751">
        <w:rPr>
          <w:rFonts w:hint="eastAsia"/>
          <w:lang w:val="en-US"/>
        </w:rPr>
        <w:t>http://10.20.54.29:10044/ws/modularGetCoreTestInfoServerWcf?wsdl</w:t>
      </w:r>
    </w:p>
    <w:p w14:paraId="4B142F6E" w14:textId="77777777" w:rsidR="003A78EA" w:rsidRPr="00DE1751" w:rsidRDefault="00234763">
      <w:pPr>
        <w:ind w:leftChars="400" w:left="840" w:firstLineChars="0" w:firstLine="0"/>
        <w:rPr>
          <w:lang w:val="en-US"/>
        </w:rPr>
      </w:pPr>
      <w:r w:rsidRPr="00DE1751">
        <w:rPr>
          <w:rFonts w:hint="eastAsia"/>
        </w:rPr>
        <w:t>接口</w:t>
      </w:r>
      <w:r w:rsidRPr="00DE1751">
        <w:t>服务描述：</w:t>
      </w:r>
      <w:r w:rsidRPr="00DE1751">
        <w:rPr>
          <w:rFonts w:hint="eastAsia"/>
          <w:lang w:val="en-US"/>
        </w:rPr>
        <w:t>模组</w:t>
      </w:r>
      <w:r w:rsidRPr="00DE1751">
        <w:rPr>
          <w:rFonts w:hint="eastAsia"/>
          <w:lang w:val="en-US"/>
        </w:rPr>
        <w:t>OCV</w:t>
      </w:r>
      <w:r w:rsidRPr="00DE1751">
        <w:rPr>
          <w:rFonts w:hint="eastAsia"/>
          <w:lang w:val="en-US"/>
        </w:rPr>
        <w:t>根据电芯条码向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获取电芯测试段的参数信息</w:t>
      </w:r>
      <w:r w:rsidRPr="00DE1751">
        <w:rPr>
          <w:rFonts w:hint="eastAsia"/>
          <w:lang w:val="en-US"/>
        </w:rPr>
        <w:br/>
      </w:r>
      <w:r w:rsidRPr="00DE1751">
        <w:rPr>
          <w:rFonts w:hint="eastAsia"/>
          <w:lang w:val="en-US"/>
        </w:rPr>
        <w:t>接口使用工序：模组</w:t>
      </w:r>
      <w:r w:rsidRPr="00DE1751">
        <w:rPr>
          <w:rFonts w:hint="eastAsia"/>
          <w:lang w:val="en-US"/>
        </w:rPr>
        <w:t>OCV</w:t>
      </w:r>
    </w:p>
    <w:p w14:paraId="606C5EE8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接口的</w:t>
      </w:r>
      <w:r w:rsidRPr="00DE1751">
        <w:t>调用</w:t>
      </w:r>
      <w:r w:rsidRPr="00DE1751">
        <w:rPr>
          <w:rFonts w:hint="eastAsia"/>
        </w:rPr>
        <w:t>方</w:t>
      </w:r>
      <w:r w:rsidRPr="00DE1751">
        <w:t>：</w:t>
      </w:r>
      <w:r w:rsidRPr="00DE1751">
        <w:rPr>
          <w:rFonts w:hint="eastAsia"/>
          <w:lang w:val="en-US"/>
        </w:rPr>
        <w:t>设备</w:t>
      </w:r>
    </w:p>
    <w:p w14:paraId="3881E337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t>的提供方</w:t>
      </w:r>
      <w:r w:rsidRPr="00DE1751">
        <w:rPr>
          <w:rFonts w:hint="eastAsia"/>
        </w:rPr>
        <w:t>：</w:t>
      </w:r>
      <w:r w:rsidRPr="00DE1751">
        <w:t>MES</w:t>
      </w:r>
    </w:p>
    <w:p w14:paraId="69F69543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3E96DF5F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3C914D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44314C5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324B072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035DBFE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72451B7F" w14:textId="77777777">
        <w:trPr>
          <w:trHeight w:val="270"/>
        </w:trPr>
        <w:tc>
          <w:tcPr>
            <w:tcW w:w="709" w:type="dxa"/>
            <w:vAlign w:val="center"/>
          </w:tcPr>
          <w:p w14:paraId="3D04280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6380CA0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5ED2F91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5EAB721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工厂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（默认）</w:t>
            </w:r>
          </w:p>
        </w:tc>
      </w:tr>
      <w:tr w:rsidR="00DE1751" w:rsidRPr="00DE1751" w14:paraId="076B5336" w14:textId="77777777">
        <w:trPr>
          <w:trHeight w:val="270"/>
        </w:trPr>
        <w:tc>
          <w:tcPr>
            <w:tcW w:w="709" w:type="dxa"/>
            <w:vAlign w:val="center"/>
          </w:tcPr>
          <w:p w14:paraId="603CBEF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1577C07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hint="eastAsia"/>
              </w:rPr>
              <w:t>materialLotCode</w:t>
            </w:r>
          </w:p>
        </w:tc>
        <w:tc>
          <w:tcPr>
            <w:tcW w:w="2657" w:type="dxa"/>
          </w:tcPr>
          <w:p w14:paraId="2E1F2C7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7CF96A2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电芯条码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(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数组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)</w:t>
            </w:r>
          </w:p>
        </w:tc>
      </w:tr>
      <w:tr w:rsidR="00DE1751" w:rsidRPr="00DE1751" w14:paraId="175B573F" w14:textId="77777777">
        <w:trPr>
          <w:trHeight w:val="270"/>
        </w:trPr>
        <w:tc>
          <w:tcPr>
            <w:tcW w:w="709" w:type="dxa"/>
            <w:vAlign w:val="center"/>
          </w:tcPr>
          <w:p w14:paraId="3B63F2B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0462535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4B24A8D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586E37B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75902E32" w14:textId="77777777">
        <w:trPr>
          <w:trHeight w:val="270"/>
        </w:trPr>
        <w:tc>
          <w:tcPr>
            <w:tcW w:w="709" w:type="dxa"/>
            <w:vAlign w:val="center"/>
          </w:tcPr>
          <w:p w14:paraId="262ECC7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6C672DD3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</w:p>
        </w:tc>
        <w:tc>
          <w:tcPr>
            <w:tcW w:w="2657" w:type="dxa"/>
          </w:tcPr>
          <w:p w14:paraId="4D55D8C2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446" w:type="dxa"/>
            <w:vAlign w:val="center"/>
          </w:tcPr>
          <w:p w14:paraId="716973E6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DE1751" w:rsidRPr="00DE1751" w14:paraId="1C1EC33A" w14:textId="77777777">
        <w:trPr>
          <w:trHeight w:val="270"/>
        </w:trPr>
        <w:tc>
          <w:tcPr>
            <w:tcW w:w="709" w:type="dxa"/>
            <w:vAlign w:val="center"/>
          </w:tcPr>
          <w:p w14:paraId="374926E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0C65632D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</w:p>
        </w:tc>
        <w:tc>
          <w:tcPr>
            <w:tcW w:w="2657" w:type="dxa"/>
          </w:tcPr>
          <w:p w14:paraId="289A7C3B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446" w:type="dxa"/>
            <w:vAlign w:val="center"/>
          </w:tcPr>
          <w:p w14:paraId="499CB6D4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</w:tbl>
    <w:p w14:paraId="6334443C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</w:t>
      </w:r>
    </w:p>
    <w:p w14:paraId="672AAC87" w14:textId="77777777" w:rsidR="003A78EA" w:rsidRPr="00DE1751" w:rsidRDefault="00234763">
      <w:pPr>
        <w:ind w:left="420" w:firstLine="420"/>
      </w:pPr>
      <w:r w:rsidRPr="00DE1751">
        <w:rPr>
          <w:lang w:val="en-US"/>
        </w:rPr>
        <w:t xml:space="preserve"> </w:t>
      </w:r>
      <w:r w:rsidRPr="00DE1751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1171AAFD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6B29A51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37B01CD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7A4FD6C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63F036C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47447133" w14:textId="77777777">
        <w:trPr>
          <w:trHeight w:val="270"/>
        </w:trPr>
        <w:tc>
          <w:tcPr>
            <w:tcW w:w="709" w:type="dxa"/>
            <w:vAlign w:val="center"/>
          </w:tcPr>
          <w:p w14:paraId="50B95EB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2734BCC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4C2FCF9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13B9EB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150B7FBD" w14:textId="77777777">
        <w:trPr>
          <w:trHeight w:val="270"/>
        </w:trPr>
        <w:tc>
          <w:tcPr>
            <w:tcW w:w="709" w:type="dxa"/>
            <w:vAlign w:val="center"/>
          </w:tcPr>
          <w:p w14:paraId="27B79D8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4A220786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1687793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642358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5314E6AA" w14:textId="77777777">
        <w:trPr>
          <w:trHeight w:val="270"/>
        </w:trPr>
        <w:tc>
          <w:tcPr>
            <w:tcW w:w="709" w:type="dxa"/>
            <w:vAlign w:val="center"/>
          </w:tcPr>
          <w:p w14:paraId="7530426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576FA9CE" w14:textId="77777777" w:rsidR="003A78EA" w:rsidRPr="00DE1751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71D2159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392D57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  <w:tr w:rsidR="00DE1751" w:rsidRPr="00DE1751" w14:paraId="790491B6" w14:textId="77777777">
        <w:trPr>
          <w:trHeight w:val="270"/>
        </w:trPr>
        <w:tc>
          <w:tcPr>
            <w:tcW w:w="709" w:type="dxa"/>
            <w:vAlign w:val="center"/>
          </w:tcPr>
          <w:p w14:paraId="63E1E1D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6BA11BD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hint="eastAsia"/>
              </w:rPr>
              <w:t>materialLotCode</w:t>
            </w:r>
          </w:p>
        </w:tc>
        <w:tc>
          <w:tcPr>
            <w:tcW w:w="2657" w:type="dxa"/>
          </w:tcPr>
          <w:p w14:paraId="1EB6E0A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8D61C3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产品条码</w:t>
            </w:r>
          </w:p>
        </w:tc>
      </w:tr>
      <w:tr w:rsidR="00DE1751" w:rsidRPr="00DE1751" w14:paraId="758F0A15" w14:textId="77777777">
        <w:trPr>
          <w:trHeight w:val="270"/>
        </w:trPr>
        <w:tc>
          <w:tcPr>
            <w:tcW w:w="709" w:type="dxa"/>
            <w:vAlign w:val="center"/>
          </w:tcPr>
          <w:p w14:paraId="3F56F45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05E9A0B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tagCode</w:t>
            </w:r>
          </w:p>
        </w:tc>
        <w:tc>
          <w:tcPr>
            <w:tcW w:w="2657" w:type="dxa"/>
          </w:tcPr>
          <w:p w14:paraId="6EC7CC9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200D8E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采集项（数组）</w:t>
            </w:r>
          </w:p>
        </w:tc>
      </w:tr>
      <w:tr w:rsidR="00DE1751" w:rsidRPr="00DE1751" w14:paraId="3EAAA987" w14:textId="77777777">
        <w:trPr>
          <w:trHeight w:val="270"/>
        </w:trPr>
        <w:tc>
          <w:tcPr>
            <w:tcW w:w="709" w:type="dxa"/>
            <w:vAlign w:val="center"/>
          </w:tcPr>
          <w:p w14:paraId="0B82CFD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346CB14B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tagValue</w:t>
            </w:r>
          </w:p>
        </w:tc>
        <w:tc>
          <w:tcPr>
            <w:tcW w:w="2657" w:type="dxa"/>
          </w:tcPr>
          <w:p w14:paraId="48DA4E9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A0576C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采集组（数组）</w:t>
            </w:r>
          </w:p>
        </w:tc>
      </w:tr>
    </w:tbl>
    <w:p w14:paraId="343675FD" w14:textId="77777777" w:rsidR="003A78EA" w:rsidRPr="00DE1751" w:rsidRDefault="00234763">
      <w:pPr>
        <w:pStyle w:val="3"/>
      </w:pPr>
      <w:bookmarkStart w:id="220" w:name="_Toc37351286"/>
      <w:r w:rsidRPr="00DE1751">
        <w:rPr>
          <w:rFonts w:hint="eastAsia"/>
        </w:rPr>
        <w:t>前置条件</w:t>
      </w:r>
      <w:bookmarkEnd w:id="220"/>
    </w:p>
    <w:p w14:paraId="28592B80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7FE69700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4C3BE278" w14:textId="77777777" w:rsidR="003A78EA" w:rsidRPr="00DE1751" w:rsidRDefault="00234763">
      <w:pPr>
        <w:pStyle w:val="3"/>
      </w:pPr>
      <w:bookmarkStart w:id="221" w:name="_Toc37351287"/>
      <w:r w:rsidRPr="00DE1751">
        <w:rPr>
          <w:rFonts w:hint="eastAsia"/>
        </w:rPr>
        <w:t>详细方案</w:t>
      </w:r>
      <w:bookmarkEnd w:id="221"/>
    </w:p>
    <w:p w14:paraId="306BFF05" w14:textId="77777777" w:rsidR="003A78EA" w:rsidRPr="00DE1751" w:rsidRDefault="00234763">
      <w:pPr>
        <w:pStyle w:val="3"/>
      </w:pPr>
      <w:bookmarkStart w:id="222" w:name="_Toc37351288"/>
      <w:r w:rsidRPr="00DE1751">
        <w:rPr>
          <w:rFonts w:hint="eastAsia"/>
        </w:rPr>
        <w:t>补充说明</w:t>
      </w:r>
      <w:bookmarkEnd w:id="222"/>
    </w:p>
    <w:p w14:paraId="3A232C19" w14:textId="77777777" w:rsidR="003A78EA" w:rsidRPr="00DE1751" w:rsidRDefault="00234763">
      <w:pPr>
        <w:pStyle w:val="af5"/>
        <w:numPr>
          <w:ilvl w:val="0"/>
          <w:numId w:val="14"/>
        </w:numPr>
        <w:tabs>
          <w:tab w:val="left" w:pos="2116"/>
        </w:tabs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lastRenderedPageBreak/>
        <w:t>无</w:t>
      </w:r>
    </w:p>
    <w:p w14:paraId="725F8748" w14:textId="77777777" w:rsidR="003A78EA" w:rsidRPr="00DE1751" w:rsidRDefault="003A78EA">
      <w:pPr>
        <w:ind w:firstLine="420"/>
        <w:rPr>
          <w:lang w:val="en-US"/>
        </w:rPr>
      </w:pPr>
    </w:p>
    <w:p w14:paraId="55D5CAF1" w14:textId="77777777" w:rsidR="003A78EA" w:rsidRPr="00DE1751" w:rsidRDefault="003A78EA">
      <w:pPr>
        <w:ind w:firstLine="420"/>
        <w:rPr>
          <w:lang w:val="en-US"/>
        </w:rPr>
      </w:pPr>
    </w:p>
    <w:p w14:paraId="05D76E13" w14:textId="77777777" w:rsidR="003A78EA" w:rsidRPr="00DE1751" w:rsidRDefault="00234763">
      <w:pPr>
        <w:pStyle w:val="2"/>
      </w:pPr>
      <w:bookmarkStart w:id="223" w:name="_Toc37351289"/>
      <w:r w:rsidRPr="00DE1751">
        <w:rPr>
          <w:rFonts w:hint="eastAsia"/>
        </w:rPr>
        <w:t>模组OCV电芯校验接口</w:t>
      </w:r>
      <w:bookmarkEnd w:id="223"/>
    </w:p>
    <w:p w14:paraId="34A67F4F" w14:textId="77777777" w:rsidR="003A78EA" w:rsidRPr="00DE1751" w:rsidRDefault="00234763">
      <w:pPr>
        <w:pStyle w:val="3"/>
      </w:pPr>
      <w:bookmarkStart w:id="224" w:name="_Toc37351290"/>
      <w:r w:rsidRPr="00DE1751">
        <w:rPr>
          <w:rFonts w:hint="eastAsia"/>
        </w:rPr>
        <w:t>对应列表</w:t>
      </w:r>
      <w:bookmarkEnd w:id="224"/>
    </w:p>
    <w:tbl>
      <w:tblPr>
        <w:tblW w:w="1041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2916"/>
        <w:gridCol w:w="1647"/>
        <w:gridCol w:w="423"/>
        <w:gridCol w:w="467"/>
        <w:gridCol w:w="236"/>
        <w:gridCol w:w="1565"/>
        <w:gridCol w:w="2270"/>
      </w:tblGrid>
      <w:tr w:rsidR="00DE1751" w:rsidRPr="00DE1751" w14:paraId="09CF2DCB" w14:textId="77777777">
        <w:trPr>
          <w:trHeight w:val="512"/>
          <w:tblHeader/>
        </w:trPr>
        <w:tc>
          <w:tcPr>
            <w:tcW w:w="88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26EBA36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CEA9285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4338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6E03B72E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22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1F9748C3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55611959" w14:textId="77777777">
        <w:trPr>
          <w:trHeight w:hRule="exact" w:val="74"/>
          <w:tblHeader/>
        </w:trPr>
        <w:tc>
          <w:tcPr>
            <w:tcW w:w="88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C1C8D20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E5EF04D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B356E33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BD16529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B228612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67E58DF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8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824586C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544A9548" w14:textId="77777777">
        <w:trPr>
          <w:trHeight w:val="584"/>
        </w:trPr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165DAD" w14:textId="77777777" w:rsidR="003A78EA" w:rsidRPr="00DE1751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916" w:type="dxa"/>
            <w:tcBorders>
              <w:top w:val="single" w:sz="6" w:space="0" w:color="auto"/>
              <w:bottom w:val="single" w:sz="6" w:space="0" w:color="auto"/>
            </w:tcBorders>
          </w:tcPr>
          <w:p w14:paraId="3A14705E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模组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OCV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电芯校验</w:t>
            </w:r>
          </w:p>
        </w:tc>
        <w:tc>
          <w:tcPr>
            <w:tcW w:w="4338" w:type="dxa"/>
            <w:gridSpan w:val="5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3D279AAB" w14:textId="77777777" w:rsidR="003A78EA" w:rsidRPr="00DE1751" w:rsidRDefault="00234763">
            <w:pPr>
              <w:ind w:firstLineChars="0" w:firstLine="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模组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OCV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测试时，校验电芯的等级信息、产线信息、档位信息、型号是否一致，若不一致则不允许留置下一工序组装模组</w:t>
            </w:r>
          </w:p>
        </w:tc>
        <w:tc>
          <w:tcPr>
            <w:tcW w:w="2270" w:type="dxa"/>
            <w:tcBorders>
              <w:top w:val="single" w:sz="6" w:space="0" w:color="auto"/>
              <w:bottom w:val="single" w:sz="6" w:space="0" w:color="auto"/>
            </w:tcBorders>
          </w:tcPr>
          <w:p w14:paraId="336567C4" w14:textId="77777777" w:rsidR="003A78EA" w:rsidRPr="00DE1751" w:rsidRDefault="003A78EA">
            <w:pPr>
              <w:ind w:firstLine="400"/>
              <w:rPr>
                <w:sz w:val="20"/>
                <w:szCs w:val="20"/>
                <w:lang w:val="en-US"/>
              </w:rPr>
            </w:pPr>
          </w:p>
        </w:tc>
      </w:tr>
    </w:tbl>
    <w:p w14:paraId="4C4DC525" w14:textId="77777777" w:rsidR="003A78EA" w:rsidRPr="00DE1751" w:rsidRDefault="00234763">
      <w:pPr>
        <w:pStyle w:val="3"/>
      </w:pPr>
      <w:bookmarkStart w:id="225" w:name="_Toc37351291"/>
      <w:r w:rsidRPr="00DE1751">
        <w:rPr>
          <w:rFonts w:hint="eastAsia"/>
        </w:rPr>
        <w:t>集成方式</w:t>
      </w:r>
      <w:bookmarkEnd w:id="225"/>
    </w:p>
    <w:p w14:paraId="5E90FC0C" w14:textId="77777777" w:rsidR="003A78EA" w:rsidRPr="00DE1751" w:rsidRDefault="00234763">
      <w:pPr>
        <w:ind w:left="420" w:firstLine="420"/>
      </w:pPr>
      <w:r w:rsidRPr="00DE1751">
        <w:rPr>
          <w:rFonts w:hint="eastAsia"/>
          <w:lang w:val="en-US"/>
        </w:rPr>
        <w:t>接口方式</w:t>
      </w:r>
      <w:r w:rsidRPr="00DE1751">
        <w:rPr>
          <w:lang w:val="en-US"/>
        </w:rPr>
        <w:t>：</w:t>
      </w:r>
      <w:r w:rsidRPr="00DE1751">
        <w:rPr>
          <w:lang w:val="en-US"/>
        </w:rPr>
        <w:t>W</w:t>
      </w:r>
      <w:r w:rsidRPr="00DE1751">
        <w:rPr>
          <w:rFonts w:hint="eastAsia"/>
          <w:lang w:val="en-US"/>
        </w:rPr>
        <w:t>eb</w:t>
      </w:r>
      <w:r w:rsidRPr="00DE1751">
        <w:rPr>
          <w:lang w:val="en-US"/>
        </w:rPr>
        <w:t>Service</w:t>
      </w:r>
    </w:p>
    <w:p w14:paraId="7B224FDE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rPr>
          <w:rFonts w:hint="eastAsia"/>
          <w:lang w:val="en-US"/>
        </w:rPr>
        <w:t>URL</w:t>
      </w:r>
      <w:r w:rsidRPr="00DE1751">
        <w:t>：</w:t>
      </w:r>
      <w:r w:rsidRPr="00DE1751">
        <w:rPr>
          <w:lang w:val="en-US"/>
        </w:rPr>
        <w:t xml:space="preserve"> </w:t>
      </w:r>
      <w:hyperlink r:id="rId17" w:history="1">
        <w:r w:rsidRPr="00DE1751">
          <w:rPr>
            <w:rStyle w:val="af3"/>
            <w:rFonts w:hint="eastAsia"/>
            <w:color w:val="auto"/>
            <w:lang w:val="en-US"/>
          </w:rPr>
          <w:t>http://10.20.54.29:10045/ws/modularCoreVerificationServerWcf?wsdl</w:t>
        </w:r>
      </w:hyperlink>
      <w:r w:rsidRPr="00DE1751">
        <w:rPr>
          <w:rFonts w:hint="eastAsia"/>
          <w:lang w:val="en-US"/>
        </w:rPr>
        <w:t xml:space="preserve"> </w:t>
      </w:r>
    </w:p>
    <w:p w14:paraId="6E5EECFC" w14:textId="77777777" w:rsidR="003A78EA" w:rsidRPr="00DE1751" w:rsidRDefault="00234763">
      <w:pPr>
        <w:ind w:leftChars="400" w:left="840" w:firstLineChars="0" w:firstLine="0"/>
        <w:rPr>
          <w:lang w:val="en-US"/>
        </w:rPr>
      </w:pPr>
      <w:r w:rsidRPr="00DE1751">
        <w:rPr>
          <w:rFonts w:hint="eastAsia"/>
        </w:rPr>
        <w:t>接口</w:t>
      </w:r>
      <w:r w:rsidRPr="00DE1751">
        <w:t>服务描述：</w:t>
      </w:r>
      <w:r w:rsidRPr="00DE1751">
        <w:rPr>
          <w:rFonts w:hint="eastAsia"/>
          <w:lang w:val="en-US"/>
        </w:rPr>
        <w:t>模组</w:t>
      </w:r>
      <w:r w:rsidRPr="00DE1751">
        <w:rPr>
          <w:rFonts w:hint="eastAsia"/>
          <w:lang w:val="en-US"/>
        </w:rPr>
        <w:t>OCV</w:t>
      </w:r>
      <w:r w:rsidRPr="00DE1751">
        <w:rPr>
          <w:rFonts w:hint="eastAsia"/>
          <w:lang w:val="en-US"/>
        </w:rPr>
        <w:t>校验电芯等级、型号、产品、档位信息是否符合计划要求</w:t>
      </w:r>
      <w:r w:rsidRPr="00DE1751">
        <w:rPr>
          <w:rFonts w:hint="eastAsia"/>
          <w:lang w:val="en-US"/>
        </w:rPr>
        <w:br/>
      </w:r>
      <w:r w:rsidRPr="00DE1751">
        <w:rPr>
          <w:rFonts w:hint="eastAsia"/>
          <w:lang w:val="en-US"/>
        </w:rPr>
        <w:t>接口使用工序：模组</w:t>
      </w:r>
      <w:r w:rsidRPr="00DE1751">
        <w:rPr>
          <w:rFonts w:hint="eastAsia"/>
          <w:lang w:val="en-US"/>
        </w:rPr>
        <w:t>OCV</w:t>
      </w:r>
    </w:p>
    <w:p w14:paraId="4AB66AC5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接口的</w:t>
      </w:r>
      <w:r w:rsidRPr="00DE1751">
        <w:t>调用</w:t>
      </w:r>
      <w:r w:rsidRPr="00DE1751">
        <w:rPr>
          <w:rFonts w:hint="eastAsia"/>
        </w:rPr>
        <w:t>方</w:t>
      </w:r>
      <w:r w:rsidRPr="00DE1751">
        <w:t>：</w:t>
      </w:r>
      <w:r w:rsidRPr="00DE1751">
        <w:rPr>
          <w:rFonts w:hint="eastAsia"/>
          <w:lang w:val="en-US"/>
        </w:rPr>
        <w:t>设备</w:t>
      </w:r>
    </w:p>
    <w:p w14:paraId="532ADEB5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t>的提供方</w:t>
      </w:r>
      <w:r w:rsidRPr="00DE1751">
        <w:rPr>
          <w:rFonts w:hint="eastAsia"/>
        </w:rPr>
        <w:t>：</w:t>
      </w:r>
      <w:r w:rsidRPr="00DE1751">
        <w:t>MES</w:t>
      </w:r>
    </w:p>
    <w:p w14:paraId="2EAEA91C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4E4485FE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7D9A6B7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28199B5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7968E35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47E599A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3145B5C6" w14:textId="77777777">
        <w:trPr>
          <w:trHeight w:val="270"/>
        </w:trPr>
        <w:tc>
          <w:tcPr>
            <w:tcW w:w="709" w:type="dxa"/>
            <w:vAlign w:val="center"/>
          </w:tcPr>
          <w:p w14:paraId="35D5317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ED6C9E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7" w:type="dxa"/>
          </w:tcPr>
          <w:p w14:paraId="210C03C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64F8A10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工厂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（默认）</w:t>
            </w:r>
          </w:p>
        </w:tc>
      </w:tr>
      <w:tr w:rsidR="00DE1751" w:rsidRPr="00DE1751" w14:paraId="55954074" w14:textId="77777777">
        <w:trPr>
          <w:trHeight w:val="270"/>
        </w:trPr>
        <w:tc>
          <w:tcPr>
            <w:tcW w:w="709" w:type="dxa"/>
            <w:vAlign w:val="center"/>
          </w:tcPr>
          <w:p w14:paraId="5A5B43E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7A498A2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hint="eastAsia"/>
              </w:rPr>
              <w:t>materialLotCode</w:t>
            </w:r>
          </w:p>
        </w:tc>
        <w:tc>
          <w:tcPr>
            <w:tcW w:w="2657" w:type="dxa"/>
          </w:tcPr>
          <w:p w14:paraId="7245D6B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7C4A9DD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电芯条码</w:t>
            </w:r>
          </w:p>
        </w:tc>
      </w:tr>
      <w:tr w:rsidR="00DE1751" w:rsidRPr="00DE1751" w14:paraId="71675B3B" w14:textId="77777777">
        <w:trPr>
          <w:trHeight w:val="270"/>
        </w:trPr>
        <w:tc>
          <w:tcPr>
            <w:tcW w:w="709" w:type="dxa"/>
            <w:vAlign w:val="center"/>
          </w:tcPr>
          <w:p w14:paraId="59D680C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1517159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7" w:type="dxa"/>
          </w:tcPr>
          <w:p w14:paraId="31A3ACF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6F2ECC7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195F2C3C" w14:textId="77777777">
        <w:trPr>
          <w:trHeight w:val="270"/>
        </w:trPr>
        <w:tc>
          <w:tcPr>
            <w:tcW w:w="709" w:type="dxa"/>
            <w:vAlign w:val="center"/>
          </w:tcPr>
          <w:p w14:paraId="2523CA7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691AFD9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</w:rPr>
              <w:t>productType</w:t>
            </w:r>
          </w:p>
        </w:tc>
        <w:tc>
          <w:tcPr>
            <w:tcW w:w="2657" w:type="dxa"/>
          </w:tcPr>
          <w:p w14:paraId="4B7F52D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6E99B26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hint="eastAsia"/>
              </w:rPr>
              <w:t>生产类型</w:t>
            </w:r>
            <w:r w:rsidRPr="00DE1751">
              <w:rPr>
                <w:rFonts w:hint="eastAsia"/>
              </w:rPr>
              <w:t xml:space="preserve"> </w:t>
            </w:r>
            <w:r w:rsidRPr="00DE1751">
              <w:rPr>
                <w:rFonts w:hint="eastAsia"/>
              </w:rPr>
              <w:t>（</w:t>
            </w:r>
            <w:r w:rsidRPr="00DE1751">
              <w:rPr>
                <w:rFonts w:hint="eastAsia"/>
                <w:lang w:val="en-US"/>
              </w:rPr>
              <w:t>非必输</w:t>
            </w:r>
            <w:r w:rsidRPr="00DE1751">
              <w:rPr>
                <w:rFonts w:hint="eastAsia"/>
              </w:rPr>
              <w:t>）</w:t>
            </w:r>
          </w:p>
        </w:tc>
      </w:tr>
      <w:tr w:rsidR="00DE1751" w:rsidRPr="00DE1751" w14:paraId="19ED2118" w14:textId="77777777">
        <w:trPr>
          <w:trHeight w:val="270"/>
        </w:trPr>
        <w:tc>
          <w:tcPr>
            <w:tcW w:w="709" w:type="dxa"/>
            <w:vAlign w:val="center"/>
          </w:tcPr>
          <w:p w14:paraId="7330C07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305406F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</w:rPr>
              <w:t>stockTime</w:t>
            </w:r>
          </w:p>
        </w:tc>
        <w:tc>
          <w:tcPr>
            <w:tcW w:w="2657" w:type="dxa"/>
          </w:tcPr>
          <w:p w14:paraId="229D2AF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446" w:type="dxa"/>
            <w:vAlign w:val="center"/>
          </w:tcPr>
          <w:p w14:paraId="0287419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t>库存时间</w:t>
            </w:r>
          </w:p>
        </w:tc>
      </w:tr>
      <w:tr w:rsidR="00DE1751" w:rsidRPr="00DE1751" w14:paraId="36B681A8" w14:textId="77777777">
        <w:trPr>
          <w:trHeight w:val="270"/>
        </w:trPr>
        <w:tc>
          <w:tcPr>
            <w:tcW w:w="709" w:type="dxa"/>
            <w:vAlign w:val="center"/>
          </w:tcPr>
          <w:p w14:paraId="391B4F4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67BCC15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k2Value</w:t>
            </w:r>
          </w:p>
        </w:tc>
        <w:tc>
          <w:tcPr>
            <w:tcW w:w="2657" w:type="dxa"/>
          </w:tcPr>
          <w:p w14:paraId="4F52E89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3AB1166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K2</w:t>
            </w:r>
            <w:r w:rsidRPr="00DE1751">
              <w:rPr>
                <w:rFonts w:hint="eastAsia"/>
              </w:rPr>
              <w:t>值</w:t>
            </w:r>
          </w:p>
        </w:tc>
      </w:tr>
      <w:tr w:rsidR="00DE1751" w:rsidRPr="00DE1751" w14:paraId="00800889" w14:textId="77777777">
        <w:trPr>
          <w:trHeight w:val="270"/>
        </w:trPr>
        <w:tc>
          <w:tcPr>
            <w:tcW w:w="709" w:type="dxa"/>
            <w:vAlign w:val="center"/>
          </w:tcPr>
          <w:p w14:paraId="1298E20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7</w:t>
            </w:r>
          </w:p>
        </w:tc>
        <w:tc>
          <w:tcPr>
            <w:tcW w:w="2268" w:type="dxa"/>
            <w:vAlign w:val="center"/>
          </w:tcPr>
          <w:p w14:paraId="0E22D6E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hint="eastAsia"/>
              </w:rPr>
              <w:t>voltage</w:t>
            </w:r>
          </w:p>
        </w:tc>
        <w:tc>
          <w:tcPr>
            <w:tcW w:w="2657" w:type="dxa"/>
          </w:tcPr>
          <w:p w14:paraId="699BC2B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vAlign w:val="center"/>
          </w:tcPr>
          <w:p w14:paraId="178911E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 w:rsidRPr="00DE1751">
              <w:rPr>
                <w:rFonts w:hint="eastAsia"/>
                <w:lang w:val="en-US"/>
              </w:rPr>
              <w:t>电压值</w:t>
            </w:r>
          </w:p>
        </w:tc>
      </w:tr>
      <w:tr w:rsidR="00DE1751" w:rsidRPr="00DE1751" w14:paraId="4A8551F3" w14:textId="77777777">
        <w:trPr>
          <w:trHeight w:val="270"/>
        </w:trPr>
        <w:tc>
          <w:tcPr>
            <w:tcW w:w="709" w:type="dxa"/>
            <w:vAlign w:val="center"/>
          </w:tcPr>
          <w:p w14:paraId="4AD425CB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7BAB52A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left"/>
            </w:pPr>
          </w:p>
        </w:tc>
        <w:tc>
          <w:tcPr>
            <w:tcW w:w="2657" w:type="dxa"/>
          </w:tcPr>
          <w:p w14:paraId="60C4D815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446" w:type="dxa"/>
            <w:vAlign w:val="center"/>
          </w:tcPr>
          <w:p w14:paraId="7AA296EF" w14:textId="77777777" w:rsidR="003A78EA" w:rsidRPr="00DE1751" w:rsidRDefault="003A78EA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</w:p>
        </w:tc>
      </w:tr>
    </w:tbl>
    <w:p w14:paraId="77A5AC51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lastRenderedPageBreak/>
        <w:t xml:space="preserve"> </w:t>
      </w:r>
      <w:r w:rsidRPr="00DE1751">
        <w:rPr>
          <w:rFonts w:hint="eastAsia"/>
          <w:lang w:val="en-US"/>
        </w:rPr>
        <w:t>接口报文：</w:t>
      </w:r>
    </w:p>
    <w:p w14:paraId="29D0A5D9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&lt;soapenv:Envelope xmlns:soapenv="http://schemas.xmlsoap.org/soap/envelope/" xmlns:tem="http://tempuri.org/" xmlns:cal="http://schemas.datacontract.org/2004/07/CalbModularCoreVerificationService"&gt;</w:t>
      </w:r>
    </w:p>
    <w:p w14:paraId="44774A93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&lt;soapenv:Header/&gt;</w:t>
      </w:r>
    </w:p>
    <w:p w14:paraId="2F74D3F4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&lt;soapenv:Body&gt;</w:t>
      </w:r>
    </w:p>
    <w:p w14:paraId="2FF3F65B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&lt;tem:modularCoreVerification&gt;</w:t>
      </w:r>
    </w:p>
    <w:p w14:paraId="3D3EDC2C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&lt;!--Optional:--&gt;</w:t>
      </w:r>
    </w:p>
    <w:p w14:paraId="2F915908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&lt;tem:vo&gt;</w:t>
      </w:r>
    </w:p>
    <w:p w14:paraId="76114199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&lt;!--Optional:--&gt;</w:t>
      </w:r>
    </w:p>
    <w:p w14:paraId="0F0E858B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&lt;cal:equipNum&gt;?&lt;/cal:equipNum&gt;</w:t>
      </w:r>
    </w:p>
    <w:p w14:paraId="3B25DBD2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&lt;!--Optional:--&gt;</w:t>
      </w:r>
    </w:p>
    <w:p w14:paraId="366ED537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&lt;cal:k2Value&gt;?&lt;/cal:k2Value&gt;</w:t>
      </w:r>
    </w:p>
    <w:p w14:paraId="54F67539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&lt;!--Optional:--&gt;</w:t>
      </w:r>
    </w:p>
    <w:p w14:paraId="0DFBE82C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&lt;cal:materialLotCode&gt;?&lt;/cal:materialLotCode&gt;</w:t>
      </w:r>
    </w:p>
    <w:p w14:paraId="14069902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&lt;!--Optional:--&gt;</w:t>
      </w:r>
    </w:p>
    <w:p w14:paraId="5C289DF8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&lt;cal:productType&gt;?&lt;/cal:productType&gt;</w:t>
      </w:r>
    </w:p>
    <w:p w14:paraId="1D410E6F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&lt;!--Optional:--&gt;</w:t>
      </w:r>
    </w:p>
    <w:p w14:paraId="63D37BE8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&lt;cal:siteCode&gt;?&lt;/cal:siteCode&gt;</w:t>
      </w:r>
    </w:p>
    <w:p w14:paraId="43456D57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&lt;!--Optional:--&gt;</w:t>
      </w:r>
    </w:p>
    <w:p w14:paraId="59807852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&lt;cal:stockTime&gt;?&lt;/cal:stockTime&gt;</w:t>
      </w:r>
    </w:p>
    <w:p w14:paraId="3094DA33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&lt;!--Optional:--&gt;</w:t>
      </w:r>
    </w:p>
    <w:p w14:paraId="5983AC65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   &lt;cal:voltage&gt;?&lt;/cal:voltage&gt;</w:t>
      </w:r>
    </w:p>
    <w:p w14:paraId="2B797EAD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   &lt;/tem:vo&gt;</w:t>
      </w:r>
    </w:p>
    <w:p w14:paraId="6EFD8079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   &lt;/tem:modularCoreVerification&gt;</w:t>
      </w:r>
    </w:p>
    <w:p w14:paraId="0E3682B1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 xml:space="preserve">   &lt;/soapenv:Body&gt;</w:t>
      </w:r>
    </w:p>
    <w:p w14:paraId="5C4086F5" w14:textId="77777777" w:rsidR="003A78EA" w:rsidRPr="00DE1751" w:rsidRDefault="00234763">
      <w:pPr>
        <w:spacing w:line="240" w:lineRule="auto"/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&lt;/soapenv:Envelope&gt;</w:t>
      </w:r>
    </w:p>
    <w:p w14:paraId="328649DC" w14:textId="77777777" w:rsidR="003A78EA" w:rsidRPr="00DE1751" w:rsidRDefault="003A78EA">
      <w:pPr>
        <w:ind w:left="420" w:firstLine="420"/>
        <w:rPr>
          <w:lang w:val="en-US"/>
        </w:rPr>
      </w:pPr>
    </w:p>
    <w:p w14:paraId="64CC4321" w14:textId="77777777" w:rsidR="003A78EA" w:rsidRPr="00DE1751" w:rsidRDefault="00234763">
      <w:pPr>
        <w:ind w:left="420" w:firstLine="420"/>
      </w:pPr>
      <w:r w:rsidRPr="00DE1751">
        <w:rPr>
          <w:lang w:val="en-US"/>
        </w:rPr>
        <w:t xml:space="preserve"> </w:t>
      </w:r>
      <w:r w:rsidRPr="00DE1751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2121020C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0B382A6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04BF43A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3892304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5B532E3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750BC213" w14:textId="77777777">
        <w:trPr>
          <w:trHeight w:val="270"/>
        </w:trPr>
        <w:tc>
          <w:tcPr>
            <w:tcW w:w="709" w:type="dxa"/>
            <w:vAlign w:val="center"/>
          </w:tcPr>
          <w:p w14:paraId="0A5848D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7EE7E8C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1379AE0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E163569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2254719C" w14:textId="77777777">
        <w:trPr>
          <w:trHeight w:val="270"/>
        </w:trPr>
        <w:tc>
          <w:tcPr>
            <w:tcW w:w="709" w:type="dxa"/>
            <w:vAlign w:val="center"/>
          </w:tcPr>
          <w:p w14:paraId="5F21574D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268" w:type="dxa"/>
            <w:vAlign w:val="center"/>
          </w:tcPr>
          <w:p w14:paraId="1D1EFD51" w14:textId="77777777" w:rsidR="003A78EA" w:rsidRPr="00DE1751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48E8C5D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4F9E860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44997127" w14:textId="77777777">
        <w:trPr>
          <w:trHeight w:val="270"/>
        </w:trPr>
        <w:tc>
          <w:tcPr>
            <w:tcW w:w="709" w:type="dxa"/>
            <w:vAlign w:val="center"/>
          </w:tcPr>
          <w:p w14:paraId="1C973322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6F916170" w14:textId="77777777" w:rsidR="003A78EA" w:rsidRPr="00DE1751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3753E778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8E3C215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4D96B09F" w14:textId="77777777" w:rsidR="003A78EA" w:rsidRPr="00DE1751" w:rsidRDefault="00234763">
      <w:pPr>
        <w:pStyle w:val="3"/>
      </w:pPr>
      <w:bookmarkStart w:id="226" w:name="_Toc37351292"/>
      <w:r w:rsidRPr="00DE1751">
        <w:rPr>
          <w:rFonts w:hint="eastAsia"/>
        </w:rPr>
        <w:t>前置条件</w:t>
      </w:r>
      <w:bookmarkEnd w:id="226"/>
    </w:p>
    <w:p w14:paraId="29029A3B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63E3946F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2CC25FB6" w14:textId="77777777" w:rsidR="003A78EA" w:rsidRPr="00DE1751" w:rsidRDefault="00234763">
      <w:pPr>
        <w:pStyle w:val="3"/>
      </w:pPr>
      <w:bookmarkStart w:id="227" w:name="_Toc37351293"/>
      <w:r w:rsidRPr="00DE1751">
        <w:rPr>
          <w:rFonts w:hint="eastAsia"/>
        </w:rPr>
        <w:t>详细方案</w:t>
      </w:r>
      <w:bookmarkEnd w:id="227"/>
    </w:p>
    <w:p w14:paraId="37DE867C" w14:textId="77777777" w:rsidR="003A78EA" w:rsidRPr="00DE1751" w:rsidRDefault="00234763">
      <w:pPr>
        <w:pStyle w:val="3"/>
      </w:pPr>
      <w:bookmarkStart w:id="228" w:name="_Toc37351294"/>
      <w:r w:rsidRPr="00DE1751">
        <w:rPr>
          <w:rFonts w:hint="eastAsia"/>
        </w:rPr>
        <w:t>补充说明</w:t>
      </w:r>
      <w:bookmarkEnd w:id="228"/>
    </w:p>
    <w:p w14:paraId="6EDA13D1" w14:textId="77777777" w:rsidR="003A78EA" w:rsidRPr="00DE1751" w:rsidRDefault="00234763">
      <w:pPr>
        <w:pStyle w:val="af5"/>
        <w:numPr>
          <w:ilvl w:val="0"/>
          <w:numId w:val="14"/>
        </w:numPr>
        <w:tabs>
          <w:tab w:val="left" w:pos="2116"/>
        </w:tabs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无</w:t>
      </w:r>
    </w:p>
    <w:p w14:paraId="3F3731C9" w14:textId="77777777" w:rsidR="003A78EA" w:rsidRPr="00DE1751" w:rsidRDefault="003A78EA">
      <w:pPr>
        <w:ind w:firstLine="420"/>
        <w:rPr>
          <w:lang w:val="en-US"/>
        </w:rPr>
      </w:pPr>
    </w:p>
    <w:p w14:paraId="437DC569" w14:textId="77777777" w:rsidR="003A78EA" w:rsidRPr="00BF3894" w:rsidRDefault="00234763">
      <w:pPr>
        <w:pStyle w:val="2"/>
        <w:tabs>
          <w:tab w:val="clear" w:pos="425"/>
          <w:tab w:val="clear" w:pos="1080"/>
        </w:tabs>
        <w:ind w:leftChars="-1" w:left="-2" w:firstLine="1"/>
        <w:rPr>
          <w:color w:val="000000" w:themeColor="text1"/>
        </w:rPr>
      </w:pPr>
      <w:bookmarkStart w:id="229" w:name="_Toc26899948"/>
      <w:bookmarkStart w:id="230" w:name="_Toc37351295"/>
      <w:r w:rsidRPr="00BF3894">
        <w:rPr>
          <w:rFonts w:hint="eastAsia"/>
          <w:color w:val="000000" w:themeColor="text1"/>
        </w:rPr>
        <w:t>设备状态采集</w:t>
      </w:r>
      <w:bookmarkEnd w:id="229"/>
      <w:r w:rsidRPr="00BF3894">
        <w:rPr>
          <w:rFonts w:hint="eastAsia"/>
          <w:color w:val="000000" w:themeColor="text1"/>
        </w:rPr>
        <w:t>接口</w:t>
      </w:r>
      <w:bookmarkEnd w:id="230"/>
    </w:p>
    <w:p w14:paraId="4B0B1B5F" w14:textId="77777777" w:rsidR="003A78EA" w:rsidRPr="00BF3894" w:rsidRDefault="00234763">
      <w:pPr>
        <w:pStyle w:val="3"/>
        <w:tabs>
          <w:tab w:val="left" w:pos="851"/>
        </w:tabs>
        <w:ind w:left="0" w:firstLineChars="200" w:firstLine="422"/>
        <w:rPr>
          <w:color w:val="000000" w:themeColor="text1"/>
        </w:rPr>
      </w:pPr>
      <w:bookmarkStart w:id="231" w:name="_Toc26899949"/>
      <w:bookmarkStart w:id="232" w:name="_Toc37351296"/>
      <w:r w:rsidRPr="00BF3894">
        <w:rPr>
          <w:rFonts w:hint="eastAsia"/>
          <w:color w:val="000000" w:themeColor="text1"/>
        </w:rPr>
        <w:t>对应列表</w:t>
      </w:r>
      <w:bookmarkEnd w:id="231"/>
      <w:bookmarkEnd w:id="232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2999"/>
        <w:gridCol w:w="1845"/>
        <w:gridCol w:w="474"/>
        <w:gridCol w:w="524"/>
        <w:gridCol w:w="857"/>
      </w:tblGrid>
      <w:tr w:rsidR="00BF3894" w:rsidRPr="00BF3894" w14:paraId="5B3C203D" w14:textId="77777777">
        <w:trPr>
          <w:trHeight w:val="623"/>
          <w:tblHeader/>
          <w:jc w:val="center"/>
        </w:trPr>
        <w:tc>
          <w:tcPr>
            <w:tcW w:w="126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425D745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99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AC017AE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76594F17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场景说明</w:t>
            </w:r>
          </w:p>
        </w:tc>
      </w:tr>
      <w:tr w:rsidR="00BF3894" w:rsidRPr="00BF3894" w14:paraId="429D6D99" w14:textId="77777777">
        <w:trPr>
          <w:trHeight w:hRule="exact" w:val="90"/>
          <w:tblHeader/>
          <w:jc w:val="center"/>
        </w:trPr>
        <w:tc>
          <w:tcPr>
            <w:tcW w:w="126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  <w:vAlign w:val="center"/>
          </w:tcPr>
          <w:p w14:paraId="2CAD99CE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  <w:vAlign w:val="center"/>
          </w:tcPr>
          <w:p w14:paraId="1AF23EEB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  <w:vAlign w:val="center"/>
          </w:tcPr>
          <w:p w14:paraId="5A6470FF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  <w:vAlign w:val="center"/>
          </w:tcPr>
          <w:p w14:paraId="5A4FC63E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  <w:vAlign w:val="center"/>
          </w:tcPr>
          <w:p w14:paraId="41753009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  <w:vAlign w:val="center"/>
          </w:tcPr>
          <w:p w14:paraId="47C0983E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BF3894" w:rsidRPr="00BF3894" w14:paraId="3997A07E" w14:textId="77777777">
        <w:trPr>
          <w:trHeight w:val="711"/>
          <w:jc w:val="center"/>
        </w:trPr>
        <w:tc>
          <w:tcPr>
            <w:tcW w:w="12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824FB7" w14:textId="77777777" w:rsidR="003A78EA" w:rsidRPr="00BF3894" w:rsidRDefault="00234763">
            <w:pPr>
              <w:spacing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9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38DDC0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设备状态采集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69FC00F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在设备状态发生变化时，调用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M</w:t>
            </w:r>
            <w:r w:rsidRPr="00BF3894">
              <w:rPr>
                <w:color w:val="000000" w:themeColor="text1"/>
                <w:sz w:val="20"/>
                <w:szCs w:val="20"/>
                <w:lang w:val="en-US"/>
              </w:rPr>
              <w:t>ES</w:t>
            </w:r>
            <w:r w:rsidRPr="00BF3894">
              <w:rPr>
                <w:color w:val="000000" w:themeColor="text1"/>
                <w:sz w:val="20"/>
                <w:szCs w:val="20"/>
                <w:lang w:val="en-US"/>
              </w:rPr>
              <w:t>设备状态采集接口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，</w:t>
            </w:r>
            <w:r w:rsidRPr="00BF3894">
              <w:rPr>
                <w:color w:val="000000" w:themeColor="text1"/>
                <w:sz w:val="20"/>
                <w:szCs w:val="20"/>
                <w:lang w:val="en-US"/>
              </w:rPr>
              <w:t>将变化后的设备状态传输到</w:t>
            </w:r>
            <w:r w:rsidRPr="00BF3894">
              <w:rPr>
                <w:color w:val="000000" w:themeColor="text1"/>
                <w:sz w:val="20"/>
                <w:szCs w:val="20"/>
                <w:lang w:val="en-US"/>
              </w:rPr>
              <w:t>MES</w:t>
            </w:r>
          </w:p>
        </w:tc>
      </w:tr>
    </w:tbl>
    <w:p w14:paraId="08F4DF96" w14:textId="77777777" w:rsidR="003A78EA" w:rsidRPr="00BF3894" w:rsidRDefault="00234763">
      <w:pPr>
        <w:pStyle w:val="3"/>
        <w:rPr>
          <w:color w:val="000000" w:themeColor="text1"/>
        </w:rPr>
      </w:pPr>
      <w:bookmarkStart w:id="233" w:name="_Toc26899950"/>
      <w:bookmarkStart w:id="234" w:name="_Toc37351297"/>
      <w:r w:rsidRPr="00BF3894">
        <w:rPr>
          <w:rFonts w:hint="eastAsia"/>
          <w:color w:val="000000" w:themeColor="text1"/>
        </w:rPr>
        <w:t>集成方式</w:t>
      </w:r>
      <w:bookmarkEnd w:id="233"/>
      <w:bookmarkEnd w:id="234"/>
    </w:p>
    <w:p w14:paraId="353240DB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  <w:lang w:val="en-US"/>
        </w:rPr>
        <w:t>接口方式</w:t>
      </w:r>
      <w:r w:rsidRPr="00BF3894">
        <w:rPr>
          <w:color w:val="000000" w:themeColor="text1"/>
          <w:lang w:val="en-US"/>
        </w:rPr>
        <w:t>：</w:t>
      </w:r>
      <w:r w:rsidRPr="00BF3894">
        <w:rPr>
          <w:color w:val="000000" w:themeColor="text1"/>
          <w:lang w:val="en-US"/>
        </w:rPr>
        <w:t>W</w:t>
      </w:r>
      <w:r w:rsidRPr="00BF3894">
        <w:rPr>
          <w:rFonts w:hint="eastAsia"/>
          <w:color w:val="000000" w:themeColor="text1"/>
          <w:lang w:val="en-US"/>
        </w:rPr>
        <w:t>eb</w:t>
      </w:r>
      <w:r w:rsidRPr="00BF3894">
        <w:rPr>
          <w:color w:val="000000" w:themeColor="text1"/>
          <w:lang w:val="en-US"/>
        </w:rPr>
        <w:t>Service</w:t>
      </w:r>
    </w:p>
    <w:p w14:paraId="63EED059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rFonts w:hint="eastAsia"/>
          <w:color w:val="000000" w:themeColor="text1"/>
          <w:lang w:val="en-US"/>
        </w:rPr>
        <w:t>URL</w:t>
      </w:r>
      <w:r w:rsidRPr="00BF3894">
        <w:rPr>
          <w:color w:val="000000" w:themeColor="text1"/>
        </w:rPr>
        <w:t>：</w:t>
      </w:r>
      <w:hyperlink r:id="rId18" w:history="1">
        <w:r w:rsidRPr="00BF3894">
          <w:rPr>
            <w:rStyle w:val="af3"/>
            <w:color w:val="000000" w:themeColor="text1"/>
          </w:rPr>
          <w:t>http://</w:t>
        </w:r>
        <w:r w:rsidRPr="00BF3894">
          <w:rPr>
            <w:rStyle w:val="af3"/>
            <w:rFonts w:hint="eastAsia"/>
            <w:color w:val="000000" w:themeColor="text1"/>
            <w:lang w:val="en-US"/>
          </w:rPr>
          <w:t>10.</w:t>
        </w:r>
        <w:r w:rsidRPr="00BF3894">
          <w:rPr>
            <w:rStyle w:val="af3"/>
            <w:color w:val="000000" w:themeColor="text1"/>
            <w:lang w:val="en-US"/>
          </w:rPr>
          <w:t>20</w:t>
        </w:r>
        <w:r w:rsidRPr="00BF3894">
          <w:rPr>
            <w:rStyle w:val="af3"/>
            <w:rFonts w:hint="eastAsia"/>
            <w:color w:val="000000" w:themeColor="text1"/>
            <w:lang w:val="en-US"/>
          </w:rPr>
          <w:t>.</w:t>
        </w:r>
        <w:r w:rsidRPr="00BF3894">
          <w:rPr>
            <w:rStyle w:val="af3"/>
            <w:color w:val="000000" w:themeColor="text1"/>
            <w:lang w:val="en-US"/>
          </w:rPr>
          <w:t>54</w:t>
        </w:r>
        <w:r w:rsidRPr="00BF3894">
          <w:rPr>
            <w:rStyle w:val="af3"/>
            <w:rFonts w:hint="eastAsia"/>
            <w:color w:val="000000" w:themeColor="text1"/>
            <w:lang w:val="en-US"/>
          </w:rPr>
          <w:t>.</w:t>
        </w:r>
        <w:r w:rsidRPr="00BF3894">
          <w:rPr>
            <w:rStyle w:val="af3"/>
            <w:color w:val="000000" w:themeColor="text1"/>
            <w:lang w:val="en-US"/>
          </w:rPr>
          <w:t>29</w:t>
        </w:r>
        <w:r w:rsidRPr="00BF3894">
          <w:rPr>
            <w:rStyle w:val="af3"/>
            <w:color w:val="000000" w:themeColor="text1"/>
          </w:rPr>
          <w:t>:1004</w:t>
        </w:r>
        <w:r w:rsidRPr="00BF3894">
          <w:rPr>
            <w:rStyle w:val="af3"/>
            <w:rFonts w:hint="eastAsia"/>
            <w:color w:val="000000" w:themeColor="text1"/>
            <w:lang w:val="en-US"/>
          </w:rPr>
          <w:t>9</w:t>
        </w:r>
        <w:r w:rsidRPr="00BF3894">
          <w:rPr>
            <w:rStyle w:val="af3"/>
            <w:color w:val="000000" w:themeColor="text1"/>
          </w:rPr>
          <w:t>/ws/calbEquipStatusCollectWcf?wsdl</w:t>
        </w:r>
      </w:hyperlink>
    </w:p>
    <w:p w14:paraId="5BBBC869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服务描述：</w:t>
      </w:r>
      <w:r w:rsidRPr="00BF3894">
        <w:rPr>
          <w:rFonts w:hint="eastAsia"/>
          <w:color w:val="000000" w:themeColor="text1"/>
          <w:lang w:val="en-US"/>
        </w:rPr>
        <w:t>在设备状态发生变化时，调用</w:t>
      </w: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设备状态采集接口，将变化后的设备状态传输到</w:t>
      </w: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。</w:t>
      </w:r>
      <w:r w:rsidRPr="00BF3894">
        <w:rPr>
          <w:color w:val="000000" w:themeColor="text1"/>
          <w:lang w:val="en-US"/>
        </w:rPr>
        <w:t xml:space="preserve"> </w:t>
      </w:r>
    </w:p>
    <w:p w14:paraId="4E045B6E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接口使用工序：所有工序需要采集设备状态的设备</w:t>
      </w:r>
    </w:p>
    <w:p w14:paraId="18346B65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接口的</w:t>
      </w:r>
      <w:r w:rsidRPr="00BF3894">
        <w:rPr>
          <w:color w:val="000000" w:themeColor="text1"/>
        </w:rPr>
        <w:t>调用</w:t>
      </w:r>
      <w:r w:rsidRPr="00BF3894">
        <w:rPr>
          <w:rFonts w:hint="eastAsia"/>
          <w:color w:val="000000" w:themeColor="text1"/>
        </w:rPr>
        <w:t>方</w:t>
      </w:r>
      <w:r w:rsidRPr="00BF3894">
        <w:rPr>
          <w:color w:val="000000" w:themeColor="text1"/>
        </w:rPr>
        <w:t>：</w:t>
      </w:r>
      <w:r w:rsidRPr="00BF3894">
        <w:rPr>
          <w:rFonts w:hint="eastAsia"/>
          <w:color w:val="000000" w:themeColor="text1"/>
          <w:lang w:val="en-US"/>
        </w:rPr>
        <w:t>设备</w:t>
      </w:r>
    </w:p>
    <w:p w14:paraId="2E08D2C4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的提供方：</w:t>
      </w:r>
      <w:r w:rsidRPr="00BF3894">
        <w:rPr>
          <w:color w:val="000000" w:themeColor="text1"/>
        </w:rPr>
        <w:t>MES</w:t>
      </w:r>
    </w:p>
    <w:p w14:paraId="238A7136" w14:textId="77777777" w:rsidR="003A78EA" w:rsidRPr="00BF3894" w:rsidRDefault="00234763">
      <w:pPr>
        <w:ind w:firstLineChars="400" w:firstLine="84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lastRenderedPageBreak/>
        <w:t>接口提供数据</w:t>
      </w:r>
    </w:p>
    <w:tbl>
      <w:tblPr>
        <w:tblW w:w="8080" w:type="dxa"/>
        <w:tblInd w:w="1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2286"/>
        <w:gridCol w:w="1541"/>
        <w:gridCol w:w="3562"/>
      </w:tblGrid>
      <w:tr w:rsidR="00BF3894" w:rsidRPr="00BF3894" w14:paraId="0A40E633" w14:textId="77777777">
        <w:trPr>
          <w:trHeight w:val="270"/>
        </w:trPr>
        <w:tc>
          <w:tcPr>
            <w:tcW w:w="691" w:type="dxa"/>
            <w:shd w:val="clear" w:color="000000" w:fill="D8D8D8"/>
            <w:vAlign w:val="center"/>
          </w:tcPr>
          <w:p w14:paraId="1125ED73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86" w:type="dxa"/>
            <w:shd w:val="clear" w:color="000000" w:fill="D8D8D8"/>
            <w:vAlign w:val="center"/>
          </w:tcPr>
          <w:p w14:paraId="77131D88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1541" w:type="dxa"/>
            <w:shd w:val="clear" w:color="000000" w:fill="D8D8D8"/>
            <w:vAlign w:val="center"/>
          </w:tcPr>
          <w:p w14:paraId="3360D28F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3562" w:type="dxa"/>
            <w:shd w:val="clear" w:color="000000" w:fill="D8D8D8"/>
            <w:vAlign w:val="center"/>
          </w:tcPr>
          <w:p w14:paraId="247A7E02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1ACB3C59" w14:textId="77777777">
        <w:trPr>
          <w:trHeight w:val="270"/>
        </w:trPr>
        <w:tc>
          <w:tcPr>
            <w:tcW w:w="691" w:type="dxa"/>
            <w:vAlign w:val="center"/>
          </w:tcPr>
          <w:p w14:paraId="76CBF356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86" w:type="dxa"/>
            <w:vAlign w:val="center"/>
          </w:tcPr>
          <w:p w14:paraId="09432F05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1541" w:type="dxa"/>
            <w:vAlign w:val="center"/>
          </w:tcPr>
          <w:p w14:paraId="716F8132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562" w:type="dxa"/>
            <w:vAlign w:val="center"/>
          </w:tcPr>
          <w:p w14:paraId="5DBC45B6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工厂（头）</w:t>
            </w:r>
          </w:p>
        </w:tc>
      </w:tr>
      <w:tr w:rsidR="00BF3894" w:rsidRPr="00BF3894" w14:paraId="5F1C65E5" w14:textId="77777777">
        <w:trPr>
          <w:trHeight w:val="268"/>
        </w:trPr>
        <w:tc>
          <w:tcPr>
            <w:tcW w:w="691" w:type="dxa"/>
            <w:vAlign w:val="center"/>
          </w:tcPr>
          <w:p w14:paraId="01D6E506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86" w:type="dxa"/>
            <w:vAlign w:val="center"/>
          </w:tcPr>
          <w:p w14:paraId="2C1CBD9F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1541" w:type="dxa"/>
            <w:vAlign w:val="center"/>
          </w:tcPr>
          <w:p w14:paraId="65A33735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562" w:type="dxa"/>
            <w:vAlign w:val="center"/>
          </w:tcPr>
          <w:p w14:paraId="4189D0CF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设备编号（头）</w:t>
            </w:r>
          </w:p>
        </w:tc>
      </w:tr>
      <w:tr w:rsidR="00BF3894" w:rsidRPr="00BF3894" w14:paraId="4E4FF66B" w14:textId="77777777">
        <w:trPr>
          <w:trHeight w:val="270"/>
        </w:trPr>
        <w:tc>
          <w:tcPr>
            <w:tcW w:w="691" w:type="dxa"/>
            <w:vAlign w:val="center"/>
          </w:tcPr>
          <w:p w14:paraId="5F7DF415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86" w:type="dxa"/>
            <w:vAlign w:val="center"/>
          </w:tcPr>
          <w:p w14:paraId="7E09A710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541" w:type="dxa"/>
            <w:vAlign w:val="center"/>
          </w:tcPr>
          <w:p w14:paraId="535AFE0F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562" w:type="dxa"/>
            <w:vAlign w:val="center"/>
          </w:tcPr>
          <w:p w14:paraId="64D158FE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员工账号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（头）</w:t>
            </w:r>
          </w:p>
        </w:tc>
      </w:tr>
      <w:tr w:rsidR="00BF3894" w:rsidRPr="00BF3894" w14:paraId="385469A6" w14:textId="77777777">
        <w:trPr>
          <w:trHeight w:val="270"/>
        </w:trPr>
        <w:tc>
          <w:tcPr>
            <w:tcW w:w="691" w:type="dxa"/>
            <w:vAlign w:val="center"/>
          </w:tcPr>
          <w:p w14:paraId="6CAD4128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2286" w:type="dxa"/>
            <w:vAlign w:val="center"/>
          </w:tcPr>
          <w:p w14:paraId="4DA99703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recordDate</w:t>
            </w:r>
          </w:p>
        </w:tc>
        <w:tc>
          <w:tcPr>
            <w:tcW w:w="1541" w:type="dxa"/>
            <w:vAlign w:val="center"/>
          </w:tcPr>
          <w:p w14:paraId="7E13351D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562" w:type="dxa"/>
            <w:vAlign w:val="center"/>
          </w:tcPr>
          <w:p w14:paraId="41E9905F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采集时间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（头）</w:t>
            </w:r>
          </w:p>
        </w:tc>
      </w:tr>
      <w:tr w:rsidR="00BF3894" w:rsidRPr="00BF3894" w14:paraId="5B684E35" w14:textId="77777777">
        <w:trPr>
          <w:trHeight w:val="270"/>
        </w:trPr>
        <w:tc>
          <w:tcPr>
            <w:tcW w:w="691" w:type="dxa"/>
            <w:vAlign w:val="center"/>
          </w:tcPr>
          <w:p w14:paraId="1965D6AE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2286" w:type="dxa"/>
            <w:vAlign w:val="center"/>
          </w:tcPr>
          <w:p w14:paraId="72E98EB9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statusCode</w:t>
            </w:r>
          </w:p>
        </w:tc>
        <w:tc>
          <w:tcPr>
            <w:tcW w:w="1541" w:type="dxa"/>
            <w:vAlign w:val="center"/>
          </w:tcPr>
          <w:p w14:paraId="05155449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562" w:type="dxa"/>
            <w:vAlign w:val="center"/>
          </w:tcPr>
          <w:p w14:paraId="1E4F186A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设备状态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（头）</w:t>
            </w:r>
          </w:p>
        </w:tc>
      </w:tr>
      <w:tr w:rsidR="00BF3894" w:rsidRPr="00BF3894" w14:paraId="6CAC1705" w14:textId="77777777">
        <w:trPr>
          <w:trHeight w:val="270"/>
        </w:trPr>
        <w:tc>
          <w:tcPr>
            <w:tcW w:w="691" w:type="dxa"/>
            <w:vAlign w:val="center"/>
          </w:tcPr>
          <w:p w14:paraId="4B8D2DD5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6</w:t>
            </w:r>
          </w:p>
        </w:tc>
        <w:tc>
          <w:tcPr>
            <w:tcW w:w="2286" w:type="dxa"/>
            <w:vAlign w:val="center"/>
          </w:tcPr>
          <w:p w14:paraId="02241169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faultCode</w:t>
            </w:r>
          </w:p>
        </w:tc>
        <w:tc>
          <w:tcPr>
            <w:tcW w:w="1541" w:type="dxa"/>
            <w:vAlign w:val="center"/>
          </w:tcPr>
          <w:p w14:paraId="3CBC9221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562" w:type="dxa"/>
            <w:vAlign w:val="center"/>
          </w:tcPr>
          <w:p w14:paraId="293EE38B" w14:textId="77777777" w:rsidR="003A78EA" w:rsidRPr="00BF3894" w:rsidRDefault="00234763">
            <w:pPr>
              <w:spacing w:before="0" w:after="0"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故障代码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（行，可以不传，可以多条，只有设备状态为故障时才需要传输）</w:t>
            </w:r>
          </w:p>
        </w:tc>
      </w:tr>
    </w:tbl>
    <w:p w14:paraId="20FC1E9E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>&lt;soapenv:Envelope xmlns:soapenv="http://schemas.xmlsoap.org/soap/envelope/" xmlns:tem="http://tempuri.org/" xmlns:cal="http://schemas.datacontract.org/2004/07/CalbEquipStatusCollectService" xmlns:arr="http://schemas.microsoft.com/2003/10/Serialization/Arrays"&gt;</w:t>
      </w:r>
    </w:p>
    <w:p w14:paraId="032F5A5C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&lt;soapenv:Header/&gt;</w:t>
      </w:r>
    </w:p>
    <w:p w14:paraId="4AAA2F6C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&lt;soapenv:Body&gt;</w:t>
      </w:r>
    </w:p>
    <w:p w14:paraId="7DEA1E52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&lt;tem:EquipStatusCollect&gt;</w:t>
      </w:r>
    </w:p>
    <w:p w14:paraId="199A29B3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&lt;!--Optional:--&gt;</w:t>
      </w:r>
    </w:p>
    <w:p w14:paraId="4A3E7FE2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&lt;tem:vo&gt;</w:t>
      </w:r>
    </w:p>
    <w:p w14:paraId="5ABCE25B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&lt;!--Optional:--&gt;</w:t>
      </w:r>
    </w:p>
    <w:p w14:paraId="1B44B46C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&lt;cal:equipNum&gt;?&lt;/cal:equipNum&gt;</w:t>
      </w:r>
    </w:p>
    <w:p w14:paraId="35CA5446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&lt;!--Optional:--&gt;</w:t>
      </w:r>
    </w:p>
    <w:p w14:paraId="2E0FCE62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&lt;cal:faultCodes&gt;</w:t>
      </w:r>
    </w:p>
    <w:p w14:paraId="2F6D4DFC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&lt;!--Zero or more repetitions:--&gt;</w:t>
      </w:r>
    </w:p>
    <w:p w14:paraId="0F5581DC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&lt;arr:string&gt;?&lt;/arr:string&gt;</w:t>
      </w:r>
    </w:p>
    <w:p w14:paraId="5E638912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&lt;/cal:faultCodes&gt;</w:t>
      </w:r>
    </w:p>
    <w:p w14:paraId="2B8E6190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&lt;!--Optional:--&gt;</w:t>
      </w:r>
    </w:p>
    <w:p w14:paraId="1041ABFB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&lt;cal:recordDate&gt;?&lt;/cal:recordDate&gt;</w:t>
      </w:r>
    </w:p>
    <w:p w14:paraId="426F676B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&lt;!--Optional:--&gt;</w:t>
      </w:r>
    </w:p>
    <w:p w14:paraId="46DF464B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&lt;cal:siteCode&gt;?&lt;/cal:siteCode&gt;</w:t>
      </w:r>
    </w:p>
    <w:p w14:paraId="7E987D97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&lt;!--Optional:--&gt;</w:t>
      </w:r>
    </w:p>
    <w:p w14:paraId="3B16FB99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&lt;cal:statusCode&gt;?&lt;/cal:statusCode&gt;</w:t>
      </w:r>
    </w:p>
    <w:p w14:paraId="7BBEEC3A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&lt;!--Optional:--&gt;</w:t>
      </w:r>
    </w:p>
    <w:p w14:paraId="6679707E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&lt;cal:userName&gt;?&lt;/cal:userName&gt;</w:t>
      </w:r>
    </w:p>
    <w:p w14:paraId="5BDD82B0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lastRenderedPageBreak/>
        <w:t xml:space="preserve">         &lt;/tem:vo&gt;</w:t>
      </w:r>
    </w:p>
    <w:p w14:paraId="5BEB8FE0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&lt;/tem:EquipStatusCollect&gt;</w:t>
      </w:r>
    </w:p>
    <w:p w14:paraId="76FB5A77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&lt;/soapenv:Body&gt;</w:t>
      </w:r>
    </w:p>
    <w:p w14:paraId="23CA7C1F" w14:textId="77777777" w:rsidR="003A78EA" w:rsidRPr="00BF3894" w:rsidRDefault="00234763">
      <w:pPr>
        <w:spacing w:line="240" w:lineRule="auto"/>
        <w:ind w:firstLineChars="400" w:firstLine="84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>&lt;/soapenv:Envelope&gt;</w:t>
      </w:r>
    </w:p>
    <w:p w14:paraId="2A087287" w14:textId="77777777" w:rsidR="003A78EA" w:rsidRPr="00BF3894" w:rsidRDefault="00234763">
      <w:pPr>
        <w:ind w:firstLineChars="400" w:firstLine="84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F3894" w:rsidRPr="00BF3894" w14:paraId="70121AD6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211E608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256A4A2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79AB809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437163E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7A8AAC02" w14:textId="77777777">
        <w:trPr>
          <w:trHeight w:val="270"/>
        </w:trPr>
        <w:tc>
          <w:tcPr>
            <w:tcW w:w="709" w:type="dxa"/>
            <w:vAlign w:val="center"/>
          </w:tcPr>
          <w:p w14:paraId="019C6AF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68C177CD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611DD20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00F6B0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返回代码</w:t>
            </w:r>
          </w:p>
        </w:tc>
      </w:tr>
      <w:tr w:rsidR="00BF3894" w:rsidRPr="00BF3894" w14:paraId="04001AC2" w14:textId="77777777">
        <w:trPr>
          <w:trHeight w:val="270"/>
        </w:trPr>
        <w:tc>
          <w:tcPr>
            <w:tcW w:w="709" w:type="dxa"/>
            <w:vAlign w:val="center"/>
          </w:tcPr>
          <w:p w14:paraId="34F5C43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53750C4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2657" w:type="dxa"/>
          </w:tcPr>
          <w:p w14:paraId="4C64F6A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8565B7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返回信息</w:t>
            </w:r>
          </w:p>
        </w:tc>
      </w:tr>
    </w:tbl>
    <w:p w14:paraId="130F4A3D" w14:textId="77777777" w:rsidR="003A78EA" w:rsidRPr="00BF3894" w:rsidRDefault="00234763">
      <w:pPr>
        <w:pStyle w:val="3"/>
        <w:rPr>
          <w:color w:val="000000" w:themeColor="text1"/>
        </w:rPr>
      </w:pPr>
      <w:bookmarkStart w:id="235" w:name="_Toc26899951"/>
      <w:bookmarkStart w:id="236" w:name="_Toc37351298"/>
      <w:r w:rsidRPr="00BF3894">
        <w:rPr>
          <w:rFonts w:hint="eastAsia"/>
          <w:color w:val="000000" w:themeColor="text1"/>
        </w:rPr>
        <w:t>前置条件</w:t>
      </w:r>
      <w:bookmarkEnd w:id="235"/>
      <w:bookmarkEnd w:id="236"/>
    </w:p>
    <w:p w14:paraId="4C9FBDC2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提供标准接口；</w:t>
      </w:r>
    </w:p>
    <w:p w14:paraId="273F8CC7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设备需要将设备状态在以下四种设备状态内进行划分：</w:t>
      </w:r>
    </w:p>
    <w:p w14:paraId="4C0864D7" w14:textId="77777777" w:rsidR="003A78EA" w:rsidRPr="00BF3894" w:rsidRDefault="00234763">
      <w:pPr>
        <w:pStyle w:val="af5"/>
        <w:numPr>
          <w:ilvl w:val="0"/>
          <w:numId w:val="15"/>
        </w:numPr>
        <w:ind w:firstLineChars="0"/>
        <w:rPr>
          <w:color w:val="000000" w:themeColor="text1"/>
          <w:lang w:val="en-US"/>
        </w:rPr>
      </w:pPr>
      <w:r w:rsidRPr="00BF3894">
        <w:rPr>
          <w:rFonts w:ascii="Calibri" w:hAnsi="Calibri" w:cs="Calibri"/>
          <w:color w:val="000000" w:themeColor="text1"/>
          <w:szCs w:val="21"/>
          <w:shd w:val="clear" w:color="auto" w:fill="FFFFFF"/>
        </w:rPr>
        <w:t>OPERATING</w:t>
      </w:r>
      <w:r w:rsidRPr="00BF3894">
        <w:rPr>
          <w:rFonts w:ascii="Calibri" w:hAnsi="Calibri" w:cs="Calibri" w:hint="eastAsia"/>
          <w:color w:val="000000" w:themeColor="text1"/>
          <w:szCs w:val="21"/>
          <w:shd w:val="clear" w:color="auto" w:fill="FFFFFF"/>
        </w:rPr>
        <w:t>（运行）：</w:t>
      </w:r>
      <w:r w:rsidRPr="00BF3894">
        <w:rPr>
          <w:rFonts w:ascii="Calibri" w:hAnsi="Calibri" w:cs="Calibri"/>
          <w:color w:val="000000" w:themeColor="text1"/>
          <w:szCs w:val="21"/>
          <w:shd w:val="clear" w:color="auto" w:fill="FFFFFF"/>
        </w:rPr>
        <w:t>设备运行，正常生产</w:t>
      </w:r>
    </w:p>
    <w:p w14:paraId="79116EEF" w14:textId="77777777" w:rsidR="003A78EA" w:rsidRPr="00BF3894" w:rsidRDefault="00234763">
      <w:pPr>
        <w:pStyle w:val="af5"/>
        <w:numPr>
          <w:ilvl w:val="0"/>
          <w:numId w:val="15"/>
        </w:numPr>
        <w:ind w:firstLineChars="0"/>
        <w:rPr>
          <w:color w:val="000000" w:themeColor="text1"/>
          <w:lang w:val="en-US"/>
        </w:rPr>
      </w:pPr>
      <w:r w:rsidRPr="00BF3894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SHUTDOWN</w:t>
      </w:r>
      <w:r w:rsidRPr="00BF3894">
        <w:rPr>
          <w:rFonts w:ascii="Calibri" w:hAnsi="Calibri" w:cs="Calibri" w:hint="eastAsia"/>
          <w:color w:val="000000" w:themeColor="text1"/>
          <w:sz w:val="22"/>
          <w:szCs w:val="22"/>
          <w:shd w:val="clear" w:color="auto" w:fill="FFFFFF"/>
        </w:rPr>
        <w:t>（停机）：</w:t>
      </w:r>
      <w:r w:rsidRPr="00BF3894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设备运行状况良好，但未进行正常生产</w:t>
      </w:r>
    </w:p>
    <w:p w14:paraId="2CD9B711" w14:textId="77777777" w:rsidR="003A78EA" w:rsidRPr="00BF3894" w:rsidRDefault="00234763">
      <w:pPr>
        <w:pStyle w:val="af5"/>
        <w:numPr>
          <w:ilvl w:val="0"/>
          <w:numId w:val="15"/>
        </w:numPr>
        <w:ind w:firstLineChars="0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BF3894">
        <w:rPr>
          <w:rFonts w:ascii="Calibri" w:hAnsi="Calibri" w:cs="Calibri" w:hint="eastAsia"/>
          <w:color w:val="000000" w:themeColor="text1"/>
          <w:sz w:val="22"/>
          <w:szCs w:val="22"/>
          <w:shd w:val="clear" w:color="auto" w:fill="FFFFFF"/>
        </w:rPr>
        <w:t>F</w:t>
      </w:r>
      <w:r w:rsidRPr="00BF3894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AULT</w:t>
      </w:r>
      <w:r w:rsidRPr="00BF3894">
        <w:rPr>
          <w:rFonts w:ascii="Calibri" w:hAnsi="Calibri" w:cs="Calibri" w:hint="eastAsia"/>
          <w:color w:val="000000" w:themeColor="text1"/>
          <w:sz w:val="22"/>
          <w:szCs w:val="22"/>
          <w:shd w:val="clear" w:color="auto" w:fill="FFFFFF"/>
        </w:rPr>
        <w:t>（故障）：</w:t>
      </w:r>
      <w:r w:rsidRPr="00BF3894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设备发生故障，需要明确到具体的故障原因（</w:t>
      </w:r>
      <w:r w:rsidRPr="00BF3894">
        <w:rPr>
          <w:rFonts w:ascii="Calibri" w:hAnsi="Calibri" w:cs="Calibri" w:hint="eastAsia"/>
          <w:color w:val="000000" w:themeColor="text1"/>
          <w:sz w:val="22"/>
          <w:szCs w:val="22"/>
          <w:shd w:val="clear" w:color="auto" w:fill="FFFFFF"/>
        </w:rPr>
        <w:t>以故</w:t>
      </w:r>
      <w:r w:rsidRPr="00BF3894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障代码形式体现）</w:t>
      </w:r>
      <w:r w:rsidRPr="00BF3894">
        <w:rPr>
          <w:rFonts w:ascii="Calibri" w:hAnsi="Calibri" w:cs="Calibri" w:hint="eastAsia"/>
          <w:color w:val="000000" w:themeColor="text1"/>
          <w:sz w:val="22"/>
          <w:szCs w:val="22"/>
          <w:shd w:val="clear" w:color="auto" w:fill="FFFFFF"/>
        </w:rPr>
        <w:t>【</w:t>
      </w:r>
      <w:r w:rsidRPr="00BF3894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对于故障状态</w:t>
      </w:r>
      <w:r w:rsidRPr="00BF3894">
        <w:rPr>
          <w:rFonts w:ascii="Calibri" w:hAnsi="Calibri" w:cs="Calibri" w:hint="eastAsia"/>
          <w:color w:val="000000" w:themeColor="text1"/>
          <w:sz w:val="22"/>
          <w:szCs w:val="22"/>
          <w:shd w:val="clear" w:color="auto" w:fill="FFFFFF"/>
        </w:rPr>
        <w:t>，</w:t>
      </w:r>
      <w:r w:rsidRPr="00BF3894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设备需要划分不同的故障代码</w:t>
      </w:r>
      <w:r w:rsidRPr="00BF3894">
        <w:rPr>
          <w:rFonts w:ascii="Calibri" w:hAnsi="Calibri" w:cs="Calibri" w:hint="eastAsia"/>
          <w:color w:val="000000" w:themeColor="text1"/>
          <w:sz w:val="22"/>
          <w:szCs w:val="22"/>
          <w:shd w:val="clear" w:color="auto" w:fill="FFFFFF"/>
        </w:rPr>
        <w:t>，</w:t>
      </w:r>
      <w:r w:rsidRPr="00BF3894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并在设备变为故障状态时将故障代码传到</w:t>
      </w:r>
      <w:r w:rsidRPr="00BF3894">
        <w:rPr>
          <w:rFonts w:ascii="Calibri" w:hAnsi="Calibri" w:cs="Calibri" w:hint="eastAsia"/>
          <w:color w:val="000000" w:themeColor="text1"/>
          <w:sz w:val="22"/>
          <w:szCs w:val="22"/>
          <w:shd w:val="clear" w:color="auto" w:fill="FFFFFF"/>
        </w:rPr>
        <w:t>M</w:t>
      </w:r>
      <w:r w:rsidRPr="00BF3894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ES</w:t>
      </w:r>
      <w:r w:rsidRPr="00BF3894">
        <w:rPr>
          <w:rFonts w:ascii="Calibri" w:hAnsi="Calibri" w:cs="Calibri" w:hint="eastAsia"/>
          <w:color w:val="000000" w:themeColor="text1"/>
          <w:sz w:val="22"/>
          <w:szCs w:val="22"/>
          <w:shd w:val="clear" w:color="auto" w:fill="FFFFFF"/>
        </w:rPr>
        <w:t>】</w:t>
      </w:r>
    </w:p>
    <w:p w14:paraId="3750E4E9" w14:textId="77777777" w:rsidR="003A78EA" w:rsidRPr="00BF3894" w:rsidRDefault="00234763">
      <w:pPr>
        <w:pStyle w:val="af5"/>
        <w:numPr>
          <w:ilvl w:val="0"/>
          <w:numId w:val="15"/>
        </w:numPr>
        <w:ind w:firstLineChars="0"/>
        <w:rPr>
          <w:color w:val="000000" w:themeColor="text1"/>
          <w:lang w:val="en-US"/>
        </w:rPr>
      </w:pPr>
      <w:r w:rsidRPr="00BF3894">
        <w:rPr>
          <w:rFonts w:ascii="Calibri" w:hAnsi="Calibri" w:cs="Calibri"/>
          <w:color w:val="000000" w:themeColor="text1"/>
          <w:szCs w:val="21"/>
          <w:shd w:val="clear" w:color="auto" w:fill="FFFFFF"/>
        </w:rPr>
        <w:t>PAUSE</w:t>
      </w:r>
      <w:r w:rsidRPr="00BF3894">
        <w:rPr>
          <w:rFonts w:ascii="Calibri" w:hAnsi="Calibri" w:cs="Calibri" w:hint="eastAsia"/>
          <w:color w:val="000000" w:themeColor="text1"/>
          <w:szCs w:val="21"/>
          <w:shd w:val="clear" w:color="auto" w:fill="FFFFFF"/>
        </w:rPr>
        <w:t>（暂停）：</w:t>
      </w:r>
      <w:r w:rsidRPr="00BF3894">
        <w:rPr>
          <w:rFonts w:ascii="Calibri" w:hAnsi="Calibri" w:cs="Calibri"/>
          <w:color w:val="000000" w:themeColor="text1"/>
          <w:szCs w:val="21"/>
          <w:shd w:val="clear" w:color="auto" w:fill="FFFFFF"/>
        </w:rPr>
        <w:t>生产过程中的设备暂停</w:t>
      </w:r>
    </w:p>
    <w:p w14:paraId="356AA167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设备有能力调用</w:t>
      </w: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接口；</w:t>
      </w:r>
    </w:p>
    <w:p w14:paraId="56BEAF54" w14:textId="77777777" w:rsidR="003A78EA" w:rsidRPr="00BF3894" w:rsidRDefault="00234763">
      <w:pPr>
        <w:pStyle w:val="3"/>
        <w:rPr>
          <w:color w:val="000000" w:themeColor="text1"/>
        </w:rPr>
      </w:pPr>
      <w:bookmarkStart w:id="237" w:name="_Toc37351299"/>
      <w:bookmarkStart w:id="238" w:name="_Toc26899952"/>
      <w:r w:rsidRPr="00BF3894">
        <w:rPr>
          <w:rFonts w:hint="eastAsia"/>
          <w:color w:val="000000" w:themeColor="text1"/>
        </w:rPr>
        <w:t>详细方案</w:t>
      </w:r>
      <w:bookmarkEnd w:id="237"/>
      <w:bookmarkEnd w:id="238"/>
    </w:p>
    <w:p w14:paraId="6C590B38" w14:textId="77777777" w:rsidR="003A78EA" w:rsidRPr="00BF3894" w:rsidRDefault="00234763">
      <w:pPr>
        <w:ind w:firstLineChars="400" w:firstLine="843"/>
        <w:rPr>
          <w:b/>
          <w:bCs/>
          <w:color w:val="000000" w:themeColor="text1"/>
          <w:lang w:val="en-US"/>
        </w:rPr>
      </w:pPr>
      <w:r w:rsidRPr="00BF3894">
        <w:rPr>
          <w:rFonts w:hint="eastAsia"/>
          <w:b/>
          <w:bCs/>
          <w:color w:val="000000" w:themeColor="text1"/>
          <w:lang w:val="en-US"/>
        </w:rPr>
        <w:t>流程图</w:t>
      </w:r>
    </w:p>
    <w:p w14:paraId="2F105E27" w14:textId="77777777" w:rsidR="003A78EA" w:rsidRPr="00BF3894" w:rsidRDefault="00234763">
      <w:pPr>
        <w:ind w:firstLineChars="400" w:firstLine="843"/>
        <w:rPr>
          <w:b/>
          <w:bCs/>
          <w:color w:val="000000" w:themeColor="text1"/>
          <w:lang w:val="en-US"/>
        </w:rPr>
      </w:pPr>
      <w:r w:rsidRPr="00BF3894">
        <w:rPr>
          <w:rFonts w:hint="eastAsia"/>
          <w:b/>
          <w:bCs/>
          <w:color w:val="000000" w:themeColor="text1"/>
          <w:lang w:val="en-US"/>
        </w:rPr>
        <w:t>***</w:t>
      </w:r>
    </w:p>
    <w:p w14:paraId="21F8CCEB" w14:textId="77777777" w:rsidR="003A78EA" w:rsidRPr="00BF3894" w:rsidRDefault="00234763">
      <w:pPr>
        <w:ind w:firstLineChars="400" w:firstLine="843"/>
        <w:rPr>
          <w:b/>
          <w:bCs/>
          <w:color w:val="000000" w:themeColor="text1"/>
          <w:lang w:val="en-US"/>
        </w:rPr>
      </w:pPr>
      <w:r w:rsidRPr="00BF3894">
        <w:rPr>
          <w:rFonts w:hint="eastAsia"/>
          <w:b/>
          <w:bCs/>
          <w:color w:val="000000" w:themeColor="text1"/>
          <w:lang w:val="en-US"/>
        </w:rPr>
        <w:t>流程方案</w:t>
      </w:r>
    </w:p>
    <w:p w14:paraId="60DA2989" w14:textId="77777777" w:rsidR="003A78EA" w:rsidRPr="00BF3894" w:rsidRDefault="00234763">
      <w:pPr>
        <w:ind w:firstLineChars="400" w:firstLine="843"/>
        <w:rPr>
          <w:b/>
          <w:bCs/>
          <w:color w:val="000000" w:themeColor="text1"/>
          <w:lang w:val="en-US"/>
        </w:rPr>
      </w:pPr>
      <w:r w:rsidRPr="00BF3894">
        <w:rPr>
          <w:rFonts w:hint="eastAsia"/>
          <w:b/>
          <w:bCs/>
          <w:color w:val="000000" w:themeColor="text1"/>
          <w:lang w:val="en-US"/>
        </w:rPr>
        <w:t>无</w:t>
      </w:r>
    </w:p>
    <w:p w14:paraId="2C7868A1" w14:textId="77777777" w:rsidR="003A78EA" w:rsidRPr="00BF3894" w:rsidRDefault="00234763">
      <w:pPr>
        <w:pStyle w:val="3"/>
        <w:rPr>
          <w:color w:val="000000" w:themeColor="text1"/>
        </w:rPr>
      </w:pPr>
      <w:bookmarkStart w:id="239" w:name="_Toc26899953"/>
      <w:bookmarkStart w:id="240" w:name="_Toc37351300"/>
      <w:r w:rsidRPr="00BF3894">
        <w:rPr>
          <w:rFonts w:hint="eastAsia"/>
          <w:color w:val="000000" w:themeColor="text1"/>
        </w:rPr>
        <w:t>补充说明</w:t>
      </w:r>
      <w:bookmarkEnd w:id="239"/>
      <w:bookmarkEnd w:id="240"/>
    </w:p>
    <w:p w14:paraId="2252A5A2" w14:textId="77777777" w:rsidR="003A78EA" w:rsidRPr="00BF3894" w:rsidRDefault="00234763">
      <w:pPr>
        <w:numPr>
          <w:ilvl w:val="0"/>
          <w:numId w:val="10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无</w:t>
      </w:r>
    </w:p>
    <w:p w14:paraId="57A8F3B8" w14:textId="77777777" w:rsidR="003A78EA" w:rsidRPr="00BF3894" w:rsidRDefault="003A78EA">
      <w:pPr>
        <w:ind w:firstLineChars="0" w:firstLine="0"/>
        <w:rPr>
          <w:color w:val="000000" w:themeColor="text1"/>
          <w:lang w:val="en-US"/>
        </w:rPr>
      </w:pPr>
    </w:p>
    <w:p w14:paraId="079AB8B5" w14:textId="77777777" w:rsidR="003A78EA" w:rsidRPr="00BF3894" w:rsidRDefault="00234763">
      <w:pPr>
        <w:pStyle w:val="2"/>
        <w:tabs>
          <w:tab w:val="clear" w:pos="1080"/>
        </w:tabs>
        <w:ind w:leftChars="-1" w:left="-2" w:firstLine="640"/>
        <w:rPr>
          <w:color w:val="000000" w:themeColor="text1"/>
        </w:rPr>
      </w:pPr>
      <w:bookmarkStart w:id="241" w:name="_Toc37351301"/>
      <w:r w:rsidRPr="00BF3894">
        <w:rPr>
          <w:rFonts w:hint="eastAsia"/>
          <w:color w:val="000000" w:themeColor="text1"/>
        </w:rPr>
        <w:t>顶盖单体条码校验（超声波）</w:t>
      </w:r>
      <w:bookmarkEnd w:id="241"/>
    </w:p>
    <w:p w14:paraId="55ACA995" w14:textId="77777777" w:rsidR="003A78EA" w:rsidRPr="00BF3894" w:rsidRDefault="00234763">
      <w:pPr>
        <w:pStyle w:val="3"/>
        <w:tabs>
          <w:tab w:val="left" w:pos="851"/>
        </w:tabs>
        <w:ind w:left="0" w:firstLineChars="200" w:firstLine="422"/>
        <w:rPr>
          <w:color w:val="000000" w:themeColor="text1"/>
        </w:rPr>
      </w:pPr>
      <w:bookmarkStart w:id="242" w:name="_Toc37351302"/>
      <w:r w:rsidRPr="00BF3894">
        <w:rPr>
          <w:rFonts w:hint="eastAsia"/>
          <w:color w:val="000000" w:themeColor="text1"/>
        </w:rPr>
        <w:t>对应列表</w:t>
      </w:r>
      <w:bookmarkEnd w:id="242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BF3894" w:rsidRPr="00BF3894" w14:paraId="063E54C1" w14:textId="77777777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BF28AF3" w14:textId="77777777" w:rsidR="003A78EA" w:rsidRPr="00BF3894" w:rsidRDefault="00234763">
            <w:pPr>
              <w:pStyle w:val="TableHeading"/>
              <w:spacing w:beforeLines="50" w:before="156" w:afterLines="50" w:after="156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2C9739C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0564C74C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场景说明</w:t>
            </w:r>
          </w:p>
        </w:tc>
      </w:tr>
      <w:tr w:rsidR="00BF3894" w:rsidRPr="00BF3894" w14:paraId="17072343" w14:textId="77777777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04625AE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E2049EC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7C0C124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8BE7D30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ED55EB2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A9EBEB6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BF3894" w:rsidRPr="00BF3894" w14:paraId="0FF19570" w14:textId="77777777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7E07E56" w14:textId="77777777" w:rsidR="003A78EA" w:rsidRPr="00BF3894" w:rsidRDefault="00234763">
            <w:pPr>
              <w:spacing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4A5B572C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超声波阶段，设备扫描顶盖单体条码校验顶盖条码是否在系统内已存在，是否重复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2D2C1A16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超声波阶段，顶盖进站时，设备扫描顶盖单体条码上传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MES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，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MES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系统接收到顶盖码后校验改条码在系统内是否存在，若存在则将此顶盖排至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NG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槽</w:t>
            </w:r>
            <w:r w:rsidRPr="00BF3894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1FE9C30" w14:textId="77777777" w:rsidR="003A78EA" w:rsidRPr="00BF3894" w:rsidRDefault="00234763">
      <w:pPr>
        <w:pStyle w:val="3"/>
        <w:ind w:firstLine="643"/>
        <w:rPr>
          <w:color w:val="000000" w:themeColor="text1"/>
        </w:rPr>
      </w:pPr>
      <w:bookmarkStart w:id="243" w:name="_Toc37351303"/>
      <w:r w:rsidRPr="00BF3894">
        <w:rPr>
          <w:rFonts w:hint="eastAsia"/>
          <w:color w:val="000000" w:themeColor="text1"/>
        </w:rPr>
        <w:t>集成方式</w:t>
      </w:r>
      <w:bookmarkEnd w:id="243"/>
    </w:p>
    <w:p w14:paraId="5FBAC79C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  <w:lang w:val="en-US"/>
        </w:rPr>
        <w:t>接口方式</w:t>
      </w:r>
      <w:r w:rsidRPr="00BF3894">
        <w:rPr>
          <w:color w:val="000000" w:themeColor="text1"/>
          <w:lang w:val="en-US"/>
        </w:rPr>
        <w:t>：</w:t>
      </w:r>
      <w:r w:rsidRPr="00BF3894">
        <w:rPr>
          <w:color w:val="000000" w:themeColor="text1"/>
          <w:lang w:val="en-US"/>
        </w:rPr>
        <w:t>W</w:t>
      </w:r>
      <w:r w:rsidRPr="00BF3894">
        <w:rPr>
          <w:rFonts w:hint="eastAsia"/>
          <w:color w:val="000000" w:themeColor="text1"/>
          <w:lang w:val="en-US"/>
        </w:rPr>
        <w:t>eb</w:t>
      </w:r>
      <w:r w:rsidRPr="00BF3894">
        <w:rPr>
          <w:color w:val="000000" w:themeColor="text1"/>
          <w:lang w:val="en-US"/>
        </w:rPr>
        <w:t>Service</w:t>
      </w:r>
    </w:p>
    <w:p w14:paraId="1B889446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rFonts w:hint="eastAsia"/>
          <w:color w:val="000000" w:themeColor="text1"/>
          <w:lang w:val="en-US"/>
        </w:rPr>
        <w:t>URL</w:t>
      </w:r>
      <w:r w:rsidRPr="00BF3894">
        <w:rPr>
          <w:color w:val="000000" w:themeColor="text1"/>
        </w:rPr>
        <w:t>：</w:t>
      </w:r>
      <w:r w:rsidRPr="00BF3894">
        <w:rPr>
          <w:color w:val="000000" w:themeColor="text1"/>
        </w:rPr>
        <w:t>http://</w:t>
      </w:r>
      <w:r w:rsidRPr="00BF3894">
        <w:rPr>
          <w:rFonts w:hint="eastAsia"/>
          <w:color w:val="000000" w:themeColor="text1"/>
        </w:rPr>
        <w:t>10.</w:t>
      </w:r>
      <w:r w:rsidRPr="00BF3894">
        <w:rPr>
          <w:color w:val="000000" w:themeColor="text1"/>
        </w:rPr>
        <w:t>20</w:t>
      </w:r>
      <w:r w:rsidRPr="00BF3894">
        <w:rPr>
          <w:rFonts w:hint="eastAsia"/>
          <w:color w:val="000000" w:themeColor="text1"/>
        </w:rPr>
        <w:t>.</w:t>
      </w:r>
      <w:r w:rsidRPr="00BF3894">
        <w:rPr>
          <w:color w:val="000000" w:themeColor="text1"/>
        </w:rPr>
        <w:t>54</w:t>
      </w:r>
      <w:r w:rsidRPr="00BF3894">
        <w:rPr>
          <w:rFonts w:hint="eastAsia"/>
          <w:color w:val="000000" w:themeColor="text1"/>
        </w:rPr>
        <w:t>.</w:t>
      </w:r>
      <w:r w:rsidRPr="00BF3894">
        <w:rPr>
          <w:color w:val="000000" w:themeColor="text1"/>
        </w:rPr>
        <w:t>29:10046/ws/calbIdentificationVerifyWcf?wsdl</w:t>
      </w:r>
    </w:p>
    <w:p w14:paraId="61AD0AC8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服务描述：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设备扫描顶盖单体条码上传至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，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系统校验此顶盖条码是否重复，若重复则将顶盖排至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NG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槽。</w:t>
      </w:r>
    </w:p>
    <w:p w14:paraId="46839431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接口使用工序：超声波焊接工序</w:t>
      </w:r>
    </w:p>
    <w:p w14:paraId="40D8E71B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接口的</w:t>
      </w:r>
      <w:r w:rsidRPr="00BF3894">
        <w:rPr>
          <w:color w:val="000000" w:themeColor="text1"/>
        </w:rPr>
        <w:t>调用</w:t>
      </w:r>
      <w:r w:rsidRPr="00BF3894">
        <w:rPr>
          <w:rFonts w:hint="eastAsia"/>
          <w:color w:val="000000" w:themeColor="text1"/>
        </w:rPr>
        <w:t>方</w:t>
      </w:r>
      <w:r w:rsidRPr="00BF3894">
        <w:rPr>
          <w:color w:val="000000" w:themeColor="text1"/>
        </w:rPr>
        <w:t>：</w:t>
      </w:r>
      <w:r w:rsidRPr="00BF3894">
        <w:rPr>
          <w:rFonts w:hint="eastAsia"/>
          <w:color w:val="000000" w:themeColor="text1"/>
          <w:lang w:val="en-US"/>
        </w:rPr>
        <w:t>设备</w:t>
      </w:r>
    </w:p>
    <w:p w14:paraId="5C26BF56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</w:rPr>
        <w:t>的提供方：</w:t>
      </w:r>
      <w:r w:rsidRPr="00BF3894">
        <w:rPr>
          <w:color w:val="000000" w:themeColor="text1"/>
        </w:rPr>
        <w:t>MES</w:t>
      </w:r>
    </w:p>
    <w:p w14:paraId="55873FDA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接口提供数据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900"/>
        <w:gridCol w:w="2025"/>
        <w:gridCol w:w="2446"/>
      </w:tblGrid>
      <w:tr w:rsidR="00BF3894" w:rsidRPr="00BF3894" w14:paraId="53A8E4DA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0A9607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900" w:type="dxa"/>
            <w:shd w:val="clear" w:color="000000" w:fill="D8D8D8"/>
            <w:vAlign w:val="center"/>
          </w:tcPr>
          <w:p w14:paraId="3CE6A00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025" w:type="dxa"/>
            <w:shd w:val="clear" w:color="000000" w:fill="D8D8D8"/>
          </w:tcPr>
          <w:p w14:paraId="769519F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5112A74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796D0FF5" w14:textId="77777777">
        <w:trPr>
          <w:trHeight w:val="270"/>
        </w:trPr>
        <w:tc>
          <w:tcPr>
            <w:tcW w:w="709" w:type="dxa"/>
            <w:vAlign w:val="center"/>
          </w:tcPr>
          <w:p w14:paraId="11605BA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900" w:type="dxa"/>
            <w:vAlign w:val="center"/>
          </w:tcPr>
          <w:p w14:paraId="38A91B6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siteCode</w:t>
            </w:r>
          </w:p>
        </w:tc>
        <w:tc>
          <w:tcPr>
            <w:tcW w:w="2025" w:type="dxa"/>
          </w:tcPr>
          <w:p w14:paraId="4A8D941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477F7E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工厂（头）</w:t>
            </w:r>
          </w:p>
        </w:tc>
      </w:tr>
      <w:tr w:rsidR="00BF3894" w:rsidRPr="00BF3894" w14:paraId="64836AE9" w14:textId="77777777">
        <w:trPr>
          <w:trHeight w:val="270"/>
        </w:trPr>
        <w:tc>
          <w:tcPr>
            <w:tcW w:w="709" w:type="dxa"/>
            <w:vAlign w:val="center"/>
          </w:tcPr>
          <w:p w14:paraId="680A240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900" w:type="dxa"/>
            <w:vAlign w:val="center"/>
          </w:tcPr>
          <w:p w14:paraId="68164F9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equipNum</w:t>
            </w:r>
          </w:p>
        </w:tc>
        <w:tc>
          <w:tcPr>
            <w:tcW w:w="2025" w:type="dxa"/>
          </w:tcPr>
          <w:p w14:paraId="3AF8C65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4DD2FE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设备编号（头）</w:t>
            </w:r>
          </w:p>
        </w:tc>
      </w:tr>
      <w:tr w:rsidR="00BF3894" w:rsidRPr="00BF3894" w14:paraId="72627E1B" w14:textId="77777777">
        <w:trPr>
          <w:trHeight w:val="270"/>
        </w:trPr>
        <w:tc>
          <w:tcPr>
            <w:tcW w:w="709" w:type="dxa"/>
            <w:vAlign w:val="center"/>
          </w:tcPr>
          <w:p w14:paraId="20A95D4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900" w:type="dxa"/>
            <w:vAlign w:val="center"/>
          </w:tcPr>
          <w:p w14:paraId="1C6BAD6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  <w:lang w:val="en-US"/>
              </w:rPr>
              <w:t>identification</w:t>
            </w:r>
          </w:p>
        </w:tc>
        <w:tc>
          <w:tcPr>
            <w:tcW w:w="2025" w:type="dxa"/>
          </w:tcPr>
          <w:p w14:paraId="69E82EF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B5FB9A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顶盖单体条码（头）</w:t>
            </w:r>
          </w:p>
        </w:tc>
      </w:tr>
    </w:tbl>
    <w:p w14:paraId="478CB95C" w14:textId="77777777" w:rsidR="003A78EA" w:rsidRPr="00BF3894" w:rsidRDefault="00234763">
      <w:pPr>
        <w:ind w:left="420" w:firstLine="42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rFonts w:hint="eastAsia"/>
          <w:color w:val="000000" w:themeColor="text1"/>
          <w:lang w:val="en-US"/>
        </w:rPr>
        <w:t>数组</w:t>
      </w:r>
      <w:r w:rsidRPr="00BF3894">
        <w:rPr>
          <w:rFonts w:hint="eastAsia"/>
          <w:color w:val="000000" w:themeColor="text1"/>
        </w:rPr>
        <w:t>报文</w:t>
      </w: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               </w:t>
      </w:r>
    </w:p>
    <w:p w14:paraId="7CAFD975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>&lt;soapenv:Envelope xmlns:soapenv="http://schemas.xmlsoap.org/soap/envelope/" xmlns:tem="http://tempuri.org/" xmlns:cal="http://schemas.datacontract.org/2004/07/CalbIdentificationVerifyService"&gt;</w:t>
      </w:r>
    </w:p>
    <w:p w14:paraId="013651F2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lastRenderedPageBreak/>
        <w:t xml:space="preserve">   &lt;soapenv:Header/&gt;</w:t>
      </w:r>
    </w:p>
    <w:p w14:paraId="1BF26EE2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&lt;soapenv:Body&gt;</w:t>
      </w:r>
    </w:p>
    <w:p w14:paraId="3E948FE5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   &lt;tem:IdentificationVerify&gt;</w:t>
      </w:r>
    </w:p>
    <w:p w14:paraId="64612795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      &lt;!--Optional:--&gt;</w:t>
      </w:r>
    </w:p>
    <w:p w14:paraId="7E386A1F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      &lt;tem:vo&gt;</w:t>
      </w:r>
    </w:p>
    <w:p w14:paraId="554C3626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         &lt;!--Optional:--&gt;</w:t>
      </w:r>
    </w:p>
    <w:p w14:paraId="67C638A1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         &lt;cal:equipNum&gt;?&lt;/cal:equipNum&gt;</w:t>
      </w:r>
    </w:p>
    <w:p w14:paraId="3A7756C0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         &lt;!--Optional:--&gt;</w:t>
      </w:r>
    </w:p>
    <w:p w14:paraId="0F47CA8F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         &lt;cal:identification&gt;?&lt;/cal:identification&gt;</w:t>
      </w:r>
    </w:p>
    <w:p w14:paraId="50329C60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         &lt;!--Optional:--&gt;</w:t>
      </w:r>
    </w:p>
    <w:p w14:paraId="40A5F334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         &lt;cal:siteCode&gt;?&lt;/cal:siteCode&gt;</w:t>
      </w:r>
    </w:p>
    <w:p w14:paraId="396FF40C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      &lt;/tem:vo&gt;</w:t>
      </w:r>
    </w:p>
    <w:p w14:paraId="16F24841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   &lt;/tem:IdentificationVerify&gt;</w:t>
      </w:r>
    </w:p>
    <w:p w14:paraId="67CA9B8F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&lt;/soapenv:Body&gt;</w:t>
      </w:r>
    </w:p>
    <w:p w14:paraId="62BEB4C2" w14:textId="77777777" w:rsidR="003A78EA" w:rsidRPr="00BF3894" w:rsidRDefault="00234763">
      <w:pPr>
        <w:ind w:left="420" w:firstLine="400"/>
        <w:rPr>
          <w:rFonts w:ascii="宋体" w:hAnsi="宋体"/>
          <w:color w:val="000000" w:themeColor="text1"/>
          <w:sz w:val="20"/>
          <w:szCs w:val="20"/>
          <w:lang w:val="en-US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>&lt;/soapenv:Envelope&gt;</w:t>
      </w:r>
    </w:p>
    <w:p w14:paraId="49296153" w14:textId="77777777" w:rsidR="003A78EA" w:rsidRPr="00BF3894" w:rsidRDefault="00234763">
      <w:pPr>
        <w:ind w:left="420" w:firstLine="400"/>
        <w:rPr>
          <w:color w:val="000000" w:themeColor="text1"/>
        </w:rPr>
      </w:pPr>
      <w:r w:rsidRPr="00BF3894">
        <w:rPr>
          <w:rFonts w:ascii="宋体" w:hAnsi="宋体"/>
          <w:color w:val="000000" w:themeColor="text1"/>
          <w:sz w:val="20"/>
          <w:szCs w:val="20"/>
          <w:lang w:val="en-US"/>
        </w:rPr>
        <w:t xml:space="preserve">       </w:t>
      </w:r>
      <w:r w:rsidRPr="00BF3894">
        <w:rPr>
          <w:rFonts w:hint="eastAsia"/>
          <w:color w:val="000000" w:themeColor="text1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BF3894" w:rsidRPr="00BF3894" w14:paraId="4A521FE8" w14:textId="77777777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538787B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116F4EA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7629333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259E709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003E9145" w14:textId="77777777">
        <w:trPr>
          <w:trHeight w:val="270"/>
        </w:trPr>
        <w:tc>
          <w:tcPr>
            <w:tcW w:w="709" w:type="dxa"/>
            <w:vAlign w:val="center"/>
          </w:tcPr>
          <w:p w14:paraId="4B9ED2F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270FEC61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28EC03E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15DA2E3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BF3894" w:rsidRPr="00BF3894" w14:paraId="615D0433" w14:textId="77777777">
        <w:trPr>
          <w:trHeight w:val="270"/>
        </w:trPr>
        <w:tc>
          <w:tcPr>
            <w:tcW w:w="709" w:type="dxa"/>
            <w:vAlign w:val="center"/>
          </w:tcPr>
          <w:p w14:paraId="7B57BD62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70096294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3317B39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F516A0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返回信息</w:t>
            </w:r>
          </w:p>
        </w:tc>
      </w:tr>
      <w:tr w:rsidR="00BF3894" w:rsidRPr="00BF3894" w14:paraId="500621D2" w14:textId="77777777">
        <w:trPr>
          <w:trHeight w:val="270"/>
        </w:trPr>
        <w:tc>
          <w:tcPr>
            <w:tcW w:w="709" w:type="dxa"/>
            <w:vAlign w:val="center"/>
          </w:tcPr>
          <w:p w14:paraId="4877162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1B9AD401" w14:textId="77777777" w:rsidR="003A78EA" w:rsidRPr="00BF3894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1DC3F66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  <w:t>S</w:t>
            </w: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1D1285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信息代码</w:t>
            </w:r>
          </w:p>
        </w:tc>
      </w:tr>
    </w:tbl>
    <w:p w14:paraId="164C4B50" w14:textId="77777777" w:rsidR="003A78EA" w:rsidRPr="00BF3894" w:rsidRDefault="00234763">
      <w:pPr>
        <w:pStyle w:val="3"/>
        <w:ind w:leftChars="675" w:left="1418"/>
        <w:rPr>
          <w:color w:val="000000" w:themeColor="text1"/>
        </w:rPr>
      </w:pPr>
      <w:bookmarkStart w:id="244" w:name="_Toc37351304"/>
      <w:r w:rsidRPr="00BF3894">
        <w:rPr>
          <w:rFonts w:hint="eastAsia"/>
          <w:color w:val="000000" w:themeColor="text1"/>
        </w:rPr>
        <w:t>前置条件</w:t>
      </w:r>
      <w:bookmarkEnd w:id="244"/>
    </w:p>
    <w:p w14:paraId="07F1F443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提供标准接口；</w:t>
      </w:r>
    </w:p>
    <w:p w14:paraId="68346AA8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设备具备调用</w:t>
      </w:r>
      <w:r w:rsidRPr="00BF3894">
        <w:rPr>
          <w:rFonts w:hint="eastAsia"/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接口的能力；</w:t>
      </w:r>
    </w:p>
    <w:p w14:paraId="3DEC9156" w14:textId="77777777" w:rsidR="003A78EA" w:rsidRPr="00BF3894" w:rsidRDefault="00234763">
      <w:pPr>
        <w:pStyle w:val="3"/>
        <w:ind w:leftChars="675" w:left="1418"/>
        <w:rPr>
          <w:color w:val="000000" w:themeColor="text1"/>
        </w:rPr>
      </w:pPr>
      <w:bookmarkStart w:id="245" w:name="_Toc37351305"/>
      <w:r w:rsidRPr="00BF3894">
        <w:rPr>
          <w:rFonts w:hint="eastAsia"/>
          <w:color w:val="000000" w:themeColor="text1"/>
        </w:rPr>
        <w:t>详细方案</w:t>
      </w:r>
      <w:bookmarkEnd w:id="245"/>
    </w:p>
    <w:p w14:paraId="37907612" w14:textId="77777777" w:rsidR="003A78EA" w:rsidRPr="00BF3894" w:rsidRDefault="00234763">
      <w:pPr>
        <w:pStyle w:val="3"/>
        <w:ind w:leftChars="675" w:left="1418"/>
        <w:rPr>
          <w:color w:val="000000" w:themeColor="text1"/>
        </w:rPr>
      </w:pPr>
      <w:bookmarkStart w:id="246" w:name="_Toc37351306"/>
      <w:r w:rsidRPr="00BF3894">
        <w:rPr>
          <w:rFonts w:hint="eastAsia"/>
          <w:color w:val="000000" w:themeColor="text1"/>
        </w:rPr>
        <w:lastRenderedPageBreak/>
        <w:t>补充说明</w:t>
      </w:r>
      <w:bookmarkEnd w:id="246"/>
    </w:p>
    <w:p w14:paraId="3C0E649C" w14:textId="77777777" w:rsidR="003A78EA" w:rsidRPr="00BF3894" w:rsidRDefault="00234763">
      <w:pPr>
        <w:pStyle w:val="af5"/>
        <w:numPr>
          <w:ilvl w:val="0"/>
          <w:numId w:val="11"/>
        </w:numPr>
        <w:ind w:firstLineChars="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接口传输参数</w:t>
      </w:r>
      <w:r w:rsidRPr="00BF3894">
        <w:rPr>
          <w:rFonts w:hint="eastAsia"/>
          <w:color w:val="000000" w:themeColor="text1"/>
          <w:lang w:val="en-US"/>
        </w:rPr>
        <w:t>identification</w:t>
      </w:r>
      <w:r w:rsidRPr="00BF3894">
        <w:rPr>
          <w:rFonts w:hint="eastAsia"/>
          <w:color w:val="000000" w:themeColor="text1"/>
          <w:lang w:val="en-US"/>
        </w:rPr>
        <w:t>字段含义为顶盖单体条码，即此后电池流转的产品条码</w:t>
      </w:r>
    </w:p>
    <w:p w14:paraId="0F3686DF" w14:textId="77777777" w:rsidR="003A78EA" w:rsidRPr="00BF3894" w:rsidRDefault="00234763">
      <w:pPr>
        <w:pStyle w:val="af5"/>
        <w:numPr>
          <w:ilvl w:val="0"/>
          <w:numId w:val="11"/>
        </w:numPr>
        <w:ind w:firstLineChars="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该顶盖条码若重复，则此顶盖不允许使用，设备在顶盖进站时直接排至</w:t>
      </w:r>
      <w:r w:rsidRPr="00BF3894">
        <w:rPr>
          <w:rFonts w:hint="eastAsia"/>
          <w:color w:val="000000" w:themeColor="text1"/>
          <w:lang w:val="en-US"/>
        </w:rPr>
        <w:t>NG</w:t>
      </w:r>
      <w:r w:rsidRPr="00BF3894">
        <w:rPr>
          <w:rFonts w:hint="eastAsia"/>
          <w:color w:val="000000" w:themeColor="text1"/>
          <w:lang w:val="en-US"/>
        </w:rPr>
        <w:t>槽</w:t>
      </w:r>
    </w:p>
    <w:p w14:paraId="39E0D674" w14:textId="77777777" w:rsidR="003A78EA" w:rsidRPr="00BF3894" w:rsidRDefault="003A78EA">
      <w:pPr>
        <w:pStyle w:val="af5"/>
        <w:ind w:firstLineChars="0" w:firstLine="0"/>
        <w:rPr>
          <w:color w:val="000000" w:themeColor="text1"/>
          <w:lang w:val="en-US"/>
        </w:rPr>
      </w:pPr>
    </w:p>
    <w:p w14:paraId="018FF7E3" w14:textId="77777777" w:rsidR="003A78EA" w:rsidRPr="00BF3894" w:rsidRDefault="00234763">
      <w:pPr>
        <w:pStyle w:val="2"/>
        <w:rPr>
          <w:color w:val="000000" w:themeColor="text1"/>
        </w:rPr>
      </w:pPr>
      <w:bookmarkStart w:id="247" w:name="_Toc37351307"/>
      <w:r w:rsidRPr="00BF3894">
        <w:rPr>
          <w:rFonts w:hint="eastAsia"/>
          <w:color w:val="000000" w:themeColor="text1"/>
        </w:rPr>
        <w:t>半电芯（合芯）NG出站数据采集接口</w:t>
      </w:r>
      <w:bookmarkEnd w:id="247"/>
    </w:p>
    <w:p w14:paraId="0B25677B" w14:textId="77777777" w:rsidR="003A78EA" w:rsidRPr="00BF3894" w:rsidRDefault="00234763">
      <w:pPr>
        <w:pStyle w:val="3"/>
        <w:rPr>
          <w:color w:val="000000" w:themeColor="text1"/>
        </w:rPr>
      </w:pPr>
      <w:bookmarkStart w:id="248" w:name="_Toc37351308"/>
      <w:r w:rsidRPr="00BF3894">
        <w:rPr>
          <w:rFonts w:hint="eastAsia"/>
          <w:color w:val="000000" w:themeColor="text1"/>
        </w:rPr>
        <w:t>对应列表</w:t>
      </w:r>
      <w:bookmarkEnd w:id="248"/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BF3894" w:rsidRPr="00BF3894" w14:paraId="7563E47D" w14:textId="77777777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4FF8D03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AD17B54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61750F6E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62DDE33F" w14:textId="77777777" w:rsidR="003A78EA" w:rsidRPr="00BF3894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  <w:r w:rsidRPr="00BF3894">
              <w:rPr>
                <w:rFonts w:ascii="宋体" w:hAnsi="宋体" w:hint="eastAsia"/>
                <w:color w:val="000000" w:themeColor="text1"/>
                <w:sz w:val="21"/>
                <w:szCs w:val="21"/>
                <w:lang w:val="en-US"/>
              </w:rPr>
              <w:t>备注</w:t>
            </w:r>
          </w:p>
        </w:tc>
      </w:tr>
      <w:tr w:rsidR="00BF3894" w:rsidRPr="00BF3894" w14:paraId="5D0626DD" w14:textId="77777777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441923D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293E755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F1E720E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E0A7C8B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358CB44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07AE9C3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666B3A1" w14:textId="77777777" w:rsidR="003A78EA" w:rsidRPr="00BF3894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BF3894" w:rsidRPr="00BF3894" w14:paraId="501DCFE5" w14:textId="77777777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DE465" w14:textId="77777777" w:rsidR="003A78EA" w:rsidRPr="00BF3894" w:rsidRDefault="00234763">
            <w:pPr>
              <w:spacing w:line="240" w:lineRule="auto"/>
              <w:ind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BF3894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FD70D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合芯工序，当半电芯进站后，合芯前进行相关参数的测量，若测量未通过，将不进行合芯绑定，设备直接排至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NG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槽；当设备排至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Ng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槽时，调用该接口，将相关测量参数传至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MES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4E9D7D3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对应半电芯在合芯工序测量相关参数时，发现半电芯不良，不能做合芯绑定时，将相关测量参数传至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MES</w:t>
            </w: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；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09AC25" w14:textId="77777777" w:rsidR="003A78EA" w:rsidRPr="00BF3894" w:rsidRDefault="00234763">
            <w:pPr>
              <w:ind w:firstLine="400"/>
              <w:rPr>
                <w:color w:val="000000" w:themeColor="text1"/>
                <w:sz w:val="20"/>
                <w:szCs w:val="20"/>
                <w:lang w:val="en-US"/>
              </w:rPr>
            </w:pPr>
            <w:r w:rsidRPr="00BF389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22BD76D5" w14:textId="77777777" w:rsidR="003A78EA" w:rsidRPr="00BF3894" w:rsidRDefault="00234763">
      <w:pPr>
        <w:pStyle w:val="3"/>
        <w:rPr>
          <w:color w:val="000000" w:themeColor="text1"/>
        </w:rPr>
      </w:pPr>
      <w:bookmarkStart w:id="249" w:name="_Toc37351309"/>
      <w:r w:rsidRPr="00BF3894">
        <w:rPr>
          <w:rFonts w:hint="eastAsia"/>
          <w:color w:val="000000" w:themeColor="text1"/>
        </w:rPr>
        <w:t>集成方式</w:t>
      </w:r>
      <w:bookmarkEnd w:id="249"/>
    </w:p>
    <w:p w14:paraId="59849FC5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  <w:lang w:val="en-US"/>
        </w:rPr>
        <w:t>接口方式：</w:t>
      </w:r>
      <w:r w:rsidRPr="00BF3894">
        <w:rPr>
          <w:color w:val="000000" w:themeColor="text1"/>
          <w:lang w:val="en-US"/>
        </w:rPr>
        <w:t>WebService</w:t>
      </w:r>
    </w:p>
    <w:p w14:paraId="4FF232F7" w14:textId="77777777" w:rsidR="003A78EA" w:rsidRPr="00BF3894" w:rsidRDefault="00234763">
      <w:pPr>
        <w:wordWrap w:val="0"/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</w:t>
      </w:r>
      <w:r w:rsidRPr="00BF3894">
        <w:rPr>
          <w:color w:val="000000" w:themeColor="text1"/>
          <w:lang w:val="en-US"/>
        </w:rPr>
        <w:t>URL</w:t>
      </w:r>
      <w:r w:rsidRPr="00BF3894">
        <w:rPr>
          <w:rFonts w:hint="eastAsia"/>
          <w:color w:val="000000" w:themeColor="text1"/>
          <w:lang w:val="en-US"/>
        </w:rPr>
        <w:t>：</w:t>
      </w:r>
      <w:hyperlink r:id="rId19" w:history="1">
        <w:r w:rsidRPr="00BF3894">
          <w:rPr>
            <w:rStyle w:val="af3"/>
            <w:color w:val="000000" w:themeColor="text1"/>
            <w:lang w:val="en-US"/>
          </w:rPr>
          <w:t>http://10.20.54.29:10048/ws/halfCoreNgOutboundParaCollectWcf</w:t>
        </w:r>
      </w:hyperlink>
      <w:r w:rsidRPr="00BF3894">
        <w:rPr>
          <w:color w:val="000000" w:themeColor="text1"/>
          <w:lang w:val="en-US"/>
        </w:rPr>
        <w:t>?</w:t>
      </w:r>
      <w:r w:rsidRPr="00BF3894">
        <w:rPr>
          <w:rFonts w:hint="eastAsia"/>
          <w:color w:val="000000" w:themeColor="text1"/>
          <w:lang w:val="en-US"/>
        </w:rPr>
        <w:t>wsdl</w:t>
      </w:r>
    </w:p>
    <w:p w14:paraId="199A04E0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接口服务描述：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合芯工序，当半电芯进站后，合芯前进行相关参数的测量，若测量未通过，将不进行合芯绑定，设备直接排至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NG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槽；当设备排至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Ng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槽时，，传入站点、产品条码、设备编码、质量状态、设备当前登录账号、采集时间以及测量的采集项、采集值，按照接口格式传输至</w:t>
      </w:r>
      <w:r w:rsidRPr="00BF3894">
        <w:rPr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，</w:t>
      </w:r>
      <w:r w:rsidRPr="00BF3894">
        <w:rPr>
          <w:color w:val="000000" w:themeColor="text1"/>
          <w:sz w:val="20"/>
          <w:szCs w:val="20"/>
          <w:lang w:val="en-US"/>
        </w:rPr>
        <w:t>MES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做存储并校验。</w:t>
      </w:r>
    </w:p>
    <w:p w14:paraId="44B9C25E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接口使用工序：</w:t>
      </w:r>
      <w:r w:rsidRPr="00BF3894">
        <w:rPr>
          <w:color w:val="000000" w:themeColor="text1"/>
          <w:lang w:val="en-US"/>
        </w:rPr>
        <w:t xml:space="preserve"> </w:t>
      </w:r>
      <w:r w:rsidRPr="00BF3894">
        <w:rPr>
          <w:rFonts w:hint="eastAsia"/>
          <w:color w:val="000000" w:themeColor="text1"/>
          <w:sz w:val="20"/>
          <w:szCs w:val="20"/>
          <w:lang w:val="en-US"/>
        </w:rPr>
        <w:t>适用于电芯段的合芯工序。</w:t>
      </w:r>
    </w:p>
    <w:p w14:paraId="25626472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</w:rPr>
        <w:t>接口的调用方：</w:t>
      </w:r>
      <w:r w:rsidRPr="00BF3894">
        <w:rPr>
          <w:rFonts w:hint="eastAsia"/>
          <w:color w:val="000000" w:themeColor="text1"/>
          <w:lang w:val="en-US"/>
        </w:rPr>
        <w:t>设备</w:t>
      </w:r>
    </w:p>
    <w:p w14:paraId="4AB42A27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接口的提供方：</w:t>
      </w:r>
      <w:r w:rsidRPr="00BF3894">
        <w:rPr>
          <w:color w:val="000000" w:themeColor="text1"/>
        </w:rPr>
        <w:t>MES</w:t>
      </w:r>
    </w:p>
    <w:p w14:paraId="7CC1F19B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lastRenderedPageBreak/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BF3894" w:rsidRPr="00BF3894" w14:paraId="21489642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75EC68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9F3601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18BA48E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D8B3A4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18DCA4B6" w14:textId="77777777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9263C" w14:textId="77777777" w:rsidR="003A78EA" w:rsidRPr="00BF3894" w:rsidRDefault="003A78EA">
            <w:pPr>
              <w:pStyle w:val="af5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B7D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B09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341A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工厂</w:t>
            </w:r>
          </w:p>
        </w:tc>
      </w:tr>
      <w:tr w:rsidR="00BF3894" w:rsidRPr="00BF3894" w14:paraId="4DBDB2F5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796BB" w14:textId="77777777" w:rsidR="003A78EA" w:rsidRPr="00BF3894" w:rsidRDefault="003A78EA">
            <w:pPr>
              <w:pStyle w:val="af5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821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67E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F84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设备编号</w:t>
            </w:r>
          </w:p>
        </w:tc>
      </w:tr>
      <w:tr w:rsidR="00BF3894" w:rsidRPr="00BF3894" w14:paraId="1BCC7BEC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74D0E" w14:textId="77777777" w:rsidR="003A78EA" w:rsidRPr="00BF3894" w:rsidRDefault="003A78EA">
            <w:pPr>
              <w:pStyle w:val="af5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C2B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identification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BBE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E8E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产品条码</w:t>
            </w:r>
          </w:p>
        </w:tc>
      </w:tr>
      <w:tr w:rsidR="00BF3894" w:rsidRPr="00BF3894" w14:paraId="12683F61" w14:textId="77777777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DA83" w14:textId="77777777" w:rsidR="003A78EA" w:rsidRPr="00BF3894" w:rsidRDefault="003A78EA">
            <w:pPr>
              <w:pStyle w:val="af5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D9BE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Cs w:val="21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Cs w:val="21"/>
                <w:lang w:val="en-US"/>
              </w:rPr>
              <w:t>qualityStatus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84E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123D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Times New Roman" w:hAnsi="Times New Roman" w:hint="eastAsia"/>
                <w:color w:val="000000" w:themeColor="text1"/>
                <w:sz w:val="22"/>
                <w:szCs w:val="22"/>
                <w:lang w:val="en-US"/>
              </w:rPr>
              <w:t>质量状态</w:t>
            </w:r>
          </w:p>
        </w:tc>
      </w:tr>
      <w:tr w:rsidR="00BF3894" w:rsidRPr="00BF3894" w14:paraId="19016A0C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2B08" w14:textId="77777777" w:rsidR="003A78EA" w:rsidRPr="00BF3894" w:rsidRDefault="003A78EA">
            <w:pPr>
              <w:pStyle w:val="af5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9BF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color w:val="000000" w:themeColor="text1"/>
              </w:rPr>
              <w:t>userName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334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A95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rFonts w:hint="eastAsia"/>
                <w:color w:val="000000" w:themeColor="text1"/>
                <w:lang w:val="en-US"/>
              </w:rPr>
              <w:t>用户账号</w:t>
            </w:r>
          </w:p>
        </w:tc>
      </w:tr>
      <w:tr w:rsidR="00BF3894" w:rsidRPr="00BF3894" w14:paraId="7736DFEF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B3D" w14:textId="77777777" w:rsidR="003A78EA" w:rsidRPr="00BF3894" w:rsidRDefault="003A78EA">
            <w:pPr>
              <w:pStyle w:val="af5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4BCB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color w:val="000000" w:themeColor="text1"/>
              </w:rPr>
              <w:t>recodeDate</w:t>
            </w:r>
            <w:r w:rsidRPr="00BF3894">
              <w:rPr>
                <w:color w:val="000000" w:themeColor="text1"/>
              </w:rPr>
              <w:tab/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958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  <w:lang w:val="en-US"/>
              </w:rPr>
            </w:pPr>
            <w:r w:rsidRPr="00BF3894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E2F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日期（</w:t>
            </w:r>
            <w:r w:rsidRPr="00BF3894">
              <w:rPr>
                <w:color w:val="000000" w:themeColor="text1"/>
                <w:lang w:val="en-US"/>
              </w:rPr>
              <w:t>yyyy-mm-dd hh:mm:ss</w:t>
            </w:r>
            <w:r w:rsidRPr="00BF3894">
              <w:rPr>
                <w:rFonts w:hint="eastAsia"/>
                <w:color w:val="000000" w:themeColor="text1"/>
              </w:rPr>
              <w:t>）</w:t>
            </w:r>
          </w:p>
        </w:tc>
      </w:tr>
      <w:tr w:rsidR="00BF3894" w:rsidRPr="00BF3894" w14:paraId="4108A0BD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D05C" w14:textId="77777777" w:rsidR="003A78EA" w:rsidRPr="00BF3894" w:rsidRDefault="003A78EA">
            <w:pPr>
              <w:pStyle w:val="af5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08B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color w:val="000000" w:themeColor="text1"/>
              </w:rPr>
              <w:t>tagCode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AC7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519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采集项</w:t>
            </w: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（数组）</w:t>
            </w:r>
          </w:p>
        </w:tc>
      </w:tr>
      <w:tr w:rsidR="00BF3894" w:rsidRPr="00BF3894" w14:paraId="7AE624B0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B43D0" w14:textId="77777777" w:rsidR="003A78EA" w:rsidRPr="00BF3894" w:rsidRDefault="003A78EA">
            <w:pPr>
              <w:pStyle w:val="af5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2B2C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color w:val="000000" w:themeColor="text1"/>
              </w:rPr>
              <w:t>tagValue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2210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7995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color w:val="000000" w:themeColor="text1"/>
              </w:rPr>
            </w:pPr>
            <w:r w:rsidRPr="00BF3894">
              <w:rPr>
                <w:rFonts w:hint="eastAsia"/>
                <w:color w:val="000000" w:themeColor="text1"/>
              </w:rPr>
              <w:t>采集值</w:t>
            </w:r>
            <w:r w:rsidRPr="00BF3894">
              <w:rPr>
                <w:rFonts w:ascii="Times New Roman" w:hAnsi="Times New Roman" w:hint="eastAsia"/>
                <w:color w:val="000000" w:themeColor="text1"/>
                <w:szCs w:val="21"/>
                <w:lang w:val="en-US"/>
              </w:rPr>
              <w:t>（数组）</w:t>
            </w:r>
          </w:p>
        </w:tc>
      </w:tr>
    </w:tbl>
    <w:p w14:paraId="6A1A72CA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接口报文</w:t>
      </w:r>
    </w:p>
    <w:p w14:paraId="13B29D28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>&lt;soapenv:Envelope xmlns:soapenv="http://schemas.xmlsoap.org/soap/envelope/" xmlns:tem="http://tempuri.org/" xmlns:cal="http://schemas.datacontract.org/2004/07/CalbHalfCoreNgOutboundParaCollectService"&gt;</w:t>
      </w:r>
    </w:p>
    <w:p w14:paraId="4643BEFA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&lt;soapenv:Header/&gt;</w:t>
      </w:r>
    </w:p>
    <w:p w14:paraId="3002668C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&lt;soapenv:Body&gt;</w:t>
      </w:r>
    </w:p>
    <w:p w14:paraId="6724C7A6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&lt;tem:halfCoreNgOutboundParaCollect&gt;</w:t>
      </w:r>
    </w:p>
    <w:p w14:paraId="090C0D64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&lt;!--Optional:--&gt;</w:t>
      </w:r>
    </w:p>
    <w:p w14:paraId="2E6A5FE4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&lt;tem:vo&gt;</w:t>
      </w:r>
    </w:p>
    <w:p w14:paraId="41ED67E6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&lt;!--Optional:--&gt;</w:t>
      </w:r>
    </w:p>
    <w:p w14:paraId="4BB7B3A0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&lt;cal:equipNum&gt;J-JD05018-03&lt;/cal:equipNum&gt;</w:t>
      </w:r>
    </w:p>
    <w:p w14:paraId="6172EF7E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&lt;!--Optional:--&gt;</w:t>
      </w:r>
    </w:p>
    <w:p w14:paraId="115AA3F8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&lt;cal:identification&gt;DXJBA20191129TEST010&lt;/cal:identification&gt;</w:t>
      </w:r>
    </w:p>
    <w:p w14:paraId="5D5129D9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&lt;!--Optional:--&gt;</w:t>
      </w:r>
    </w:p>
    <w:p w14:paraId="0DBF51FC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&lt;cal:qualityStatus&gt;NG&lt;/cal:qualityStatus&gt;</w:t>
      </w:r>
    </w:p>
    <w:p w14:paraId="7FB8F674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&lt;!--Optional:--&gt;</w:t>
      </w:r>
    </w:p>
    <w:p w14:paraId="75D3AC09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lastRenderedPageBreak/>
        <w:t xml:space="preserve">            &lt;cal:recordDate&gt;2019-12-06 16:40:00&lt;/cal:recordDate&gt;</w:t>
      </w:r>
    </w:p>
    <w:p w14:paraId="547BC4B0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&lt;!--Optional:--&gt;</w:t>
      </w:r>
    </w:p>
    <w:p w14:paraId="2B3571AD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&lt;cal:siteCode&gt;1002-M-01&lt;/cal:siteCode&gt;</w:t>
      </w:r>
    </w:p>
    <w:p w14:paraId="3C56B63E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&lt;!--Optional:--&gt;</w:t>
      </w:r>
    </w:p>
    <w:p w14:paraId="659A2B6F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&lt;cal:tags&gt;</w:t>
      </w:r>
    </w:p>
    <w:p w14:paraId="66812307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&lt;!--Zero or more repetitions:--&gt;</w:t>
      </w:r>
    </w:p>
    <w:p w14:paraId="0329BE5B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&lt;cal:TagVO&gt;</w:t>
      </w:r>
    </w:p>
    <w:p w14:paraId="7378515E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   &lt;!--Optional:--&gt;</w:t>
      </w:r>
    </w:p>
    <w:p w14:paraId="69D678B6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   &lt;cal:tagCode&gt;JSHX_DXHD_A&lt;/cal:tagCode&gt;</w:t>
      </w:r>
    </w:p>
    <w:p w14:paraId="63E1CEBC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   &lt;!--Optional:--&gt;</w:t>
      </w:r>
    </w:p>
    <w:p w14:paraId="68C4DC5C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   &lt;cal:tagValue&gt;10&lt;/cal:tagValue&gt;</w:t>
      </w:r>
    </w:p>
    <w:p w14:paraId="63469BFF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&lt;/cal:TagVO&gt;</w:t>
      </w:r>
    </w:p>
    <w:p w14:paraId="26DB7907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         &lt;!--Zero or more repetitions:--&gt;</w:t>
      </w:r>
    </w:p>
    <w:p w14:paraId="4CBED0E4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&lt;cal:TagVO&gt;</w:t>
      </w:r>
    </w:p>
    <w:p w14:paraId="4F60A261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   &lt;!--Optional:--&gt;</w:t>
      </w:r>
    </w:p>
    <w:p w14:paraId="49423E20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   &lt;cal:tagCode&gt;JSHX_JZSJ&lt;/cal:tagCode&gt;</w:t>
      </w:r>
    </w:p>
    <w:p w14:paraId="0D563821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   &lt;!--Optional:--&gt;</w:t>
      </w:r>
    </w:p>
    <w:p w14:paraId="3FB4100C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   &lt;cal:tagValue&gt;2019-12-06 17:00:00&lt;/cal:tagValue&gt;</w:t>
      </w:r>
    </w:p>
    <w:p w14:paraId="79D86FD4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   &lt;/cal:TagVO&gt;</w:t>
      </w:r>
    </w:p>
    <w:p w14:paraId="7F46FF30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&lt;/cal:tags&gt;</w:t>
      </w:r>
    </w:p>
    <w:p w14:paraId="61B8D949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&lt;!--Optional:--&gt;</w:t>
      </w:r>
    </w:p>
    <w:p w14:paraId="0B74A14F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   &lt;cal:userName&gt;zhangsx&lt;/cal:userName&gt;</w:t>
      </w:r>
    </w:p>
    <w:p w14:paraId="145D1ABC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      &lt;/tem:vo&gt;</w:t>
      </w:r>
    </w:p>
    <w:p w14:paraId="52D75944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lastRenderedPageBreak/>
        <w:t xml:space="preserve">      &lt;/tem:halfCoreNgOutboundParaCollect&gt;</w:t>
      </w:r>
    </w:p>
    <w:p w14:paraId="2A885DAC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 xml:space="preserve">   &lt;/soapenv:Body&gt;</w:t>
      </w:r>
    </w:p>
    <w:p w14:paraId="4C7E4C67" w14:textId="77777777" w:rsidR="003A78EA" w:rsidRPr="00BF3894" w:rsidRDefault="00234763">
      <w:pPr>
        <w:ind w:left="42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>&lt;/soapenv:Envelope&gt;</w:t>
      </w:r>
    </w:p>
    <w:p w14:paraId="2445D8BF" w14:textId="77777777" w:rsidR="003A78EA" w:rsidRPr="00BF3894" w:rsidRDefault="00234763">
      <w:pPr>
        <w:ind w:left="420" w:firstLine="420"/>
        <w:rPr>
          <w:color w:val="000000" w:themeColor="text1"/>
        </w:rPr>
      </w:pPr>
      <w:r w:rsidRPr="00BF3894">
        <w:rPr>
          <w:rFonts w:hint="eastAsia"/>
          <w:color w:val="000000" w:themeColor="text1"/>
        </w:rPr>
        <w:t>接口输出数据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BF3894" w:rsidRPr="00BF3894" w14:paraId="209405BC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2698DC3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514633F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0D43F408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02F588F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描述</w:t>
            </w:r>
          </w:p>
        </w:tc>
      </w:tr>
      <w:tr w:rsidR="00BF3894" w:rsidRPr="00BF3894" w14:paraId="45211721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CB1E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A2AB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32FF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0EF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BF3894" w:rsidRPr="00BF3894" w14:paraId="64B68429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3631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8AA2C" w14:textId="77777777" w:rsidR="003A78EA" w:rsidRPr="00BF3894" w:rsidRDefault="00DF254B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58E9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D774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返回信息</w:t>
            </w:r>
          </w:p>
        </w:tc>
      </w:tr>
      <w:tr w:rsidR="00BF3894" w:rsidRPr="00BF3894" w14:paraId="71C616B2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8FF06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52C3" w14:textId="77777777" w:rsidR="003A78EA" w:rsidRPr="00BF3894" w:rsidRDefault="0011394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C48D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43A87" w14:textId="77777777" w:rsidR="003A78EA" w:rsidRPr="00BF3894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2"/>
                <w:lang w:val="en-US"/>
              </w:rPr>
            </w:pPr>
            <w:r w:rsidRPr="00BF3894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val="en-US"/>
              </w:rPr>
              <w:t>信息代码</w:t>
            </w:r>
          </w:p>
        </w:tc>
      </w:tr>
    </w:tbl>
    <w:p w14:paraId="576199B5" w14:textId="77777777" w:rsidR="003A78EA" w:rsidRPr="00BF3894" w:rsidRDefault="00234763">
      <w:pPr>
        <w:pStyle w:val="3"/>
        <w:rPr>
          <w:color w:val="000000" w:themeColor="text1"/>
        </w:rPr>
      </w:pPr>
      <w:bookmarkStart w:id="250" w:name="_Toc37351310"/>
      <w:r w:rsidRPr="00BF3894">
        <w:rPr>
          <w:rFonts w:hint="eastAsia"/>
          <w:color w:val="000000" w:themeColor="text1"/>
        </w:rPr>
        <w:t>前置条件</w:t>
      </w:r>
      <w:bookmarkEnd w:id="250"/>
    </w:p>
    <w:p w14:paraId="56529616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提供标准接口；</w:t>
      </w:r>
    </w:p>
    <w:p w14:paraId="3954A1F5" w14:textId="77777777" w:rsidR="003A78EA" w:rsidRPr="00BF3894" w:rsidRDefault="00234763">
      <w:pPr>
        <w:numPr>
          <w:ilvl w:val="0"/>
          <w:numId w:val="7"/>
        </w:numPr>
        <w:ind w:leftChars="200" w:firstLine="420"/>
        <w:rPr>
          <w:color w:val="000000" w:themeColor="text1"/>
          <w:lang w:val="en-US"/>
        </w:rPr>
      </w:pPr>
      <w:r w:rsidRPr="00BF3894">
        <w:rPr>
          <w:rFonts w:hint="eastAsia"/>
          <w:color w:val="000000" w:themeColor="text1"/>
          <w:lang w:val="en-US"/>
        </w:rPr>
        <w:t>设备具备调用</w:t>
      </w:r>
      <w:r w:rsidRPr="00BF3894">
        <w:rPr>
          <w:color w:val="000000" w:themeColor="text1"/>
          <w:lang w:val="en-US"/>
        </w:rPr>
        <w:t>MES</w:t>
      </w:r>
      <w:r w:rsidRPr="00BF3894">
        <w:rPr>
          <w:rFonts w:hint="eastAsia"/>
          <w:color w:val="000000" w:themeColor="text1"/>
          <w:lang w:val="en-US"/>
        </w:rPr>
        <w:t>接口的能力；</w:t>
      </w:r>
    </w:p>
    <w:p w14:paraId="7ED61748" w14:textId="77777777" w:rsidR="003A78EA" w:rsidRPr="00BF3894" w:rsidRDefault="00234763">
      <w:pPr>
        <w:pStyle w:val="3"/>
        <w:rPr>
          <w:color w:val="000000" w:themeColor="text1"/>
        </w:rPr>
      </w:pPr>
      <w:bookmarkStart w:id="251" w:name="_Toc37351311"/>
      <w:r w:rsidRPr="00BF3894">
        <w:rPr>
          <w:rFonts w:hint="eastAsia"/>
          <w:color w:val="000000" w:themeColor="text1"/>
        </w:rPr>
        <w:t>详细方案</w:t>
      </w:r>
      <w:bookmarkEnd w:id="251"/>
    </w:p>
    <w:p w14:paraId="764818D8" w14:textId="77777777" w:rsidR="003A78EA" w:rsidRPr="00DE1751" w:rsidRDefault="003A78EA">
      <w:pPr>
        <w:ind w:firstLineChars="400" w:firstLine="843"/>
        <w:rPr>
          <w:b/>
          <w:bCs/>
          <w:lang w:val="en-US"/>
        </w:rPr>
      </w:pPr>
    </w:p>
    <w:p w14:paraId="46EE01B1" w14:textId="77777777" w:rsidR="003A78EA" w:rsidRPr="00DE1751" w:rsidRDefault="00234763">
      <w:pPr>
        <w:pStyle w:val="3"/>
      </w:pPr>
      <w:bookmarkStart w:id="252" w:name="_Toc37351312"/>
      <w:r w:rsidRPr="00DE1751">
        <w:rPr>
          <w:rFonts w:hint="eastAsia"/>
        </w:rPr>
        <w:t>补充说明</w:t>
      </w:r>
      <w:bookmarkEnd w:id="252"/>
    </w:p>
    <w:p w14:paraId="33C3BA72" w14:textId="77777777" w:rsidR="003A78EA" w:rsidRPr="00DE1751" w:rsidRDefault="00234763">
      <w:pPr>
        <w:numPr>
          <w:ilvl w:val="0"/>
          <w:numId w:val="10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设备需要在接口返回超时时，能够主动再次调用，连续调用超出一定次数后设备停机报警</w:t>
      </w:r>
    </w:p>
    <w:p w14:paraId="76D46467" w14:textId="77777777" w:rsidR="003A78EA" w:rsidRPr="00DE1751" w:rsidRDefault="003A78EA">
      <w:pPr>
        <w:pStyle w:val="af5"/>
        <w:ind w:firstLineChars="0" w:firstLine="0"/>
        <w:rPr>
          <w:lang w:val="en-US"/>
        </w:rPr>
      </w:pPr>
    </w:p>
    <w:p w14:paraId="4D1CBE13" w14:textId="77777777" w:rsidR="003A78EA" w:rsidRPr="00DE1751" w:rsidRDefault="00234763">
      <w:pPr>
        <w:pStyle w:val="2"/>
      </w:pPr>
      <w:bookmarkStart w:id="253" w:name="_Toc37351313"/>
      <w:r w:rsidRPr="00DE1751">
        <w:rPr>
          <w:rFonts w:hint="eastAsia"/>
        </w:rPr>
        <w:t>补液接口</w:t>
      </w:r>
      <w:bookmarkEnd w:id="253"/>
    </w:p>
    <w:p w14:paraId="62B4C614" w14:textId="77777777" w:rsidR="003A78EA" w:rsidRPr="00DE1751" w:rsidRDefault="00234763">
      <w:pPr>
        <w:pStyle w:val="3"/>
      </w:pPr>
      <w:bookmarkStart w:id="254" w:name="_Toc37351314"/>
      <w:r w:rsidRPr="00DE1751">
        <w:rPr>
          <w:rFonts w:hint="eastAsia"/>
        </w:rPr>
        <w:t>对应列表</w:t>
      </w:r>
      <w:bookmarkEnd w:id="254"/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DE1751" w:rsidRPr="00DE1751" w14:paraId="1C9ACA11" w14:textId="77777777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C1FCBAD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AD58097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6BB30B67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4EC953A5" w14:textId="77777777" w:rsidR="003A78EA" w:rsidRPr="00DE1751" w:rsidRDefault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54A02A15" w14:textId="77777777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946C1F1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A8B3D9A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AC70AF2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0FBC321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5797AF7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06F357E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563E6F6" w14:textId="77777777" w:rsidR="003A78EA" w:rsidRPr="00DE1751" w:rsidRDefault="003A78E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06FA56F1" w14:textId="77777777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B42BE" w14:textId="77777777" w:rsidR="003A78EA" w:rsidRPr="00DE1751" w:rsidRDefault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C4811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注液工序，包括一次注液和二次注液，当电芯在设备上的注液量未达到标准时，需在人工补液工位进行补液，补液时，从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MES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中获取计算补液量的所需参数，包括电池的前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lastRenderedPageBreak/>
              <w:t>称重、后称重，补液次数等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025943D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lastRenderedPageBreak/>
              <w:t>注液工序，包括一次注液和二次注液，当电芯在设备上的注液量未达到标准时，需在人工补液工位进行补液，补液时，从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MES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中获取计算补液量的所需参数，包括电池的前称重、后称重，补液次数等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B49665" w14:textId="77777777" w:rsidR="003A78EA" w:rsidRPr="00DE1751" w:rsidRDefault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4CE62282" w14:textId="77777777" w:rsidR="003A78EA" w:rsidRPr="00DE1751" w:rsidRDefault="00234763">
      <w:pPr>
        <w:pStyle w:val="3"/>
        <w:ind w:firstLine="643"/>
      </w:pPr>
      <w:bookmarkStart w:id="255" w:name="_Toc37351315"/>
      <w:r w:rsidRPr="00DE1751">
        <w:rPr>
          <w:rFonts w:hint="eastAsia"/>
        </w:rPr>
        <w:lastRenderedPageBreak/>
        <w:t>集成方式</w:t>
      </w:r>
      <w:bookmarkEnd w:id="255"/>
    </w:p>
    <w:p w14:paraId="33C6AF97" w14:textId="77777777" w:rsidR="003A78EA" w:rsidRPr="00DE1751" w:rsidRDefault="00234763">
      <w:pPr>
        <w:ind w:left="420" w:firstLine="420"/>
      </w:pPr>
      <w:r w:rsidRPr="00DE1751">
        <w:rPr>
          <w:rFonts w:hint="eastAsia"/>
          <w:lang w:val="en-US"/>
        </w:rPr>
        <w:t>接口方式：</w:t>
      </w:r>
      <w:r w:rsidRPr="00DE1751">
        <w:rPr>
          <w:lang w:val="en-US"/>
        </w:rPr>
        <w:t>WebService</w:t>
      </w:r>
    </w:p>
    <w:p w14:paraId="684B0FF1" w14:textId="77777777" w:rsidR="003A78EA" w:rsidRPr="00DE1751" w:rsidRDefault="00234763">
      <w:pPr>
        <w:wordWrap w:val="0"/>
        <w:ind w:left="420" w:firstLine="420"/>
      </w:pPr>
      <w:r w:rsidRPr="00DE1751">
        <w:rPr>
          <w:rFonts w:hint="eastAsia"/>
        </w:rPr>
        <w:t>接口</w:t>
      </w:r>
      <w:r w:rsidRPr="00DE1751">
        <w:rPr>
          <w:lang w:val="en-US"/>
        </w:rPr>
        <w:t>URL</w:t>
      </w:r>
      <w:r w:rsidRPr="00DE1751">
        <w:rPr>
          <w:rFonts w:hint="eastAsia"/>
          <w:lang w:val="en-US"/>
        </w:rPr>
        <w:t>：</w:t>
      </w:r>
      <w:r w:rsidRPr="00DE1751">
        <w:rPr>
          <w:lang w:val="en-US"/>
        </w:rPr>
        <w:t>http://10.20.54.29:10047/ws/fluidInfusionServiceWcf?</w:t>
      </w:r>
      <w:r w:rsidRPr="00DE1751">
        <w:rPr>
          <w:rFonts w:hint="eastAsia"/>
          <w:lang w:val="en-US"/>
        </w:rPr>
        <w:t>wsdl</w:t>
      </w:r>
    </w:p>
    <w:p w14:paraId="22AF7375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接口服务描述：</w:t>
      </w:r>
      <w:r w:rsidRPr="00DE1751">
        <w:rPr>
          <w:rFonts w:hint="eastAsia"/>
          <w:sz w:val="20"/>
          <w:szCs w:val="20"/>
          <w:lang w:val="en-US"/>
        </w:rPr>
        <w:t>注液工序，包括一次注液和二次注液，当电芯在设备上的注液量未达到标准时，需在人工补液工位进行补液，补液时，从</w:t>
      </w:r>
      <w:r w:rsidRPr="00DE1751">
        <w:rPr>
          <w:rFonts w:hint="eastAsia"/>
          <w:sz w:val="20"/>
          <w:szCs w:val="20"/>
          <w:lang w:val="en-US"/>
        </w:rPr>
        <w:t>MES</w:t>
      </w:r>
      <w:r w:rsidRPr="00DE1751">
        <w:rPr>
          <w:rFonts w:hint="eastAsia"/>
          <w:sz w:val="20"/>
          <w:szCs w:val="20"/>
          <w:lang w:val="en-US"/>
        </w:rPr>
        <w:t>中获取计算补液量的所需参数，传入站点、产品条码、设备编码、补液工位（</w:t>
      </w:r>
      <w:r w:rsidRPr="00DE1751">
        <w:rPr>
          <w:rFonts w:hint="eastAsia"/>
          <w:sz w:val="20"/>
          <w:szCs w:val="20"/>
          <w:lang w:val="en-US"/>
        </w:rPr>
        <w:t>1-</w:t>
      </w:r>
      <w:r w:rsidRPr="00DE1751">
        <w:rPr>
          <w:rFonts w:hint="eastAsia"/>
          <w:sz w:val="20"/>
          <w:szCs w:val="20"/>
          <w:lang w:val="en-US"/>
        </w:rPr>
        <w:t>一次补液；</w:t>
      </w:r>
      <w:r w:rsidRPr="00DE1751">
        <w:rPr>
          <w:rFonts w:hint="eastAsia"/>
          <w:sz w:val="20"/>
          <w:szCs w:val="20"/>
          <w:lang w:val="en-US"/>
        </w:rPr>
        <w:t>2-</w:t>
      </w:r>
      <w:r w:rsidRPr="00DE1751">
        <w:rPr>
          <w:rFonts w:hint="eastAsia"/>
          <w:sz w:val="20"/>
          <w:szCs w:val="20"/>
          <w:lang w:val="en-US"/>
        </w:rPr>
        <w:t>二次补液）后，</w:t>
      </w:r>
      <w:r w:rsidRPr="00DE1751">
        <w:rPr>
          <w:rFonts w:hint="eastAsia"/>
          <w:sz w:val="20"/>
          <w:szCs w:val="20"/>
          <w:lang w:val="en-US"/>
        </w:rPr>
        <w:t>MES</w:t>
      </w:r>
      <w:r w:rsidRPr="00DE1751">
        <w:rPr>
          <w:rFonts w:hint="eastAsia"/>
          <w:sz w:val="20"/>
          <w:szCs w:val="20"/>
          <w:lang w:val="en-US"/>
        </w:rPr>
        <w:t>返回相关参数及对应值，包括电池的前称重、后称重，补液次数等。</w:t>
      </w:r>
    </w:p>
    <w:p w14:paraId="3FED205A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</w:t>
      </w:r>
      <w:r w:rsidRPr="00DE1751">
        <w:rPr>
          <w:lang w:val="en-US"/>
        </w:rPr>
        <w:t xml:space="preserve"> </w:t>
      </w:r>
      <w:r w:rsidRPr="00DE1751">
        <w:rPr>
          <w:rFonts w:hint="eastAsia"/>
          <w:sz w:val="20"/>
          <w:szCs w:val="20"/>
          <w:lang w:val="en-US"/>
        </w:rPr>
        <w:t>适用于电芯段的注液工序。</w:t>
      </w:r>
    </w:p>
    <w:p w14:paraId="06FEF62A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接口的调用方：</w:t>
      </w:r>
      <w:r w:rsidRPr="00DE1751">
        <w:rPr>
          <w:rFonts w:hint="eastAsia"/>
          <w:lang w:val="en-US"/>
        </w:rPr>
        <w:t>设备</w:t>
      </w:r>
    </w:p>
    <w:p w14:paraId="7E365816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接口的提供方：</w:t>
      </w:r>
      <w:r w:rsidRPr="00DE1751">
        <w:t>MES</w:t>
      </w:r>
    </w:p>
    <w:p w14:paraId="05DE31FE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DE1751" w:rsidRPr="00DE1751" w14:paraId="59204D07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8308343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8287EB4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04917F4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5CCDAAD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457B3CDA" w14:textId="77777777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EB98" w14:textId="77777777" w:rsidR="003A78EA" w:rsidRPr="00DE1751" w:rsidRDefault="003A78EA">
            <w:pPr>
              <w:pStyle w:val="af5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60F3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1B6F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63991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6AB1C904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A547C" w14:textId="77777777" w:rsidR="003A78EA" w:rsidRPr="00DE1751" w:rsidRDefault="003A78EA">
            <w:pPr>
              <w:pStyle w:val="af5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7D1F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D8E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1421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047CBBAF" w14:textId="77777777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99C08" w14:textId="77777777" w:rsidR="003A78EA" w:rsidRPr="00DE1751" w:rsidRDefault="003A78EA">
            <w:pPr>
              <w:pStyle w:val="af5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3C93A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identification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AC9C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9DEF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 w:hint="eastAsia"/>
                <w:szCs w:val="21"/>
                <w:lang w:val="en-US"/>
              </w:rPr>
              <w:t>产品条码</w:t>
            </w:r>
          </w:p>
        </w:tc>
      </w:tr>
      <w:tr w:rsidR="00DE1751" w:rsidRPr="00DE1751" w14:paraId="23091861" w14:textId="77777777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E498" w14:textId="77777777" w:rsidR="003A78EA" w:rsidRPr="00DE1751" w:rsidRDefault="003A78EA">
            <w:pPr>
              <w:pStyle w:val="af5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661A6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add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139E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666F7" w14:textId="77777777" w:rsidR="003A78EA" w:rsidRPr="00DE1751" w:rsidRDefault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补液工位（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1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或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2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）</w:t>
            </w:r>
          </w:p>
        </w:tc>
      </w:tr>
    </w:tbl>
    <w:p w14:paraId="2EF90473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接口报文</w:t>
      </w:r>
    </w:p>
    <w:p w14:paraId="222C86FF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>&lt;soapenv:Envelope xmlns:soapenv="http://schemas.xmlsoap.org/soap/envelope/" xmlns:tem="http://tempuri.org/" xmlns:cal="http://schemas.datacontract.org/2004/07/CalbFluidInfusionService"&gt;</w:t>
      </w:r>
    </w:p>
    <w:p w14:paraId="2143A899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&lt;soapenv:Header/&gt;</w:t>
      </w:r>
    </w:p>
    <w:p w14:paraId="3BA7C5C2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&lt;soapenv:Body&gt;</w:t>
      </w:r>
    </w:p>
    <w:p w14:paraId="2E5A6497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&lt;tem:fluidInfusionVerify&gt;</w:t>
      </w:r>
    </w:p>
    <w:p w14:paraId="5CD1C8C6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lastRenderedPageBreak/>
        <w:t xml:space="preserve">         &lt;!--Optional:--&gt;</w:t>
      </w:r>
    </w:p>
    <w:p w14:paraId="77103E8D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&lt;tem:vo&gt;</w:t>
      </w:r>
    </w:p>
    <w:p w14:paraId="453C9345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&lt;!--Optional:--&gt;</w:t>
      </w:r>
    </w:p>
    <w:p w14:paraId="3FEA9535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&lt;cal:add&gt;2&lt;/cal:add&gt;</w:t>
      </w:r>
    </w:p>
    <w:p w14:paraId="256AF59C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&lt;!--Optional:--&gt;</w:t>
      </w:r>
    </w:p>
    <w:p w14:paraId="135D35F8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&lt;cal:equipNum&gt;J-JD17001&lt;/cal:equipNum&gt;</w:t>
      </w:r>
    </w:p>
    <w:p w14:paraId="79EC2BD4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&lt;!--Optional:--&gt;</w:t>
      </w:r>
    </w:p>
    <w:p w14:paraId="745A61D1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&lt;cal:identification&gt;01KCALB1234EAL0907000001&lt;/cal:identification&gt;</w:t>
      </w:r>
    </w:p>
    <w:p w14:paraId="4A678E3B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&lt;!--Optional:--&gt;</w:t>
      </w:r>
    </w:p>
    <w:p w14:paraId="01C8384B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   &lt;cal:siteCode&gt;1002-M-01&lt;/cal:siteCode&gt;</w:t>
      </w:r>
    </w:p>
    <w:p w14:paraId="792433F7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   &lt;/tem:vo&gt;</w:t>
      </w:r>
    </w:p>
    <w:p w14:paraId="7CEA76B3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   &lt;/tem:fluidInfusionVerify&gt;</w:t>
      </w:r>
    </w:p>
    <w:p w14:paraId="49D8BE6B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 xml:space="preserve">   &lt;/soapenv:Body&gt;</w:t>
      </w:r>
    </w:p>
    <w:p w14:paraId="1B0DDF6C" w14:textId="77777777" w:rsidR="003A78EA" w:rsidRPr="00DE1751" w:rsidRDefault="00234763">
      <w:pPr>
        <w:ind w:left="420" w:firstLine="420"/>
        <w:rPr>
          <w:lang w:val="en-US"/>
        </w:rPr>
      </w:pPr>
      <w:r w:rsidRPr="00DE1751">
        <w:rPr>
          <w:lang w:val="en-US"/>
        </w:rPr>
        <w:t>&lt;/soapenv:Envelope&gt;</w:t>
      </w:r>
    </w:p>
    <w:p w14:paraId="7E40EFD2" w14:textId="77777777" w:rsidR="003A78EA" w:rsidRPr="00DE1751" w:rsidRDefault="00234763">
      <w:pPr>
        <w:ind w:left="420" w:firstLine="420"/>
      </w:pPr>
      <w:r w:rsidRPr="00DE1751">
        <w:rPr>
          <w:rFonts w:hint="eastAsia"/>
        </w:rPr>
        <w:t>接口输出数据</w:t>
      </w:r>
    </w:p>
    <w:tbl>
      <w:tblPr>
        <w:tblW w:w="10617" w:type="dxa"/>
        <w:tblInd w:w="-11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"/>
        <w:gridCol w:w="1942"/>
        <w:gridCol w:w="851"/>
        <w:gridCol w:w="1177"/>
        <w:gridCol w:w="2366"/>
        <w:gridCol w:w="1843"/>
        <w:gridCol w:w="1418"/>
      </w:tblGrid>
      <w:tr w:rsidR="00DE1751" w:rsidRPr="00DE1751" w14:paraId="51079A9E" w14:textId="77777777">
        <w:trPr>
          <w:cantSplit/>
          <w:trHeight w:val="277"/>
          <w:tblHeader/>
        </w:trPr>
        <w:tc>
          <w:tcPr>
            <w:tcW w:w="1020" w:type="dxa"/>
            <w:tcBorders>
              <w:bottom w:val="nil"/>
              <w:right w:val="single" w:sz="2" w:space="0" w:color="auto"/>
            </w:tcBorders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1C3D5755" w14:textId="77777777" w:rsidR="003A78EA" w:rsidRPr="00DE1751" w:rsidRDefault="00234763">
            <w:pPr>
              <w:pStyle w:val="TableHeading"/>
              <w:numPr>
                <w:ilvl w:val="0"/>
                <w:numId w:val="17"/>
              </w:numPr>
              <w:ind w:left="1680" w:firstLine="420"/>
              <w:jc w:val="both"/>
              <w:rPr>
                <w:rFonts w:ascii="Times New Roman" w:hAnsi="Times New Roman"/>
              </w:rPr>
            </w:pPr>
            <w:r w:rsidRPr="00DE1751">
              <w:rPr>
                <w:rFonts w:ascii="Times New Roman" w:hAnsi="Times New Roman"/>
              </w:rPr>
              <w:t>表名</w:t>
            </w:r>
          </w:p>
        </w:tc>
        <w:tc>
          <w:tcPr>
            <w:tcW w:w="1942" w:type="dxa"/>
            <w:tcBorders>
              <w:bottom w:val="nil"/>
            </w:tcBorders>
            <w:shd w:val="clear" w:color="auto" w:fill="CCCCCC"/>
            <w:vAlign w:val="center"/>
          </w:tcPr>
          <w:p w14:paraId="784C1E15" w14:textId="77777777" w:rsidR="003A78EA" w:rsidRPr="00DE1751" w:rsidRDefault="00234763">
            <w:pPr>
              <w:pStyle w:val="TableHeading"/>
              <w:ind w:firstLine="420"/>
              <w:jc w:val="both"/>
              <w:rPr>
                <w:rFonts w:ascii="Times New Roman" w:hAnsi="Times New Roman"/>
              </w:rPr>
            </w:pPr>
            <w:r w:rsidRPr="00DE1751">
              <w:rPr>
                <w:rFonts w:ascii="Times New Roman" w:hAnsi="Times New Roman"/>
              </w:rPr>
              <w:t>参数</w:t>
            </w:r>
          </w:p>
        </w:tc>
        <w:tc>
          <w:tcPr>
            <w:tcW w:w="851" w:type="dxa"/>
            <w:tcBorders>
              <w:bottom w:val="nil"/>
              <w:right w:val="single" w:sz="2" w:space="0" w:color="auto"/>
            </w:tcBorders>
            <w:shd w:val="clear" w:color="auto" w:fill="CCCCCC"/>
            <w:vAlign w:val="center"/>
          </w:tcPr>
          <w:p w14:paraId="1B2B1367" w14:textId="77777777" w:rsidR="003A78EA" w:rsidRPr="00DE1751" w:rsidRDefault="00234763">
            <w:pPr>
              <w:pStyle w:val="TableHeading"/>
              <w:ind w:firstLine="420"/>
              <w:jc w:val="both"/>
              <w:rPr>
                <w:rFonts w:ascii="Times New Roman" w:hAnsi="Times New Roman"/>
              </w:rPr>
            </w:pPr>
            <w:r w:rsidRPr="00DE1751">
              <w:rPr>
                <w:rFonts w:ascii="Times New Roman" w:hAnsi="Times New Roman"/>
              </w:rPr>
              <w:t>是否必须</w:t>
            </w:r>
          </w:p>
        </w:tc>
        <w:tc>
          <w:tcPr>
            <w:tcW w:w="1177" w:type="dxa"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14:paraId="5E940EFD" w14:textId="77777777" w:rsidR="003A78EA" w:rsidRPr="00DE1751" w:rsidRDefault="00234763">
            <w:pPr>
              <w:pStyle w:val="TableHeading"/>
              <w:ind w:firstLine="420"/>
              <w:jc w:val="both"/>
              <w:rPr>
                <w:rFonts w:ascii="Times New Roman" w:hAnsi="Times New Roman"/>
              </w:rPr>
            </w:pPr>
            <w:r w:rsidRPr="00DE1751">
              <w:rPr>
                <w:rFonts w:ascii="Times New Roman" w:hAnsi="Times New Roman"/>
              </w:rPr>
              <w:t>参数方向</w:t>
            </w:r>
          </w:p>
        </w:tc>
        <w:tc>
          <w:tcPr>
            <w:tcW w:w="2366" w:type="dxa"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CCCCCC"/>
            <w:vAlign w:val="center"/>
          </w:tcPr>
          <w:p w14:paraId="710FDF11" w14:textId="77777777" w:rsidR="003A78EA" w:rsidRPr="00DE1751" w:rsidRDefault="00234763">
            <w:pPr>
              <w:pStyle w:val="TableHeading"/>
              <w:ind w:firstLine="420"/>
              <w:jc w:val="both"/>
              <w:rPr>
                <w:rFonts w:ascii="Times New Roman" w:hAnsi="Times New Roman"/>
              </w:rPr>
            </w:pPr>
            <w:r w:rsidRPr="00DE1751">
              <w:rPr>
                <w:rFonts w:ascii="Times New Roman" w:hAnsi="Times New Roman"/>
              </w:rPr>
              <w:t>参数意义</w:t>
            </w:r>
          </w:p>
        </w:tc>
        <w:tc>
          <w:tcPr>
            <w:tcW w:w="1843" w:type="dxa"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CCCCCC"/>
            <w:vAlign w:val="center"/>
          </w:tcPr>
          <w:p w14:paraId="08ED833E" w14:textId="77777777" w:rsidR="003A78EA" w:rsidRPr="00DE1751" w:rsidRDefault="00234763">
            <w:pPr>
              <w:pStyle w:val="TableHeading"/>
              <w:ind w:firstLine="420"/>
              <w:jc w:val="both"/>
              <w:rPr>
                <w:rFonts w:ascii="Times New Roman" w:hAnsi="Times New Roman"/>
              </w:rPr>
            </w:pPr>
            <w:r w:rsidRPr="00DE1751">
              <w:rPr>
                <w:rFonts w:ascii="Times New Roman" w:hAnsi="Times New Roman"/>
              </w:rPr>
              <w:t>参数类型</w:t>
            </w:r>
          </w:p>
        </w:tc>
        <w:tc>
          <w:tcPr>
            <w:tcW w:w="1418" w:type="dxa"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CCCCCC"/>
            <w:vAlign w:val="center"/>
          </w:tcPr>
          <w:p w14:paraId="1AD0A2F0" w14:textId="77777777" w:rsidR="003A78EA" w:rsidRPr="00DE1751" w:rsidRDefault="00234763">
            <w:pPr>
              <w:pStyle w:val="TableHeading"/>
              <w:ind w:firstLine="420"/>
              <w:jc w:val="both"/>
              <w:rPr>
                <w:rFonts w:ascii="Times New Roman" w:hAnsi="Times New Roman"/>
              </w:rPr>
            </w:pPr>
            <w:r w:rsidRPr="00DE1751">
              <w:rPr>
                <w:rFonts w:ascii="Times New Roman" w:hAnsi="Times New Roman"/>
              </w:rPr>
              <w:t>备注</w:t>
            </w:r>
          </w:p>
        </w:tc>
      </w:tr>
      <w:tr w:rsidR="00DE1751" w:rsidRPr="00DE1751" w14:paraId="5CCA389D" w14:textId="77777777">
        <w:trPr>
          <w:cantSplit/>
          <w:trHeight w:hRule="exact" w:val="108"/>
          <w:tblHeader/>
        </w:trPr>
        <w:tc>
          <w:tcPr>
            <w:tcW w:w="1020" w:type="dxa"/>
            <w:tcBorders>
              <w:left w:val="nil"/>
              <w:right w:val="nil"/>
            </w:tcBorders>
            <w:shd w:val="pct50" w:color="auto" w:fill="auto"/>
            <w:tcMar>
              <w:left w:w="28" w:type="dxa"/>
              <w:right w:w="28" w:type="dxa"/>
            </w:tcMar>
            <w:vAlign w:val="center"/>
          </w:tcPr>
          <w:tbl>
            <w:tblPr>
              <w:tblW w:w="9458" w:type="dxa"/>
              <w:tblLayout w:type="fixed"/>
              <w:tblLook w:val="04A0" w:firstRow="1" w:lastRow="0" w:firstColumn="1" w:lastColumn="0" w:noHBand="0" w:noVBand="1"/>
            </w:tblPr>
            <w:tblGrid>
              <w:gridCol w:w="549"/>
              <w:gridCol w:w="8909"/>
            </w:tblGrid>
            <w:tr w:rsidR="00DE1751" w:rsidRPr="00DE1751" w14:paraId="616D6E54" w14:textId="77777777">
              <w:trPr>
                <w:trHeight w:val="234"/>
              </w:trPr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C3798A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接口名称</w:t>
                  </w:r>
                </w:p>
              </w:tc>
              <w:tc>
                <w:tcPr>
                  <w:tcW w:w="8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1A6A52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产品加工参数采集（通用）</w:t>
                  </w:r>
                </w:p>
              </w:tc>
            </w:tr>
            <w:tr w:rsidR="00DE1751" w:rsidRPr="00DE1751" w14:paraId="746B0A1A" w14:textId="77777777">
              <w:trPr>
                <w:trHeight w:val="234"/>
              </w:trPr>
              <w:tc>
                <w:tcPr>
                  <w:tcW w:w="5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2E829A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接口传递方向</w:t>
                  </w:r>
                </w:p>
              </w:tc>
              <w:tc>
                <w:tcPr>
                  <w:tcW w:w="8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5531FA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设备</w:t>
                  </w:r>
                  <w:r w:rsidRPr="00DE1751">
                    <w:rPr>
                      <w:rFonts w:ascii="Times New Roman" w:hAnsi="Times New Roman"/>
                    </w:rPr>
                    <w:t>—&gt;EDGINK</w:t>
                  </w:r>
                </w:p>
              </w:tc>
            </w:tr>
            <w:tr w:rsidR="00DE1751" w:rsidRPr="00DE1751" w14:paraId="4CF0F2D9" w14:textId="77777777">
              <w:trPr>
                <w:trHeight w:val="234"/>
              </w:trPr>
              <w:tc>
                <w:tcPr>
                  <w:tcW w:w="5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6F6FD2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传输协议</w:t>
                  </w:r>
                </w:p>
              </w:tc>
              <w:tc>
                <w:tcPr>
                  <w:tcW w:w="8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21A62D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WebService</w:t>
                  </w:r>
                </w:p>
              </w:tc>
            </w:tr>
            <w:tr w:rsidR="00DE1751" w:rsidRPr="00DE1751" w14:paraId="31A82CCE" w14:textId="77777777">
              <w:trPr>
                <w:trHeight w:val="234"/>
              </w:trPr>
              <w:tc>
                <w:tcPr>
                  <w:tcW w:w="5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A15B41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接口频率</w:t>
                  </w:r>
                </w:p>
              </w:tc>
              <w:tc>
                <w:tcPr>
                  <w:tcW w:w="8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36A016" w14:textId="77777777" w:rsidR="003A78EA" w:rsidRPr="00DE1751" w:rsidRDefault="003A78EA">
                  <w:pPr>
                    <w:ind w:firstLine="420"/>
                    <w:rPr>
                      <w:rFonts w:ascii="Times New Roman" w:hAnsi="Times New Roman"/>
                    </w:rPr>
                  </w:pPr>
                </w:p>
              </w:tc>
            </w:tr>
            <w:tr w:rsidR="00DE1751" w:rsidRPr="00DE1751" w14:paraId="02035D0A" w14:textId="77777777">
              <w:trPr>
                <w:trHeight w:val="234"/>
              </w:trPr>
              <w:tc>
                <w:tcPr>
                  <w:tcW w:w="5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CBB940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触发类型</w:t>
                  </w:r>
                </w:p>
              </w:tc>
              <w:tc>
                <w:tcPr>
                  <w:tcW w:w="8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8E7AA1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设备调用</w:t>
                  </w:r>
                </w:p>
              </w:tc>
            </w:tr>
            <w:tr w:rsidR="00DE1751" w:rsidRPr="00DE1751" w14:paraId="0922213F" w14:textId="77777777">
              <w:trPr>
                <w:trHeight w:val="234"/>
              </w:trPr>
              <w:tc>
                <w:tcPr>
                  <w:tcW w:w="5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15077F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接口简介</w:t>
                  </w:r>
                </w:p>
              </w:tc>
              <w:tc>
                <w:tcPr>
                  <w:tcW w:w="8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CD7C2F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用于设备传输产品加工参数给</w:t>
                  </w:r>
                  <w:r w:rsidRPr="00DE1751">
                    <w:rPr>
                      <w:rFonts w:ascii="Times New Roman" w:hAnsi="Times New Roman"/>
                    </w:rPr>
                    <w:t>EDGINK</w:t>
                  </w:r>
                </w:p>
              </w:tc>
            </w:tr>
            <w:tr w:rsidR="00DE1751" w:rsidRPr="00DE1751" w14:paraId="6031D31A" w14:textId="77777777">
              <w:trPr>
                <w:trHeight w:val="234"/>
              </w:trPr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621F43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接口名称</w:t>
                  </w:r>
                </w:p>
              </w:tc>
              <w:tc>
                <w:tcPr>
                  <w:tcW w:w="8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8564214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产品加工参数采集（通用）</w:t>
                  </w:r>
                </w:p>
              </w:tc>
            </w:tr>
            <w:tr w:rsidR="00DE1751" w:rsidRPr="00DE1751" w14:paraId="67547333" w14:textId="77777777">
              <w:trPr>
                <w:trHeight w:val="234"/>
              </w:trPr>
              <w:tc>
                <w:tcPr>
                  <w:tcW w:w="5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7C847A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接口传递方向</w:t>
                  </w:r>
                </w:p>
              </w:tc>
              <w:tc>
                <w:tcPr>
                  <w:tcW w:w="8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F33C13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设备</w:t>
                  </w:r>
                  <w:r w:rsidRPr="00DE1751">
                    <w:rPr>
                      <w:rFonts w:ascii="Times New Roman" w:hAnsi="Times New Roman"/>
                    </w:rPr>
                    <w:t>—&gt;EDGINK</w:t>
                  </w:r>
                </w:p>
              </w:tc>
            </w:tr>
            <w:tr w:rsidR="00DE1751" w:rsidRPr="00DE1751" w14:paraId="4089E616" w14:textId="77777777">
              <w:trPr>
                <w:trHeight w:val="234"/>
              </w:trPr>
              <w:tc>
                <w:tcPr>
                  <w:tcW w:w="5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D4649D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传输协议</w:t>
                  </w:r>
                </w:p>
              </w:tc>
              <w:tc>
                <w:tcPr>
                  <w:tcW w:w="8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24A2E4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WebService</w:t>
                  </w:r>
                </w:p>
              </w:tc>
            </w:tr>
            <w:tr w:rsidR="00DE1751" w:rsidRPr="00DE1751" w14:paraId="20483104" w14:textId="77777777">
              <w:trPr>
                <w:trHeight w:val="234"/>
              </w:trPr>
              <w:tc>
                <w:tcPr>
                  <w:tcW w:w="5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4CAAFE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接口频率</w:t>
                  </w:r>
                </w:p>
              </w:tc>
              <w:tc>
                <w:tcPr>
                  <w:tcW w:w="8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48934F" w14:textId="77777777" w:rsidR="003A78EA" w:rsidRPr="00DE1751" w:rsidRDefault="003A78EA">
                  <w:pPr>
                    <w:ind w:firstLine="420"/>
                    <w:rPr>
                      <w:rFonts w:ascii="Times New Roman" w:hAnsi="Times New Roman"/>
                    </w:rPr>
                  </w:pPr>
                </w:p>
              </w:tc>
            </w:tr>
            <w:tr w:rsidR="00DE1751" w:rsidRPr="00DE1751" w14:paraId="0A12063D" w14:textId="77777777">
              <w:trPr>
                <w:trHeight w:val="234"/>
              </w:trPr>
              <w:tc>
                <w:tcPr>
                  <w:tcW w:w="5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8D2ED6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触发类型</w:t>
                  </w:r>
                </w:p>
              </w:tc>
              <w:tc>
                <w:tcPr>
                  <w:tcW w:w="8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4A8D0E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设备调用</w:t>
                  </w:r>
                </w:p>
              </w:tc>
            </w:tr>
            <w:tr w:rsidR="00DE1751" w:rsidRPr="00DE1751" w14:paraId="103EA964" w14:textId="77777777">
              <w:trPr>
                <w:trHeight w:val="234"/>
              </w:trPr>
              <w:tc>
                <w:tcPr>
                  <w:tcW w:w="5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8615D1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接口简介</w:t>
                  </w:r>
                </w:p>
              </w:tc>
              <w:tc>
                <w:tcPr>
                  <w:tcW w:w="8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FFF3F3" w14:textId="77777777" w:rsidR="003A78EA" w:rsidRPr="00DE1751" w:rsidRDefault="00234763">
                  <w:pPr>
                    <w:ind w:firstLine="420"/>
                    <w:rPr>
                      <w:rFonts w:ascii="Times New Roman" w:hAnsi="Times New Roman"/>
                    </w:rPr>
                  </w:pPr>
                  <w:r w:rsidRPr="00DE1751">
                    <w:rPr>
                      <w:rFonts w:ascii="Times New Roman" w:hAnsi="Times New Roman"/>
                    </w:rPr>
                    <w:t>用于设备传输产品加工参数给</w:t>
                  </w:r>
                  <w:r w:rsidRPr="00DE1751">
                    <w:rPr>
                      <w:rFonts w:ascii="Times New Roman" w:hAnsi="Times New Roman"/>
                    </w:rPr>
                    <w:t>EDGINK</w:t>
                  </w:r>
                </w:p>
              </w:tc>
            </w:tr>
          </w:tbl>
          <w:p w14:paraId="4EF51B52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  <w:tc>
          <w:tcPr>
            <w:tcW w:w="1942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 w14:paraId="2C260942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  <w:tc>
          <w:tcPr>
            <w:tcW w:w="851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 w14:paraId="4A3DF51A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  <w:tc>
          <w:tcPr>
            <w:tcW w:w="1177" w:type="dxa"/>
            <w:tcBorders>
              <w:left w:val="nil"/>
              <w:right w:val="nil"/>
            </w:tcBorders>
            <w:shd w:val="pct50" w:color="auto" w:fill="auto"/>
            <w:tcMar>
              <w:left w:w="28" w:type="dxa"/>
              <w:right w:w="28" w:type="dxa"/>
            </w:tcMar>
            <w:vAlign w:val="center"/>
          </w:tcPr>
          <w:p w14:paraId="45F0D544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  <w:tc>
          <w:tcPr>
            <w:tcW w:w="2366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 w14:paraId="43325DFB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  <w:tc>
          <w:tcPr>
            <w:tcW w:w="1843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 w14:paraId="7E4C3C93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  <w:tc>
          <w:tcPr>
            <w:tcW w:w="1418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 w14:paraId="4DBCBDCD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</w:tr>
      <w:tr w:rsidR="00DE1751" w:rsidRPr="00DE1751" w14:paraId="4D054104" w14:textId="77777777">
        <w:trPr>
          <w:cantSplit/>
          <w:trHeight w:val="360"/>
        </w:trPr>
        <w:tc>
          <w:tcPr>
            <w:tcW w:w="102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54EAC264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头信息</w:t>
            </w:r>
          </w:p>
        </w:tc>
        <w:tc>
          <w:tcPr>
            <w:tcW w:w="1942" w:type="dxa"/>
            <w:tcBorders>
              <w:top w:val="nil"/>
            </w:tcBorders>
            <w:vAlign w:val="center"/>
          </w:tcPr>
          <w:p w14:paraId="4D304A9F" w14:textId="77777777" w:rsidR="003A78EA" w:rsidRPr="00DE1751" w:rsidRDefault="00113948">
            <w:pPr>
              <w:pStyle w:val="TableText"/>
              <w:ind w:firstLine="360"/>
              <w:jc w:val="both"/>
            </w:pPr>
            <w:r w:rsidRPr="00DE1751">
              <w:t>ErrorCode</w:t>
            </w:r>
          </w:p>
        </w:tc>
        <w:tc>
          <w:tcPr>
            <w:tcW w:w="851" w:type="dxa"/>
            <w:tcBorders>
              <w:top w:val="nil"/>
            </w:tcBorders>
            <w:vAlign w:val="center"/>
          </w:tcPr>
          <w:p w14:paraId="50AB9CDD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是</w:t>
            </w:r>
          </w:p>
        </w:tc>
        <w:tc>
          <w:tcPr>
            <w:tcW w:w="1177" w:type="dxa"/>
            <w:tcBorders>
              <w:top w:val="nil"/>
            </w:tcBorders>
            <w:tcMar>
              <w:left w:w="28" w:type="dxa"/>
              <w:right w:w="28" w:type="dxa"/>
            </w:tcMar>
            <w:vAlign w:val="center"/>
          </w:tcPr>
          <w:p w14:paraId="62ADA1BA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发送</w:t>
            </w:r>
          </w:p>
        </w:tc>
        <w:tc>
          <w:tcPr>
            <w:tcW w:w="2366" w:type="dxa"/>
            <w:tcBorders>
              <w:top w:val="nil"/>
            </w:tcBorders>
            <w:vAlign w:val="center"/>
          </w:tcPr>
          <w:p w14:paraId="3A223570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消息编码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4D68CD7F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字符，</w:t>
            </w:r>
            <w:r w:rsidRPr="00DE1751">
              <w:t>200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14:paraId="48A069BD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</w:tr>
      <w:tr w:rsidR="00DE1751" w:rsidRPr="00DE1751" w14:paraId="40D18A67" w14:textId="77777777">
        <w:trPr>
          <w:cantSplit/>
          <w:trHeight w:val="360"/>
        </w:trPr>
        <w:tc>
          <w:tcPr>
            <w:tcW w:w="1020" w:type="dxa"/>
            <w:vMerge/>
            <w:tcMar>
              <w:left w:w="28" w:type="dxa"/>
              <w:right w:w="28" w:type="dxa"/>
            </w:tcMar>
            <w:vAlign w:val="center"/>
          </w:tcPr>
          <w:p w14:paraId="5D9C099F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  <w:tc>
          <w:tcPr>
            <w:tcW w:w="1942" w:type="dxa"/>
            <w:vAlign w:val="center"/>
          </w:tcPr>
          <w:p w14:paraId="462A0A6E" w14:textId="77777777" w:rsidR="003A78EA" w:rsidRPr="00DE1751" w:rsidRDefault="00DF254B">
            <w:pPr>
              <w:pStyle w:val="TableText"/>
              <w:ind w:firstLine="360"/>
              <w:jc w:val="both"/>
            </w:pPr>
            <w:r w:rsidRPr="00DE1751">
              <w:t>ErrorMessage</w:t>
            </w:r>
          </w:p>
        </w:tc>
        <w:tc>
          <w:tcPr>
            <w:tcW w:w="851" w:type="dxa"/>
            <w:vAlign w:val="center"/>
          </w:tcPr>
          <w:p w14:paraId="55DEE67E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是</w:t>
            </w:r>
          </w:p>
        </w:tc>
        <w:tc>
          <w:tcPr>
            <w:tcW w:w="1177" w:type="dxa"/>
            <w:tcMar>
              <w:left w:w="28" w:type="dxa"/>
              <w:right w:w="28" w:type="dxa"/>
            </w:tcMar>
            <w:vAlign w:val="center"/>
          </w:tcPr>
          <w:p w14:paraId="633D4304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发送</w:t>
            </w:r>
          </w:p>
        </w:tc>
        <w:tc>
          <w:tcPr>
            <w:tcW w:w="2366" w:type="dxa"/>
            <w:vAlign w:val="center"/>
          </w:tcPr>
          <w:p w14:paraId="4040E917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消息内容</w:t>
            </w:r>
          </w:p>
        </w:tc>
        <w:tc>
          <w:tcPr>
            <w:tcW w:w="1843" w:type="dxa"/>
            <w:vAlign w:val="center"/>
          </w:tcPr>
          <w:p w14:paraId="153ADBC5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字符，</w:t>
            </w:r>
            <w:r w:rsidRPr="00DE1751">
              <w:t>200</w:t>
            </w:r>
          </w:p>
        </w:tc>
        <w:tc>
          <w:tcPr>
            <w:tcW w:w="1418" w:type="dxa"/>
            <w:vAlign w:val="center"/>
          </w:tcPr>
          <w:p w14:paraId="0E0DC1D4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</w:tr>
      <w:tr w:rsidR="00DE1751" w:rsidRPr="00DE1751" w14:paraId="2D153E97" w14:textId="77777777">
        <w:trPr>
          <w:cantSplit/>
          <w:trHeight w:val="360"/>
        </w:trPr>
        <w:tc>
          <w:tcPr>
            <w:tcW w:w="1020" w:type="dxa"/>
            <w:vMerge/>
            <w:tcMar>
              <w:left w:w="28" w:type="dxa"/>
              <w:right w:w="28" w:type="dxa"/>
            </w:tcMar>
            <w:vAlign w:val="center"/>
          </w:tcPr>
          <w:p w14:paraId="41B76796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  <w:tc>
          <w:tcPr>
            <w:tcW w:w="1942" w:type="dxa"/>
            <w:vAlign w:val="center"/>
          </w:tcPr>
          <w:p w14:paraId="340DBAFD" w14:textId="77777777" w:rsidR="003A78EA" w:rsidRPr="00DE1751" w:rsidRDefault="00DF254B">
            <w:pPr>
              <w:pStyle w:val="TableText"/>
              <w:ind w:firstLine="360"/>
              <w:jc w:val="both"/>
            </w:pPr>
            <w:r w:rsidRPr="00DE1751">
              <w:t>Success</w:t>
            </w:r>
          </w:p>
        </w:tc>
        <w:tc>
          <w:tcPr>
            <w:tcW w:w="851" w:type="dxa"/>
            <w:vAlign w:val="center"/>
          </w:tcPr>
          <w:p w14:paraId="0DCB390E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是</w:t>
            </w:r>
          </w:p>
        </w:tc>
        <w:tc>
          <w:tcPr>
            <w:tcW w:w="1177" w:type="dxa"/>
            <w:tcMar>
              <w:left w:w="28" w:type="dxa"/>
              <w:right w:w="28" w:type="dxa"/>
            </w:tcMar>
            <w:vAlign w:val="center"/>
          </w:tcPr>
          <w:p w14:paraId="485889F4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发送</w:t>
            </w:r>
          </w:p>
        </w:tc>
        <w:tc>
          <w:tcPr>
            <w:tcW w:w="2366" w:type="dxa"/>
            <w:vAlign w:val="center"/>
          </w:tcPr>
          <w:p w14:paraId="07B13481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0/</w:t>
            </w:r>
            <w:r w:rsidRPr="00DE1751">
              <w:t>非</w:t>
            </w:r>
            <w:r w:rsidRPr="00DE1751">
              <w:t>0</w:t>
            </w:r>
          </w:p>
        </w:tc>
        <w:tc>
          <w:tcPr>
            <w:tcW w:w="1843" w:type="dxa"/>
            <w:vAlign w:val="center"/>
          </w:tcPr>
          <w:p w14:paraId="3437EAB1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字符，</w:t>
            </w:r>
            <w:r w:rsidRPr="00DE1751">
              <w:t>200</w:t>
            </w:r>
          </w:p>
        </w:tc>
        <w:tc>
          <w:tcPr>
            <w:tcW w:w="1418" w:type="dxa"/>
            <w:vAlign w:val="center"/>
          </w:tcPr>
          <w:p w14:paraId="60335A1F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</w:tr>
      <w:tr w:rsidR="00DE1751" w:rsidRPr="00DE1751" w14:paraId="03282964" w14:textId="77777777">
        <w:trPr>
          <w:cantSplit/>
          <w:trHeight w:val="360"/>
        </w:trPr>
        <w:tc>
          <w:tcPr>
            <w:tcW w:w="1020" w:type="dxa"/>
            <w:vMerge/>
            <w:tcMar>
              <w:left w:w="28" w:type="dxa"/>
              <w:right w:w="28" w:type="dxa"/>
            </w:tcMar>
            <w:vAlign w:val="center"/>
          </w:tcPr>
          <w:p w14:paraId="230EECD7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  <w:tc>
          <w:tcPr>
            <w:tcW w:w="1942" w:type="dxa"/>
            <w:vAlign w:val="center"/>
          </w:tcPr>
          <w:p w14:paraId="0EA0C09C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tagInfos</w:t>
            </w:r>
          </w:p>
        </w:tc>
        <w:tc>
          <w:tcPr>
            <w:tcW w:w="851" w:type="dxa"/>
            <w:vAlign w:val="center"/>
          </w:tcPr>
          <w:p w14:paraId="4809E59B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是</w:t>
            </w:r>
          </w:p>
        </w:tc>
        <w:tc>
          <w:tcPr>
            <w:tcW w:w="1177" w:type="dxa"/>
            <w:tcMar>
              <w:left w:w="28" w:type="dxa"/>
              <w:right w:w="28" w:type="dxa"/>
            </w:tcMar>
            <w:vAlign w:val="center"/>
          </w:tcPr>
          <w:p w14:paraId="3EBA4958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发送</w:t>
            </w:r>
          </w:p>
        </w:tc>
        <w:tc>
          <w:tcPr>
            <w:tcW w:w="2366" w:type="dxa"/>
            <w:vAlign w:val="center"/>
          </w:tcPr>
          <w:p w14:paraId="0B9C8D3D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返回信息</w:t>
            </w:r>
          </w:p>
        </w:tc>
        <w:tc>
          <w:tcPr>
            <w:tcW w:w="1843" w:type="dxa"/>
            <w:vAlign w:val="center"/>
          </w:tcPr>
          <w:p w14:paraId="0FE30F97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字符，</w:t>
            </w:r>
            <w:r w:rsidRPr="00DE1751">
              <w:t>200</w:t>
            </w:r>
          </w:p>
        </w:tc>
        <w:tc>
          <w:tcPr>
            <w:tcW w:w="1418" w:type="dxa"/>
            <w:vAlign w:val="center"/>
          </w:tcPr>
          <w:p w14:paraId="14D9D0B3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</w:tr>
      <w:tr w:rsidR="00DE1751" w:rsidRPr="00DE1751" w14:paraId="7D2B34E1" w14:textId="77777777">
        <w:trPr>
          <w:cantSplit/>
          <w:trHeight w:val="360"/>
        </w:trPr>
        <w:tc>
          <w:tcPr>
            <w:tcW w:w="1020" w:type="dxa"/>
            <w:tcMar>
              <w:left w:w="28" w:type="dxa"/>
              <w:right w:w="28" w:type="dxa"/>
            </w:tcMar>
            <w:vAlign w:val="center"/>
          </w:tcPr>
          <w:p w14:paraId="36C883F2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行信息</w:t>
            </w:r>
          </w:p>
        </w:tc>
        <w:tc>
          <w:tcPr>
            <w:tcW w:w="1942" w:type="dxa"/>
            <w:vAlign w:val="center"/>
          </w:tcPr>
          <w:p w14:paraId="457AB19C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materialLotCode</w:t>
            </w:r>
          </w:p>
        </w:tc>
        <w:tc>
          <w:tcPr>
            <w:tcW w:w="851" w:type="dxa"/>
            <w:vAlign w:val="center"/>
          </w:tcPr>
          <w:p w14:paraId="0EFC7E39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是</w:t>
            </w:r>
          </w:p>
        </w:tc>
        <w:tc>
          <w:tcPr>
            <w:tcW w:w="1177" w:type="dxa"/>
            <w:tcMar>
              <w:left w:w="28" w:type="dxa"/>
              <w:right w:w="28" w:type="dxa"/>
            </w:tcMar>
            <w:vAlign w:val="center"/>
          </w:tcPr>
          <w:p w14:paraId="07830E4D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发送</w:t>
            </w:r>
          </w:p>
        </w:tc>
        <w:tc>
          <w:tcPr>
            <w:tcW w:w="2366" w:type="dxa"/>
            <w:vAlign w:val="center"/>
          </w:tcPr>
          <w:p w14:paraId="49C85F49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条码</w:t>
            </w:r>
          </w:p>
        </w:tc>
        <w:tc>
          <w:tcPr>
            <w:tcW w:w="1843" w:type="dxa"/>
            <w:vAlign w:val="center"/>
          </w:tcPr>
          <w:p w14:paraId="26FC6004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字符，</w:t>
            </w:r>
            <w:r w:rsidRPr="00DE1751">
              <w:t>200</w:t>
            </w:r>
          </w:p>
        </w:tc>
        <w:tc>
          <w:tcPr>
            <w:tcW w:w="1418" w:type="dxa"/>
            <w:vAlign w:val="center"/>
          </w:tcPr>
          <w:p w14:paraId="3AFC53E4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数组</w:t>
            </w:r>
          </w:p>
        </w:tc>
      </w:tr>
      <w:tr w:rsidR="00DE1751" w:rsidRPr="00DE1751" w14:paraId="6E99EF29" w14:textId="77777777">
        <w:trPr>
          <w:cantSplit/>
          <w:trHeight w:val="360"/>
        </w:trPr>
        <w:tc>
          <w:tcPr>
            <w:tcW w:w="1020" w:type="dxa"/>
            <w:tcMar>
              <w:left w:w="28" w:type="dxa"/>
              <w:right w:w="28" w:type="dxa"/>
            </w:tcMar>
            <w:vAlign w:val="center"/>
          </w:tcPr>
          <w:p w14:paraId="7D98A0E2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行信息</w:t>
            </w:r>
          </w:p>
        </w:tc>
        <w:tc>
          <w:tcPr>
            <w:tcW w:w="1942" w:type="dxa"/>
            <w:vAlign w:val="center"/>
          </w:tcPr>
          <w:p w14:paraId="6360F5C3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tags</w:t>
            </w:r>
          </w:p>
        </w:tc>
        <w:tc>
          <w:tcPr>
            <w:tcW w:w="851" w:type="dxa"/>
            <w:vAlign w:val="center"/>
          </w:tcPr>
          <w:p w14:paraId="19C116D4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是</w:t>
            </w:r>
          </w:p>
        </w:tc>
        <w:tc>
          <w:tcPr>
            <w:tcW w:w="1177" w:type="dxa"/>
            <w:tcMar>
              <w:left w:w="28" w:type="dxa"/>
              <w:right w:w="28" w:type="dxa"/>
            </w:tcMar>
            <w:vAlign w:val="center"/>
          </w:tcPr>
          <w:p w14:paraId="1F958674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发送</w:t>
            </w:r>
          </w:p>
        </w:tc>
        <w:tc>
          <w:tcPr>
            <w:tcW w:w="2366" w:type="dxa"/>
            <w:vAlign w:val="center"/>
          </w:tcPr>
          <w:p w14:paraId="4653D5E6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返回参数</w:t>
            </w:r>
          </w:p>
        </w:tc>
        <w:tc>
          <w:tcPr>
            <w:tcW w:w="1843" w:type="dxa"/>
            <w:vAlign w:val="center"/>
          </w:tcPr>
          <w:p w14:paraId="1941B684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字符，</w:t>
            </w:r>
            <w:r w:rsidRPr="00DE1751">
              <w:t>200</w:t>
            </w:r>
          </w:p>
        </w:tc>
        <w:tc>
          <w:tcPr>
            <w:tcW w:w="1418" w:type="dxa"/>
            <w:vAlign w:val="center"/>
          </w:tcPr>
          <w:p w14:paraId="0903B741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数组</w:t>
            </w:r>
          </w:p>
        </w:tc>
      </w:tr>
      <w:tr w:rsidR="00DE1751" w:rsidRPr="00DE1751" w14:paraId="1E4C84F6" w14:textId="77777777">
        <w:trPr>
          <w:cantSplit/>
          <w:trHeight w:val="360"/>
        </w:trPr>
        <w:tc>
          <w:tcPr>
            <w:tcW w:w="1020" w:type="dxa"/>
            <w:tcMar>
              <w:left w:w="28" w:type="dxa"/>
              <w:right w:w="28" w:type="dxa"/>
            </w:tcMar>
            <w:vAlign w:val="center"/>
          </w:tcPr>
          <w:p w14:paraId="2278DABA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明细信息</w:t>
            </w:r>
          </w:p>
        </w:tc>
        <w:tc>
          <w:tcPr>
            <w:tcW w:w="1942" w:type="dxa"/>
            <w:vAlign w:val="center"/>
          </w:tcPr>
          <w:p w14:paraId="116BDB87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tagCode</w:t>
            </w:r>
          </w:p>
        </w:tc>
        <w:tc>
          <w:tcPr>
            <w:tcW w:w="851" w:type="dxa"/>
            <w:vAlign w:val="center"/>
          </w:tcPr>
          <w:p w14:paraId="71D1883B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是</w:t>
            </w:r>
          </w:p>
        </w:tc>
        <w:tc>
          <w:tcPr>
            <w:tcW w:w="1177" w:type="dxa"/>
            <w:tcMar>
              <w:left w:w="28" w:type="dxa"/>
              <w:right w:w="28" w:type="dxa"/>
            </w:tcMar>
            <w:vAlign w:val="center"/>
          </w:tcPr>
          <w:p w14:paraId="0E64367F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发送</w:t>
            </w:r>
          </w:p>
        </w:tc>
        <w:tc>
          <w:tcPr>
            <w:tcW w:w="2366" w:type="dxa"/>
            <w:vAlign w:val="center"/>
          </w:tcPr>
          <w:p w14:paraId="358B71BE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参数编码</w:t>
            </w:r>
          </w:p>
        </w:tc>
        <w:tc>
          <w:tcPr>
            <w:tcW w:w="1843" w:type="dxa"/>
            <w:vAlign w:val="center"/>
          </w:tcPr>
          <w:p w14:paraId="41974410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字符，</w:t>
            </w:r>
            <w:r w:rsidRPr="00DE1751">
              <w:t>200</w:t>
            </w:r>
          </w:p>
        </w:tc>
        <w:tc>
          <w:tcPr>
            <w:tcW w:w="1418" w:type="dxa"/>
            <w:vAlign w:val="center"/>
          </w:tcPr>
          <w:p w14:paraId="631B02EF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</w:tr>
      <w:tr w:rsidR="00DE1751" w:rsidRPr="00DE1751" w14:paraId="0A866635" w14:textId="77777777">
        <w:trPr>
          <w:cantSplit/>
          <w:trHeight w:val="360"/>
        </w:trPr>
        <w:tc>
          <w:tcPr>
            <w:tcW w:w="1020" w:type="dxa"/>
            <w:tcMar>
              <w:left w:w="28" w:type="dxa"/>
              <w:right w:w="28" w:type="dxa"/>
            </w:tcMar>
            <w:vAlign w:val="center"/>
          </w:tcPr>
          <w:p w14:paraId="789587B0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lastRenderedPageBreak/>
              <w:t>明细信息</w:t>
            </w:r>
          </w:p>
        </w:tc>
        <w:tc>
          <w:tcPr>
            <w:tcW w:w="1942" w:type="dxa"/>
            <w:vAlign w:val="center"/>
          </w:tcPr>
          <w:p w14:paraId="1B835F3B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tagValue</w:t>
            </w:r>
          </w:p>
        </w:tc>
        <w:tc>
          <w:tcPr>
            <w:tcW w:w="851" w:type="dxa"/>
            <w:vAlign w:val="center"/>
          </w:tcPr>
          <w:p w14:paraId="19E90A51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是</w:t>
            </w:r>
          </w:p>
        </w:tc>
        <w:tc>
          <w:tcPr>
            <w:tcW w:w="1177" w:type="dxa"/>
            <w:tcMar>
              <w:left w:w="28" w:type="dxa"/>
              <w:right w:w="28" w:type="dxa"/>
            </w:tcMar>
            <w:vAlign w:val="center"/>
          </w:tcPr>
          <w:p w14:paraId="1C3D7B87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发送</w:t>
            </w:r>
          </w:p>
        </w:tc>
        <w:tc>
          <w:tcPr>
            <w:tcW w:w="2366" w:type="dxa"/>
            <w:vAlign w:val="center"/>
          </w:tcPr>
          <w:p w14:paraId="7DB8A30F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参数值</w:t>
            </w:r>
          </w:p>
        </w:tc>
        <w:tc>
          <w:tcPr>
            <w:tcW w:w="1843" w:type="dxa"/>
            <w:vAlign w:val="center"/>
          </w:tcPr>
          <w:p w14:paraId="2F547F6B" w14:textId="77777777" w:rsidR="003A78EA" w:rsidRPr="00DE1751" w:rsidRDefault="00234763">
            <w:pPr>
              <w:pStyle w:val="TableText"/>
              <w:ind w:firstLine="360"/>
              <w:jc w:val="both"/>
            </w:pPr>
            <w:r w:rsidRPr="00DE1751">
              <w:t>字符，</w:t>
            </w:r>
            <w:r w:rsidRPr="00DE1751">
              <w:t>200</w:t>
            </w:r>
          </w:p>
        </w:tc>
        <w:tc>
          <w:tcPr>
            <w:tcW w:w="1418" w:type="dxa"/>
            <w:vAlign w:val="center"/>
          </w:tcPr>
          <w:p w14:paraId="57A90735" w14:textId="77777777" w:rsidR="003A78EA" w:rsidRPr="00DE1751" w:rsidRDefault="003A78EA">
            <w:pPr>
              <w:pStyle w:val="TableText"/>
              <w:ind w:firstLine="360"/>
              <w:jc w:val="both"/>
            </w:pPr>
          </w:p>
        </w:tc>
      </w:tr>
    </w:tbl>
    <w:p w14:paraId="610BAC95" w14:textId="77777777" w:rsidR="003A78EA" w:rsidRPr="00DE1751" w:rsidRDefault="00234763">
      <w:pPr>
        <w:pStyle w:val="3"/>
      </w:pPr>
      <w:bookmarkStart w:id="256" w:name="_Toc37351316"/>
      <w:r w:rsidRPr="00DE1751">
        <w:rPr>
          <w:rFonts w:hint="eastAsia"/>
        </w:rPr>
        <w:t>前置条件</w:t>
      </w:r>
      <w:bookmarkEnd w:id="256"/>
    </w:p>
    <w:p w14:paraId="17E8CC37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58EF05AA" w14:textId="77777777" w:rsidR="003A78EA" w:rsidRPr="00DE1751" w:rsidRDefault="00234763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64B920A0" w14:textId="77777777" w:rsidR="003A78EA" w:rsidRPr="00DE1751" w:rsidRDefault="00234763">
      <w:pPr>
        <w:pStyle w:val="3"/>
      </w:pPr>
      <w:bookmarkStart w:id="257" w:name="_Toc37351317"/>
      <w:r w:rsidRPr="00DE1751">
        <w:rPr>
          <w:rFonts w:hint="eastAsia"/>
        </w:rPr>
        <w:t>详细方案</w:t>
      </w:r>
      <w:bookmarkEnd w:id="257"/>
    </w:p>
    <w:p w14:paraId="2D257A1C" w14:textId="77777777" w:rsidR="003A78EA" w:rsidRPr="00DE1751" w:rsidRDefault="00234763">
      <w:pPr>
        <w:pStyle w:val="3"/>
      </w:pPr>
      <w:bookmarkStart w:id="258" w:name="_Toc37351318"/>
      <w:r w:rsidRPr="00DE1751">
        <w:rPr>
          <w:rFonts w:hint="eastAsia"/>
        </w:rPr>
        <w:t>补充说明</w:t>
      </w:r>
      <w:bookmarkEnd w:id="258"/>
    </w:p>
    <w:p w14:paraId="11CA51CD" w14:textId="77777777" w:rsidR="003A78EA" w:rsidRPr="00DE1751" w:rsidRDefault="00234763">
      <w:pPr>
        <w:numPr>
          <w:ilvl w:val="0"/>
          <w:numId w:val="10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设备需要在接口返回超时时，能够主动再次调用，连续调用超出一定次数后设备停机报警</w:t>
      </w:r>
    </w:p>
    <w:p w14:paraId="19B0DFD8" w14:textId="77777777" w:rsidR="003A78EA" w:rsidRPr="00DE1751" w:rsidRDefault="00234763" w:rsidP="00234763">
      <w:pPr>
        <w:pStyle w:val="2"/>
      </w:pPr>
      <w:r w:rsidRPr="00DE1751">
        <w:rPr>
          <w:rFonts w:hint="eastAsia"/>
        </w:rPr>
        <w:t>原材料投入（合浆）</w:t>
      </w:r>
    </w:p>
    <w:p w14:paraId="3188280D" w14:textId="77777777" w:rsidR="00234763" w:rsidRPr="00DE1751" w:rsidRDefault="00234763" w:rsidP="00234763">
      <w:pPr>
        <w:pStyle w:val="3"/>
      </w:pPr>
      <w:r w:rsidRPr="00DE1751">
        <w:rPr>
          <w:rFonts w:hint="eastAsia"/>
        </w:rPr>
        <w:t>对应列表</w:t>
      </w:r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DE1751" w:rsidRPr="00DE1751" w14:paraId="7411B630" w14:textId="77777777" w:rsidTr="00234763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F75589B" w14:textId="77777777" w:rsidR="00234763" w:rsidRPr="00DE1751" w:rsidRDefault="00234763" w:rsidP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3D52300" w14:textId="77777777" w:rsidR="00234763" w:rsidRPr="00DE1751" w:rsidRDefault="00234763" w:rsidP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02AC9809" w14:textId="77777777" w:rsidR="00234763" w:rsidRPr="00DE1751" w:rsidRDefault="00234763" w:rsidP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32514D5D" w14:textId="77777777" w:rsidR="00234763" w:rsidRPr="00DE1751" w:rsidRDefault="00234763" w:rsidP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363F472C" w14:textId="77777777" w:rsidTr="00234763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6873244" w14:textId="77777777" w:rsidR="00234763" w:rsidRPr="00DE1751" w:rsidRDefault="00234763" w:rsidP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BA04B05" w14:textId="77777777" w:rsidR="00234763" w:rsidRPr="00DE1751" w:rsidRDefault="00234763" w:rsidP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F6AE35E" w14:textId="77777777" w:rsidR="00234763" w:rsidRPr="00DE1751" w:rsidRDefault="00234763" w:rsidP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2A1845C" w14:textId="77777777" w:rsidR="00234763" w:rsidRPr="00DE1751" w:rsidRDefault="00234763" w:rsidP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95F96F6" w14:textId="77777777" w:rsidR="00234763" w:rsidRPr="00DE1751" w:rsidRDefault="00234763" w:rsidP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32F3787" w14:textId="77777777" w:rsidR="00234763" w:rsidRPr="00DE1751" w:rsidRDefault="00234763" w:rsidP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5721FEA" w14:textId="77777777" w:rsidR="00234763" w:rsidRPr="00DE1751" w:rsidRDefault="00234763" w:rsidP="00234763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5BA7F0A5" w14:textId="77777777" w:rsidTr="00234763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A43DE" w14:textId="77777777" w:rsidR="00234763" w:rsidRPr="00DE1751" w:rsidRDefault="00234763" w:rsidP="00234763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A702C" w14:textId="77777777" w:rsidR="00234763" w:rsidRPr="00DE1751" w:rsidRDefault="00846844" w:rsidP="00846844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正负极合浆</w:t>
            </w:r>
            <w:r w:rsidR="00234763" w:rsidRPr="00DE1751">
              <w:rPr>
                <w:rFonts w:hint="eastAsia"/>
                <w:sz w:val="20"/>
                <w:szCs w:val="20"/>
                <w:lang w:val="en-US"/>
              </w:rPr>
              <w:t>工序，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当设备开始加工前，人工通过扫描原材料条码调用接口将条码传至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M</w:t>
            </w:r>
            <w:r w:rsidRPr="00DE1751">
              <w:rPr>
                <w:sz w:val="20"/>
                <w:szCs w:val="20"/>
                <w:lang w:val="en-US"/>
              </w:rPr>
              <w:t>ES,MES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进行相应校验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1DF745" w14:textId="77777777" w:rsidR="00234763" w:rsidRPr="00DE1751" w:rsidRDefault="00846844" w:rsidP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正负极合浆工序在设备加工前调用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A3B6C9" w14:textId="77777777" w:rsidR="00234763" w:rsidRPr="00DE1751" w:rsidRDefault="00234763" w:rsidP="002347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54C7D7EB" w14:textId="77777777" w:rsidR="00234763" w:rsidRPr="00DE1751" w:rsidRDefault="00234763" w:rsidP="00234763">
      <w:pPr>
        <w:pStyle w:val="3"/>
        <w:ind w:firstLine="643"/>
      </w:pPr>
      <w:r w:rsidRPr="00DE1751">
        <w:rPr>
          <w:rFonts w:hint="eastAsia"/>
        </w:rPr>
        <w:t>集成方式</w:t>
      </w:r>
    </w:p>
    <w:p w14:paraId="11B32698" w14:textId="77777777" w:rsidR="00234763" w:rsidRPr="00DE1751" w:rsidRDefault="00234763" w:rsidP="00234763">
      <w:pPr>
        <w:ind w:left="420" w:firstLine="420"/>
      </w:pPr>
      <w:r w:rsidRPr="00DE1751">
        <w:rPr>
          <w:rFonts w:hint="eastAsia"/>
          <w:lang w:val="en-US"/>
        </w:rPr>
        <w:t>接口方式：</w:t>
      </w:r>
      <w:r w:rsidRPr="00DE1751">
        <w:rPr>
          <w:lang w:val="en-US"/>
        </w:rPr>
        <w:t>WebService</w:t>
      </w:r>
    </w:p>
    <w:p w14:paraId="20DC4EFE" w14:textId="77777777" w:rsidR="00234763" w:rsidRPr="00DE1751" w:rsidRDefault="00234763" w:rsidP="00234763">
      <w:pPr>
        <w:wordWrap w:val="0"/>
        <w:ind w:left="420" w:firstLine="420"/>
      </w:pPr>
      <w:r w:rsidRPr="00DE1751">
        <w:rPr>
          <w:rFonts w:hint="eastAsia"/>
        </w:rPr>
        <w:t>接口</w:t>
      </w:r>
      <w:r w:rsidRPr="00DE1751">
        <w:rPr>
          <w:lang w:val="en-US"/>
        </w:rPr>
        <w:t>URL</w:t>
      </w:r>
      <w:r w:rsidRPr="00DE1751">
        <w:rPr>
          <w:rFonts w:hint="eastAsia"/>
          <w:lang w:val="en-US"/>
        </w:rPr>
        <w:t>：</w:t>
      </w:r>
      <w:r w:rsidR="00846844" w:rsidRPr="00DE1751">
        <w:rPr>
          <w:lang w:val="en-US"/>
        </w:rPr>
        <w:t>http://10.69.1.58:10039/ws/rawMaterialInputCombinedPulpWcf?wsdl</w:t>
      </w:r>
    </w:p>
    <w:p w14:paraId="3ECF1B79" w14:textId="77777777" w:rsidR="00234763" w:rsidRPr="00DE1751" w:rsidRDefault="00234763" w:rsidP="00234763">
      <w:pPr>
        <w:ind w:left="420" w:firstLine="420"/>
        <w:rPr>
          <w:lang w:val="en-US"/>
        </w:rPr>
      </w:pPr>
      <w:r w:rsidRPr="00DE1751">
        <w:rPr>
          <w:rFonts w:hint="eastAsia"/>
        </w:rPr>
        <w:t>接口服务描述：</w:t>
      </w:r>
      <w:r w:rsidR="00846844" w:rsidRPr="00DE1751">
        <w:rPr>
          <w:rFonts w:hint="eastAsia"/>
          <w:sz w:val="20"/>
          <w:szCs w:val="20"/>
          <w:lang w:val="en-US"/>
        </w:rPr>
        <w:t>正负极合浆工序，当设备开始加工前，人工通过扫描原材料条码调用接口将条码传至</w:t>
      </w:r>
      <w:r w:rsidR="00846844" w:rsidRPr="00DE1751">
        <w:rPr>
          <w:rFonts w:hint="eastAsia"/>
          <w:sz w:val="20"/>
          <w:szCs w:val="20"/>
          <w:lang w:val="en-US"/>
        </w:rPr>
        <w:t>M</w:t>
      </w:r>
      <w:r w:rsidR="00846844" w:rsidRPr="00DE1751">
        <w:rPr>
          <w:sz w:val="20"/>
          <w:szCs w:val="20"/>
          <w:lang w:val="en-US"/>
        </w:rPr>
        <w:t>ES</w:t>
      </w:r>
      <w:r w:rsidR="00846844" w:rsidRPr="00DE1751">
        <w:rPr>
          <w:rFonts w:hint="eastAsia"/>
          <w:sz w:val="20"/>
          <w:szCs w:val="20"/>
          <w:lang w:val="en-US"/>
        </w:rPr>
        <w:t>，</w:t>
      </w:r>
      <w:r w:rsidR="00846844" w:rsidRPr="00DE1751">
        <w:rPr>
          <w:rFonts w:hint="eastAsia"/>
          <w:sz w:val="20"/>
          <w:szCs w:val="20"/>
          <w:lang w:val="en-US"/>
        </w:rPr>
        <w:t>M</w:t>
      </w:r>
      <w:r w:rsidR="00846844" w:rsidRPr="00DE1751">
        <w:rPr>
          <w:sz w:val="20"/>
          <w:szCs w:val="20"/>
          <w:lang w:val="en-US"/>
        </w:rPr>
        <w:t>ES</w:t>
      </w:r>
      <w:r w:rsidR="00846844" w:rsidRPr="00DE1751">
        <w:rPr>
          <w:rFonts w:hint="eastAsia"/>
          <w:sz w:val="20"/>
          <w:szCs w:val="20"/>
          <w:lang w:val="en-US"/>
        </w:rPr>
        <w:t>校验通过后方可投料，传入站点、合浆设备编码、投料罐</w:t>
      </w:r>
      <w:r w:rsidRPr="00DE1751">
        <w:rPr>
          <w:rFonts w:hint="eastAsia"/>
          <w:sz w:val="20"/>
          <w:szCs w:val="20"/>
          <w:lang w:val="en-US"/>
        </w:rPr>
        <w:t>编码、</w:t>
      </w:r>
      <w:r w:rsidR="00846844" w:rsidRPr="00DE1751">
        <w:rPr>
          <w:rFonts w:hint="eastAsia"/>
          <w:sz w:val="20"/>
          <w:szCs w:val="20"/>
          <w:lang w:val="en-US"/>
        </w:rPr>
        <w:t>原材料条码、生产类型</w:t>
      </w:r>
      <w:r w:rsidRPr="00DE1751">
        <w:rPr>
          <w:rFonts w:hint="eastAsia"/>
          <w:sz w:val="20"/>
          <w:szCs w:val="20"/>
          <w:lang w:val="en-US"/>
        </w:rPr>
        <w:t>后，</w:t>
      </w:r>
      <w:r w:rsidRPr="00DE1751">
        <w:rPr>
          <w:rFonts w:hint="eastAsia"/>
          <w:sz w:val="20"/>
          <w:szCs w:val="20"/>
          <w:lang w:val="en-US"/>
        </w:rPr>
        <w:t>MES</w:t>
      </w:r>
      <w:r w:rsidRPr="00DE1751">
        <w:rPr>
          <w:rFonts w:hint="eastAsia"/>
          <w:sz w:val="20"/>
          <w:szCs w:val="20"/>
          <w:lang w:val="en-US"/>
        </w:rPr>
        <w:t>返回</w:t>
      </w:r>
      <w:r w:rsidR="00846844" w:rsidRPr="00DE1751">
        <w:rPr>
          <w:rFonts w:hint="eastAsia"/>
          <w:sz w:val="20"/>
          <w:szCs w:val="20"/>
          <w:lang w:val="en-US"/>
        </w:rPr>
        <w:t>校验结果</w:t>
      </w:r>
      <w:r w:rsidRPr="00DE1751">
        <w:rPr>
          <w:rFonts w:hint="eastAsia"/>
          <w:sz w:val="20"/>
          <w:szCs w:val="20"/>
          <w:lang w:val="en-US"/>
        </w:rPr>
        <w:t>。</w:t>
      </w:r>
    </w:p>
    <w:p w14:paraId="2A5DC973" w14:textId="77777777" w:rsidR="00234763" w:rsidRPr="00DE1751" w:rsidRDefault="00234763" w:rsidP="00234763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</w:t>
      </w:r>
      <w:r w:rsidRPr="00DE1751">
        <w:rPr>
          <w:lang w:val="en-US"/>
        </w:rPr>
        <w:t xml:space="preserve"> </w:t>
      </w:r>
      <w:r w:rsidR="00846844" w:rsidRPr="00DE1751">
        <w:rPr>
          <w:rFonts w:hint="eastAsia"/>
          <w:sz w:val="20"/>
          <w:szCs w:val="20"/>
          <w:lang w:val="en-US"/>
        </w:rPr>
        <w:t>适用于电极段的合浆</w:t>
      </w:r>
      <w:r w:rsidRPr="00DE1751">
        <w:rPr>
          <w:rFonts w:hint="eastAsia"/>
          <w:sz w:val="20"/>
          <w:szCs w:val="20"/>
          <w:lang w:val="en-US"/>
        </w:rPr>
        <w:t>工序。</w:t>
      </w:r>
    </w:p>
    <w:p w14:paraId="6B06081B" w14:textId="77777777" w:rsidR="00234763" w:rsidRPr="00DE1751" w:rsidRDefault="00234763" w:rsidP="00234763">
      <w:pPr>
        <w:ind w:left="420" w:firstLine="420"/>
        <w:rPr>
          <w:lang w:val="en-US"/>
        </w:rPr>
      </w:pPr>
      <w:r w:rsidRPr="00DE1751">
        <w:rPr>
          <w:rFonts w:hint="eastAsia"/>
        </w:rPr>
        <w:lastRenderedPageBreak/>
        <w:t>接口的调用方：</w:t>
      </w:r>
      <w:r w:rsidRPr="00DE1751">
        <w:rPr>
          <w:rFonts w:hint="eastAsia"/>
          <w:lang w:val="en-US"/>
        </w:rPr>
        <w:t>设备</w:t>
      </w:r>
    </w:p>
    <w:p w14:paraId="6171F103" w14:textId="77777777" w:rsidR="00234763" w:rsidRPr="00DE1751" w:rsidRDefault="00234763" w:rsidP="00234763">
      <w:pPr>
        <w:ind w:left="420" w:firstLine="420"/>
      </w:pPr>
      <w:r w:rsidRPr="00DE1751">
        <w:rPr>
          <w:rFonts w:hint="eastAsia"/>
        </w:rPr>
        <w:t>接口的提供方：</w:t>
      </w:r>
      <w:r w:rsidRPr="00DE1751">
        <w:t>MES</w:t>
      </w:r>
    </w:p>
    <w:p w14:paraId="6B37EE02" w14:textId="77777777" w:rsidR="00234763" w:rsidRPr="00DE1751" w:rsidRDefault="00234763" w:rsidP="00234763">
      <w:pPr>
        <w:ind w:left="420" w:firstLine="420"/>
      </w:pPr>
      <w:r w:rsidRPr="00DE1751">
        <w:rPr>
          <w:rFonts w:hint="eastAsia"/>
        </w:rPr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DE1751" w:rsidRPr="00DE1751" w14:paraId="038BE96B" w14:textId="77777777" w:rsidTr="00234763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5BB2AE79" w14:textId="77777777" w:rsidR="00234763" w:rsidRPr="00DE1751" w:rsidRDefault="00234763" w:rsidP="00234763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0DC3996" w14:textId="77777777" w:rsidR="00234763" w:rsidRPr="00DE1751" w:rsidRDefault="00234763" w:rsidP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4B9A2355" w14:textId="77777777" w:rsidR="00234763" w:rsidRPr="00DE1751" w:rsidRDefault="00234763" w:rsidP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34A46D2" w14:textId="77777777" w:rsidR="00234763" w:rsidRPr="00DE1751" w:rsidRDefault="00234763" w:rsidP="00234763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1F9EBFBF" w14:textId="77777777" w:rsidTr="00234763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65C8E" w14:textId="77777777" w:rsidR="00234763" w:rsidRPr="00DE1751" w:rsidRDefault="00234763" w:rsidP="00CD59DE">
            <w:pPr>
              <w:pStyle w:val="af5"/>
              <w:numPr>
                <w:ilvl w:val="0"/>
                <w:numId w:val="19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96D48" w14:textId="77777777" w:rsidR="00234763" w:rsidRPr="00DE1751" w:rsidRDefault="00234763" w:rsidP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37BF" w14:textId="77777777" w:rsidR="00234763" w:rsidRPr="00DE1751" w:rsidRDefault="00234763" w:rsidP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19D5D" w14:textId="77777777" w:rsidR="00234763" w:rsidRPr="00DE1751" w:rsidRDefault="00234763" w:rsidP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4A2896B5" w14:textId="77777777" w:rsidTr="00234763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EB664" w14:textId="77777777" w:rsidR="00234763" w:rsidRPr="00DE1751" w:rsidRDefault="00234763" w:rsidP="00CD59DE">
            <w:pPr>
              <w:pStyle w:val="af5"/>
              <w:numPr>
                <w:ilvl w:val="0"/>
                <w:numId w:val="19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D00E" w14:textId="77777777" w:rsidR="00234763" w:rsidRPr="00DE1751" w:rsidRDefault="00234763" w:rsidP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65A0" w14:textId="77777777" w:rsidR="00234763" w:rsidRPr="00DE1751" w:rsidRDefault="00234763" w:rsidP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8A255" w14:textId="77777777" w:rsidR="00234763" w:rsidRPr="00DE1751" w:rsidRDefault="00234763" w:rsidP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7C6BAB1D" w14:textId="77777777" w:rsidTr="00234763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731A" w14:textId="77777777" w:rsidR="00234763" w:rsidRPr="00DE1751" w:rsidRDefault="00234763" w:rsidP="00CD59DE">
            <w:pPr>
              <w:pStyle w:val="af5"/>
              <w:numPr>
                <w:ilvl w:val="0"/>
                <w:numId w:val="19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5BA7" w14:textId="77777777" w:rsidR="00234763" w:rsidRPr="00DE1751" w:rsidRDefault="00CD59DE" w:rsidP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materialLotCode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D9C7" w14:textId="77777777" w:rsidR="00234763" w:rsidRPr="00DE1751" w:rsidRDefault="00234763" w:rsidP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8567" w14:textId="77777777" w:rsidR="00234763" w:rsidRPr="00DE1751" w:rsidRDefault="00CD59DE" w:rsidP="00234763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 w:hint="eastAsia"/>
                <w:szCs w:val="21"/>
                <w:lang w:val="en-US"/>
              </w:rPr>
              <w:t>原材料</w:t>
            </w:r>
            <w:r w:rsidR="00234763" w:rsidRPr="00DE1751">
              <w:rPr>
                <w:rFonts w:ascii="Times New Roman" w:hAnsi="Times New Roman" w:hint="eastAsia"/>
                <w:szCs w:val="21"/>
                <w:lang w:val="en-US"/>
              </w:rPr>
              <w:t>条码</w:t>
            </w:r>
          </w:p>
        </w:tc>
      </w:tr>
      <w:tr w:rsidR="00DE1751" w:rsidRPr="00DE1751" w14:paraId="524B5A55" w14:textId="77777777" w:rsidTr="00234763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06A8D" w14:textId="77777777" w:rsidR="00234763" w:rsidRPr="00DE1751" w:rsidRDefault="00234763" w:rsidP="00CD59DE">
            <w:pPr>
              <w:pStyle w:val="af5"/>
              <w:numPr>
                <w:ilvl w:val="0"/>
                <w:numId w:val="19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762B" w14:textId="77777777" w:rsidR="00234763" w:rsidRPr="00DE1751" w:rsidRDefault="00CD59DE" w:rsidP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storageTankNum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2C61" w14:textId="77777777" w:rsidR="00234763" w:rsidRPr="00DE1751" w:rsidRDefault="00234763" w:rsidP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807E" w14:textId="77777777" w:rsidR="00234763" w:rsidRPr="00DE1751" w:rsidRDefault="00CD59DE" w:rsidP="00CD59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投料罐编码</w:t>
            </w:r>
          </w:p>
        </w:tc>
      </w:tr>
      <w:tr w:rsidR="00DE1751" w:rsidRPr="00DE1751" w14:paraId="22469912" w14:textId="77777777" w:rsidTr="00234763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52AF" w14:textId="77777777" w:rsidR="00CD59DE" w:rsidRPr="00DE1751" w:rsidRDefault="00CD59DE" w:rsidP="00CD59DE">
            <w:pPr>
              <w:pStyle w:val="af5"/>
              <w:numPr>
                <w:ilvl w:val="0"/>
                <w:numId w:val="19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DB51" w14:textId="77777777" w:rsidR="00CD59DE" w:rsidRPr="00DE1751" w:rsidRDefault="00CD59DE" w:rsidP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productType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80CC" w14:textId="77777777" w:rsidR="00CD59DE" w:rsidRPr="00DE1751" w:rsidRDefault="00CD59DE" w:rsidP="002347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5122A" w14:textId="77777777" w:rsidR="00CD59DE" w:rsidRPr="00DE1751" w:rsidRDefault="00CD59DE" w:rsidP="00CD59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生产类型</w:t>
            </w:r>
          </w:p>
        </w:tc>
      </w:tr>
    </w:tbl>
    <w:p w14:paraId="096B09C8" w14:textId="77777777" w:rsidR="00841154" w:rsidRPr="00DE1751" w:rsidRDefault="00841154" w:rsidP="00841154">
      <w:pPr>
        <w:ind w:left="420" w:firstLine="420"/>
      </w:pPr>
      <w:r w:rsidRPr="00DE1751">
        <w:rPr>
          <w:rFonts w:hint="eastAsia"/>
        </w:rPr>
        <w:t>接口报文</w:t>
      </w:r>
    </w:p>
    <w:p w14:paraId="6A62E0A5" w14:textId="77777777" w:rsidR="00113948" w:rsidRPr="00DE1751" w:rsidRDefault="00113948" w:rsidP="00113948">
      <w:pPr>
        <w:ind w:left="420" w:firstLine="420"/>
      </w:pPr>
      <w:r w:rsidRPr="00DE1751">
        <w:t xml:space="preserve">   &lt;soapenv:Body&gt;</w:t>
      </w:r>
    </w:p>
    <w:p w14:paraId="6E511379" w14:textId="77777777" w:rsidR="00113948" w:rsidRPr="00DE1751" w:rsidRDefault="00113948" w:rsidP="00113948">
      <w:pPr>
        <w:ind w:left="420" w:firstLine="420"/>
      </w:pPr>
      <w:r w:rsidRPr="00DE1751">
        <w:t xml:space="preserve">      &lt;tem:inputCombinedPulp&gt;</w:t>
      </w:r>
    </w:p>
    <w:p w14:paraId="3764FAA0" w14:textId="77777777" w:rsidR="00113948" w:rsidRPr="00DE1751" w:rsidRDefault="00113948" w:rsidP="00113948">
      <w:pPr>
        <w:ind w:left="420" w:firstLine="420"/>
      </w:pPr>
      <w:r w:rsidRPr="00DE1751">
        <w:t xml:space="preserve">         &lt;!--Optional:--&gt;</w:t>
      </w:r>
    </w:p>
    <w:p w14:paraId="37EF94BB" w14:textId="77777777" w:rsidR="00113948" w:rsidRPr="00DE1751" w:rsidRDefault="00113948" w:rsidP="00113948">
      <w:pPr>
        <w:ind w:left="420" w:firstLine="420"/>
      </w:pPr>
      <w:r w:rsidRPr="00DE1751">
        <w:t xml:space="preserve">         &lt;tem:vo&gt;</w:t>
      </w:r>
    </w:p>
    <w:p w14:paraId="7D29A425" w14:textId="77777777" w:rsidR="00113948" w:rsidRPr="00DE1751" w:rsidRDefault="00113948" w:rsidP="00113948">
      <w:pPr>
        <w:ind w:left="420" w:firstLine="420"/>
      </w:pPr>
      <w:r w:rsidRPr="00DE1751">
        <w:t xml:space="preserve">            &lt;!--Optional:--&gt;</w:t>
      </w:r>
    </w:p>
    <w:p w14:paraId="418B13F5" w14:textId="77777777" w:rsidR="00113948" w:rsidRPr="00DE1751" w:rsidRDefault="00113948" w:rsidP="00113948">
      <w:pPr>
        <w:ind w:left="420" w:firstLine="420"/>
      </w:pPr>
      <w:r w:rsidRPr="00DE1751">
        <w:t xml:space="preserve">            &lt;cal:equipNum&gt;J-JD01006&lt;/cal:equipNum&gt;</w:t>
      </w:r>
    </w:p>
    <w:p w14:paraId="0F8962DE" w14:textId="77777777" w:rsidR="00113948" w:rsidRPr="00DE1751" w:rsidRDefault="00113948" w:rsidP="00113948">
      <w:pPr>
        <w:ind w:left="420" w:firstLine="420"/>
      </w:pPr>
      <w:r w:rsidRPr="00DE1751">
        <w:t xml:space="preserve">            &lt;!--Optional:--&gt;</w:t>
      </w:r>
    </w:p>
    <w:p w14:paraId="24A28F5B" w14:textId="77777777" w:rsidR="00113948" w:rsidRPr="00DE1751" w:rsidRDefault="00113948" w:rsidP="00113948">
      <w:pPr>
        <w:ind w:left="420" w:firstLine="420"/>
      </w:pPr>
      <w:r w:rsidRPr="00DE1751">
        <w:t xml:space="preserve">            &lt;cal:materialLotCode&gt;101001-20583-0XW0000220040100002&lt;/cal:materialLotCode&gt;</w:t>
      </w:r>
    </w:p>
    <w:p w14:paraId="0B624C16" w14:textId="77777777" w:rsidR="00113948" w:rsidRPr="00DE1751" w:rsidRDefault="00113948" w:rsidP="00113948">
      <w:pPr>
        <w:ind w:left="420" w:firstLine="420"/>
      </w:pPr>
      <w:r w:rsidRPr="00DE1751">
        <w:t xml:space="preserve">            &lt;!--Optional:--&gt;</w:t>
      </w:r>
    </w:p>
    <w:p w14:paraId="550D9A0B" w14:textId="77777777" w:rsidR="00113948" w:rsidRPr="00DE1751" w:rsidRDefault="00113948" w:rsidP="00113948">
      <w:pPr>
        <w:ind w:left="420" w:firstLine="420"/>
      </w:pPr>
      <w:r w:rsidRPr="00DE1751">
        <w:t xml:space="preserve">            &lt;cal:productType&gt;TEST&lt;/cal:productType&gt;</w:t>
      </w:r>
    </w:p>
    <w:p w14:paraId="05DB7EBA" w14:textId="77777777" w:rsidR="00113948" w:rsidRPr="00DE1751" w:rsidRDefault="00113948" w:rsidP="00113948">
      <w:pPr>
        <w:ind w:left="420" w:firstLine="420"/>
      </w:pPr>
      <w:r w:rsidRPr="00DE1751">
        <w:t xml:space="preserve">            &lt;!--Optional:--&gt;</w:t>
      </w:r>
    </w:p>
    <w:p w14:paraId="50995A2B" w14:textId="77777777" w:rsidR="00113948" w:rsidRPr="00DE1751" w:rsidRDefault="00113948" w:rsidP="00113948">
      <w:pPr>
        <w:ind w:left="420" w:firstLine="420"/>
      </w:pPr>
      <w:r w:rsidRPr="00DE1751">
        <w:t xml:space="preserve">            &lt;cal:siteCode&gt;1002-M-01&lt;/cal:siteCode&gt;</w:t>
      </w:r>
    </w:p>
    <w:p w14:paraId="26251118" w14:textId="77777777" w:rsidR="00113948" w:rsidRPr="00DE1751" w:rsidRDefault="00113948" w:rsidP="00113948">
      <w:pPr>
        <w:ind w:left="420" w:firstLine="420"/>
      </w:pPr>
      <w:r w:rsidRPr="00DE1751">
        <w:t xml:space="preserve">            &lt;!--Optional:--&gt;</w:t>
      </w:r>
    </w:p>
    <w:p w14:paraId="770D87A7" w14:textId="77777777" w:rsidR="00113948" w:rsidRPr="00DE1751" w:rsidRDefault="00113948" w:rsidP="00113948">
      <w:pPr>
        <w:ind w:left="420" w:firstLine="420"/>
      </w:pPr>
      <w:r w:rsidRPr="00DE1751">
        <w:t xml:space="preserve">            &lt;cal:storageTankNum&gt;J-JD01006-03-3&lt;/cal:storageTankNum&gt;</w:t>
      </w:r>
    </w:p>
    <w:p w14:paraId="5D1A0BE0" w14:textId="77777777" w:rsidR="00113948" w:rsidRPr="00DE1751" w:rsidRDefault="00113948" w:rsidP="00113948">
      <w:pPr>
        <w:ind w:left="420" w:firstLine="420"/>
      </w:pPr>
      <w:r w:rsidRPr="00DE1751">
        <w:t xml:space="preserve">         &lt;/tem:vo&gt;</w:t>
      </w:r>
    </w:p>
    <w:p w14:paraId="4B46741B" w14:textId="77777777" w:rsidR="00113948" w:rsidRPr="00DE1751" w:rsidRDefault="00113948" w:rsidP="00113948">
      <w:pPr>
        <w:ind w:left="420" w:firstLine="420"/>
      </w:pPr>
      <w:r w:rsidRPr="00DE1751">
        <w:lastRenderedPageBreak/>
        <w:t xml:space="preserve">      &lt;/tem:inputCombinedPulp&gt;</w:t>
      </w:r>
    </w:p>
    <w:p w14:paraId="68E10094" w14:textId="77777777" w:rsidR="00841154" w:rsidRPr="00DE1751" w:rsidRDefault="00113948" w:rsidP="00113948">
      <w:pPr>
        <w:ind w:left="420" w:firstLine="420"/>
      </w:pPr>
      <w:r w:rsidRPr="00DE1751">
        <w:t xml:space="preserve">   &lt;/soapenv:Body&gt;</w:t>
      </w:r>
      <w:r w:rsidRPr="00DE1751">
        <w:cr/>
      </w:r>
      <w:r w:rsidR="00841154" w:rsidRPr="00DE1751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35462C02" w14:textId="77777777" w:rsidTr="00BA2FDE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1AE026A1" w14:textId="77777777" w:rsidR="00841154" w:rsidRPr="00DE1751" w:rsidRDefault="00841154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2436A171" w14:textId="77777777" w:rsidR="00841154" w:rsidRPr="00DE1751" w:rsidRDefault="00841154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5EDC334E" w14:textId="77777777" w:rsidR="00841154" w:rsidRPr="00DE1751" w:rsidRDefault="00841154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40A92D93" w14:textId="77777777" w:rsidR="00841154" w:rsidRPr="00DE1751" w:rsidRDefault="00841154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5A63C02E" w14:textId="77777777" w:rsidTr="00BA2FDE">
        <w:trPr>
          <w:trHeight w:val="270"/>
        </w:trPr>
        <w:tc>
          <w:tcPr>
            <w:tcW w:w="709" w:type="dxa"/>
            <w:vAlign w:val="center"/>
          </w:tcPr>
          <w:p w14:paraId="601306C4" w14:textId="77777777" w:rsidR="00841154" w:rsidRPr="00DE1751" w:rsidRDefault="00841154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54F77654" w14:textId="77777777" w:rsidR="00841154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34834849" w14:textId="77777777" w:rsidR="00841154" w:rsidRPr="00DE1751" w:rsidRDefault="00841154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B78F535" w14:textId="77777777" w:rsidR="00841154" w:rsidRPr="00DE1751" w:rsidRDefault="00841154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2E6DF91A" w14:textId="77777777" w:rsidTr="00BA2FDE">
        <w:trPr>
          <w:trHeight w:val="270"/>
        </w:trPr>
        <w:tc>
          <w:tcPr>
            <w:tcW w:w="709" w:type="dxa"/>
            <w:vAlign w:val="center"/>
          </w:tcPr>
          <w:p w14:paraId="3FD07AF4" w14:textId="77777777" w:rsidR="00841154" w:rsidRPr="00DE1751" w:rsidRDefault="00841154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3C09BF1A" w14:textId="77777777" w:rsidR="00841154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5CF527D4" w14:textId="77777777" w:rsidR="00841154" w:rsidRPr="00DE1751" w:rsidRDefault="00841154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405D29F" w14:textId="77777777" w:rsidR="00841154" w:rsidRPr="00DE1751" w:rsidRDefault="00841154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27A880B5" w14:textId="77777777" w:rsidTr="00BA2FDE">
        <w:trPr>
          <w:trHeight w:val="270"/>
        </w:trPr>
        <w:tc>
          <w:tcPr>
            <w:tcW w:w="709" w:type="dxa"/>
            <w:vAlign w:val="center"/>
          </w:tcPr>
          <w:p w14:paraId="4BFA1E08" w14:textId="77777777" w:rsidR="00841154" w:rsidRPr="00DE1751" w:rsidRDefault="00841154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555EEC9A" w14:textId="77777777" w:rsidR="00841154" w:rsidRPr="00DE1751" w:rsidRDefault="00113948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35A7A5AA" w14:textId="77777777" w:rsidR="00841154" w:rsidRPr="00DE1751" w:rsidRDefault="00841154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B8B3CCD" w14:textId="77777777" w:rsidR="00841154" w:rsidRPr="00DE1751" w:rsidRDefault="00841154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065E5987" w14:textId="77777777" w:rsidR="00841154" w:rsidRPr="00DE1751" w:rsidRDefault="00841154" w:rsidP="00841154">
      <w:pPr>
        <w:pStyle w:val="3"/>
      </w:pPr>
      <w:r w:rsidRPr="00DE1751">
        <w:rPr>
          <w:rFonts w:hint="eastAsia"/>
        </w:rPr>
        <w:t>前置条件</w:t>
      </w:r>
    </w:p>
    <w:p w14:paraId="6C9D453D" w14:textId="77777777" w:rsidR="00841154" w:rsidRPr="00DE1751" w:rsidRDefault="00841154" w:rsidP="00841154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68763403" w14:textId="77777777" w:rsidR="00841154" w:rsidRPr="00DE1751" w:rsidRDefault="00841154" w:rsidP="00841154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19B644DD" w14:textId="77777777" w:rsidR="00841154" w:rsidRPr="00DE1751" w:rsidRDefault="00841154" w:rsidP="00841154">
      <w:pPr>
        <w:pStyle w:val="3"/>
      </w:pPr>
      <w:r w:rsidRPr="00DE1751">
        <w:rPr>
          <w:rFonts w:hint="eastAsia"/>
        </w:rPr>
        <w:t>详细方案</w:t>
      </w:r>
    </w:p>
    <w:p w14:paraId="007C89BC" w14:textId="77777777" w:rsidR="00841154" w:rsidRPr="00DE1751" w:rsidRDefault="00841154" w:rsidP="00841154">
      <w:pPr>
        <w:pStyle w:val="3"/>
      </w:pPr>
      <w:r w:rsidRPr="00DE1751">
        <w:rPr>
          <w:rFonts w:hint="eastAsia"/>
        </w:rPr>
        <w:t>补充说明</w:t>
      </w:r>
    </w:p>
    <w:p w14:paraId="44BCB4A8" w14:textId="77777777" w:rsidR="00841154" w:rsidRPr="00DE1751" w:rsidRDefault="00841154" w:rsidP="00841154">
      <w:pPr>
        <w:pStyle w:val="af5"/>
        <w:tabs>
          <w:tab w:val="left" w:pos="2116"/>
        </w:tabs>
        <w:ind w:left="840" w:firstLineChars="0" w:firstLine="0"/>
        <w:rPr>
          <w:lang w:val="en-US"/>
        </w:rPr>
      </w:pPr>
      <w:r w:rsidRPr="00DE1751">
        <w:rPr>
          <w:rFonts w:hint="eastAsia"/>
          <w:lang w:val="en-US"/>
        </w:rPr>
        <w:t>1.</w:t>
      </w:r>
      <w:r w:rsidRPr="00DE1751">
        <w:rPr>
          <w:rFonts w:hint="eastAsia"/>
          <w:lang w:val="en-US"/>
        </w:rPr>
        <w:t>设备收到原材料校验不通过信息后，设备停机，排查、解决问题后，重新扫描原材料条码或更新新的原材料条码再次调用接口；</w:t>
      </w:r>
    </w:p>
    <w:p w14:paraId="166B7630" w14:textId="77777777" w:rsidR="00841154" w:rsidRPr="00DE1751" w:rsidRDefault="00841154" w:rsidP="00841154">
      <w:pPr>
        <w:pStyle w:val="af5"/>
        <w:tabs>
          <w:tab w:val="left" w:pos="2116"/>
        </w:tabs>
        <w:ind w:left="840" w:firstLineChars="0" w:firstLine="0"/>
        <w:rPr>
          <w:lang w:val="en-US"/>
        </w:rPr>
      </w:pPr>
      <w:r w:rsidRPr="00DE1751">
        <w:rPr>
          <w:rFonts w:hint="eastAsia"/>
          <w:lang w:val="en-US"/>
        </w:rPr>
        <w:t>2.</w:t>
      </w:r>
      <w:r w:rsidRPr="00DE1751"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33A1D69F" w14:textId="77777777" w:rsidR="00FC5DAB" w:rsidRPr="00DE1751" w:rsidRDefault="00FC5DAB" w:rsidP="00FC5DAB">
      <w:pPr>
        <w:pStyle w:val="2"/>
        <w:ind w:firstLine="640"/>
      </w:pPr>
      <w:r w:rsidRPr="00DE1751">
        <w:rPr>
          <w:rFonts w:hint="eastAsia"/>
        </w:rPr>
        <w:t>原材料绑定（合浆）</w:t>
      </w:r>
    </w:p>
    <w:p w14:paraId="62B35AAA" w14:textId="77777777" w:rsidR="00FC5DAB" w:rsidRPr="00DE1751" w:rsidRDefault="00FC5DAB" w:rsidP="00FC5DAB">
      <w:pPr>
        <w:pStyle w:val="3"/>
      </w:pPr>
      <w:r w:rsidRPr="00DE1751">
        <w:rPr>
          <w:rFonts w:hint="eastAsia"/>
        </w:rPr>
        <w:t>对应列表</w:t>
      </w:r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DE1751" w:rsidRPr="00DE1751" w14:paraId="52E099CB" w14:textId="77777777" w:rsidTr="00BA2FDE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5AA21D9" w14:textId="77777777" w:rsidR="00FC5DAB" w:rsidRPr="00DE1751" w:rsidRDefault="00FC5DA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AE13F80" w14:textId="77777777" w:rsidR="00FC5DAB" w:rsidRPr="00DE1751" w:rsidRDefault="00FC5DA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6E4DD7C8" w14:textId="77777777" w:rsidR="00FC5DAB" w:rsidRPr="00DE1751" w:rsidRDefault="00FC5DA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3B5BFC08" w14:textId="77777777" w:rsidR="00FC5DAB" w:rsidRPr="00DE1751" w:rsidRDefault="00FC5DA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2F358CA8" w14:textId="77777777" w:rsidTr="00BA2FDE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D78E740" w14:textId="77777777" w:rsidR="00FC5DAB" w:rsidRPr="00DE1751" w:rsidRDefault="00FC5DA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24C484E" w14:textId="77777777" w:rsidR="00FC5DAB" w:rsidRPr="00DE1751" w:rsidRDefault="00FC5DA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37ED22B" w14:textId="77777777" w:rsidR="00FC5DAB" w:rsidRPr="00DE1751" w:rsidRDefault="00FC5DA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351A2F2" w14:textId="77777777" w:rsidR="00FC5DAB" w:rsidRPr="00DE1751" w:rsidRDefault="00FC5DA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DE50A56" w14:textId="77777777" w:rsidR="00FC5DAB" w:rsidRPr="00DE1751" w:rsidRDefault="00FC5DA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6CA58B6" w14:textId="77777777" w:rsidR="00FC5DAB" w:rsidRPr="00DE1751" w:rsidRDefault="00FC5DA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BBA254A" w14:textId="77777777" w:rsidR="00FC5DAB" w:rsidRPr="00DE1751" w:rsidRDefault="00FC5DA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372D0AAA" w14:textId="77777777" w:rsidTr="00BA2FDE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1DDC7" w14:textId="77777777" w:rsidR="00FC5DAB" w:rsidRPr="00DE1751" w:rsidRDefault="00FC5DAB" w:rsidP="00BA2FDE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5DF7B" w14:textId="77777777" w:rsidR="00FC5DAB" w:rsidRPr="00DE1751" w:rsidRDefault="00FC5DAB" w:rsidP="00BA2FDE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正负极合浆工序，当设备加工完毕后，设备将参数传给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M</w:t>
            </w:r>
            <w:r w:rsidRPr="00DE1751">
              <w:rPr>
                <w:sz w:val="20"/>
                <w:szCs w:val="20"/>
                <w:lang w:val="en-US"/>
              </w:rPr>
              <w:t>ES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，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M</w:t>
            </w:r>
            <w:r w:rsidRPr="00DE1751">
              <w:rPr>
                <w:sz w:val="20"/>
                <w:szCs w:val="20"/>
                <w:lang w:val="en-US"/>
              </w:rPr>
              <w:t>ES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进行产品与原材料的绑定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FDB3067" w14:textId="77777777" w:rsidR="00FC5DAB" w:rsidRPr="00DE1751" w:rsidRDefault="00FC5DAB" w:rsidP="00BA2FDE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正负极合浆工序在设备加工完毕后调用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C942A" w14:textId="77777777" w:rsidR="00FC5DAB" w:rsidRPr="00DE1751" w:rsidRDefault="00FC5DAB" w:rsidP="00BA2FDE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55FEFBD1" w14:textId="77777777" w:rsidR="00FC5DAB" w:rsidRPr="00DE1751" w:rsidRDefault="00FC5DAB" w:rsidP="00FC5DAB">
      <w:pPr>
        <w:pStyle w:val="3"/>
      </w:pPr>
      <w:r w:rsidRPr="00DE1751">
        <w:rPr>
          <w:rFonts w:hint="eastAsia"/>
        </w:rPr>
        <w:t>集成方式</w:t>
      </w:r>
    </w:p>
    <w:p w14:paraId="320F5585" w14:textId="77777777" w:rsidR="00FC5DAB" w:rsidRPr="00DE1751" w:rsidRDefault="00FC5DAB" w:rsidP="00FC5DAB">
      <w:pPr>
        <w:ind w:left="420" w:firstLine="420"/>
      </w:pPr>
      <w:r w:rsidRPr="00DE1751">
        <w:rPr>
          <w:rFonts w:hint="eastAsia"/>
          <w:lang w:val="en-US"/>
        </w:rPr>
        <w:t>接口方式：</w:t>
      </w:r>
      <w:r w:rsidRPr="00DE1751">
        <w:rPr>
          <w:lang w:val="en-US"/>
        </w:rPr>
        <w:t>WebService</w:t>
      </w:r>
    </w:p>
    <w:p w14:paraId="1150ABEE" w14:textId="77777777" w:rsidR="00FC5DAB" w:rsidRPr="00DE1751" w:rsidRDefault="00FC5DAB" w:rsidP="00FC5DAB">
      <w:pPr>
        <w:wordWrap w:val="0"/>
        <w:ind w:left="420" w:firstLine="420"/>
      </w:pPr>
      <w:r w:rsidRPr="00DE1751">
        <w:rPr>
          <w:rFonts w:hint="eastAsia"/>
        </w:rPr>
        <w:t>接口</w:t>
      </w:r>
      <w:r w:rsidRPr="00DE1751">
        <w:rPr>
          <w:lang w:val="en-US"/>
        </w:rPr>
        <w:t>URL</w:t>
      </w:r>
      <w:r w:rsidRPr="00DE1751">
        <w:rPr>
          <w:rFonts w:hint="eastAsia"/>
          <w:lang w:val="en-US"/>
        </w:rPr>
        <w:t>：</w:t>
      </w:r>
      <w:r w:rsidRPr="00DE1751">
        <w:rPr>
          <w:lang w:val="en-US"/>
        </w:rPr>
        <w:t>http://10.69.1.58:10041/ws/rawMaterialBindCombinedPulpWcf?wsdl</w:t>
      </w:r>
    </w:p>
    <w:p w14:paraId="5EE0906B" w14:textId="77777777" w:rsidR="00FC5DAB" w:rsidRPr="00DE1751" w:rsidRDefault="00FC5DAB" w:rsidP="00FC5DAB">
      <w:pPr>
        <w:ind w:left="420" w:firstLine="420"/>
        <w:rPr>
          <w:lang w:val="en-US"/>
        </w:rPr>
      </w:pPr>
      <w:r w:rsidRPr="00DE1751">
        <w:rPr>
          <w:rFonts w:hint="eastAsia"/>
        </w:rPr>
        <w:lastRenderedPageBreak/>
        <w:t>接口服务描述：</w:t>
      </w:r>
      <w:r w:rsidRPr="00DE1751">
        <w:rPr>
          <w:rFonts w:hint="eastAsia"/>
          <w:sz w:val="20"/>
          <w:szCs w:val="20"/>
          <w:lang w:val="en-US"/>
        </w:rPr>
        <w:t>正负极合浆工序，当设备加工完毕后，设备调用接口将参数传至</w:t>
      </w:r>
      <w:r w:rsidRPr="00DE1751">
        <w:rPr>
          <w:rFonts w:hint="eastAsia"/>
          <w:sz w:val="20"/>
          <w:szCs w:val="20"/>
          <w:lang w:val="en-US"/>
        </w:rPr>
        <w:t>M</w:t>
      </w:r>
      <w:r w:rsidRPr="00DE1751">
        <w:rPr>
          <w:sz w:val="20"/>
          <w:szCs w:val="20"/>
          <w:lang w:val="en-US"/>
        </w:rPr>
        <w:t>ES</w:t>
      </w:r>
      <w:r w:rsidRPr="00DE1751">
        <w:rPr>
          <w:rFonts w:hint="eastAsia"/>
          <w:sz w:val="20"/>
          <w:szCs w:val="20"/>
          <w:lang w:val="en-US"/>
        </w:rPr>
        <w:t>，</w:t>
      </w:r>
      <w:r w:rsidRPr="00DE1751">
        <w:rPr>
          <w:rFonts w:hint="eastAsia"/>
          <w:sz w:val="20"/>
          <w:szCs w:val="20"/>
          <w:lang w:val="en-US"/>
        </w:rPr>
        <w:t>M</w:t>
      </w:r>
      <w:r w:rsidRPr="00DE1751">
        <w:rPr>
          <w:sz w:val="20"/>
          <w:szCs w:val="20"/>
          <w:lang w:val="en-US"/>
        </w:rPr>
        <w:t>ES</w:t>
      </w:r>
      <w:r w:rsidRPr="00DE1751">
        <w:rPr>
          <w:rFonts w:hint="eastAsia"/>
          <w:sz w:val="20"/>
          <w:szCs w:val="20"/>
          <w:lang w:val="en-US"/>
        </w:rPr>
        <w:t>校验通过后，可进行下一步，传入站点、合浆设备编码、投料罐编码、原材料条码、原材料消耗量、生产类型后，</w:t>
      </w:r>
      <w:r w:rsidRPr="00DE1751">
        <w:rPr>
          <w:rFonts w:hint="eastAsia"/>
          <w:sz w:val="20"/>
          <w:szCs w:val="20"/>
          <w:lang w:val="en-US"/>
        </w:rPr>
        <w:t>MES</w:t>
      </w:r>
      <w:r w:rsidR="00DF254B" w:rsidRPr="00DE1751">
        <w:rPr>
          <w:rFonts w:hint="eastAsia"/>
          <w:sz w:val="20"/>
          <w:szCs w:val="20"/>
          <w:lang w:val="en-US"/>
        </w:rPr>
        <w:t>记录产品条码与原材料条码的绑定关系，并扣减</w:t>
      </w:r>
      <w:r w:rsidR="00DF254B" w:rsidRPr="00DE1751">
        <w:rPr>
          <w:noProof/>
        </w:rPr>
        <w:t>投料罐容量</w:t>
      </w:r>
      <w:r w:rsidR="00DF254B" w:rsidRPr="00DE1751">
        <w:rPr>
          <w:rFonts w:hint="eastAsia"/>
          <w:noProof/>
        </w:rPr>
        <w:t>，</w:t>
      </w:r>
      <w:r w:rsidRPr="00DE1751">
        <w:rPr>
          <w:rFonts w:hint="eastAsia"/>
          <w:sz w:val="20"/>
          <w:szCs w:val="20"/>
          <w:lang w:val="en-US"/>
        </w:rPr>
        <w:t>返回校验结果。</w:t>
      </w:r>
    </w:p>
    <w:p w14:paraId="6811333C" w14:textId="77777777" w:rsidR="00FC5DAB" w:rsidRPr="00DE1751" w:rsidRDefault="00FC5DAB" w:rsidP="00FC5DAB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</w:t>
      </w:r>
      <w:r w:rsidRPr="00DE1751">
        <w:rPr>
          <w:lang w:val="en-US"/>
        </w:rPr>
        <w:t xml:space="preserve"> </w:t>
      </w:r>
      <w:r w:rsidRPr="00DE1751">
        <w:rPr>
          <w:rFonts w:hint="eastAsia"/>
          <w:sz w:val="20"/>
          <w:szCs w:val="20"/>
          <w:lang w:val="en-US"/>
        </w:rPr>
        <w:t>适用于电极段的合浆工序。</w:t>
      </w:r>
    </w:p>
    <w:p w14:paraId="76E760E1" w14:textId="77777777" w:rsidR="00FC5DAB" w:rsidRPr="00DE1751" w:rsidRDefault="00FC5DAB" w:rsidP="00FC5DAB">
      <w:pPr>
        <w:ind w:left="420" w:firstLine="420"/>
        <w:rPr>
          <w:lang w:val="en-US"/>
        </w:rPr>
      </w:pPr>
      <w:r w:rsidRPr="00DE1751">
        <w:rPr>
          <w:rFonts w:hint="eastAsia"/>
        </w:rPr>
        <w:t>接口的调用方：</w:t>
      </w:r>
      <w:r w:rsidRPr="00DE1751">
        <w:rPr>
          <w:rFonts w:hint="eastAsia"/>
          <w:lang w:val="en-US"/>
        </w:rPr>
        <w:t>设备</w:t>
      </w:r>
    </w:p>
    <w:p w14:paraId="257CA102" w14:textId="77777777" w:rsidR="00FC5DAB" w:rsidRPr="00DE1751" w:rsidRDefault="00FC5DAB" w:rsidP="00FC5DAB">
      <w:pPr>
        <w:ind w:left="420" w:firstLine="420"/>
      </w:pPr>
      <w:r w:rsidRPr="00DE1751">
        <w:rPr>
          <w:rFonts w:hint="eastAsia"/>
        </w:rPr>
        <w:t>接口的提供方：</w:t>
      </w:r>
      <w:r w:rsidRPr="00DE1751">
        <w:t>MES</w:t>
      </w:r>
    </w:p>
    <w:p w14:paraId="39399A93" w14:textId="77777777" w:rsidR="00FC5DAB" w:rsidRPr="00DE1751" w:rsidRDefault="00FC5DAB" w:rsidP="00FC5DAB">
      <w:pPr>
        <w:ind w:left="420" w:firstLine="420"/>
      </w:pPr>
      <w:r w:rsidRPr="00DE1751">
        <w:rPr>
          <w:rFonts w:hint="eastAsia"/>
        </w:rPr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DE1751" w:rsidRPr="00DE1751" w14:paraId="27BECB3C" w14:textId="77777777" w:rsidTr="00BA2FDE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1EBD2DD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F0563D7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0CD41D2E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0701ABE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36B4B8A7" w14:textId="77777777" w:rsidTr="00BA2FDE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778F6" w14:textId="77777777" w:rsidR="00FC5DAB" w:rsidRPr="00DE1751" w:rsidRDefault="00FC5DAB" w:rsidP="00DF254B">
            <w:pPr>
              <w:pStyle w:val="af5"/>
              <w:numPr>
                <w:ilvl w:val="0"/>
                <w:numId w:val="2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8701A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5D26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747D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21045E01" w14:textId="77777777" w:rsidTr="00BA2FDE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9EF5" w14:textId="77777777" w:rsidR="00FC5DAB" w:rsidRPr="00DE1751" w:rsidRDefault="00FC5DAB" w:rsidP="00DF254B">
            <w:pPr>
              <w:pStyle w:val="af5"/>
              <w:numPr>
                <w:ilvl w:val="0"/>
                <w:numId w:val="2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F100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583B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19100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5D003E09" w14:textId="77777777" w:rsidTr="00BA2FDE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1E43" w14:textId="77777777" w:rsidR="00FC5DAB" w:rsidRPr="00DE1751" w:rsidRDefault="00FC5DAB" w:rsidP="00DF254B">
            <w:pPr>
              <w:pStyle w:val="af5"/>
              <w:numPr>
                <w:ilvl w:val="0"/>
                <w:numId w:val="2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0B846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materialLotCode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174B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6520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 w:hint="eastAsia"/>
                <w:szCs w:val="21"/>
                <w:lang w:val="en-US"/>
              </w:rPr>
              <w:t>原材料条码</w:t>
            </w:r>
          </w:p>
        </w:tc>
      </w:tr>
      <w:tr w:rsidR="00DE1751" w:rsidRPr="00DE1751" w14:paraId="6E1AB290" w14:textId="77777777" w:rsidTr="00BA2FDE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CF0F" w14:textId="77777777" w:rsidR="00FC5DAB" w:rsidRPr="00DE1751" w:rsidRDefault="00FC5DAB" w:rsidP="00DF254B">
            <w:pPr>
              <w:pStyle w:val="af5"/>
              <w:numPr>
                <w:ilvl w:val="0"/>
                <w:numId w:val="2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72F5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storageTankNum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C1E7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646E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投料罐编码</w:t>
            </w:r>
            <w:r w:rsidR="00DF254B"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（数组）</w:t>
            </w:r>
          </w:p>
        </w:tc>
      </w:tr>
      <w:tr w:rsidR="00DE1751" w:rsidRPr="00DE1751" w14:paraId="711C980B" w14:textId="77777777" w:rsidTr="00BA2FDE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4004" w14:textId="77777777" w:rsidR="00FC5DAB" w:rsidRPr="00DE1751" w:rsidRDefault="00FC5DAB" w:rsidP="00DF254B">
            <w:pPr>
              <w:pStyle w:val="af5"/>
              <w:numPr>
                <w:ilvl w:val="0"/>
                <w:numId w:val="2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9D1E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consumption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3C32" w14:textId="77777777" w:rsidR="00FC5DAB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F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loat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34221" w14:textId="77777777" w:rsidR="00FC5DA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累计</w:t>
            </w:r>
            <w:r w:rsidR="00FC5DAB"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消耗量</w:t>
            </w: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（数组）</w:t>
            </w:r>
          </w:p>
        </w:tc>
      </w:tr>
      <w:tr w:rsidR="00DE1751" w:rsidRPr="00DE1751" w14:paraId="25E2B467" w14:textId="77777777" w:rsidTr="00BA2FDE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D6B4" w14:textId="77777777" w:rsidR="00FC5DAB" w:rsidRPr="00DE1751" w:rsidRDefault="00FC5DAB" w:rsidP="00DF254B">
            <w:pPr>
              <w:pStyle w:val="af5"/>
              <w:numPr>
                <w:ilvl w:val="0"/>
                <w:numId w:val="2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6A934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productType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2CCC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16028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生产类型</w:t>
            </w:r>
          </w:p>
        </w:tc>
      </w:tr>
    </w:tbl>
    <w:p w14:paraId="052F8D0B" w14:textId="77777777" w:rsidR="00FC5DAB" w:rsidRPr="00DE1751" w:rsidRDefault="00FC5DAB" w:rsidP="00FC5DAB">
      <w:pPr>
        <w:ind w:left="420" w:firstLine="420"/>
      </w:pPr>
      <w:r w:rsidRPr="00DE1751">
        <w:rPr>
          <w:rFonts w:hint="eastAsia"/>
        </w:rPr>
        <w:t>接口报文</w:t>
      </w:r>
    </w:p>
    <w:p w14:paraId="0C428643" w14:textId="77777777" w:rsidR="00DF254B" w:rsidRPr="00DE1751" w:rsidRDefault="00DF254B" w:rsidP="00DF254B">
      <w:pPr>
        <w:ind w:left="420" w:firstLine="420"/>
      </w:pPr>
      <w:r w:rsidRPr="00DE1751">
        <w:t>&lt;soapenv:Body&gt;</w:t>
      </w:r>
    </w:p>
    <w:p w14:paraId="6F2572B5" w14:textId="77777777" w:rsidR="00DF254B" w:rsidRPr="00DE1751" w:rsidRDefault="00DF254B" w:rsidP="00DF254B">
      <w:pPr>
        <w:ind w:left="420" w:firstLine="420"/>
      </w:pPr>
      <w:r w:rsidRPr="00DE1751">
        <w:t xml:space="preserve">      &lt;tem:rawMaterialBindCombinedPulp&gt;</w:t>
      </w:r>
    </w:p>
    <w:p w14:paraId="0AAE76B4" w14:textId="77777777" w:rsidR="00DF254B" w:rsidRPr="00DE1751" w:rsidRDefault="00DF254B" w:rsidP="00DF254B">
      <w:pPr>
        <w:ind w:left="420" w:firstLine="420"/>
      </w:pPr>
      <w:r w:rsidRPr="00DE1751">
        <w:t xml:space="preserve">         &lt;!--Optional:--&gt;</w:t>
      </w:r>
    </w:p>
    <w:p w14:paraId="620C8F10" w14:textId="77777777" w:rsidR="00DF254B" w:rsidRPr="00DE1751" w:rsidRDefault="00DF254B" w:rsidP="00DF254B">
      <w:pPr>
        <w:ind w:left="420" w:firstLine="420"/>
      </w:pPr>
      <w:r w:rsidRPr="00DE1751">
        <w:t xml:space="preserve">         &lt;tem:vo&gt;</w:t>
      </w:r>
    </w:p>
    <w:p w14:paraId="16D93115" w14:textId="77777777" w:rsidR="00DF254B" w:rsidRPr="00DE1751" w:rsidRDefault="00DF254B" w:rsidP="00DF254B">
      <w:pPr>
        <w:ind w:left="420" w:firstLine="420"/>
      </w:pPr>
      <w:r w:rsidRPr="00DE1751">
        <w:t xml:space="preserve">            &lt;!--Optional:--&gt;</w:t>
      </w:r>
    </w:p>
    <w:p w14:paraId="253CA50F" w14:textId="77777777" w:rsidR="00DF254B" w:rsidRPr="00DE1751" w:rsidRDefault="00DF254B" w:rsidP="00DF254B">
      <w:pPr>
        <w:ind w:left="420" w:firstLine="420"/>
      </w:pPr>
      <w:r w:rsidRPr="00DE1751">
        <w:t xml:space="preserve">            &lt;cal:equipNum&gt;?&lt;/cal:equipNum&gt;</w:t>
      </w:r>
    </w:p>
    <w:p w14:paraId="2294ED4B" w14:textId="77777777" w:rsidR="00DF254B" w:rsidRPr="00DE1751" w:rsidRDefault="00DF254B" w:rsidP="00DF254B">
      <w:pPr>
        <w:ind w:left="420" w:firstLine="420"/>
      </w:pPr>
      <w:r w:rsidRPr="00DE1751">
        <w:t xml:space="preserve">            &lt;!--Optional:--&gt;</w:t>
      </w:r>
    </w:p>
    <w:p w14:paraId="46601C9B" w14:textId="77777777" w:rsidR="00DF254B" w:rsidRPr="00DE1751" w:rsidRDefault="00DF254B" w:rsidP="00DF254B">
      <w:pPr>
        <w:ind w:left="420" w:firstLine="420"/>
      </w:pPr>
      <w:r w:rsidRPr="00DE1751">
        <w:t xml:space="preserve">            &lt;cal:identification&gt;?&lt;/cal:identification&gt;</w:t>
      </w:r>
    </w:p>
    <w:p w14:paraId="70362F49" w14:textId="77777777" w:rsidR="00DF254B" w:rsidRPr="00DE1751" w:rsidRDefault="00DF254B" w:rsidP="00DF254B">
      <w:pPr>
        <w:ind w:left="420" w:firstLine="420"/>
      </w:pPr>
      <w:r w:rsidRPr="00DE1751">
        <w:t xml:space="preserve">            &lt;!--Optional:--&gt;</w:t>
      </w:r>
    </w:p>
    <w:p w14:paraId="69C10093" w14:textId="77777777" w:rsidR="00DF254B" w:rsidRPr="00DE1751" w:rsidRDefault="00DF254B" w:rsidP="00DF254B">
      <w:pPr>
        <w:ind w:left="420" w:firstLine="420"/>
      </w:pPr>
      <w:r w:rsidRPr="00DE1751">
        <w:t xml:space="preserve">            &lt;cal:productType&gt;?&lt;/cal:productType&gt;</w:t>
      </w:r>
    </w:p>
    <w:p w14:paraId="2C3FE763" w14:textId="77777777" w:rsidR="00DF254B" w:rsidRPr="00DE1751" w:rsidRDefault="00DF254B" w:rsidP="00DF254B">
      <w:pPr>
        <w:ind w:left="420" w:firstLine="420"/>
      </w:pPr>
      <w:r w:rsidRPr="00DE1751">
        <w:t xml:space="preserve">            &lt;!--Optional:--&gt;</w:t>
      </w:r>
    </w:p>
    <w:p w14:paraId="2A9C8E98" w14:textId="77777777" w:rsidR="00DF254B" w:rsidRPr="00DE1751" w:rsidRDefault="00DF254B" w:rsidP="00DF254B">
      <w:pPr>
        <w:ind w:left="420" w:firstLine="420"/>
      </w:pPr>
      <w:r w:rsidRPr="00DE1751">
        <w:lastRenderedPageBreak/>
        <w:t xml:space="preserve">            &lt;cal:siteCode&gt;?&lt;/cal:siteCode&gt;</w:t>
      </w:r>
    </w:p>
    <w:p w14:paraId="53171796" w14:textId="77777777" w:rsidR="00DF254B" w:rsidRPr="00DE1751" w:rsidRDefault="00DF254B" w:rsidP="00DF254B">
      <w:pPr>
        <w:ind w:left="420" w:firstLine="420"/>
      </w:pPr>
      <w:r w:rsidRPr="00DE1751">
        <w:t xml:space="preserve">            &lt;!--Optional:--&gt;</w:t>
      </w:r>
    </w:p>
    <w:p w14:paraId="37F0C270" w14:textId="77777777" w:rsidR="00DF254B" w:rsidRPr="00DE1751" w:rsidRDefault="00DF254B" w:rsidP="00DF254B">
      <w:pPr>
        <w:ind w:left="420" w:firstLine="420"/>
      </w:pPr>
      <w:r w:rsidRPr="00DE1751">
        <w:t xml:space="preserve">            &lt;cal:storageTankNums&gt;</w:t>
      </w:r>
    </w:p>
    <w:p w14:paraId="2A602093" w14:textId="77777777" w:rsidR="00DF254B" w:rsidRPr="00DE1751" w:rsidRDefault="00DF254B" w:rsidP="00DF254B">
      <w:pPr>
        <w:ind w:left="420" w:firstLine="420"/>
      </w:pPr>
      <w:r w:rsidRPr="00DE1751">
        <w:t xml:space="preserve">               &lt;!--Zero or more repetitions:--&gt;</w:t>
      </w:r>
    </w:p>
    <w:p w14:paraId="44CE71BB" w14:textId="77777777" w:rsidR="00DF254B" w:rsidRPr="00DE1751" w:rsidRDefault="00DF254B" w:rsidP="00DF254B">
      <w:pPr>
        <w:ind w:left="420" w:firstLine="420"/>
      </w:pPr>
      <w:r w:rsidRPr="00DE1751">
        <w:t xml:space="preserve">               &lt;cal:CombinedPulpVO2&gt;</w:t>
      </w:r>
    </w:p>
    <w:p w14:paraId="3EEDF3F7" w14:textId="77777777" w:rsidR="00DF254B" w:rsidRPr="00DE1751" w:rsidRDefault="00DF254B" w:rsidP="00DF254B">
      <w:pPr>
        <w:ind w:left="420" w:firstLine="420"/>
      </w:pPr>
      <w:r w:rsidRPr="00DE1751">
        <w:t xml:space="preserve">                  &lt;!--Optional:--&gt;</w:t>
      </w:r>
    </w:p>
    <w:p w14:paraId="49B52D30" w14:textId="77777777" w:rsidR="00DF254B" w:rsidRPr="00DE1751" w:rsidRDefault="00DF254B" w:rsidP="00DF254B">
      <w:pPr>
        <w:ind w:left="420" w:firstLine="420"/>
      </w:pPr>
      <w:r w:rsidRPr="00DE1751">
        <w:t xml:space="preserve">                  &lt;cal:consumption&gt;?&lt;/cal:consumption&gt;</w:t>
      </w:r>
    </w:p>
    <w:p w14:paraId="469357D7" w14:textId="77777777" w:rsidR="00DF254B" w:rsidRPr="00DE1751" w:rsidRDefault="00DF254B" w:rsidP="00DF254B">
      <w:pPr>
        <w:ind w:left="420" w:firstLine="420"/>
      </w:pPr>
      <w:r w:rsidRPr="00DE1751">
        <w:t xml:space="preserve">                  &lt;!--Optional:--&gt;</w:t>
      </w:r>
    </w:p>
    <w:p w14:paraId="1D9D9EEF" w14:textId="77777777" w:rsidR="00DF254B" w:rsidRPr="00DE1751" w:rsidRDefault="00DF254B" w:rsidP="00DF254B">
      <w:pPr>
        <w:ind w:left="420" w:firstLine="420"/>
      </w:pPr>
      <w:r w:rsidRPr="00DE1751">
        <w:t xml:space="preserve">                  &lt;cal:storageTankNum&gt;?&lt;/cal:storageTankNum&gt;</w:t>
      </w:r>
    </w:p>
    <w:p w14:paraId="42E709C5" w14:textId="77777777" w:rsidR="00DF254B" w:rsidRPr="00DE1751" w:rsidRDefault="00DF254B" w:rsidP="00DF254B">
      <w:pPr>
        <w:ind w:left="420" w:firstLine="420"/>
      </w:pPr>
      <w:r w:rsidRPr="00DE1751">
        <w:t xml:space="preserve">               &lt;/cal:CombinedPulpVO2&gt;</w:t>
      </w:r>
    </w:p>
    <w:p w14:paraId="346EA754" w14:textId="77777777" w:rsidR="00DF254B" w:rsidRPr="00DE1751" w:rsidRDefault="00DF254B" w:rsidP="00DF254B">
      <w:pPr>
        <w:ind w:left="420" w:firstLine="420"/>
      </w:pPr>
      <w:r w:rsidRPr="00DE1751">
        <w:t xml:space="preserve">            &lt;/cal:storageTankNums&gt;</w:t>
      </w:r>
    </w:p>
    <w:p w14:paraId="1416166A" w14:textId="77777777" w:rsidR="00DF254B" w:rsidRPr="00DE1751" w:rsidRDefault="00DF254B" w:rsidP="00DF254B">
      <w:pPr>
        <w:ind w:left="420" w:firstLine="420"/>
      </w:pPr>
      <w:r w:rsidRPr="00DE1751">
        <w:t xml:space="preserve">         &lt;/tem:vo&gt;</w:t>
      </w:r>
    </w:p>
    <w:p w14:paraId="2E668C44" w14:textId="77777777" w:rsidR="00DF254B" w:rsidRPr="00DE1751" w:rsidRDefault="00DF254B" w:rsidP="00DF254B">
      <w:pPr>
        <w:ind w:left="420" w:firstLine="420"/>
      </w:pPr>
      <w:r w:rsidRPr="00DE1751">
        <w:t xml:space="preserve">      &lt;/tem:rawMaterialBindCombinedPulp&gt;</w:t>
      </w:r>
    </w:p>
    <w:p w14:paraId="2F1FE98A" w14:textId="77777777" w:rsidR="00FC5DAB" w:rsidRPr="00DE1751" w:rsidRDefault="00DF254B" w:rsidP="00DF254B">
      <w:pPr>
        <w:ind w:left="420" w:firstLine="420"/>
      </w:pPr>
      <w:r w:rsidRPr="00DE1751">
        <w:t xml:space="preserve">   &lt;/soapenv:Body&gt;</w:t>
      </w:r>
      <w:r w:rsidRPr="00DE1751">
        <w:cr/>
      </w:r>
      <w:r w:rsidR="00FC5DAB" w:rsidRPr="00DE1751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26ED55D7" w14:textId="77777777" w:rsidTr="00BA2FDE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764F2EFE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56CABAA3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3A66DC80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1725F9D0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1172C9E9" w14:textId="77777777" w:rsidTr="00BA2FDE">
        <w:trPr>
          <w:trHeight w:val="270"/>
        </w:trPr>
        <w:tc>
          <w:tcPr>
            <w:tcW w:w="709" w:type="dxa"/>
            <w:vAlign w:val="center"/>
          </w:tcPr>
          <w:p w14:paraId="7A02D233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5946D81A" w14:textId="77777777" w:rsidR="00FC5DA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0DDD34BD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A3D0196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01C0D109" w14:textId="77777777" w:rsidTr="00BA2FDE">
        <w:trPr>
          <w:trHeight w:val="270"/>
        </w:trPr>
        <w:tc>
          <w:tcPr>
            <w:tcW w:w="709" w:type="dxa"/>
            <w:vAlign w:val="center"/>
          </w:tcPr>
          <w:p w14:paraId="7BB8B134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7773159E" w14:textId="77777777" w:rsidR="00FC5DA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151146D0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2D64924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1DC4A2A0" w14:textId="77777777" w:rsidTr="00BA2FDE">
        <w:trPr>
          <w:trHeight w:val="270"/>
        </w:trPr>
        <w:tc>
          <w:tcPr>
            <w:tcW w:w="709" w:type="dxa"/>
            <w:vAlign w:val="center"/>
          </w:tcPr>
          <w:p w14:paraId="5D1FE969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2C4A4241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37DC91AE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3CD806D" w14:textId="77777777" w:rsidR="00FC5DAB" w:rsidRPr="00DE1751" w:rsidRDefault="00FC5DA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1B9FA37A" w14:textId="77777777" w:rsidR="00FC5DAB" w:rsidRPr="00DE1751" w:rsidRDefault="00FC5DAB" w:rsidP="00FC5DAB">
      <w:pPr>
        <w:pStyle w:val="3"/>
      </w:pPr>
      <w:r w:rsidRPr="00DE1751">
        <w:rPr>
          <w:rFonts w:hint="eastAsia"/>
        </w:rPr>
        <w:t>前置条件</w:t>
      </w:r>
    </w:p>
    <w:p w14:paraId="564F4082" w14:textId="77777777" w:rsidR="00FC5DAB" w:rsidRPr="00DE1751" w:rsidRDefault="00FC5DAB" w:rsidP="00FC5DAB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396A961E" w14:textId="77777777" w:rsidR="00FC5DAB" w:rsidRPr="00DE1751" w:rsidRDefault="00FC5DAB" w:rsidP="00FC5DAB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490DBD09" w14:textId="77777777" w:rsidR="00FC5DAB" w:rsidRPr="00DE1751" w:rsidRDefault="00FC5DAB" w:rsidP="00FC5DAB">
      <w:pPr>
        <w:pStyle w:val="3"/>
      </w:pPr>
      <w:r w:rsidRPr="00DE1751">
        <w:rPr>
          <w:rFonts w:hint="eastAsia"/>
        </w:rPr>
        <w:t>详细方案</w:t>
      </w:r>
    </w:p>
    <w:p w14:paraId="2F19EEB1" w14:textId="77777777" w:rsidR="00FC5DAB" w:rsidRPr="00DE1751" w:rsidRDefault="00FC5DAB" w:rsidP="00FC5DAB">
      <w:pPr>
        <w:pStyle w:val="3"/>
      </w:pPr>
      <w:r w:rsidRPr="00DE1751">
        <w:rPr>
          <w:rFonts w:hint="eastAsia"/>
        </w:rPr>
        <w:t>补充说明</w:t>
      </w:r>
    </w:p>
    <w:p w14:paraId="10E6CFC6" w14:textId="77777777" w:rsidR="00FC5DAB" w:rsidRPr="00DE1751" w:rsidRDefault="00DF254B" w:rsidP="00FC5DAB">
      <w:pPr>
        <w:pStyle w:val="af5"/>
        <w:tabs>
          <w:tab w:val="left" w:pos="2116"/>
        </w:tabs>
        <w:ind w:left="840" w:firstLineChars="0" w:firstLine="0"/>
        <w:rPr>
          <w:lang w:val="en-US"/>
        </w:rPr>
      </w:pPr>
      <w:r w:rsidRPr="00DE1751">
        <w:rPr>
          <w:rFonts w:hint="eastAsia"/>
          <w:lang w:val="en-US"/>
        </w:rPr>
        <w:t>1</w:t>
      </w:r>
      <w:r w:rsidR="00FC5DAB" w:rsidRPr="00DE1751">
        <w:rPr>
          <w:rFonts w:hint="eastAsia"/>
          <w:lang w:val="en-US"/>
        </w:rPr>
        <w:t>.</w:t>
      </w:r>
      <w:r w:rsidR="00FC5DAB" w:rsidRPr="00DE1751"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01BD9FBF" w14:textId="77777777" w:rsidR="00841154" w:rsidRPr="00DE1751" w:rsidRDefault="00841154" w:rsidP="00841154">
      <w:pPr>
        <w:pStyle w:val="af5"/>
        <w:tabs>
          <w:tab w:val="left" w:pos="2116"/>
        </w:tabs>
        <w:ind w:left="840" w:firstLineChars="0" w:firstLine="0"/>
        <w:rPr>
          <w:lang w:val="en-US"/>
        </w:rPr>
      </w:pPr>
    </w:p>
    <w:p w14:paraId="62A61A6E" w14:textId="77777777" w:rsidR="00DF254B" w:rsidRPr="00DE1751" w:rsidRDefault="00DF254B" w:rsidP="00DF254B">
      <w:pPr>
        <w:pStyle w:val="2"/>
        <w:ind w:firstLine="640"/>
      </w:pPr>
      <w:r w:rsidRPr="00DE1751">
        <w:rPr>
          <w:rFonts w:hint="eastAsia"/>
        </w:rPr>
        <w:t>成品罐入料</w:t>
      </w:r>
    </w:p>
    <w:p w14:paraId="1950E913" w14:textId="77777777" w:rsidR="00DF254B" w:rsidRPr="00DE1751" w:rsidRDefault="00DF254B" w:rsidP="00DF254B">
      <w:pPr>
        <w:pStyle w:val="3"/>
      </w:pPr>
      <w:r w:rsidRPr="00DE1751">
        <w:rPr>
          <w:rFonts w:hint="eastAsia"/>
        </w:rPr>
        <w:t>对应列表</w:t>
      </w:r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DE1751" w:rsidRPr="00DE1751" w14:paraId="7E73CA87" w14:textId="77777777" w:rsidTr="00BA2FDE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00A32BA" w14:textId="77777777" w:rsidR="00DF254B" w:rsidRPr="00DE1751" w:rsidRDefault="00DF254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248E595" w14:textId="77777777" w:rsidR="00DF254B" w:rsidRPr="00DE1751" w:rsidRDefault="00DF254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319C6111" w14:textId="77777777" w:rsidR="00DF254B" w:rsidRPr="00DE1751" w:rsidRDefault="00DF254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57449E25" w14:textId="77777777" w:rsidR="00DF254B" w:rsidRPr="00DE1751" w:rsidRDefault="00DF254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18C962BB" w14:textId="77777777" w:rsidTr="00BA2FDE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B2D9C1F" w14:textId="77777777" w:rsidR="00DF254B" w:rsidRPr="00DE1751" w:rsidRDefault="00DF254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FCB2D7F" w14:textId="77777777" w:rsidR="00DF254B" w:rsidRPr="00DE1751" w:rsidRDefault="00DF254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09D51FB" w14:textId="77777777" w:rsidR="00DF254B" w:rsidRPr="00DE1751" w:rsidRDefault="00DF254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E5ED2C9" w14:textId="77777777" w:rsidR="00DF254B" w:rsidRPr="00DE1751" w:rsidRDefault="00DF254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6C96999" w14:textId="77777777" w:rsidR="00DF254B" w:rsidRPr="00DE1751" w:rsidRDefault="00DF254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7E4E0BB" w14:textId="77777777" w:rsidR="00DF254B" w:rsidRPr="00DE1751" w:rsidRDefault="00DF254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28E5115" w14:textId="77777777" w:rsidR="00DF254B" w:rsidRPr="00DE1751" w:rsidRDefault="00DF254B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2AD7527A" w14:textId="77777777" w:rsidTr="00BA2FDE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D5A15" w14:textId="77777777" w:rsidR="00DF254B" w:rsidRPr="00DE1751" w:rsidRDefault="00DF254B" w:rsidP="00BA2FDE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894E" w14:textId="77777777" w:rsidR="00DF254B" w:rsidRPr="00DE1751" w:rsidRDefault="00DF254B" w:rsidP="00DF254B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正负极合浆工序，当设备将</w:t>
            </w:r>
            <w:r w:rsidRPr="00DE1751">
              <w:rPr>
                <w:rFonts w:hint="eastAsia"/>
              </w:rPr>
              <w:t>浆料全部打入成品罐后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，设备将参数传给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M</w:t>
            </w:r>
            <w:r w:rsidRPr="00DE1751">
              <w:rPr>
                <w:sz w:val="20"/>
                <w:szCs w:val="20"/>
                <w:lang w:val="en-US"/>
              </w:rPr>
              <w:t>ES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，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M</w:t>
            </w:r>
            <w:r w:rsidRPr="00DE1751">
              <w:rPr>
                <w:sz w:val="20"/>
                <w:szCs w:val="20"/>
                <w:lang w:val="en-US"/>
              </w:rPr>
              <w:t>ES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记录浆料条码与成品罐的关系</w:t>
            </w:r>
            <w:r w:rsidR="00055CB5" w:rsidRPr="00DE1751">
              <w:rPr>
                <w:rFonts w:hint="eastAsia"/>
                <w:sz w:val="20"/>
                <w:szCs w:val="20"/>
                <w:lang w:val="en-US"/>
              </w:rPr>
              <w:t>，并返回浆料的超期时间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9015F97" w14:textId="77777777" w:rsidR="00DF254B" w:rsidRPr="00DE1751" w:rsidRDefault="00DF254B" w:rsidP="00BA2FDE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正负极合浆工序在设备将</w:t>
            </w:r>
            <w:r w:rsidRPr="00DE1751">
              <w:rPr>
                <w:rFonts w:hint="eastAsia"/>
              </w:rPr>
              <w:t>浆料全部打入成品罐后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BCD22A" w14:textId="77777777" w:rsidR="00DF254B" w:rsidRPr="00DE1751" w:rsidRDefault="00DF254B" w:rsidP="00BA2FDE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2183D529" w14:textId="77777777" w:rsidR="00DF254B" w:rsidRPr="00DE1751" w:rsidRDefault="00DF254B" w:rsidP="00DF254B">
      <w:pPr>
        <w:pStyle w:val="3"/>
      </w:pPr>
      <w:r w:rsidRPr="00DE1751">
        <w:rPr>
          <w:rFonts w:hint="eastAsia"/>
        </w:rPr>
        <w:t>集成方式</w:t>
      </w:r>
    </w:p>
    <w:p w14:paraId="59953A45" w14:textId="77777777" w:rsidR="00DF254B" w:rsidRPr="00DE1751" w:rsidRDefault="00DF254B" w:rsidP="00DF254B">
      <w:pPr>
        <w:ind w:left="420" w:firstLine="420"/>
      </w:pPr>
      <w:r w:rsidRPr="00DE1751">
        <w:rPr>
          <w:rFonts w:hint="eastAsia"/>
          <w:lang w:val="en-US"/>
        </w:rPr>
        <w:t>接口方式：</w:t>
      </w:r>
      <w:r w:rsidRPr="00DE1751">
        <w:rPr>
          <w:lang w:val="en-US"/>
        </w:rPr>
        <w:t>WebService</w:t>
      </w:r>
    </w:p>
    <w:p w14:paraId="4CE941A2" w14:textId="77777777" w:rsidR="00055CB5" w:rsidRPr="00DE1751" w:rsidRDefault="00DF254B" w:rsidP="00DF254B">
      <w:pPr>
        <w:wordWrap w:val="0"/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rPr>
          <w:lang w:val="en-US"/>
        </w:rPr>
        <w:t>URL</w:t>
      </w:r>
      <w:r w:rsidRPr="00DE1751">
        <w:rPr>
          <w:rFonts w:hint="eastAsia"/>
          <w:lang w:val="en-US"/>
        </w:rPr>
        <w:t>：</w:t>
      </w:r>
      <w:r w:rsidR="00055CB5" w:rsidRPr="00DE1751">
        <w:rPr>
          <w:lang w:val="en-US"/>
        </w:rPr>
        <w:t>http://10.69.1.58:10035/ws/tankFeedTimeReceivedWcf?wsdl</w:t>
      </w:r>
    </w:p>
    <w:p w14:paraId="2B87B227" w14:textId="77777777" w:rsidR="00DF254B" w:rsidRPr="00DE1751" w:rsidRDefault="00DF254B" w:rsidP="00DF254B">
      <w:pPr>
        <w:wordWrap w:val="0"/>
        <w:ind w:left="420" w:firstLine="420"/>
        <w:rPr>
          <w:lang w:val="en-US"/>
        </w:rPr>
      </w:pPr>
      <w:r w:rsidRPr="00DE1751">
        <w:rPr>
          <w:rFonts w:hint="eastAsia"/>
        </w:rPr>
        <w:t>接口服务描述：</w:t>
      </w:r>
      <w:r w:rsidRPr="00DE1751">
        <w:rPr>
          <w:rFonts w:hint="eastAsia"/>
          <w:sz w:val="20"/>
          <w:szCs w:val="20"/>
          <w:lang w:val="en-US"/>
        </w:rPr>
        <w:t>正负极合浆工序，当设备</w:t>
      </w:r>
      <w:r w:rsidR="00055CB5" w:rsidRPr="00DE1751">
        <w:rPr>
          <w:rFonts w:hint="eastAsia"/>
          <w:sz w:val="20"/>
          <w:szCs w:val="20"/>
          <w:lang w:val="en-US"/>
        </w:rPr>
        <w:t>将</w:t>
      </w:r>
      <w:r w:rsidR="00055CB5" w:rsidRPr="00DE1751">
        <w:rPr>
          <w:rFonts w:hint="eastAsia"/>
        </w:rPr>
        <w:t>浆料全部打入成品罐</w:t>
      </w:r>
      <w:r w:rsidRPr="00DE1751">
        <w:rPr>
          <w:rFonts w:hint="eastAsia"/>
          <w:sz w:val="20"/>
          <w:szCs w:val="20"/>
          <w:lang w:val="en-US"/>
        </w:rPr>
        <w:t>后，设备调用接口将参数传至</w:t>
      </w:r>
      <w:r w:rsidRPr="00DE1751">
        <w:rPr>
          <w:rFonts w:hint="eastAsia"/>
          <w:sz w:val="20"/>
          <w:szCs w:val="20"/>
          <w:lang w:val="en-US"/>
        </w:rPr>
        <w:t>M</w:t>
      </w:r>
      <w:r w:rsidRPr="00DE1751">
        <w:rPr>
          <w:sz w:val="20"/>
          <w:szCs w:val="20"/>
          <w:lang w:val="en-US"/>
        </w:rPr>
        <w:t>ES</w:t>
      </w:r>
      <w:r w:rsidRPr="00DE1751">
        <w:rPr>
          <w:rFonts w:hint="eastAsia"/>
          <w:sz w:val="20"/>
          <w:szCs w:val="20"/>
          <w:lang w:val="en-US"/>
        </w:rPr>
        <w:t>，</w:t>
      </w:r>
      <w:r w:rsidRPr="00DE1751">
        <w:rPr>
          <w:rFonts w:hint="eastAsia"/>
          <w:sz w:val="20"/>
          <w:szCs w:val="20"/>
          <w:lang w:val="en-US"/>
        </w:rPr>
        <w:t>M</w:t>
      </w:r>
      <w:r w:rsidRPr="00DE1751">
        <w:rPr>
          <w:sz w:val="20"/>
          <w:szCs w:val="20"/>
          <w:lang w:val="en-US"/>
        </w:rPr>
        <w:t>ES</w:t>
      </w:r>
      <w:r w:rsidRPr="00DE1751">
        <w:rPr>
          <w:rFonts w:hint="eastAsia"/>
          <w:sz w:val="20"/>
          <w:szCs w:val="20"/>
          <w:lang w:val="en-US"/>
        </w:rPr>
        <w:t>校验通过后，可进行下一步，传入站点、</w:t>
      </w:r>
      <w:r w:rsidR="00055CB5" w:rsidRPr="00DE1751">
        <w:rPr>
          <w:rFonts w:hint="eastAsia"/>
          <w:sz w:val="20"/>
          <w:szCs w:val="20"/>
          <w:lang w:val="en-US"/>
        </w:rPr>
        <w:t>成品罐</w:t>
      </w:r>
      <w:r w:rsidRPr="00DE1751">
        <w:rPr>
          <w:rFonts w:hint="eastAsia"/>
          <w:sz w:val="20"/>
          <w:szCs w:val="20"/>
          <w:lang w:val="en-US"/>
        </w:rPr>
        <w:t>编码、</w:t>
      </w:r>
      <w:r w:rsidR="00055CB5" w:rsidRPr="00DE1751">
        <w:rPr>
          <w:rFonts w:hint="eastAsia"/>
          <w:sz w:val="20"/>
          <w:szCs w:val="20"/>
          <w:lang w:val="en-US"/>
        </w:rPr>
        <w:t>浆料</w:t>
      </w:r>
      <w:r w:rsidRPr="00DE1751">
        <w:rPr>
          <w:rFonts w:hint="eastAsia"/>
          <w:sz w:val="20"/>
          <w:szCs w:val="20"/>
          <w:lang w:val="en-US"/>
        </w:rPr>
        <w:t>条码、</w:t>
      </w:r>
      <w:r w:rsidR="00055CB5" w:rsidRPr="00DE1751">
        <w:rPr>
          <w:rFonts w:hint="eastAsia"/>
          <w:sz w:val="20"/>
          <w:szCs w:val="20"/>
          <w:lang w:val="en-US"/>
        </w:rPr>
        <w:t>入罐时间、入罐标识（为</w:t>
      </w:r>
      <w:r w:rsidR="00055CB5" w:rsidRPr="00DE1751">
        <w:rPr>
          <w:rFonts w:hint="eastAsia"/>
          <w:sz w:val="20"/>
          <w:szCs w:val="20"/>
          <w:lang w:val="en-US"/>
        </w:rPr>
        <w:t>Y</w:t>
      </w:r>
      <w:r w:rsidR="00055CB5" w:rsidRPr="00DE1751">
        <w:rPr>
          <w:rFonts w:hint="eastAsia"/>
          <w:sz w:val="20"/>
          <w:szCs w:val="20"/>
          <w:lang w:val="en-US"/>
        </w:rPr>
        <w:t>表示进入成品罐，为</w:t>
      </w:r>
      <w:r w:rsidR="00055CB5" w:rsidRPr="00DE1751">
        <w:rPr>
          <w:rFonts w:hint="eastAsia"/>
          <w:sz w:val="20"/>
          <w:szCs w:val="20"/>
          <w:lang w:val="en-US"/>
        </w:rPr>
        <w:t>N</w:t>
      </w:r>
      <w:r w:rsidR="00055CB5" w:rsidRPr="00DE1751">
        <w:rPr>
          <w:rFonts w:hint="eastAsia"/>
          <w:sz w:val="20"/>
          <w:szCs w:val="20"/>
          <w:lang w:val="en-US"/>
        </w:rPr>
        <w:t>表示进入储存罐）</w:t>
      </w:r>
      <w:r w:rsidRPr="00DE1751">
        <w:rPr>
          <w:rFonts w:hint="eastAsia"/>
          <w:sz w:val="20"/>
          <w:szCs w:val="20"/>
          <w:lang w:val="en-US"/>
        </w:rPr>
        <w:t>后，</w:t>
      </w:r>
      <w:r w:rsidRPr="00DE1751">
        <w:rPr>
          <w:rFonts w:hint="eastAsia"/>
          <w:sz w:val="20"/>
          <w:szCs w:val="20"/>
          <w:lang w:val="en-US"/>
        </w:rPr>
        <w:t>MES</w:t>
      </w:r>
      <w:r w:rsidRPr="00DE1751">
        <w:rPr>
          <w:rFonts w:hint="eastAsia"/>
          <w:sz w:val="20"/>
          <w:szCs w:val="20"/>
          <w:lang w:val="en-US"/>
        </w:rPr>
        <w:t>记录</w:t>
      </w:r>
      <w:r w:rsidR="00055CB5" w:rsidRPr="00DE1751">
        <w:rPr>
          <w:rFonts w:hint="eastAsia"/>
          <w:sz w:val="20"/>
          <w:szCs w:val="20"/>
          <w:lang w:val="en-US"/>
        </w:rPr>
        <w:t>浆料</w:t>
      </w:r>
      <w:r w:rsidRPr="00DE1751">
        <w:rPr>
          <w:rFonts w:hint="eastAsia"/>
          <w:sz w:val="20"/>
          <w:szCs w:val="20"/>
          <w:lang w:val="en-US"/>
        </w:rPr>
        <w:t>条码与</w:t>
      </w:r>
      <w:r w:rsidR="00055CB5" w:rsidRPr="00DE1751">
        <w:rPr>
          <w:rFonts w:hint="eastAsia"/>
          <w:sz w:val="20"/>
          <w:szCs w:val="20"/>
          <w:lang w:val="en-US"/>
        </w:rPr>
        <w:t>成品罐的</w:t>
      </w:r>
      <w:r w:rsidRPr="00DE1751">
        <w:rPr>
          <w:rFonts w:hint="eastAsia"/>
          <w:sz w:val="20"/>
          <w:szCs w:val="20"/>
          <w:lang w:val="en-US"/>
        </w:rPr>
        <w:t>关系，返回</w:t>
      </w:r>
      <w:r w:rsidR="00BA2FDE" w:rsidRPr="00DE1751">
        <w:rPr>
          <w:rFonts w:hint="eastAsia"/>
          <w:sz w:val="20"/>
          <w:szCs w:val="20"/>
          <w:lang w:val="en-US"/>
        </w:rPr>
        <w:t>浆料条码的</w:t>
      </w:r>
      <w:r w:rsidR="00055CB5" w:rsidRPr="00DE1751">
        <w:rPr>
          <w:rFonts w:hint="eastAsia"/>
          <w:sz w:val="20"/>
          <w:szCs w:val="20"/>
          <w:lang w:val="en-US"/>
        </w:rPr>
        <w:t>超期时间和</w:t>
      </w:r>
      <w:r w:rsidRPr="00DE1751">
        <w:rPr>
          <w:rFonts w:hint="eastAsia"/>
          <w:sz w:val="20"/>
          <w:szCs w:val="20"/>
          <w:lang w:val="en-US"/>
        </w:rPr>
        <w:t>校验结果。</w:t>
      </w:r>
    </w:p>
    <w:p w14:paraId="0FCA54E4" w14:textId="77777777" w:rsidR="00DF254B" w:rsidRPr="00DE1751" w:rsidRDefault="00DF254B" w:rsidP="00DF254B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</w:t>
      </w:r>
      <w:r w:rsidRPr="00DE1751">
        <w:rPr>
          <w:lang w:val="en-US"/>
        </w:rPr>
        <w:t xml:space="preserve"> </w:t>
      </w:r>
      <w:r w:rsidRPr="00DE1751">
        <w:rPr>
          <w:rFonts w:hint="eastAsia"/>
          <w:sz w:val="20"/>
          <w:szCs w:val="20"/>
          <w:lang w:val="en-US"/>
        </w:rPr>
        <w:t>适用于电极段的合浆工序。</w:t>
      </w:r>
    </w:p>
    <w:p w14:paraId="602776AF" w14:textId="77777777" w:rsidR="00DF254B" w:rsidRPr="00DE1751" w:rsidRDefault="00DF254B" w:rsidP="00DF254B">
      <w:pPr>
        <w:ind w:left="420" w:firstLine="420"/>
        <w:rPr>
          <w:lang w:val="en-US"/>
        </w:rPr>
      </w:pPr>
      <w:r w:rsidRPr="00DE1751">
        <w:rPr>
          <w:rFonts w:hint="eastAsia"/>
        </w:rPr>
        <w:t>接口的调用方：</w:t>
      </w:r>
      <w:r w:rsidRPr="00DE1751">
        <w:rPr>
          <w:rFonts w:hint="eastAsia"/>
          <w:lang w:val="en-US"/>
        </w:rPr>
        <w:t>设备</w:t>
      </w:r>
    </w:p>
    <w:p w14:paraId="6500F8D4" w14:textId="77777777" w:rsidR="00DF254B" w:rsidRPr="00DE1751" w:rsidRDefault="00DF254B" w:rsidP="00DF254B">
      <w:pPr>
        <w:ind w:left="420" w:firstLine="420"/>
      </w:pPr>
      <w:r w:rsidRPr="00DE1751">
        <w:rPr>
          <w:rFonts w:hint="eastAsia"/>
        </w:rPr>
        <w:t>接口的提供方：</w:t>
      </w:r>
      <w:r w:rsidRPr="00DE1751">
        <w:t>MES</w:t>
      </w:r>
    </w:p>
    <w:p w14:paraId="7156D460" w14:textId="77777777" w:rsidR="00DF254B" w:rsidRPr="00DE1751" w:rsidRDefault="00DF254B" w:rsidP="00DF254B">
      <w:pPr>
        <w:ind w:left="420" w:firstLine="420"/>
      </w:pPr>
      <w:r w:rsidRPr="00DE1751">
        <w:rPr>
          <w:rFonts w:hint="eastAsia"/>
        </w:rPr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DE1751" w:rsidRPr="00DE1751" w14:paraId="4A290AE3" w14:textId="77777777" w:rsidTr="00BA2FDE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2B1E4E47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4ADC6BF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59AE55C4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01D2BE1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1CD80807" w14:textId="77777777" w:rsidTr="00BA2FDE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907E" w14:textId="77777777" w:rsidR="00DF254B" w:rsidRPr="00DE1751" w:rsidRDefault="00DF254B" w:rsidP="00BA2FDE">
            <w:pPr>
              <w:pStyle w:val="af5"/>
              <w:numPr>
                <w:ilvl w:val="0"/>
                <w:numId w:val="2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E612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387F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58FE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48BCABE1" w14:textId="77777777" w:rsidTr="00BA2FDE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C2D8" w14:textId="77777777" w:rsidR="00DF254B" w:rsidRPr="00DE1751" w:rsidRDefault="00DF254B" w:rsidP="00BA2FDE">
            <w:pPr>
              <w:pStyle w:val="af5"/>
              <w:numPr>
                <w:ilvl w:val="0"/>
                <w:numId w:val="2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AB31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3EA8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944A" w14:textId="77777777" w:rsidR="00DF254B" w:rsidRPr="00DE1751" w:rsidRDefault="00055CB5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成品罐</w:t>
            </w:r>
            <w:r w:rsidR="00DF254B"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编号</w:t>
            </w:r>
          </w:p>
        </w:tc>
      </w:tr>
      <w:tr w:rsidR="00DE1751" w:rsidRPr="00DE1751" w14:paraId="38624951" w14:textId="77777777" w:rsidTr="00BA2FDE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ABE25" w14:textId="77777777" w:rsidR="00DF254B" w:rsidRPr="00DE1751" w:rsidRDefault="00DF254B" w:rsidP="00BA2FDE">
            <w:pPr>
              <w:pStyle w:val="af5"/>
              <w:numPr>
                <w:ilvl w:val="0"/>
                <w:numId w:val="2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3807" w14:textId="77777777" w:rsidR="00DF254B" w:rsidRPr="00DE1751" w:rsidRDefault="00055CB5" w:rsidP="00BA2FDE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identification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5349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0331" w14:textId="77777777" w:rsidR="00DF254B" w:rsidRPr="00DE1751" w:rsidRDefault="00055CB5" w:rsidP="00BA2FDE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 w:hint="eastAsia"/>
                <w:szCs w:val="21"/>
                <w:lang w:val="en-US"/>
              </w:rPr>
              <w:t>产品</w:t>
            </w:r>
            <w:r w:rsidR="00DF254B" w:rsidRPr="00DE1751">
              <w:rPr>
                <w:rFonts w:ascii="Times New Roman" w:hAnsi="Times New Roman" w:hint="eastAsia"/>
                <w:szCs w:val="21"/>
                <w:lang w:val="en-US"/>
              </w:rPr>
              <w:t>条码</w:t>
            </w:r>
          </w:p>
        </w:tc>
      </w:tr>
      <w:tr w:rsidR="00DE1751" w:rsidRPr="00DE1751" w14:paraId="4CC4DEDC" w14:textId="77777777" w:rsidTr="00BA2FDE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6C16" w14:textId="77777777" w:rsidR="00DF254B" w:rsidRPr="00DE1751" w:rsidRDefault="00DF254B" w:rsidP="00BA2FDE">
            <w:pPr>
              <w:pStyle w:val="af5"/>
              <w:numPr>
                <w:ilvl w:val="0"/>
                <w:numId w:val="2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62A7" w14:textId="77777777" w:rsidR="00DF254B" w:rsidRPr="00DE1751" w:rsidRDefault="00055CB5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incomingTime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98A0" w14:textId="77777777" w:rsidR="00DF254B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32AFC" w14:textId="77777777" w:rsidR="00DF254B" w:rsidRPr="00DE1751" w:rsidRDefault="00055CB5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入罐时间</w:t>
            </w:r>
          </w:p>
        </w:tc>
      </w:tr>
      <w:tr w:rsidR="00DE1751" w:rsidRPr="00DE1751" w14:paraId="0129A351" w14:textId="77777777" w:rsidTr="00BA2FDE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8B8B" w14:textId="77777777" w:rsidR="00DF254B" w:rsidRPr="00DE1751" w:rsidRDefault="00DF254B" w:rsidP="00BA2FDE">
            <w:pPr>
              <w:pStyle w:val="af5"/>
              <w:numPr>
                <w:ilvl w:val="0"/>
                <w:numId w:val="2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42360" w14:textId="77777777" w:rsidR="00DF254B" w:rsidRPr="00DE1751" w:rsidRDefault="00055CB5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lastFlag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BF1D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99FF1" w14:textId="77777777" w:rsidR="00DF254B" w:rsidRPr="00DE1751" w:rsidRDefault="00055CB5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入罐标识</w:t>
            </w:r>
          </w:p>
        </w:tc>
      </w:tr>
    </w:tbl>
    <w:p w14:paraId="356B07D5" w14:textId="77777777" w:rsidR="00DF254B" w:rsidRPr="00DE1751" w:rsidRDefault="00DF254B" w:rsidP="00DF254B">
      <w:pPr>
        <w:ind w:left="420" w:firstLine="420"/>
      </w:pPr>
      <w:r w:rsidRPr="00DE1751">
        <w:rPr>
          <w:rFonts w:hint="eastAsia"/>
        </w:rPr>
        <w:lastRenderedPageBreak/>
        <w:t>接口报文</w:t>
      </w:r>
    </w:p>
    <w:p w14:paraId="66185310" w14:textId="77777777" w:rsidR="00055CB5" w:rsidRPr="00DE1751" w:rsidRDefault="00055CB5" w:rsidP="00055CB5">
      <w:pPr>
        <w:ind w:left="420" w:firstLine="420"/>
      </w:pPr>
      <w:r w:rsidRPr="00DE1751">
        <w:t xml:space="preserve">  &lt;soapenv:Body&gt;</w:t>
      </w:r>
    </w:p>
    <w:p w14:paraId="4E378C91" w14:textId="77777777" w:rsidR="00055CB5" w:rsidRPr="00DE1751" w:rsidRDefault="00055CB5" w:rsidP="00055CB5">
      <w:pPr>
        <w:ind w:left="420" w:firstLine="420"/>
      </w:pPr>
      <w:r w:rsidRPr="00DE1751">
        <w:t xml:space="preserve">      &lt;tem:TankFeedTimeReceived&gt;</w:t>
      </w:r>
    </w:p>
    <w:p w14:paraId="441864E7" w14:textId="77777777" w:rsidR="00055CB5" w:rsidRPr="00DE1751" w:rsidRDefault="00055CB5" w:rsidP="00055CB5">
      <w:pPr>
        <w:ind w:left="420" w:firstLine="420"/>
      </w:pPr>
      <w:r w:rsidRPr="00DE1751">
        <w:t xml:space="preserve">         &lt;!--Optional:--&gt;</w:t>
      </w:r>
    </w:p>
    <w:p w14:paraId="76E3BDAB" w14:textId="77777777" w:rsidR="00055CB5" w:rsidRPr="00DE1751" w:rsidRDefault="00055CB5" w:rsidP="00055CB5">
      <w:pPr>
        <w:ind w:left="420" w:firstLine="420"/>
      </w:pPr>
      <w:r w:rsidRPr="00DE1751">
        <w:t xml:space="preserve">         &lt;tem:vo&gt;</w:t>
      </w:r>
    </w:p>
    <w:p w14:paraId="19F03B77" w14:textId="77777777" w:rsidR="00055CB5" w:rsidRPr="00DE1751" w:rsidRDefault="00055CB5" w:rsidP="00055CB5">
      <w:pPr>
        <w:ind w:left="420" w:firstLine="420"/>
      </w:pPr>
      <w:r w:rsidRPr="00DE1751">
        <w:t xml:space="preserve">            &lt;!--Optional:--&gt;</w:t>
      </w:r>
    </w:p>
    <w:p w14:paraId="3025FEE7" w14:textId="77777777" w:rsidR="00055CB5" w:rsidRPr="00DE1751" w:rsidRDefault="00055CB5" w:rsidP="00055CB5">
      <w:pPr>
        <w:ind w:left="420" w:firstLine="420"/>
      </w:pPr>
      <w:r w:rsidRPr="00DE1751">
        <w:t xml:space="preserve">            &lt;cal:equipNum&gt;J-JD01006-25-2&lt;/cal:equipNum&gt;</w:t>
      </w:r>
    </w:p>
    <w:p w14:paraId="3CB0A003" w14:textId="77777777" w:rsidR="00055CB5" w:rsidRPr="00DE1751" w:rsidRDefault="00055CB5" w:rsidP="00055CB5">
      <w:pPr>
        <w:ind w:left="420" w:firstLine="420"/>
      </w:pPr>
      <w:r w:rsidRPr="00DE1751">
        <w:t xml:space="preserve">            &lt;!--Optional:--&gt;</w:t>
      </w:r>
    </w:p>
    <w:p w14:paraId="5EF7607D" w14:textId="77777777" w:rsidR="00055CB5" w:rsidRPr="00DE1751" w:rsidRDefault="00055CB5" w:rsidP="00055CB5">
      <w:pPr>
        <w:ind w:left="420" w:firstLine="420"/>
      </w:pPr>
      <w:r w:rsidRPr="00DE1751">
        <w:t xml:space="preserve">            &lt;cal:identification&gt;101003-20713-00MESMES19110500001&lt;/cal:identification&gt;</w:t>
      </w:r>
    </w:p>
    <w:p w14:paraId="533D8D9A" w14:textId="77777777" w:rsidR="00055CB5" w:rsidRPr="00DE1751" w:rsidRDefault="00055CB5" w:rsidP="00055CB5">
      <w:pPr>
        <w:ind w:left="420" w:firstLine="420"/>
      </w:pPr>
      <w:r w:rsidRPr="00DE1751">
        <w:t xml:space="preserve">            &lt;!--Optional:--&gt;</w:t>
      </w:r>
    </w:p>
    <w:p w14:paraId="7B6E1FE3" w14:textId="77777777" w:rsidR="00055CB5" w:rsidRPr="00DE1751" w:rsidRDefault="00055CB5" w:rsidP="00055CB5">
      <w:pPr>
        <w:ind w:left="420" w:firstLine="420"/>
      </w:pPr>
      <w:r w:rsidRPr="00DE1751">
        <w:t xml:space="preserve">            &lt;cal:incomingTime&gt;</w:t>
      </w:r>
      <w:r w:rsidR="00573939" w:rsidRPr="00DE1751">
        <w:t>202001030000</w:t>
      </w:r>
      <w:r w:rsidRPr="00DE1751">
        <w:t>&lt;/cal:incomingTime&gt;</w:t>
      </w:r>
    </w:p>
    <w:p w14:paraId="4ACA4A97" w14:textId="77777777" w:rsidR="00055CB5" w:rsidRPr="00DE1751" w:rsidRDefault="00055CB5" w:rsidP="00055CB5">
      <w:pPr>
        <w:ind w:left="420" w:firstLine="420"/>
      </w:pPr>
      <w:r w:rsidRPr="00DE1751">
        <w:t xml:space="preserve">            &lt;!--Optional:--&gt;</w:t>
      </w:r>
    </w:p>
    <w:p w14:paraId="4D9C57E6" w14:textId="77777777" w:rsidR="00055CB5" w:rsidRPr="00DE1751" w:rsidRDefault="00055CB5" w:rsidP="00055CB5">
      <w:pPr>
        <w:ind w:left="420" w:firstLine="420"/>
      </w:pPr>
      <w:r w:rsidRPr="00DE1751">
        <w:t xml:space="preserve">            &lt;cal:lastFlag&gt;N&lt;/cal:lastFlag&gt;</w:t>
      </w:r>
    </w:p>
    <w:p w14:paraId="01E4F29E" w14:textId="77777777" w:rsidR="00055CB5" w:rsidRPr="00DE1751" w:rsidRDefault="00055CB5" w:rsidP="00055CB5">
      <w:pPr>
        <w:ind w:left="420" w:firstLine="420"/>
      </w:pPr>
      <w:r w:rsidRPr="00DE1751">
        <w:t xml:space="preserve">            &lt;!--Optional:--&gt;</w:t>
      </w:r>
    </w:p>
    <w:p w14:paraId="473C45A1" w14:textId="77777777" w:rsidR="00055CB5" w:rsidRPr="00DE1751" w:rsidRDefault="00055CB5" w:rsidP="00055CB5">
      <w:pPr>
        <w:ind w:left="420" w:firstLine="420"/>
      </w:pPr>
      <w:r w:rsidRPr="00DE1751">
        <w:t xml:space="preserve">            &lt;cal:siteCode&gt;1002-M-01&lt;/cal:siteCode&gt;</w:t>
      </w:r>
    </w:p>
    <w:p w14:paraId="6E480E19" w14:textId="77777777" w:rsidR="00055CB5" w:rsidRPr="00DE1751" w:rsidRDefault="00055CB5" w:rsidP="00055CB5">
      <w:pPr>
        <w:ind w:left="420" w:firstLine="420"/>
      </w:pPr>
      <w:r w:rsidRPr="00DE1751">
        <w:t xml:space="preserve">         &lt;/tem:vo&gt;</w:t>
      </w:r>
    </w:p>
    <w:p w14:paraId="5D51D967" w14:textId="77777777" w:rsidR="00055CB5" w:rsidRPr="00DE1751" w:rsidRDefault="00055CB5" w:rsidP="00055CB5">
      <w:pPr>
        <w:ind w:left="420" w:firstLine="420"/>
      </w:pPr>
      <w:r w:rsidRPr="00DE1751">
        <w:t xml:space="preserve">      &lt;/tem:TankFeedTimeReceived&gt;</w:t>
      </w:r>
    </w:p>
    <w:p w14:paraId="280E3C3B" w14:textId="77777777" w:rsidR="00DF254B" w:rsidRPr="00DE1751" w:rsidRDefault="00055CB5" w:rsidP="00055CB5">
      <w:pPr>
        <w:ind w:left="420" w:firstLine="420"/>
      </w:pPr>
      <w:r w:rsidRPr="00DE1751">
        <w:t xml:space="preserve">   &lt;/soapenv:Body&gt;</w:t>
      </w:r>
      <w:r w:rsidRPr="00DE1751">
        <w:cr/>
      </w:r>
      <w:r w:rsidR="00DF254B" w:rsidRPr="00DE1751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434AFAAF" w14:textId="77777777" w:rsidTr="00BA2FDE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52967EB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60847CF5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55BAB3FF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7698142D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23D5FB0D" w14:textId="77777777" w:rsidTr="00BA2FDE">
        <w:trPr>
          <w:trHeight w:val="270"/>
        </w:trPr>
        <w:tc>
          <w:tcPr>
            <w:tcW w:w="709" w:type="dxa"/>
            <w:vAlign w:val="center"/>
          </w:tcPr>
          <w:p w14:paraId="2E7FDAA0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9F2F7CD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79195ED7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D58698C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6FB407C6" w14:textId="77777777" w:rsidTr="00BA2FDE">
        <w:trPr>
          <w:trHeight w:val="270"/>
        </w:trPr>
        <w:tc>
          <w:tcPr>
            <w:tcW w:w="709" w:type="dxa"/>
            <w:vAlign w:val="center"/>
          </w:tcPr>
          <w:p w14:paraId="630CD75F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7EAF3372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225597C0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8AB53A0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1DC5B0E1" w14:textId="77777777" w:rsidTr="00BA2FDE">
        <w:trPr>
          <w:trHeight w:val="270"/>
        </w:trPr>
        <w:tc>
          <w:tcPr>
            <w:tcW w:w="709" w:type="dxa"/>
            <w:vAlign w:val="center"/>
          </w:tcPr>
          <w:p w14:paraId="689B3149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24BEAF30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42538CF8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A53D957" w14:textId="77777777" w:rsidR="00DF254B" w:rsidRPr="00DE1751" w:rsidRDefault="00DF254B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  <w:tr w:rsidR="00DE1751" w:rsidRPr="00DE1751" w14:paraId="5FFF0924" w14:textId="77777777" w:rsidTr="00BA2FDE">
        <w:trPr>
          <w:trHeight w:val="270"/>
        </w:trPr>
        <w:tc>
          <w:tcPr>
            <w:tcW w:w="709" w:type="dxa"/>
            <w:vAlign w:val="center"/>
          </w:tcPr>
          <w:p w14:paraId="441F6C26" w14:textId="77777777" w:rsidR="00055CB5" w:rsidRPr="00DE1751" w:rsidRDefault="00055CB5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0484C16E" w14:textId="77777777" w:rsidR="00055CB5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overdue</w:t>
            </w: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T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ime</w:t>
            </w:r>
          </w:p>
        </w:tc>
        <w:tc>
          <w:tcPr>
            <w:tcW w:w="2657" w:type="dxa"/>
          </w:tcPr>
          <w:p w14:paraId="73FD4158" w14:textId="77777777" w:rsidR="00055CB5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446" w:type="dxa"/>
            <w:vAlign w:val="center"/>
          </w:tcPr>
          <w:p w14:paraId="55C0C980" w14:textId="77777777" w:rsidR="00055CB5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超期时间</w:t>
            </w:r>
          </w:p>
        </w:tc>
      </w:tr>
    </w:tbl>
    <w:p w14:paraId="560E9B85" w14:textId="77777777" w:rsidR="00DF254B" w:rsidRPr="00DE1751" w:rsidRDefault="00DF254B" w:rsidP="00DF254B">
      <w:pPr>
        <w:pStyle w:val="3"/>
      </w:pPr>
      <w:r w:rsidRPr="00DE1751">
        <w:rPr>
          <w:rFonts w:hint="eastAsia"/>
        </w:rPr>
        <w:t>前置条件</w:t>
      </w:r>
    </w:p>
    <w:p w14:paraId="0971174F" w14:textId="77777777" w:rsidR="00DF254B" w:rsidRPr="00DE1751" w:rsidRDefault="00DF254B" w:rsidP="00DF254B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lastRenderedPageBreak/>
        <w:t>MES</w:t>
      </w:r>
      <w:r w:rsidRPr="00DE1751">
        <w:rPr>
          <w:rFonts w:hint="eastAsia"/>
          <w:lang w:val="en-US"/>
        </w:rPr>
        <w:t>提供标准接口；</w:t>
      </w:r>
    </w:p>
    <w:p w14:paraId="5297EAF2" w14:textId="77777777" w:rsidR="00DF254B" w:rsidRPr="00DE1751" w:rsidRDefault="00DF254B" w:rsidP="00DF254B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291D1710" w14:textId="77777777" w:rsidR="00DF254B" w:rsidRPr="00DE1751" w:rsidRDefault="00DF254B" w:rsidP="00DF254B">
      <w:pPr>
        <w:pStyle w:val="3"/>
      </w:pPr>
      <w:r w:rsidRPr="00DE1751">
        <w:rPr>
          <w:rFonts w:hint="eastAsia"/>
        </w:rPr>
        <w:t>详细方案</w:t>
      </w:r>
    </w:p>
    <w:p w14:paraId="5C0A8FC9" w14:textId="77777777" w:rsidR="00DF254B" w:rsidRPr="00DE1751" w:rsidRDefault="00DF254B" w:rsidP="00DF254B">
      <w:pPr>
        <w:pStyle w:val="3"/>
      </w:pPr>
      <w:r w:rsidRPr="00DE1751">
        <w:rPr>
          <w:rFonts w:hint="eastAsia"/>
        </w:rPr>
        <w:t>补充说明</w:t>
      </w:r>
    </w:p>
    <w:p w14:paraId="1C3AFD18" w14:textId="77777777" w:rsidR="00DF254B" w:rsidRPr="00DE1751" w:rsidRDefault="00DF254B" w:rsidP="00DF254B">
      <w:pPr>
        <w:pStyle w:val="af5"/>
        <w:tabs>
          <w:tab w:val="left" w:pos="2116"/>
        </w:tabs>
        <w:ind w:left="840" w:firstLineChars="0" w:firstLine="0"/>
        <w:rPr>
          <w:lang w:val="en-US"/>
        </w:rPr>
      </w:pPr>
      <w:r w:rsidRPr="00DE1751">
        <w:rPr>
          <w:rFonts w:hint="eastAsia"/>
          <w:lang w:val="en-US"/>
        </w:rPr>
        <w:t>1.</w:t>
      </w:r>
      <w:r w:rsidRPr="00DE1751"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1E0C4ADA" w14:textId="77777777" w:rsidR="00BA2FDE" w:rsidRPr="00DE1751" w:rsidRDefault="00BA2FDE" w:rsidP="00BA2FDE">
      <w:pPr>
        <w:pStyle w:val="2"/>
        <w:ind w:firstLine="640"/>
      </w:pPr>
      <w:r w:rsidRPr="00DE1751">
        <w:rPr>
          <w:rFonts w:hint="eastAsia"/>
        </w:rPr>
        <w:t>成品罐出料</w:t>
      </w:r>
    </w:p>
    <w:p w14:paraId="58A04B76" w14:textId="77777777" w:rsidR="00BA2FDE" w:rsidRPr="00DE1751" w:rsidRDefault="00BA2FDE" w:rsidP="00BA2FDE">
      <w:pPr>
        <w:pStyle w:val="3"/>
        <w:ind w:firstLine="643"/>
      </w:pPr>
      <w:r w:rsidRPr="00DE1751">
        <w:rPr>
          <w:rFonts w:hint="eastAsia"/>
        </w:rPr>
        <w:t>对应列表</w:t>
      </w:r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DE1751" w:rsidRPr="00DE1751" w14:paraId="73A3C6D7" w14:textId="77777777" w:rsidTr="00BA2FDE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87BC589" w14:textId="77777777" w:rsidR="00BA2FDE" w:rsidRPr="00DE1751" w:rsidRDefault="00BA2FDE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55E02D" w14:textId="77777777" w:rsidR="00BA2FDE" w:rsidRPr="00DE1751" w:rsidRDefault="00BA2FDE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7C85FC28" w14:textId="77777777" w:rsidR="00BA2FDE" w:rsidRPr="00DE1751" w:rsidRDefault="00BA2FDE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3B277441" w14:textId="77777777" w:rsidR="00BA2FDE" w:rsidRPr="00DE1751" w:rsidRDefault="00BA2FDE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3B39BCF0" w14:textId="77777777" w:rsidTr="00BA2FDE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D100F27" w14:textId="77777777" w:rsidR="00BA2FDE" w:rsidRPr="00DE1751" w:rsidRDefault="00BA2FDE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C223E7C" w14:textId="77777777" w:rsidR="00BA2FDE" w:rsidRPr="00DE1751" w:rsidRDefault="00BA2FDE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8C3E380" w14:textId="77777777" w:rsidR="00BA2FDE" w:rsidRPr="00DE1751" w:rsidRDefault="00BA2FDE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DFB9824" w14:textId="77777777" w:rsidR="00BA2FDE" w:rsidRPr="00DE1751" w:rsidRDefault="00BA2FDE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8087378" w14:textId="77777777" w:rsidR="00BA2FDE" w:rsidRPr="00DE1751" w:rsidRDefault="00BA2FDE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742ACFD" w14:textId="77777777" w:rsidR="00BA2FDE" w:rsidRPr="00DE1751" w:rsidRDefault="00BA2FDE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3F3636A" w14:textId="77777777" w:rsidR="00BA2FDE" w:rsidRPr="00DE1751" w:rsidRDefault="00BA2FDE" w:rsidP="00BA2FDE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441BCE6C" w14:textId="77777777" w:rsidTr="00BA2FDE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21E74" w14:textId="77777777" w:rsidR="00BA2FDE" w:rsidRPr="00DE1751" w:rsidRDefault="00BA2FDE" w:rsidP="00BA2FDE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704C3" w14:textId="77777777" w:rsidR="00BA2FDE" w:rsidRPr="00DE1751" w:rsidRDefault="00BA2FDE" w:rsidP="00BA2FDE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正负极合浆工序，当设备将</w:t>
            </w:r>
            <w:r w:rsidRPr="00DE1751">
              <w:rPr>
                <w:rFonts w:hint="eastAsia"/>
              </w:rPr>
              <w:t>浆料从成品罐打出后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，设备将参数传给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M</w:t>
            </w:r>
            <w:r w:rsidRPr="00DE1751">
              <w:rPr>
                <w:sz w:val="20"/>
                <w:szCs w:val="20"/>
                <w:lang w:val="en-US"/>
              </w:rPr>
              <w:t>ES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，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M</w:t>
            </w:r>
            <w:r w:rsidRPr="00DE1751">
              <w:rPr>
                <w:sz w:val="20"/>
                <w:szCs w:val="20"/>
                <w:lang w:val="en-US"/>
              </w:rPr>
              <w:t>ES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更新</w:t>
            </w:r>
            <w:r w:rsidR="00C56915" w:rsidRPr="00DE1751">
              <w:rPr>
                <w:rFonts w:hint="eastAsia"/>
                <w:sz w:val="20"/>
                <w:szCs w:val="20"/>
                <w:lang w:val="en-US"/>
              </w:rPr>
              <w:t>浆料条码与成品罐的关系，记录浆料条码与涂布机的关系，并更新管道中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浆料条码的状态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6EE5E4B" w14:textId="77777777" w:rsidR="00BA2FDE" w:rsidRPr="00DE1751" w:rsidRDefault="00BA2FDE" w:rsidP="00BA2FDE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正负极合浆工序在设备将</w:t>
            </w:r>
            <w:r w:rsidRPr="00DE1751">
              <w:rPr>
                <w:rFonts w:hint="eastAsia"/>
              </w:rPr>
              <w:t>浆料</w:t>
            </w:r>
            <w:r w:rsidR="00C56915" w:rsidRPr="00DE1751">
              <w:rPr>
                <w:rFonts w:hint="eastAsia"/>
              </w:rPr>
              <w:t>从成品罐打出</w:t>
            </w:r>
            <w:r w:rsidRPr="00DE1751">
              <w:rPr>
                <w:rFonts w:hint="eastAsia"/>
              </w:rPr>
              <w:t>后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A43896" w14:textId="77777777" w:rsidR="00BA2FDE" w:rsidRPr="00DE1751" w:rsidRDefault="00BA2FDE" w:rsidP="00BA2FDE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79CAEFDB" w14:textId="77777777" w:rsidR="00BA2FDE" w:rsidRPr="00DE1751" w:rsidRDefault="00BA2FDE" w:rsidP="00BA2FDE">
      <w:pPr>
        <w:pStyle w:val="3"/>
        <w:ind w:firstLine="643"/>
      </w:pPr>
      <w:r w:rsidRPr="00DE1751">
        <w:rPr>
          <w:rFonts w:hint="eastAsia"/>
        </w:rPr>
        <w:t>集成方式</w:t>
      </w:r>
    </w:p>
    <w:p w14:paraId="7960909A" w14:textId="77777777" w:rsidR="00BA2FDE" w:rsidRPr="00DE1751" w:rsidRDefault="00BA2FDE" w:rsidP="00BA2FDE">
      <w:pPr>
        <w:ind w:left="420" w:firstLine="420"/>
      </w:pPr>
      <w:r w:rsidRPr="00DE1751">
        <w:rPr>
          <w:rFonts w:hint="eastAsia"/>
          <w:lang w:val="en-US"/>
        </w:rPr>
        <w:t>接口方式：</w:t>
      </w:r>
      <w:r w:rsidRPr="00DE1751">
        <w:rPr>
          <w:lang w:val="en-US"/>
        </w:rPr>
        <w:t>WebService</w:t>
      </w:r>
    </w:p>
    <w:p w14:paraId="08986174" w14:textId="77777777" w:rsidR="00BA2FDE" w:rsidRPr="00DE1751" w:rsidRDefault="00BA2FDE" w:rsidP="00BA2FDE">
      <w:pPr>
        <w:wordWrap w:val="0"/>
        <w:ind w:left="420" w:firstLine="420"/>
        <w:rPr>
          <w:lang w:val="en-US"/>
        </w:rPr>
      </w:pPr>
      <w:r w:rsidRPr="00DE1751">
        <w:rPr>
          <w:rFonts w:hint="eastAsia"/>
        </w:rPr>
        <w:t>接口</w:t>
      </w:r>
      <w:r w:rsidRPr="00DE1751">
        <w:rPr>
          <w:lang w:val="en-US"/>
        </w:rPr>
        <w:t>URL</w:t>
      </w:r>
      <w:r w:rsidRPr="00DE1751">
        <w:rPr>
          <w:rFonts w:hint="eastAsia"/>
          <w:lang w:val="en-US"/>
        </w:rPr>
        <w:t>：</w:t>
      </w:r>
      <w:r w:rsidR="00E21A83" w:rsidRPr="00DE1751">
        <w:rPr>
          <w:lang w:val="en-US"/>
        </w:rPr>
        <w:t>http://10.69.1.58:10037/ws/dischargeSlurryWs?wsdl</w:t>
      </w:r>
    </w:p>
    <w:p w14:paraId="58DF5C35" w14:textId="77777777" w:rsidR="00BA2FDE" w:rsidRPr="00DE1751" w:rsidRDefault="00BA2FDE" w:rsidP="00BA2FDE">
      <w:pPr>
        <w:wordWrap w:val="0"/>
        <w:ind w:left="420" w:firstLine="420"/>
        <w:rPr>
          <w:lang w:val="en-US"/>
        </w:rPr>
      </w:pPr>
      <w:r w:rsidRPr="00DE1751">
        <w:rPr>
          <w:rFonts w:hint="eastAsia"/>
        </w:rPr>
        <w:t>接口服务描述：</w:t>
      </w:r>
      <w:r w:rsidRPr="00DE1751">
        <w:rPr>
          <w:rFonts w:hint="eastAsia"/>
          <w:sz w:val="20"/>
          <w:szCs w:val="20"/>
          <w:lang w:val="en-US"/>
        </w:rPr>
        <w:t>正负极合浆工序，当设备将</w:t>
      </w:r>
      <w:r w:rsidRPr="00DE1751">
        <w:rPr>
          <w:rFonts w:hint="eastAsia"/>
        </w:rPr>
        <w:t>浆料</w:t>
      </w:r>
      <w:r w:rsidR="00E21A83" w:rsidRPr="00DE1751">
        <w:rPr>
          <w:rFonts w:hint="eastAsia"/>
        </w:rPr>
        <w:t>从成品罐打出后</w:t>
      </w:r>
      <w:r w:rsidRPr="00DE1751">
        <w:rPr>
          <w:rFonts w:hint="eastAsia"/>
          <w:sz w:val="20"/>
          <w:szCs w:val="20"/>
          <w:lang w:val="en-US"/>
        </w:rPr>
        <w:t>，设备调用接口将参数传至</w:t>
      </w:r>
      <w:r w:rsidRPr="00DE1751">
        <w:rPr>
          <w:rFonts w:hint="eastAsia"/>
          <w:sz w:val="20"/>
          <w:szCs w:val="20"/>
          <w:lang w:val="en-US"/>
        </w:rPr>
        <w:t>M</w:t>
      </w:r>
      <w:r w:rsidRPr="00DE1751">
        <w:rPr>
          <w:sz w:val="20"/>
          <w:szCs w:val="20"/>
          <w:lang w:val="en-US"/>
        </w:rPr>
        <w:t>ES</w:t>
      </w:r>
      <w:r w:rsidRPr="00DE1751">
        <w:rPr>
          <w:rFonts w:hint="eastAsia"/>
          <w:sz w:val="20"/>
          <w:szCs w:val="20"/>
          <w:lang w:val="en-US"/>
        </w:rPr>
        <w:t>，</w:t>
      </w:r>
      <w:r w:rsidRPr="00DE1751">
        <w:rPr>
          <w:rFonts w:hint="eastAsia"/>
          <w:sz w:val="20"/>
          <w:szCs w:val="20"/>
          <w:lang w:val="en-US"/>
        </w:rPr>
        <w:t>M</w:t>
      </w:r>
      <w:r w:rsidRPr="00DE1751">
        <w:rPr>
          <w:sz w:val="20"/>
          <w:szCs w:val="20"/>
          <w:lang w:val="en-US"/>
        </w:rPr>
        <w:t>ES</w:t>
      </w:r>
      <w:r w:rsidR="00573939" w:rsidRPr="00DE1751">
        <w:rPr>
          <w:rFonts w:hint="eastAsia"/>
          <w:sz w:val="20"/>
          <w:szCs w:val="20"/>
          <w:lang w:val="en-US"/>
        </w:rPr>
        <w:t>校验通过后，可进行下一步，传入站点、成品罐编码、浆料条码、出</w:t>
      </w:r>
      <w:r w:rsidRPr="00DE1751">
        <w:rPr>
          <w:rFonts w:hint="eastAsia"/>
          <w:sz w:val="20"/>
          <w:szCs w:val="20"/>
          <w:lang w:val="en-US"/>
        </w:rPr>
        <w:t>罐时间后</w:t>
      </w:r>
      <w:r w:rsidR="00573939" w:rsidRPr="00DE1751">
        <w:rPr>
          <w:rFonts w:hint="eastAsia"/>
          <w:sz w:val="20"/>
          <w:szCs w:val="20"/>
          <w:lang w:val="en-US"/>
        </w:rPr>
        <w:t>，</w:t>
      </w:r>
      <w:r w:rsidR="00573939" w:rsidRPr="00DE1751">
        <w:rPr>
          <w:rFonts w:hint="eastAsia"/>
          <w:sz w:val="20"/>
          <w:szCs w:val="20"/>
          <w:lang w:val="en-US"/>
        </w:rPr>
        <w:t>M</w:t>
      </w:r>
      <w:r w:rsidR="00573939" w:rsidRPr="00DE1751">
        <w:rPr>
          <w:sz w:val="20"/>
          <w:szCs w:val="20"/>
          <w:lang w:val="en-US"/>
        </w:rPr>
        <w:t>ES</w:t>
      </w:r>
      <w:r w:rsidR="00573939" w:rsidRPr="00DE1751">
        <w:rPr>
          <w:rFonts w:hint="eastAsia"/>
          <w:sz w:val="20"/>
          <w:szCs w:val="20"/>
          <w:lang w:val="en-US"/>
        </w:rPr>
        <w:t>返回校验结果，更新浆料条码与成品罐的关系，记录浆料条码与涂布机的关系，并更新管道中浆料条码的状态</w:t>
      </w:r>
      <w:r w:rsidRPr="00DE1751">
        <w:rPr>
          <w:rFonts w:hint="eastAsia"/>
          <w:sz w:val="20"/>
          <w:szCs w:val="20"/>
          <w:lang w:val="en-US"/>
        </w:rPr>
        <w:t>。</w:t>
      </w:r>
    </w:p>
    <w:p w14:paraId="0BE13885" w14:textId="77777777" w:rsidR="00BA2FDE" w:rsidRPr="00DE1751" w:rsidRDefault="00BA2FDE" w:rsidP="00BA2FDE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</w:t>
      </w:r>
      <w:r w:rsidRPr="00DE1751">
        <w:rPr>
          <w:lang w:val="en-US"/>
        </w:rPr>
        <w:t xml:space="preserve"> </w:t>
      </w:r>
      <w:r w:rsidRPr="00DE1751">
        <w:rPr>
          <w:rFonts w:hint="eastAsia"/>
          <w:sz w:val="20"/>
          <w:szCs w:val="20"/>
          <w:lang w:val="en-US"/>
        </w:rPr>
        <w:t>适用于电极段的合浆工序。</w:t>
      </w:r>
    </w:p>
    <w:p w14:paraId="5A4202EF" w14:textId="77777777" w:rsidR="00BA2FDE" w:rsidRPr="00DE1751" w:rsidRDefault="00BA2FDE" w:rsidP="00BA2FDE">
      <w:pPr>
        <w:ind w:left="420" w:firstLine="420"/>
        <w:rPr>
          <w:lang w:val="en-US"/>
        </w:rPr>
      </w:pPr>
      <w:r w:rsidRPr="00DE1751">
        <w:rPr>
          <w:rFonts w:hint="eastAsia"/>
        </w:rPr>
        <w:t>接口的调用方：</w:t>
      </w:r>
      <w:r w:rsidRPr="00DE1751">
        <w:rPr>
          <w:rFonts w:hint="eastAsia"/>
          <w:lang w:val="en-US"/>
        </w:rPr>
        <w:t>设备</w:t>
      </w:r>
    </w:p>
    <w:p w14:paraId="317762A4" w14:textId="77777777" w:rsidR="00BA2FDE" w:rsidRPr="00DE1751" w:rsidRDefault="00BA2FDE" w:rsidP="00BA2FDE">
      <w:pPr>
        <w:ind w:left="420" w:firstLine="420"/>
      </w:pPr>
      <w:r w:rsidRPr="00DE1751">
        <w:rPr>
          <w:rFonts w:hint="eastAsia"/>
        </w:rPr>
        <w:t>接口的提供方：</w:t>
      </w:r>
      <w:r w:rsidRPr="00DE1751">
        <w:t>MES</w:t>
      </w:r>
    </w:p>
    <w:p w14:paraId="4C1002EC" w14:textId="77777777" w:rsidR="00BA2FDE" w:rsidRPr="00DE1751" w:rsidRDefault="00BA2FDE" w:rsidP="00BA2FDE">
      <w:pPr>
        <w:ind w:left="420" w:firstLine="420"/>
      </w:pPr>
      <w:r w:rsidRPr="00DE1751">
        <w:rPr>
          <w:rFonts w:hint="eastAsia"/>
        </w:rPr>
        <w:lastRenderedPageBreak/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DE1751" w:rsidRPr="00DE1751" w14:paraId="4B67B8AD" w14:textId="77777777" w:rsidTr="00BA2FDE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D4CED4E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2B388D73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33972C86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993EFEA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7AC00A5A" w14:textId="77777777" w:rsidTr="00BA2FDE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4A86D" w14:textId="77777777" w:rsidR="00BA2FDE" w:rsidRPr="00DE1751" w:rsidRDefault="00BA2FDE" w:rsidP="00573939">
            <w:pPr>
              <w:pStyle w:val="af5"/>
              <w:numPr>
                <w:ilvl w:val="0"/>
                <w:numId w:val="21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E46CC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DADA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E8F66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0A6BE629" w14:textId="77777777" w:rsidTr="00BA2FDE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17C8" w14:textId="77777777" w:rsidR="00BA2FDE" w:rsidRPr="00DE1751" w:rsidRDefault="00BA2FDE" w:rsidP="00573939">
            <w:pPr>
              <w:pStyle w:val="af5"/>
              <w:numPr>
                <w:ilvl w:val="0"/>
                <w:numId w:val="21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F1B82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51D9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3C2FB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成品罐编号</w:t>
            </w:r>
          </w:p>
        </w:tc>
      </w:tr>
      <w:tr w:rsidR="00DE1751" w:rsidRPr="00DE1751" w14:paraId="1E729A47" w14:textId="77777777" w:rsidTr="00BA2FDE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9779A" w14:textId="77777777" w:rsidR="00BA2FDE" w:rsidRPr="00DE1751" w:rsidRDefault="00BA2FDE" w:rsidP="00573939">
            <w:pPr>
              <w:pStyle w:val="af5"/>
              <w:numPr>
                <w:ilvl w:val="0"/>
                <w:numId w:val="21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3E71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identification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3350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38219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 w:hint="eastAsia"/>
                <w:szCs w:val="21"/>
                <w:lang w:val="en-US"/>
              </w:rPr>
              <w:t>产品条码</w:t>
            </w:r>
          </w:p>
        </w:tc>
      </w:tr>
      <w:tr w:rsidR="00DE1751" w:rsidRPr="00DE1751" w14:paraId="4F7D2278" w14:textId="77777777" w:rsidTr="00BA2FDE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5B2E" w14:textId="77777777" w:rsidR="00BA2FDE" w:rsidRPr="00DE1751" w:rsidRDefault="00BA2FDE" w:rsidP="00573939">
            <w:pPr>
              <w:pStyle w:val="af5"/>
              <w:numPr>
                <w:ilvl w:val="0"/>
                <w:numId w:val="21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C5D5" w14:textId="77777777" w:rsidR="00BA2FDE" w:rsidRPr="00DE1751" w:rsidRDefault="00573939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 w:hint="eastAsia"/>
                <w:szCs w:val="21"/>
                <w:lang w:val="en-US"/>
              </w:rPr>
              <w:t>out</w:t>
            </w:r>
            <w:r w:rsidR="00BA2FDE" w:rsidRPr="00DE1751">
              <w:rPr>
                <w:rFonts w:ascii="Times New Roman" w:hAnsi="Times New Roman"/>
                <w:szCs w:val="21"/>
                <w:lang w:val="en-US"/>
              </w:rPr>
              <w:t>comingTime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5937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46ED8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入罐时间</w:t>
            </w:r>
          </w:p>
        </w:tc>
      </w:tr>
    </w:tbl>
    <w:p w14:paraId="0EA032CF" w14:textId="77777777" w:rsidR="00BA2FDE" w:rsidRPr="00DE1751" w:rsidRDefault="00BA2FDE" w:rsidP="00BA2FDE">
      <w:pPr>
        <w:ind w:left="420" w:firstLine="420"/>
      </w:pPr>
      <w:r w:rsidRPr="00DE1751">
        <w:rPr>
          <w:rFonts w:hint="eastAsia"/>
        </w:rPr>
        <w:t>接口报文</w:t>
      </w:r>
    </w:p>
    <w:p w14:paraId="32C9E12D" w14:textId="77777777" w:rsidR="00573939" w:rsidRPr="00DE1751" w:rsidRDefault="00573939" w:rsidP="00573939">
      <w:pPr>
        <w:ind w:left="420" w:firstLine="420"/>
      </w:pPr>
      <w:r w:rsidRPr="00DE1751">
        <w:t xml:space="preserve">   &lt;soapenv:Body&gt;</w:t>
      </w:r>
    </w:p>
    <w:p w14:paraId="05D05B1C" w14:textId="77777777" w:rsidR="00573939" w:rsidRPr="00DE1751" w:rsidRDefault="00573939" w:rsidP="00573939">
      <w:pPr>
        <w:ind w:left="420" w:firstLine="420"/>
      </w:pPr>
      <w:r w:rsidRPr="00DE1751">
        <w:t xml:space="preserve">      &lt;tem:DischargeSlurry&gt;</w:t>
      </w:r>
    </w:p>
    <w:p w14:paraId="2543F9E5" w14:textId="77777777" w:rsidR="00573939" w:rsidRPr="00DE1751" w:rsidRDefault="00573939" w:rsidP="00573939">
      <w:pPr>
        <w:ind w:left="420" w:firstLine="420"/>
      </w:pPr>
      <w:r w:rsidRPr="00DE1751">
        <w:t xml:space="preserve">         &lt;!--Optional:--&gt;</w:t>
      </w:r>
    </w:p>
    <w:p w14:paraId="3BD68CED" w14:textId="77777777" w:rsidR="00573939" w:rsidRPr="00DE1751" w:rsidRDefault="00573939" w:rsidP="00573939">
      <w:pPr>
        <w:ind w:left="420" w:firstLine="420"/>
      </w:pPr>
      <w:r w:rsidRPr="00DE1751">
        <w:t xml:space="preserve">         &lt;tem:dischargeSlurryVO&gt;</w:t>
      </w:r>
    </w:p>
    <w:p w14:paraId="30E9258F" w14:textId="77777777" w:rsidR="00573939" w:rsidRPr="00DE1751" w:rsidRDefault="00573939" w:rsidP="00573939">
      <w:pPr>
        <w:ind w:left="420" w:firstLine="420"/>
      </w:pPr>
      <w:r w:rsidRPr="00DE1751">
        <w:t xml:space="preserve">            &lt;!--Optional:--&gt;</w:t>
      </w:r>
    </w:p>
    <w:p w14:paraId="7B52A108" w14:textId="77777777" w:rsidR="00573939" w:rsidRPr="00DE1751" w:rsidRDefault="00573939" w:rsidP="00573939">
      <w:pPr>
        <w:ind w:left="420" w:firstLine="420"/>
      </w:pPr>
      <w:r w:rsidRPr="00DE1751">
        <w:t xml:space="preserve">            &lt;cal:equipNum&gt;J-JD01006-25-1&lt;/cal:equipNum&gt;</w:t>
      </w:r>
    </w:p>
    <w:p w14:paraId="2BF8B80D" w14:textId="77777777" w:rsidR="00573939" w:rsidRPr="00DE1751" w:rsidRDefault="00573939" w:rsidP="00573939">
      <w:pPr>
        <w:ind w:left="420" w:firstLine="420"/>
      </w:pPr>
      <w:r w:rsidRPr="00DE1751">
        <w:t xml:space="preserve">            &lt;!--Optional:--&gt;</w:t>
      </w:r>
    </w:p>
    <w:p w14:paraId="7FB9A635" w14:textId="77777777" w:rsidR="00573939" w:rsidRPr="00DE1751" w:rsidRDefault="00573939" w:rsidP="00573939">
      <w:pPr>
        <w:ind w:left="420" w:firstLine="420"/>
      </w:pPr>
      <w:r w:rsidRPr="00DE1751">
        <w:t xml:space="preserve">            &lt;cal:identification&gt;J11ZHJ00000010TEST19111900001&lt;/cal:identification&gt;</w:t>
      </w:r>
    </w:p>
    <w:p w14:paraId="102A3724" w14:textId="77777777" w:rsidR="00573939" w:rsidRPr="00DE1751" w:rsidRDefault="00573939" w:rsidP="00573939">
      <w:pPr>
        <w:ind w:left="420" w:firstLine="420"/>
      </w:pPr>
      <w:r w:rsidRPr="00DE1751">
        <w:t xml:space="preserve">            &lt;!--Optional:--&gt;</w:t>
      </w:r>
    </w:p>
    <w:p w14:paraId="3E922B88" w14:textId="77777777" w:rsidR="00573939" w:rsidRPr="00DE1751" w:rsidRDefault="00573939" w:rsidP="00573939">
      <w:pPr>
        <w:ind w:left="420" w:firstLine="420"/>
      </w:pPr>
      <w:r w:rsidRPr="00DE1751">
        <w:t xml:space="preserve">            &lt;cal:outcomingTime&gt;202001030000&lt;/cal:outcomingTime&gt;</w:t>
      </w:r>
    </w:p>
    <w:p w14:paraId="089CD6E1" w14:textId="77777777" w:rsidR="00573939" w:rsidRPr="00DE1751" w:rsidRDefault="00573939" w:rsidP="00573939">
      <w:pPr>
        <w:ind w:left="420" w:firstLine="420"/>
      </w:pPr>
      <w:r w:rsidRPr="00DE1751">
        <w:t xml:space="preserve">            &lt;!--Optional:--&gt;</w:t>
      </w:r>
    </w:p>
    <w:p w14:paraId="03EC1A62" w14:textId="77777777" w:rsidR="00573939" w:rsidRPr="00DE1751" w:rsidRDefault="00573939" w:rsidP="00573939">
      <w:pPr>
        <w:ind w:left="420" w:firstLine="420"/>
      </w:pPr>
      <w:r w:rsidRPr="00DE1751">
        <w:t xml:space="preserve">            &lt;cal:siteCode&gt;1002-M-01&lt;/cal:siteCode&gt;</w:t>
      </w:r>
    </w:p>
    <w:p w14:paraId="13BCCE43" w14:textId="77777777" w:rsidR="00573939" w:rsidRPr="00DE1751" w:rsidRDefault="00573939" w:rsidP="00573939">
      <w:pPr>
        <w:ind w:left="420" w:firstLine="420"/>
      </w:pPr>
      <w:r w:rsidRPr="00DE1751">
        <w:t xml:space="preserve">         &lt;/tem:dischargeSlurryVO&gt;</w:t>
      </w:r>
    </w:p>
    <w:p w14:paraId="4D419DB5" w14:textId="77777777" w:rsidR="00573939" w:rsidRPr="00DE1751" w:rsidRDefault="00573939" w:rsidP="00573939">
      <w:pPr>
        <w:ind w:left="420" w:firstLine="420"/>
      </w:pPr>
      <w:r w:rsidRPr="00DE1751">
        <w:t xml:space="preserve">      &lt;/tem:DischargeSlurry&gt;</w:t>
      </w:r>
    </w:p>
    <w:p w14:paraId="694BF986" w14:textId="77777777" w:rsidR="00573939" w:rsidRPr="00DE1751" w:rsidRDefault="00573939" w:rsidP="00573939">
      <w:pPr>
        <w:ind w:left="420" w:firstLine="420"/>
      </w:pPr>
      <w:r w:rsidRPr="00DE1751">
        <w:t xml:space="preserve">   &lt;/soapenv:Body&gt;</w:t>
      </w:r>
    </w:p>
    <w:p w14:paraId="22B0828B" w14:textId="77777777" w:rsidR="00BA2FDE" w:rsidRPr="00DE1751" w:rsidRDefault="00BA2FDE" w:rsidP="00573939">
      <w:pPr>
        <w:ind w:left="420" w:firstLine="420"/>
      </w:pPr>
      <w:r w:rsidRPr="00DE1751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0289B625" w14:textId="77777777" w:rsidTr="00BA2FDE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688CC172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7AE62008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6967C924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4D9C5C32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37563290" w14:textId="77777777" w:rsidTr="00BA2FDE">
        <w:trPr>
          <w:trHeight w:val="270"/>
        </w:trPr>
        <w:tc>
          <w:tcPr>
            <w:tcW w:w="709" w:type="dxa"/>
            <w:vAlign w:val="center"/>
          </w:tcPr>
          <w:p w14:paraId="781D63F5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1A90A8E4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3AABF930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2836F6A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46E8BFD3" w14:textId="77777777" w:rsidTr="00BA2FDE">
        <w:trPr>
          <w:trHeight w:val="270"/>
        </w:trPr>
        <w:tc>
          <w:tcPr>
            <w:tcW w:w="709" w:type="dxa"/>
            <w:vAlign w:val="center"/>
          </w:tcPr>
          <w:p w14:paraId="00DE9E4D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776B973B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7595B987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BFB689B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6570E18D" w14:textId="77777777" w:rsidTr="00BA2FDE">
        <w:trPr>
          <w:trHeight w:val="270"/>
        </w:trPr>
        <w:tc>
          <w:tcPr>
            <w:tcW w:w="709" w:type="dxa"/>
            <w:vAlign w:val="center"/>
          </w:tcPr>
          <w:p w14:paraId="6A13E05C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2268" w:type="dxa"/>
            <w:vAlign w:val="center"/>
          </w:tcPr>
          <w:p w14:paraId="17931A0B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015ACBB3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345523E" w14:textId="77777777" w:rsidR="00BA2FDE" w:rsidRPr="00DE1751" w:rsidRDefault="00BA2FDE" w:rsidP="00BA2FDE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3689B913" w14:textId="77777777" w:rsidR="00BA2FDE" w:rsidRPr="00DE1751" w:rsidRDefault="00BA2FDE" w:rsidP="00BA2FDE">
      <w:pPr>
        <w:pStyle w:val="3"/>
        <w:ind w:firstLine="643"/>
      </w:pPr>
      <w:r w:rsidRPr="00DE1751">
        <w:rPr>
          <w:rFonts w:hint="eastAsia"/>
        </w:rPr>
        <w:t>前置条件</w:t>
      </w:r>
    </w:p>
    <w:p w14:paraId="5C8DDDC6" w14:textId="77777777" w:rsidR="00BA2FDE" w:rsidRPr="00DE1751" w:rsidRDefault="00BA2FDE" w:rsidP="00BA2FDE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4981E6E5" w14:textId="77777777" w:rsidR="00BA2FDE" w:rsidRPr="00DE1751" w:rsidRDefault="00BA2FDE" w:rsidP="00BA2FDE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1783C399" w14:textId="77777777" w:rsidR="00BA2FDE" w:rsidRPr="00DE1751" w:rsidRDefault="00BA2FDE" w:rsidP="00BA2FDE">
      <w:pPr>
        <w:pStyle w:val="3"/>
        <w:ind w:firstLine="643"/>
      </w:pPr>
      <w:r w:rsidRPr="00DE1751">
        <w:rPr>
          <w:rFonts w:hint="eastAsia"/>
        </w:rPr>
        <w:t>详细方案</w:t>
      </w:r>
    </w:p>
    <w:p w14:paraId="34F38758" w14:textId="77777777" w:rsidR="00BA2FDE" w:rsidRPr="00DE1751" w:rsidRDefault="00BA2FDE" w:rsidP="00BA2FDE">
      <w:pPr>
        <w:pStyle w:val="3"/>
        <w:ind w:firstLine="643"/>
      </w:pPr>
      <w:r w:rsidRPr="00DE1751">
        <w:rPr>
          <w:rFonts w:hint="eastAsia"/>
        </w:rPr>
        <w:t>补充说明</w:t>
      </w:r>
    </w:p>
    <w:p w14:paraId="7D9C0EBC" w14:textId="77777777" w:rsidR="00BA2FDE" w:rsidRPr="00DE1751" w:rsidRDefault="00BA2FDE" w:rsidP="00BA2FDE">
      <w:pPr>
        <w:pStyle w:val="af5"/>
        <w:tabs>
          <w:tab w:val="left" w:pos="2116"/>
        </w:tabs>
        <w:ind w:left="840" w:firstLineChars="0" w:firstLine="0"/>
        <w:rPr>
          <w:lang w:val="en-US"/>
        </w:rPr>
      </w:pPr>
      <w:r w:rsidRPr="00DE1751">
        <w:rPr>
          <w:rFonts w:hint="eastAsia"/>
          <w:lang w:val="en-US"/>
        </w:rPr>
        <w:t>1.</w:t>
      </w:r>
      <w:r w:rsidRPr="00DE1751"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66EE4558" w14:textId="77777777" w:rsidR="00A90039" w:rsidRPr="00DE1751" w:rsidRDefault="00A90039" w:rsidP="00A90039">
      <w:pPr>
        <w:pStyle w:val="2"/>
      </w:pPr>
      <w:r w:rsidRPr="00DE1751">
        <w:rPr>
          <w:rFonts w:hint="eastAsia"/>
        </w:rPr>
        <w:t>原材料投入（涂布）</w:t>
      </w:r>
    </w:p>
    <w:p w14:paraId="5DE73555" w14:textId="77777777" w:rsidR="00A90039" w:rsidRPr="00DE1751" w:rsidRDefault="00A90039" w:rsidP="00A90039">
      <w:pPr>
        <w:pStyle w:val="3"/>
      </w:pPr>
      <w:r w:rsidRPr="00DE1751">
        <w:rPr>
          <w:rFonts w:hint="eastAsia"/>
        </w:rPr>
        <w:t>对应列表</w:t>
      </w:r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DE1751" w:rsidRPr="00DE1751" w14:paraId="691A4F85" w14:textId="77777777" w:rsidTr="00C651A8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9F5DB18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7E2D9B2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14C6616D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19944B52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4F4ABD3B" w14:textId="77777777" w:rsidTr="00C651A8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1698D24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958602A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E6E0D0B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EF7140C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7C8DAE9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F831295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26CB438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596E33DA" w14:textId="77777777" w:rsidTr="00C651A8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A6810" w14:textId="77777777" w:rsidR="00A90039" w:rsidRPr="00DE1751" w:rsidRDefault="00A90039" w:rsidP="00C651A8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6E94F" w14:textId="77777777" w:rsidR="00A90039" w:rsidRPr="00DE1751" w:rsidRDefault="00A90039" w:rsidP="00C651A8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正负极涂布工序，当设备开始加工前，人工通过扫描原材料条码调用接口将条码传至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M</w:t>
            </w:r>
            <w:r w:rsidRPr="00DE1751">
              <w:rPr>
                <w:sz w:val="20"/>
                <w:szCs w:val="20"/>
                <w:lang w:val="en-US"/>
              </w:rPr>
              <w:t>ES,MES</w:t>
            </w:r>
            <w:r w:rsidRPr="00DE1751">
              <w:rPr>
                <w:rFonts w:hint="eastAsia"/>
                <w:sz w:val="20"/>
                <w:szCs w:val="20"/>
                <w:lang w:val="en-US"/>
              </w:rPr>
              <w:t>进行相应校验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8B137B8" w14:textId="77777777" w:rsidR="00A90039" w:rsidRPr="00DE1751" w:rsidRDefault="00A90039" w:rsidP="00C651A8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正负极涂布工序在设备加工前调用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B35FC8" w14:textId="77777777" w:rsidR="00A90039" w:rsidRPr="00DE1751" w:rsidRDefault="00A90039" w:rsidP="00C651A8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73C814E0" w14:textId="77777777" w:rsidR="00A90039" w:rsidRPr="00DE1751" w:rsidRDefault="00A90039" w:rsidP="00A90039">
      <w:pPr>
        <w:pStyle w:val="3"/>
        <w:ind w:firstLine="643"/>
      </w:pPr>
      <w:r w:rsidRPr="00DE1751">
        <w:rPr>
          <w:rFonts w:hint="eastAsia"/>
        </w:rPr>
        <w:t>集成方式</w:t>
      </w:r>
    </w:p>
    <w:p w14:paraId="5DD5CEAF" w14:textId="77777777" w:rsidR="00A90039" w:rsidRPr="00DE1751" w:rsidRDefault="00A90039" w:rsidP="00A90039">
      <w:pPr>
        <w:ind w:left="420" w:firstLine="420"/>
      </w:pPr>
      <w:r w:rsidRPr="00DE1751">
        <w:rPr>
          <w:rFonts w:hint="eastAsia"/>
          <w:lang w:val="en-US"/>
        </w:rPr>
        <w:t>接口方式：</w:t>
      </w:r>
      <w:r w:rsidRPr="00DE1751">
        <w:rPr>
          <w:lang w:val="en-US"/>
        </w:rPr>
        <w:t>WebService</w:t>
      </w:r>
    </w:p>
    <w:p w14:paraId="6E66EC68" w14:textId="77777777" w:rsidR="00A90039" w:rsidRPr="00DE1751" w:rsidRDefault="00A90039" w:rsidP="00A90039">
      <w:pPr>
        <w:wordWrap w:val="0"/>
        <w:ind w:left="420" w:firstLine="420"/>
      </w:pPr>
      <w:r w:rsidRPr="00DE1751">
        <w:rPr>
          <w:rFonts w:hint="eastAsia"/>
        </w:rPr>
        <w:t>接口</w:t>
      </w:r>
      <w:r w:rsidRPr="00DE1751">
        <w:rPr>
          <w:lang w:val="en-US"/>
        </w:rPr>
        <w:t>URL</w:t>
      </w:r>
      <w:r w:rsidRPr="00DE1751">
        <w:rPr>
          <w:rFonts w:hint="eastAsia"/>
          <w:lang w:val="en-US"/>
        </w:rPr>
        <w:t>：</w:t>
      </w:r>
      <w:r w:rsidRPr="00DE1751">
        <w:rPr>
          <w:lang w:val="en-US"/>
        </w:rPr>
        <w:t>http://10.69.1.58:10040/ws/rawMaterailSingleFacePolarCoilSWcf?wsdl</w:t>
      </w:r>
    </w:p>
    <w:p w14:paraId="7D885401" w14:textId="77777777" w:rsidR="00A90039" w:rsidRPr="00DE1751" w:rsidRDefault="00A90039" w:rsidP="00A90039">
      <w:pPr>
        <w:ind w:left="420" w:firstLine="420"/>
        <w:rPr>
          <w:lang w:val="en-US"/>
        </w:rPr>
      </w:pPr>
      <w:r w:rsidRPr="00DE1751">
        <w:rPr>
          <w:rFonts w:hint="eastAsia"/>
        </w:rPr>
        <w:t>接口服务描述：</w:t>
      </w:r>
      <w:r w:rsidRPr="00DE1751">
        <w:rPr>
          <w:rFonts w:hint="eastAsia"/>
          <w:sz w:val="20"/>
          <w:szCs w:val="20"/>
          <w:lang w:val="en-US"/>
        </w:rPr>
        <w:t>正负极涂布工序，当设备开始加工前，人工通过扫描原材料条码或单面极卷条码调用接口将条码传至</w:t>
      </w:r>
      <w:r w:rsidRPr="00DE1751">
        <w:rPr>
          <w:rFonts w:hint="eastAsia"/>
          <w:sz w:val="20"/>
          <w:szCs w:val="20"/>
          <w:lang w:val="en-US"/>
        </w:rPr>
        <w:t>M</w:t>
      </w:r>
      <w:r w:rsidRPr="00DE1751">
        <w:rPr>
          <w:sz w:val="20"/>
          <w:szCs w:val="20"/>
          <w:lang w:val="en-US"/>
        </w:rPr>
        <w:t>ES</w:t>
      </w:r>
      <w:r w:rsidRPr="00DE1751">
        <w:rPr>
          <w:rFonts w:hint="eastAsia"/>
          <w:sz w:val="20"/>
          <w:szCs w:val="20"/>
          <w:lang w:val="en-US"/>
        </w:rPr>
        <w:t>，</w:t>
      </w:r>
      <w:r w:rsidRPr="00DE1751">
        <w:rPr>
          <w:rFonts w:hint="eastAsia"/>
          <w:sz w:val="20"/>
          <w:szCs w:val="20"/>
          <w:lang w:val="en-US"/>
        </w:rPr>
        <w:t>M</w:t>
      </w:r>
      <w:r w:rsidRPr="00DE1751">
        <w:rPr>
          <w:sz w:val="20"/>
          <w:szCs w:val="20"/>
          <w:lang w:val="en-US"/>
        </w:rPr>
        <w:t>ES</w:t>
      </w:r>
      <w:r w:rsidRPr="00DE1751">
        <w:rPr>
          <w:rFonts w:hint="eastAsia"/>
          <w:sz w:val="20"/>
          <w:szCs w:val="20"/>
          <w:lang w:val="en-US"/>
        </w:rPr>
        <w:t>校验通过后方可投料，传入站点、设备编码、原材料条码、生产类型后，</w:t>
      </w:r>
      <w:r w:rsidRPr="00DE1751">
        <w:rPr>
          <w:rFonts w:hint="eastAsia"/>
          <w:sz w:val="20"/>
          <w:szCs w:val="20"/>
          <w:lang w:val="en-US"/>
        </w:rPr>
        <w:t>MES</w:t>
      </w:r>
      <w:r w:rsidRPr="00DE1751">
        <w:rPr>
          <w:rFonts w:hint="eastAsia"/>
          <w:sz w:val="20"/>
          <w:szCs w:val="20"/>
          <w:lang w:val="en-US"/>
        </w:rPr>
        <w:t>返回校验结果。</w:t>
      </w:r>
    </w:p>
    <w:p w14:paraId="720B9EE0" w14:textId="77777777" w:rsidR="00A90039" w:rsidRPr="00DE1751" w:rsidRDefault="00A90039" w:rsidP="00A90039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</w:t>
      </w:r>
      <w:r w:rsidRPr="00DE1751">
        <w:rPr>
          <w:lang w:val="en-US"/>
        </w:rPr>
        <w:t xml:space="preserve"> </w:t>
      </w:r>
      <w:r w:rsidRPr="00DE1751">
        <w:rPr>
          <w:rFonts w:hint="eastAsia"/>
          <w:sz w:val="20"/>
          <w:szCs w:val="20"/>
          <w:lang w:val="en-US"/>
        </w:rPr>
        <w:t>适用于电极段的涂布工序。</w:t>
      </w:r>
    </w:p>
    <w:p w14:paraId="42DAE299" w14:textId="77777777" w:rsidR="00A90039" w:rsidRPr="00DE1751" w:rsidRDefault="00A90039" w:rsidP="00A90039">
      <w:pPr>
        <w:ind w:left="420" w:firstLine="420"/>
        <w:rPr>
          <w:lang w:val="en-US"/>
        </w:rPr>
      </w:pPr>
      <w:r w:rsidRPr="00DE1751">
        <w:rPr>
          <w:rFonts w:hint="eastAsia"/>
        </w:rPr>
        <w:t>接口的调用方：</w:t>
      </w:r>
      <w:r w:rsidRPr="00DE1751">
        <w:rPr>
          <w:rFonts w:hint="eastAsia"/>
          <w:lang w:val="en-US"/>
        </w:rPr>
        <w:t>设备</w:t>
      </w:r>
    </w:p>
    <w:p w14:paraId="6233DEB9" w14:textId="77777777" w:rsidR="00A90039" w:rsidRPr="00DE1751" w:rsidRDefault="00A90039" w:rsidP="00A90039">
      <w:pPr>
        <w:ind w:left="420" w:firstLine="420"/>
      </w:pPr>
      <w:r w:rsidRPr="00DE1751">
        <w:rPr>
          <w:rFonts w:hint="eastAsia"/>
        </w:rPr>
        <w:t>接口的提供方：</w:t>
      </w:r>
      <w:r w:rsidRPr="00DE1751">
        <w:t>MES</w:t>
      </w:r>
    </w:p>
    <w:p w14:paraId="7AF4428F" w14:textId="77777777" w:rsidR="00A90039" w:rsidRPr="00DE1751" w:rsidRDefault="00A90039" w:rsidP="00A90039">
      <w:pPr>
        <w:ind w:left="420" w:firstLine="420"/>
      </w:pPr>
      <w:r w:rsidRPr="00DE1751">
        <w:rPr>
          <w:rFonts w:hint="eastAsia"/>
        </w:rPr>
        <w:lastRenderedPageBreak/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DE1751" w:rsidRPr="00DE1751" w14:paraId="4B89166F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07AA629C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2E95BB7C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41466275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43BF73F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1AEB2257" w14:textId="77777777" w:rsidTr="00C651A8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E8567" w14:textId="77777777" w:rsidR="00A90039" w:rsidRPr="00DE1751" w:rsidRDefault="00A90039" w:rsidP="00A90039">
            <w:pPr>
              <w:pStyle w:val="af5"/>
              <w:numPr>
                <w:ilvl w:val="0"/>
                <w:numId w:val="22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09B88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8574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B6CD6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6A70BA7E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19DA" w14:textId="77777777" w:rsidR="00A90039" w:rsidRPr="00DE1751" w:rsidRDefault="00A90039" w:rsidP="00A90039">
            <w:pPr>
              <w:pStyle w:val="af5"/>
              <w:numPr>
                <w:ilvl w:val="0"/>
                <w:numId w:val="22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AD84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7B51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AE84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6C8917D1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6AFD" w14:textId="77777777" w:rsidR="00A90039" w:rsidRPr="00DE1751" w:rsidRDefault="00A90039" w:rsidP="00A90039">
            <w:pPr>
              <w:pStyle w:val="af5"/>
              <w:numPr>
                <w:ilvl w:val="0"/>
                <w:numId w:val="22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1F03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materialLotCode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8B49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4E28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 w:hint="eastAsia"/>
                <w:szCs w:val="21"/>
                <w:lang w:val="en-US"/>
              </w:rPr>
              <w:t>原材料条码</w:t>
            </w:r>
          </w:p>
        </w:tc>
      </w:tr>
      <w:tr w:rsidR="00DE1751" w:rsidRPr="00DE1751" w14:paraId="1D0B4C65" w14:textId="77777777" w:rsidTr="00C651A8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8B1C" w14:textId="77777777" w:rsidR="00A90039" w:rsidRPr="00DE1751" w:rsidRDefault="00A90039" w:rsidP="00A90039">
            <w:pPr>
              <w:pStyle w:val="af5"/>
              <w:numPr>
                <w:ilvl w:val="0"/>
                <w:numId w:val="22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C9774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productType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EE4B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49314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生产类型</w:t>
            </w:r>
          </w:p>
        </w:tc>
      </w:tr>
    </w:tbl>
    <w:p w14:paraId="557E8858" w14:textId="77777777" w:rsidR="00A90039" w:rsidRPr="00DE1751" w:rsidRDefault="00A90039" w:rsidP="00A90039">
      <w:pPr>
        <w:ind w:left="420" w:firstLine="420"/>
      </w:pPr>
      <w:r w:rsidRPr="00DE1751">
        <w:rPr>
          <w:rFonts w:hint="eastAsia"/>
        </w:rPr>
        <w:t>接口报文</w:t>
      </w:r>
    </w:p>
    <w:p w14:paraId="72418702" w14:textId="77777777" w:rsidR="00A90039" w:rsidRPr="00DE1751" w:rsidRDefault="00A90039" w:rsidP="00A90039">
      <w:pPr>
        <w:ind w:left="420" w:firstLine="420"/>
      </w:pPr>
      <w:r w:rsidRPr="00DE1751">
        <w:t xml:space="preserve">  &lt;soapenv:Body&gt;</w:t>
      </w:r>
    </w:p>
    <w:p w14:paraId="56E55F45" w14:textId="77777777" w:rsidR="00A90039" w:rsidRPr="00DE1751" w:rsidRDefault="00A90039" w:rsidP="00A90039">
      <w:pPr>
        <w:ind w:left="420" w:firstLine="420"/>
      </w:pPr>
      <w:r w:rsidRPr="00DE1751">
        <w:t xml:space="preserve">      &lt;tem:rawMaterailSingleFacePolarCoil&gt;</w:t>
      </w:r>
    </w:p>
    <w:p w14:paraId="3884CA89" w14:textId="77777777" w:rsidR="00A90039" w:rsidRPr="00DE1751" w:rsidRDefault="00A90039" w:rsidP="00A90039">
      <w:pPr>
        <w:ind w:left="420" w:firstLine="420"/>
      </w:pPr>
      <w:r w:rsidRPr="00DE1751">
        <w:t xml:space="preserve">         &lt;!--Optional:--&gt;</w:t>
      </w:r>
    </w:p>
    <w:p w14:paraId="595AB5E5" w14:textId="77777777" w:rsidR="00A90039" w:rsidRPr="00DE1751" w:rsidRDefault="00A90039" w:rsidP="00A90039">
      <w:pPr>
        <w:ind w:left="420" w:firstLine="420"/>
      </w:pPr>
      <w:r w:rsidRPr="00DE1751">
        <w:t xml:space="preserve">         &lt;tem:vo&gt;</w:t>
      </w:r>
    </w:p>
    <w:p w14:paraId="08010104" w14:textId="77777777" w:rsidR="00A90039" w:rsidRPr="00DE1751" w:rsidRDefault="00A90039" w:rsidP="00A90039">
      <w:pPr>
        <w:ind w:left="420" w:firstLine="420"/>
      </w:pPr>
      <w:r w:rsidRPr="00DE1751">
        <w:t xml:space="preserve">            &lt;!--Optional:--&gt;</w:t>
      </w:r>
    </w:p>
    <w:p w14:paraId="29909C5E" w14:textId="77777777" w:rsidR="00A90039" w:rsidRPr="00DE1751" w:rsidRDefault="00A90039" w:rsidP="00A90039">
      <w:pPr>
        <w:ind w:left="420" w:firstLine="420"/>
      </w:pPr>
      <w:r w:rsidRPr="00DE1751">
        <w:t xml:space="preserve">            &lt;cal:equipNum&gt;J-JD02011&lt;/cal:equipNum&gt;</w:t>
      </w:r>
    </w:p>
    <w:p w14:paraId="2BCB988B" w14:textId="77777777" w:rsidR="00A90039" w:rsidRPr="00DE1751" w:rsidRDefault="00A90039" w:rsidP="00A90039">
      <w:pPr>
        <w:ind w:left="420" w:firstLine="420"/>
      </w:pPr>
      <w:r w:rsidRPr="00DE1751">
        <w:t xml:space="preserve">            &lt;!--Optional:--&gt;</w:t>
      </w:r>
    </w:p>
    <w:p w14:paraId="3CA7D088" w14:textId="77777777" w:rsidR="00A90039" w:rsidRPr="00DE1751" w:rsidRDefault="00A90039" w:rsidP="00A90039">
      <w:pPr>
        <w:ind w:left="420" w:firstLine="420"/>
      </w:pPr>
      <w:r w:rsidRPr="00DE1751">
        <w:t xml:space="preserve">            &lt;cal:materialLotCode&gt;J11ZHJ0000001L0M4820042200001&lt;/cal:materialLotCode&gt;</w:t>
      </w:r>
    </w:p>
    <w:p w14:paraId="0CF7C88D" w14:textId="77777777" w:rsidR="00A90039" w:rsidRPr="00DE1751" w:rsidRDefault="00A90039" w:rsidP="00A90039">
      <w:pPr>
        <w:ind w:left="420" w:firstLine="420"/>
      </w:pPr>
      <w:r w:rsidRPr="00DE1751">
        <w:t xml:space="preserve">            &lt;!--Optional:--&gt;</w:t>
      </w:r>
    </w:p>
    <w:p w14:paraId="18D58638" w14:textId="77777777" w:rsidR="00A90039" w:rsidRPr="00DE1751" w:rsidRDefault="00A90039" w:rsidP="00A90039">
      <w:pPr>
        <w:ind w:left="420" w:firstLine="420"/>
      </w:pPr>
      <w:r w:rsidRPr="00DE1751">
        <w:t xml:space="preserve">            &lt;cal:productType&gt;STANDARD&lt;/cal:productType&gt;</w:t>
      </w:r>
    </w:p>
    <w:p w14:paraId="528AC046" w14:textId="77777777" w:rsidR="00A90039" w:rsidRPr="00DE1751" w:rsidRDefault="00A90039" w:rsidP="00A90039">
      <w:pPr>
        <w:ind w:left="420" w:firstLine="420"/>
      </w:pPr>
      <w:r w:rsidRPr="00DE1751">
        <w:t xml:space="preserve">            &lt;!--Optional:--&gt;</w:t>
      </w:r>
    </w:p>
    <w:p w14:paraId="2FFF2488" w14:textId="77777777" w:rsidR="00A90039" w:rsidRPr="00DE1751" w:rsidRDefault="00A90039" w:rsidP="00A90039">
      <w:pPr>
        <w:ind w:left="420" w:firstLine="420"/>
      </w:pPr>
      <w:r w:rsidRPr="00DE1751">
        <w:t xml:space="preserve">            &lt;cal:siteCode&gt;1002-M-01&lt;/cal:siteCode&gt;</w:t>
      </w:r>
    </w:p>
    <w:p w14:paraId="6A294CD8" w14:textId="77777777" w:rsidR="00A90039" w:rsidRPr="00DE1751" w:rsidRDefault="00A90039" w:rsidP="00A90039">
      <w:pPr>
        <w:ind w:left="420" w:firstLine="420"/>
      </w:pPr>
      <w:r w:rsidRPr="00DE1751">
        <w:t xml:space="preserve">         &lt;/tem:vo&gt;</w:t>
      </w:r>
    </w:p>
    <w:p w14:paraId="4D75F9B2" w14:textId="77777777" w:rsidR="00A90039" w:rsidRPr="00DE1751" w:rsidRDefault="00A90039" w:rsidP="00A90039">
      <w:pPr>
        <w:ind w:left="420" w:firstLine="420"/>
      </w:pPr>
      <w:r w:rsidRPr="00DE1751">
        <w:t xml:space="preserve">      &lt;/tem:rawMaterailSingleFacePolarCoil&gt;</w:t>
      </w:r>
    </w:p>
    <w:p w14:paraId="41F90BD6" w14:textId="77777777" w:rsidR="00A90039" w:rsidRPr="00DE1751" w:rsidRDefault="00A90039" w:rsidP="00A90039">
      <w:pPr>
        <w:ind w:left="420" w:firstLine="420"/>
      </w:pPr>
      <w:r w:rsidRPr="00DE1751">
        <w:t xml:space="preserve">   &lt;/soapenv:Body&gt;</w:t>
      </w:r>
      <w:r w:rsidRPr="00DE1751">
        <w:cr/>
      </w:r>
    </w:p>
    <w:p w14:paraId="0A47F958" w14:textId="77777777" w:rsidR="00A90039" w:rsidRPr="00DE1751" w:rsidRDefault="00A90039" w:rsidP="00A90039">
      <w:pPr>
        <w:ind w:left="420" w:firstLine="420"/>
      </w:pPr>
      <w:r w:rsidRPr="00DE1751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2F2D0984" w14:textId="77777777" w:rsidTr="00C651A8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06356E54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lastRenderedPageBreak/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4AD63953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1761F075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23528109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3C0FD90D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6DD2DF39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DCA787B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6B7CDA60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FD290F5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62728EB4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47069D97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3D889D6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052CCABC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26A48AB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0CF762CC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5FD96D46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3342071F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0718114C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15C4CB4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0995D194" w14:textId="77777777" w:rsidR="00A90039" w:rsidRPr="00DE1751" w:rsidRDefault="00A90039" w:rsidP="00A90039">
      <w:pPr>
        <w:pStyle w:val="3"/>
      </w:pPr>
      <w:r w:rsidRPr="00DE1751">
        <w:rPr>
          <w:rFonts w:hint="eastAsia"/>
        </w:rPr>
        <w:t>前置条件</w:t>
      </w:r>
    </w:p>
    <w:p w14:paraId="5395C759" w14:textId="77777777" w:rsidR="00A90039" w:rsidRPr="00DE1751" w:rsidRDefault="00A90039" w:rsidP="00A90039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340D7E18" w14:textId="77777777" w:rsidR="00A90039" w:rsidRPr="00DE1751" w:rsidRDefault="00A90039" w:rsidP="00A90039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04AB339E" w14:textId="77777777" w:rsidR="00A90039" w:rsidRPr="00DE1751" w:rsidRDefault="00A90039" w:rsidP="00A90039">
      <w:pPr>
        <w:pStyle w:val="3"/>
      </w:pPr>
      <w:r w:rsidRPr="00DE1751">
        <w:rPr>
          <w:rFonts w:hint="eastAsia"/>
        </w:rPr>
        <w:t>详细方案</w:t>
      </w:r>
    </w:p>
    <w:p w14:paraId="36E7E028" w14:textId="77777777" w:rsidR="00A90039" w:rsidRPr="00DE1751" w:rsidRDefault="00A90039" w:rsidP="00A90039">
      <w:pPr>
        <w:pStyle w:val="3"/>
      </w:pPr>
      <w:r w:rsidRPr="00DE1751">
        <w:rPr>
          <w:rFonts w:hint="eastAsia"/>
        </w:rPr>
        <w:t>补充说明</w:t>
      </w:r>
    </w:p>
    <w:p w14:paraId="788F3B5D" w14:textId="77777777" w:rsidR="00A90039" w:rsidRPr="00DE1751" w:rsidRDefault="00A90039" w:rsidP="00A90039">
      <w:pPr>
        <w:pStyle w:val="af5"/>
        <w:tabs>
          <w:tab w:val="left" w:pos="2116"/>
        </w:tabs>
        <w:ind w:left="840" w:firstLineChars="0" w:firstLine="0"/>
        <w:rPr>
          <w:lang w:val="en-US"/>
        </w:rPr>
      </w:pPr>
      <w:r w:rsidRPr="00DE1751">
        <w:rPr>
          <w:rFonts w:hint="eastAsia"/>
          <w:lang w:val="en-US"/>
        </w:rPr>
        <w:t>1.</w:t>
      </w:r>
      <w:r w:rsidRPr="00DE1751">
        <w:rPr>
          <w:rFonts w:hint="eastAsia"/>
          <w:lang w:val="en-US"/>
        </w:rPr>
        <w:t>设备收到原材料校验不通过信息后，设备停机，排查、解决问题后，重新扫描原材料条码或更新新的原材料条码再次调用接口；</w:t>
      </w:r>
    </w:p>
    <w:p w14:paraId="29E56103" w14:textId="77777777" w:rsidR="00A90039" w:rsidRPr="00DE1751" w:rsidRDefault="00A90039" w:rsidP="00A90039">
      <w:pPr>
        <w:pStyle w:val="af5"/>
        <w:tabs>
          <w:tab w:val="left" w:pos="2116"/>
        </w:tabs>
        <w:ind w:left="840" w:firstLineChars="0" w:firstLine="0"/>
        <w:rPr>
          <w:lang w:val="en-US"/>
        </w:rPr>
      </w:pPr>
      <w:r w:rsidRPr="00DE1751">
        <w:rPr>
          <w:rFonts w:hint="eastAsia"/>
          <w:lang w:val="en-US"/>
        </w:rPr>
        <w:t>2.</w:t>
      </w:r>
      <w:r w:rsidRPr="00DE1751"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5FC77E3D" w14:textId="77777777" w:rsidR="00A90039" w:rsidRPr="00DE1751" w:rsidRDefault="00A90039" w:rsidP="00A90039">
      <w:pPr>
        <w:pStyle w:val="2"/>
        <w:ind w:firstLine="640"/>
      </w:pPr>
      <w:r w:rsidRPr="00DE1751">
        <w:rPr>
          <w:rFonts w:hint="eastAsia"/>
        </w:rPr>
        <w:t>托盘校验</w:t>
      </w:r>
    </w:p>
    <w:p w14:paraId="0342D550" w14:textId="77777777" w:rsidR="00A90039" w:rsidRPr="00DE1751" w:rsidRDefault="00A90039" w:rsidP="00A90039">
      <w:pPr>
        <w:pStyle w:val="3"/>
        <w:ind w:firstLine="643"/>
      </w:pPr>
      <w:r w:rsidRPr="00DE1751">
        <w:rPr>
          <w:rFonts w:hint="eastAsia"/>
        </w:rPr>
        <w:t>对应列表</w:t>
      </w:r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DE1751" w:rsidRPr="00DE1751" w14:paraId="34D88492" w14:textId="77777777" w:rsidTr="00C651A8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5FE07CC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D7DFD9E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15778572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25472162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6D7E0FE9" w14:textId="77777777" w:rsidTr="00C651A8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16291F4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D863154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01F4EBD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C1C7FCD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C5FBED4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0289F50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17480CE" w14:textId="77777777" w:rsidR="00A90039" w:rsidRPr="00DE1751" w:rsidRDefault="00A90039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02058B4B" w14:textId="77777777" w:rsidTr="00C651A8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55CE0" w14:textId="77777777" w:rsidR="00A90039" w:rsidRPr="00DE1751" w:rsidRDefault="00A90039" w:rsidP="00C651A8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8CCB9" w14:textId="77777777" w:rsidR="00A90039" w:rsidRPr="00DE1751" w:rsidRDefault="00A90039" w:rsidP="00C651A8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电芯段烘烤工序，</w:t>
            </w:r>
            <w:r w:rsidR="0069277B" w:rsidRPr="00DE1751">
              <w:rPr>
                <w:rFonts w:hint="eastAsia"/>
              </w:rPr>
              <w:t>在组盘前需要对托盘进行校验，验证托盘的可用性和托盘是否与其他电芯进行过绑定，验证通过后，托盘才允许与电芯进行绑定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812BCC1" w14:textId="77777777" w:rsidR="00A90039" w:rsidRPr="00DE1751" w:rsidRDefault="0069277B" w:rsidP="00C651A8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电芯段烘烤工序，</w:t>
            </w:r>
            <w:r w:rsidRPr="00DE1751">
              <w:rPr>
                <w:rFonts w:hint="eastAsia"/>
              </w:rPr>
              <w:t>在组盘前需要对托盘进行校验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E0395E" w14:textId="77777777" w:rsidR="00A90039" w:rsidRPr="00DE1751" w:rsidRDefault="00A90039" w:rsidP="00C651A8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29BD5BF1" w14:textId="77777777" w:rsidR="00A90039" w:rsidRPr="00DE1751" w:rsidRDefault="00A90039" w:rsidP="00A90039">
      <w:pPr>
        <w:pStyle w:val="3"/>
        <w:ind w:firstLine="643"/>
      </w:pPr>
      <w:r w:rsidRPr="00DE1751">
        <w:rPr>
          <w:rFonts w:hint="eastAsia"/>
        </w:rPr>
        <w:t>集成方式</w:t>
      </w:r>
    </w:p>
    <w:p w14:paraId="607D0006" w14:textId="77777777" w:rsidR="00A90039" w:rsidRPr="00DE1751" w:rsidRDefault="00A90039" w:rsidP="00A90039">
      <w:pPr>
        <w:ind w:left="420" w:firstLine="420"/>
      </w:pPr>
      <w:r w:rsidRPr="00DE1751">
        <w:rPr>
          <w:rFonts w:hint="eastAsia"/>
          <w:lang w:val="en-US"/>
        </w:rPr>
        <w:t>接口方式：</w:t>
      </w:r>
      <w:r w:rsidRPr="00DE1751">
        <w:rPr>
          <w:lang w:val="en-US"/>
        </w:rPr>
        <w:t>WebService</w:t>
      </w:r>
    </w:p>
    <w:p w14:paraId="3676BDFF" w14:textId="77777777" w:rsidR="00A90039" w:rsidRPr="00DE1751" w:rsidRDefault="00A90039" w:rsidP="00A90039">
      <w:pPr>
        <w:wordWrap w:val="0"/>
        <w:ind w:left="420" w:firstLine="420"/>
      </w:pPr>
      <w:r w:rsidRPr="00DE1751">
        <w:rPr>
          <w:rFonts w:hint="eastAsia"/>
        </w:rPr>
        <w:t>接口</w:t>
      </w:r>
      <w:r w:rsidRPr="00DE1751">
        <w:rPr>
          <w:lang w:val="en-US"/>
        </w:rPr>
        <w:t>URL</w:t>
      </w:r>
      <w:r w:rsidRPr="00DE1751">
        <w:rPr>
          <w:rFonts w:hint="eastAsia"/>
          <w:lang w:val="en-US"/>
        </w:rPr>
        <w:t>：</w:t>
      </w:r>
      <w:r w:rsidR="0069277B" w:rsidRPr="00DE1751">
        <w:rPr>
          <w:lang w:val="en-US"/>
        </w:rPr>
        <w:t>http://10.69.1.58:10016/ws/trayVerifyWcf?wsdl</w:t>
      </w:r>
    </w:p>
    <w:p w14:paraId="0463B4FC" w14:textId="77777777" w:rsidR="00A90039" w:rsidRPr="00DE1751" w:rsidRDefault="00A90039" w:rsidP="00A90039">
      <w:pPr>
        <w:ind w:left="420" w:firstLine="420"/>
        <w:rPr>
          <w:lang w:val="en-US"/>
        </w:rPr>
      </w:pPr>
      <w:r w:rsidRPr="00DE1751">
        <w:rPr>
          <w:rFonts w:hint="eastAsia"/>
        </w:rPr>
        <w:lastRenderedPageBreak/>
        <w:t>接口服务描述：</w:t>
      </w:r>
      <w:r w:rsidR="0069277B" w:rsidRPr="00DE1751">
        <w:rPr>
          <w:rFonts w:hint="eastAsia"/>
          <w:sz w:val="20"/>
          <w:szCs w:val="20"/>
          <w:lang w:val="en-US"/>
        </w:rPr>
        <w:t>电芯段烘烤工序，</w:t>
      </w:r>
      <w:r w:rsidR="0069277B" w:rsidRPr="00DE1751">
        <w:rPr>
          <w:rFonts w:hint="eastAsia"/>
        </w:rPr>
        <w:t>在组盘前需要扫描托盘条码</w:t>
      </w:r>
      <w:r w:rsidRPr="00DE1751">
        <w:rPr>
          <w:rFonts w:hint="eastAsia"/>
          <w:sz w:val="20"/>
          <w:szCs w:val="20"/>
          <w:lang w:val="en-US"/>
        </w:rPr>
        <w:t>，</w:t>
      </w:r>
      <w:r w:rsidR="0069277B" w:rsidRPr="00DE1751">
        <w:rPr>
          <w:rFonts w:hint="eastAsia"/>
          <w:sz w:val="20"/>
          <w:szCs w:val="20"/>
          <w:lang w:val="en-US"/>
        </w:rPr>
        <w:t>并将条码传至</w:t>
      </w:r>
      <w:r w:rsidR="0069277B" w:rsidRPr="00DE1751">
        <w:rPr>
          <w:rFonts w:hint="eastAsia"/>
          <w:sz w:val="20"/>
          <w:szCs w:val="20"/>
          <w:lang w:val="en-US"/>
        </w:rPr>
        <w:t>M</w:t>
      </w:r>
      <w:r w:rsidR="0069277B" w:rsidRPr="00DE1751">
        <w:rPr>
          <w:sz w:val="20"/>
          <w:szCs w:val="20"/>
          <w:lang w:val="en-US"/>
        </w:rPr>
        <w:t>ES,</w:t>
      </w:r>
      <w:r w:rsidRPr="00DE1751">
        <w:rPr>
          <w:rFonts w:hint="eastAsia"/>
          <w:sz w:val="20"/>
          <w:szCs w:val="20"/>
          <w:lang w:val="en-US"/>
        </w:rPr>
        <w:t>M</w:t>
      </w:r>
      <w:r w:rsidRPr="00DE1751">
        <w:rPr>
          <w:sz w:val="20"/>
          <w:szCs w:val="20"/>
          <w:lang w:val="en-US"/>
        </w:rPr>
        <w:t>ES</w:t>
      </w:r>
      <w:r w:rsidR="0069277B" w:rsidRPr="00DE1751">
        <w:rPr>
          <w:rFonts w:hint="eastAsia"/>
          <w:sz w:val="20"/>
          <w:szCs w:val="20"/>
          <w:lang w:val="en-US"/>
        </w:rPr>
        <w:t>校验通过后方可组盘</w:t>
      </w:r>
      <w:r w:rsidRPr="00DE1751">
        <w:rPr>
          <w:rFonts w:hint="eastAsia"/>
          <w:sz w:val="20"/>
          <w:szCs w:val="20"/>
          <w:lang w:val="en-US"/>
        </w:rPr>
        <w:t>，传入站点、设备编码、</w:t>
      </w:r>
      <w:r w:rsidR="0069277B" w:rsidRPr="00DE1751">
        <w:rPr>
          <w:rFonts w:hint="eastAsia"/>
          <w:sz w:val="20"/>
          <w:szCs w:val="20"/>
          <w:lang w:val="en-US"/>
        </w:rPr>
        <w:t>托盘条码</w:t>
      </w:r>
      <w:r w:rsidRPr="00DE1751">
        <w:rPr>
          <w:rFonts w:hint="eastAsia"/>
          <w:sz w:val="20"/>
          <w:szCs w:val="20"/>
          <w:lang w:val="en-US"/>
        </w:rPr>
        <w:t>，</w:t>
      </w:r>
      <w:r w:rsidRPr="00DE1751">
        <w:rPr>
          <w:rFonts w:hint="eastAsia"/>
          <w:sz w:val="20"/>
          <w:szCs w:val="20"/>
          <w:lang w:val="en-US"/>
        </w:rPr>
        <w:t>MES</w:t>
      </w:r>
      <w:r w:rsidRPr="00DE1751">
        <w:rPr>
          <w:rFonts w:hint="eastAsia"/>
          <w:sz w:val="20"/>
          <w:szCs w:val="20"/>
          <w:lang w:val="en-US"/>
        </w:rPr>
        <w:t>返回校验结果。</w:t>
      </w:r>
    </w:p>
    <w:p w14:paraId="0022D6C2" w14:textId="77777777" w:rsidR="00A90039" w:rsidRPr="00DE1751" w:rsidRDefault="00A90039" w:rsidP="00A90039">
      <w:pPr>
        <w:ind w:left="420" w:firstLine="420"/>
        <w:rPr>
          <w:lang w:val="en-US"/>
        </w:rPr>
      </w:pPr>
      <w:r w:rsidRPr="00DE1751">
        <w:rPr>
          <w:rFonts w:hint="eastAsia"/>
          <w:lang w:val="en-US"/>
        </w:rPr>
        <w:t>接口使用工序：</w:t>
      </w:r>
      <w:r w:rsidRPr="00DE1751">
        <w:rPr>
          <w:lang w:val="en-US"/>
        </w:rPr>
        <w:t xml:space="preserve"> </w:t>
      </w:r>
      <w:r w:rsidR="0069277B" w:rsidRPr="00DE1751">
        <w:rPr>
          <w:rFonts w:hint="eastAsia"/>
          <w:sz w:val="20"/>
          <w:szCs w:val="20"/>
          <w:lang w:val="en-US"/>
        </w:rPr>
        <w:t>适用于电芯</w:t>
      </w:r>
      <w:r w:rsidRPr="00DE1751">
        <w:rPr>
          <w:rFonts w:hint="eastAsia"/>
          <w:sz w:val="20"/>
          <w:szCs w:val="20"/>
          <w:lang w:val="en-US"/>
        </w:rPr>
        <w:t>段的</w:t>
      </w:r>
      <w:r w:rsidR="0069277B" w:rsidRPr="00DE1751">
        <w:rPr>
          <w:rFonts w:hint="eastAsia"/>
          <w:sz w:val="20"/>
          <w:szCs w:val="20"/>
          <w:lang w:val="en-US"/>
        </w:rPr>
        <w:t>烘烤</w:t>
      </w:r>
      <w:r w:rsidRPr="00DE1751">
        <w:rPr>
          <w:rFonts w:hint="eastAsia"/>
          <w:sz w:val="20"/>
          <w:szCs w:val="20"/>
          <w:lang w:val="en-US"/>
        </w:rPr>
        <w:t>工序。</w:t>
      </w:r>
    </w:p>
    <w:p w14:paraId="53956E39" w14:textId="77777777" w:rsidR="00A90039" w:rsidRPr="00DE1751" w:rsidRDefault="00A90039" w:rsidP="00A90039">
      <w:pPr>
        <w:ind w:left="420" w:firstLine="420"/>
        <w:rPr>
          <w:lang w:val="en-US"/>
        </w:rPr>
      </w:pPr>
      <w:r w:rsidRPr="00DE1751">
        <w:rPr>
          <w:rFonts w:hint="eastAsia"/>
        </w:rPr>
        <w:t>接口的调用方：</w:t>
      </w:r>
      <w:r w:rsidRPr="00DE1751">
        <w:rPr>
          <w:rFonts w:hint="eastAsia"/>
          <w:lang w:val="en-US"/>
        </w:rPr>
        <w:t>设备</w:t>
      </w:r>
    </w:p>
    <w:p w14:paraId="26B25ED2" w14:textId="77777777" w:rsidR="00A90039" w:rsidRPr="00DE1751" w:rsidRDefault="00A90039" w:rsidP="00A90039">
      <w:pPr>
        <w:ind w:left="420" w:firstLine="420"/>
      </w:pPr>
      <w:r w:rsidRPr="00DE1751">
        <w:rPr>
          <w:rFonts w:hint="eastAsia"/>
        </w:rPr>
        <w:t>接口的提供方：</w:t>
      </w:r>
      <w:r w:rsidRPr="00DE1751">
        <w:t>MES</w:t>
      </w:r>
    </w:p>
    <w:p w14:paraId="23EC658C" w14:textId="77777777" w:rsidR="00A90039" w:rsidRPr="00DE1751" w:rsidRDefault="00A90039" w:rsidP="00A90039">
      <w:pPr>
        <w:ind w:left="420" w:firstLine="420"/>
      </w:pPr>
      <w:r w:rsidRPr="00DE1751">
        <w:rPr>
          <w:rFonts w:hint="eastAsia"/>
        </w:rPr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DE1751" w:rsidRPr="00DE1751" w14:paraId="2BDC96C2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F007BBC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097A6E7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24EAA9F6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59870521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7F81A9D8" w14:textId="77777777" w:rsidTr="00C651A8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06D2A" w14:textId="77777777" w:rsidR="00A90039" w:rsidRPr="00DE1751" w:rsidRDefault="00A90039" w:rsidP="0069277B">
            <w:pPr>
              <w:pStyle w:val="af5"/>
              <w:numPr>
                <w:ilvl w:val="0"/>
                <w:numId w:val="23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8B22E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8B51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7EE2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工厂</w:t>
            </w:r>
          </w:p>
        </w:tc>
      </w:tr>
      <w:tr w:rsidR="00DE1751" w:rsidRPr="00DE1751" w14:paraId="0F8AD7DE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DCC84" w14:textId="77777777" w:rsidR="00A90039" w:rsidRPr="00DE1751" w:rsidRDefault="00A90039" w:rsidP="0069277B">
            <w:pPr>
              <w:pStyle w:val="af5"/>
              <w:numPr>
                <w:ilvl w:val="0"/>
                <w:numId w:val="23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9FF9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D9E5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7CFC7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 w:hint="eastAsia"/>
                <w:sz w:val="22"/>
                <w:szCs w:val="22"/>
                <w:lang w:val="en-US"/>
              </w:rPr>
              <w:t>设备编号</w:t>
            </w:r>
          </w:p>
        </w:tc>
      </w:tr>
      <w:tr w:rsidR="00DE1751" w:rsidRPr="00DE1751" w14:paraId="1929056E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81991" w14:textId="77777777" w:rsidR="00A90039" w:rsidRPr="00DE1751" w:rsidRDefault="00A90039" w:rsidP="0069277B">
            <w:pPr>
              <w:pStyle w:val="af5"/>
              <w:numPr>
                <w:ilvl w:val="0"/>
                <w:numId w:val="23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9B92C" w14:textId="77777777" w:rsidR="00A90039" w:rsidRPr="00DE1751" w:rsidRDefault="0069277B" w:rsidP="00C651A8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/>
                <w:szCs w:val="21"/>
                <w:lang w:val="en-US"/>
              </w:rPr>
              <w:t>containerCode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C398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E1751">
              <w:rPr>
                <w:rFonts w:ascii="Times New Roman" w:hAnsi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98CBD" w14:textId="77777777" w:rsidR="00A90039" w:rsidRPr="00DE1751" w:rsidRDefault="0069277B" w:rsidP="00C651A8">
            <w:pPr>
              <w:spacing w:before="0" w:after="0" w:line="240" w:lineRule="auto"/>
              <w:ind w:firstLineChars="0" w:firstLine="0"/>
              <w:jc w:val="left"/>
            </w:pPr>
            <w:r w:rsidRPr="00DE1751">
              <w:rPr>
                <w:rFonts w:ascii="Times New Roman" w:hAnsi="Times New Roman" w:hint="eastAsia"/>
                <w:szCs w:val="21"/>
                <w:lang w:val="en-US"/>
              </w:rPr>
              <w:t>托盘条码</w:t>
            </w:r>
          </w:p>
        </w:tc>
      </w:tr>
    </w:tbl>
    <w:p w14:paraId="55C20D79" w14:textId="77777777" w:rsidR="00A90039" w:rsidRPr="00DE1751" w:rsidRDefault="00A90039" w:rsidP="00A90039">
      <w:pPr>
        <w:ind w:left="420" w:firstLine="420"/>
      </w:pPr>
      <w:r w:rsidRPr="00DE1751">
        <w:rPr>
          <w:rFonts w:hint="eastAsia"/>
        </w:rPr>
        <w:t>接口报文</w:t>
      </w:r>
    </w:p>
    <w:p w14:paraId="108BC3DC" w14:textId="77777777" w:rsidR="0069277B" w:rsidRPr="00DE1751" w:rsidRDefault="0069277B" w:rsidP="0069277B">
      <w:pPr>
        <w:ind w:left="420" w:firstLine="420"/>
      </w:pPr>
      <w:r w:rsidRPr="00DE1751">
        <w:t xml:space="preserve">  &lt;soapenv:Body&gt;</w:t>
      </w:r>
    </w:p>
    <w:p w14:paraId="5CE58DC9" w14:textId="77777777" w:rsidR="0069277B" w:rsidRPr="00DE1751" w:rsidRDefault="0069277B" w:rsidP="0069277B">
      <w:pPr>
        <w:ind w:left="420" w:firstLine="420"/>
      </w:pPr>
      <w:r w:rsidRPr="00DE1751">
        <w:t xml:space="preserve">      &lt;tem:MaterialTray&gt;</w:t>
      </w:r>
    </w:p>
    <w:p w14:paraId="6D7D4111" w14:textId="77777777" w:rsidR="0069277B" w:rsidRPr="00DE1751" w:rsidRDefault="0069277B" w:rsidP="0069277B">
      <w:pPr>
        <w:ind w:left="420" w:firstLine="420"/>
      </w:pPr>
      <w:r w:rsidRPr="00DE1751">
        <w:t xml:space="preserve">         &lt;!--Optional:--&gt;</w:t>
      </w:r>
    </w:p>
    <w:p w14:paraId="79361C56" w14:textId="77777777" w:rsidR="0069277B" w:rsidRPr="00DE1751" w:rsidRDefault="0069277B" w:rsidP="0069277B">
      <w:pPr>
        <w:ind w:left="420" w:firstLine="420"/>
      </w:pPr>
      <w:r w:rsidRPr="00DE1751">
        <w:t xml:space="preserve">         &lt;tem:model&gt;</w:t>
      </w:r>
    </w:p>
    <w:p w14:paraId="2BEA167D" w14:textId="77777777" w:rsidR="0069277B" w:rsidRPr="00DE1751" w:rsidRDefault="0069277B" w:rsidP="0069277B">
      <w:pPr>
        <w:ind w:left="420" w:firstLine="420"/>
      </w:pPr>
      <w:r w:rsidRPr="00DE1751">
        <w:t xml:space="preserve">            &lt;!--Optional:--&gt;</w:t>
      </w:r>
    </w:p>
    <w:p w14:paraId="4E6D8E01" w14:textId="77777777" w:rsidR="0069277B" w:rsidRPr="00DE1751" w:rsidRDefault="0069277B" w:rsidP="0069277B">
      <w:pPr>
        <w:ind w:left="420" w:firstLine="420"/>
      </w:pPr>
      <w:r w:rsidRPr="00DE1751">
        <w:t xml:space="preserve">            &lt;cal:containerCode&gt;?&lt;/cal:containerCode&gt;</w:t>
      </w:r>
    </w:p>
    <w:p w14:paraId="5BED98F9" w14:textId="77777777" w:rsidR="0069277B" w:rsidRPr="00DE1751" w:rsidRDefault="0069277B" w:rsidP="0069277B">
      <w:pPr>
        <w:ind w:left="420" w:firstLine="420"/>
      </w:pPr>
      <w:r w:rsidRPr="00DE1751">
        <w:t xml:space="preserve">            &lt;!--Optional:--&gt;</w:t>
      </w:r>
    </w:p>
    <w:p w14:paraId="451275C7" w14:textId="77777777" w:rsidR="0069277B" w:rsidRPr="00DE1751" w:rsidRDefault="0069277B" w:rsidP="0069277B">
      <w:pPr>
        <w:ind w:left="420" w:firstLine="420"/>
      </w:pPr>
      <w:r w:rsidRPr="00DE1751">
        <w:t xml:space="preserve">            &lt;cal:equipNum&gt;?&lt;/cal:equipNum&gt;</w:t>
      </w:r>
    </w:p>
    <w:p w14:paraId="703D2DA7" w14:textId="77777777" w:rsidR="0069277B" w:rsidRPr="00DE1751" w:rsidRDefault="0069277B" w:rsidP="0069277B">
      <w:pPr>
        <w:ind w:left="420" w:firstLine="420"/>
      </w:pPr>
      <w:r w:rsidRPr="00DE1751">
        <w:t xml:space="preserve">            &lt;!--Optional:--&gt;</w:t>
      </w:r>
    </w:p>
    <w:p w14:paraId="760D621D" w14:textId="77777777" w:rsidR="0069277B" w:rsidRPr="00DE1751" w:rsidRDefault="0069277B" w:rsidP="0069277B">
      <w:pPr>
        <w:ind w:left="420" w:firstLine="420"/>
      </w:pPr>
      <w:r w:rsidRPr="00DE1751">
        <w:t xml:space="preserve">            &lt;cal:siteCode&gt;?&lt;/cal:siteCode&gt;</w:t>
      </w:r>
    </w:p>
    <w:p w14:paraId="7A79FBE0" w14:textId="77777777" w:rsidR="0069277B" w:rsidRPr="00DE1751" w:rsidRDefault="0069277B" w:rsidP="0069277B">
      <w:pPr>
        <w:ind w:left="420" w:firstLine="420"/>
      </w:pPr>
      <w:r w:rsidRPr="00DE1751">
        <w:t xml:space="preserve">         &lt;/tem:model&gt;</w:t>
      </w:r>
    </w:p>
    <w:p w14:paraId="34C0BEA1" w14:textId="77777777" w:rsidR="0069277B" w:rsidRPr="00DE1751" w:rsidRDefault="0069277B" w:rsidP="0069277B">
      <w:pPr>
        <w:ind w:left="420" w:firstLine="420"/>
      </w:pPr>
      <w:r w:rsidRPr="00DE1751">
        <w:t xml:space="preserve">      &lt;/tem:MaterialTray&gt;</w:t>
      </w:r>
    </w:p>
    <w:p w14:paraId="615E02E0" w14:textId="77777777" w:rsidR="00A90039" w:rsidRPr="00DE1751" w:rsidRDefault="0069277B" w:rsidP="0069277B">
      <w:pPr>
        <w:ind w:left="420" w:firstLine="420"/>
      </w:pPr>
      <w:r w:rsidRPr="00DE1751">
        <w:t xml:space="preserve">   &lt;/soapenv:Body&gt;</w:t>
      </w:r>
      <w:r w:rsidRPr="00DE1751">
        <w:cr/>
      </w:r>
    </w:p>
    <w:p w14:paraId="6EA123CA" w14:textId="77777777" w:rsidR="00A90039" w:rsidRPr="00DE1751" w:rsidRDefault="00A90039" w:rsidP="00A90039">
      <w:pPr>
        <w:ind w:left="420" w:firstLine="420"/>
      </w:pPr>
      <w:r w:rsidRPr="00DE1751">
        <w:rPr>
          <w:rFonts w:hint="eastAsia"/>
        </w:rPr>
        <w:lastRenderedPageBreak/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E1751" w:rsidRPr="00DE1751" w14:paraId="05F725E8" w14:textId="77777777" w:rsidTr="00C651A8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6E6E31C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52A38435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6613D9B1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22933F7B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描述</w:t>
            </w:r>
          </w:p>
        </w:tc>
      </w:tr>
      <w:tr w:rsidR="00DE1751" w:rsidRPr="00DE1751" w14:paraId="28D0E1DC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7575EF0C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860A149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3E184629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448682A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E1751" w:rsidRPr="00DE1751" w14:paraId="173F0714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70757D26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64F1EE7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046166C1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7AF9DA2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返回信息</w:t>
            </w:r>
          </w:p>
        </w:tc>
      </w:tr>
      <w:tr w:rsidR="00DE1751" w:rsidRPr="00DE1751" w14:paraId="6434CB17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67FF38B8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452FDC5C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58259661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/>
                <w:sz w:val="22"/>
                <w:szCs w:val="22"/>
                <w:lang w:val="en-US"/>
              </w:rPr>
              <w:t>S</w:t>
            </w: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506E2BA" w14:textId="77777777" w:rsidR="00A90039" w:rsidRPr="00DE1751" w:rsidRDefault="00A90039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sz w:val="22"/>
                <w:szCs w:val="22"/>
                <w:lang w:val="en-US"/>
              </w:rPr>
            </w:pPr>
            <w:r w:rsidRPr="00DE1751">
              <w:rPr>
                <w:rFonts w:ascii="宋体" w:hAnsi="宋体" w:cs="宋体" w:hint="eastAsia"/>
                <w:sz w:val="22"/>
                <w:szCs w:val="22"/>
                <w:lang w:val="en-US"/>
              </w:rPr>
              <w:t>信息代码</w:t>
            </w:r>
          </w:p>
        </w:tc>
      </w:tr>
    </w:tbl>
    <w:p w14:paraId="5860232C" w14:textId="77777777" w:rsidR="00A90039" w:rsidRPr="00DE1751" w:rsidRDefault="00A90039" w:rsidP="00A90039">
      <w:pPr>
        <w:pStyle w:val="3"/>
      </w:pPr>
      <w:r w:rsidRPr="00DE1751">
        <w:rPr>
          <w:rFonts w:hint="eastAsia"/>
        </w:rPr>
        <w:t>前置条件</w:t>
      </w:r>
    </w:p>
    <w:p w14:paraId="7B322573" w14:textId="77777777" w:rsidR="00A90039" w:rsidRPr="00DE1751" w:rsidRDefault="00A90039" w:rsidP="00A90039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提供标准接口；</w:t>
      </w:r>
    </w:p>
    <w:p w14:paraId="4DD39E25" w14:textId="77777777" w:rsidR="00A90039" w:rsidRPr="00DE1751" w:rsidRDefault="00A90039" w:rsidP="00A90039">
      <w:pPr>
        <w:numPr>
          <w:ilvl w:val="0"/>
          <w:numId w:val="7"/>
        </w:numPr>
        <w:ind w:leftChars="200" w:firstLine="420"/>
        <w:rPr>
          <w:lang w:val="en-US"/>
        </w:rPr>
      </w:pPr>
      <w:r w:rsidRPr="00DE1751">
        <w:rPr>
          <w:rFonts w:hint="eastAsia"/>
          <w:lang w:val="en-US"/>
        </w:rPr>
        <w:t>设备具备调用</w:t>
      </w:r>
      <w:r w:rsidRPr="00DE1751">
        <w:rPr>
          <w:rFonts w:hint="eastAsia"/>
          <w:lang w:val="en-US"/>
        </w:rPr>
        <w:t>MES</w:t>
      </w:r>
      <w:r w:rsidRPr="00DE1751">
        <w:rPr>
          <w:rFonts w:hint="eastAsia"/>
          <w:lang w:val="en-US"/>
        </w:rPr>
        <w:t>接口的能力；</w:t>
      </w:r>
    </w:p>
    <w:p w14:paraId="4A66C489" w14:textId="77777777" w:rsidR="00A90039" w:rsidRPr="00DE1751" w:rsidRDefault="00A90039" w:rsidP="00A90039">
      <w:pPr>
        <w:pStyle w:val="3"/>
      </w:pPr>
      <w:r w:rsidRPr="00DE1751">
        <w:rPr>
          <w:rFonts w:hint="eastAsia"/>
        </w:rPr>
        <w:t>详细方案</w:t>
      </w:r>
    </w:p>
    <w:p w14:paraId="638EA677" w14:textId="77777777" w:rsidR="00A90039" w:rsidRPr="00DE1751" w:rsidRDefault="00A90039" w:rsidP="00A90039">
      <w:pPr>
        <w:pStyle w:val="3"/>
      </w:pPr>
      <w:r w:rsidRPr="00DE1751">
        <w:rPr>
          <w:rFonts w:hint="eastAsia"/>
        </w:rPr>
        <w:t>补充说明</w:t>
      </w:r>
    </w:p>
    <w:p w14:paraId="7295163E" w14:textId="77777777" w:rsidR="00234763" w:rsidRPr="00DE1751" w:rsidRDefault="000D1C63" w:rsidP="0069277B">
      <w:pPr>
        <w:pStyle w:val="af5"/>
        <w:tabs>
          <w:tab w:val="left" w:pos="2116"/>
        </w:tabs>
        <w:ind w:left="840" w:firstLineChars="0" w:firstLine="0"/>
        <w:rPr>
          <w:lang w:val="en-US"/>
        </w:rPr>
      </w:pPr>
      <w:r w:rsidRPr="00DE1751">
        <w:rPr>
          <w:rFonts w:hint="eastAsia"/>
          <w:lang w:val="en-US"/>
        </w:rPr>
        <w:t>1</w:t>
      </w:r>
      <w:r w:rsidR="00A90039" w:rsidRPr="00DE1751">
        <w:rPr>
          <w:rFonts w:hint="eastAsia"/>
          <w:lang w:val="en-US"/>
        </w:rPr>
        <w:t>.</w:t>
      </w:r>
      <w:r w:rsidR="00A90039" w:rsidRPr="00DE1751"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5C8341C2" w14:textId="77777777" w:rsidR="00951B1F" w:rsidRPr="00DE1751" w:rsidRDefault="00951B1F" w:rsidP="00951B1F">
      <w:pPr>
        <w:pStyle w:val="2"/>
        <w:ind w:firstLine="640"/>
      </w:pPr>
      <w:r w:rsidRPr="00DE1751">
        <w:rPr>
          <w:rFonts w:hint="eastAsia"/>
        </w:rPr>
        <w:t>托盘解绑（单电芯）</w:t>
      </w:r>
    </w:p>
    <w:p w14:paraId="327E856C" w14:textId="77777777" w:rsidR="00951B1F" w:rsidRPr="00DE1751" w:rsidRDefault="00951B1F" w:rsidP="00951B1F">
      <w:pPr>
        <w:pStyle w:val="3"/>
        <w:ind w:firstLine="643"/>
      </w:pPr>
      <w:r w:rsidRPr="00DE1751">
        <w:rPr>
          <w:rFonts w:hint="eastAsia"/>
        </w:rPr>
        <w:t>对应列表</w:t>
      </w:r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DE1751" w:rsidRPr="00DE1751" w14:paraId="3AA0F9EF" w14:textId="77777777" w:rsidTr="00C651A8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AD140D3" w14:textId="77777777" w:rsidR="00951B1F" w:rsidRPr="00DE1751" w:rsidRDefault="00951B1F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8B0A829" w14:textId="77777777" w:rsidR="00951B1F" w:rsidRPr="00DE1751" w:rsidRDefault="00951B1F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7C2FE7A3" w14:textId="77777777" w:rsidR="00951B1F" w:rsidRPr="00DE1751" w:rsidRDefault="00951B1F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54D641A3" w14:textId="77777777" w:rsidR="00951B1F" w:rsidRPr="00DE1751" w:rsidRDefault="00951B1F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 w:rsidRPr="00DE1751"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E1751" w:rsidRPr="00DE1751" w14:paraId="527CFE11" w14:textId="77777777" w:rsidTr="00C651A8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CA118FF" w14:textId="77777777" w:rsidR="00951B1F" w:rsidRPr="00DE1751" w:rsidRDefault="00951B1F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B48B9F0" w14:textId="77777777" w:rsidR="00951B1F" w:rsidRPr="00DE1751" w:rsidRDefault="00951B1F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0121B16" w14:textId="77777777" w:rsidR="00951B1F" w:rsidRPr="00DE1751" w:rsidRDefault="00951B1F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1A5C7E0" w14:textId="77777777" w:rsidR="00951B1F" w:rsidRPr="00DE1751" w:rsidRDefault="00951B1F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FF1AEA5" w14:textId="77777777" w:rsidR="00951B1F" w:rsidRPr="00DE1751" w:rsidRDefault="00951B1F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5C5DAB7" w14:textId="77777777" w:rsidR="00951B1F" w:rsidRPr="00DE1751" w:rsidRDefault="00951B1F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264722D" w14:textId="77777777" w:rsidR="00951B1F" w:rsidRPr="00DE1751" w:rsidRDefault="00951B1F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E1751" w:rsidRPr="00DE1751" w14:paraId="2759DB97" w14:textId="77777777" w:rsidTr="00C651A8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BA439" w14:textId="77777777" w:rsidR="00951B1F" w:rsidRPr="00DE1751" w:rsidRDefault="00951B1F" w:rsidP="00C651A8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 w:rsidRPr="00DE175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7F493" w14:textId="77777777" w:rsidR="00951B1F" w:rsidRPr="00DE1751" w:rsidRDefault="00951B1F" w:rsidP="000D1C63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电芯段烘烤工序，</w:t>
            </w:r>
            <w:r w:rsidR="000D1C63" w:rsidRPr="00DE1751">
              <w:rPr>
                <w:rFonts w:hint="eastAsia"/>
              </w:rPr>
              <w:t>对于已绑定到托盘里的单电芯，需要进行单独解绑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47E8B62" w14:textId="77777777" w:rsidR="00951B1F" w:rsidRPr="00DE1751" w:rsidRDefault="00951B1F" w:rsidP="00C651A8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电芯段烘烤工序，</w:t>
            </w:r>
            <w:r w:rsidR="000D1C63" w:rsidRPr="00DE1751">
              <w:rPr>
                <w:rFonts w:hint="eastAsia"/>
                <w:sz w:val="20"/>
                <w:szCs w:val="20"/>
                <w:lang w:val="en-US"/>
              </w:rPr>
              <w:t>需要单独解绑某几个单电芯时，特殊场景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B62297" w14:textId="77777777" w:rsidR="00951B1F" w:rsidRPr="00DE1751" w:rsidRDefault="00951B1F" w:rsidP="00C651A8">
            <w:pPr>
              <w:ind w:firstLine="400"/>
              <w:rPr>
                <w:sz w:val="20"/>
                <w:szCs w:val="20"/>
                <w:lang w:val="en-US"/>
              </w:rPr>
            </w:pPr>
            <w:r w:rsidRPr="00DE1751">
              <w:rPr>
                <w:rFonts w:hint="eastAsia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3D49F670" w14:textId="77777777" w:rsidR="00951B1F" w:rsidRPr="00DE1751" w:rsidRDefault="00951B1F" w:rsidP="00951B1F">
      <w:pPr>
        <w:pStyle w:val="3"/>
        <w:ind w:firstLine="643"/>
      </w:pPr>
      <w:r w:rsidRPr="00DE1751">
        <w:rPr>
          <w:rFonts w:hint="eastAsia"/>
        </w:rPr>
        <w:t>集成方式</w:t>
      </w:r>
    </w:p>
    <w:p w14:paraId="59800492" w14:textId="77777777" w:rsidR="00951B1F" w:rsidRPr="00DE1751" w:rsidRDefault="00951B1F" w:rsidP="00951B1F">
      <w:pPr>
        <w:ind w:left="420" w:firstLine="420"/>
      </w:pPr>
      <w:r w:rsidRPr="00DE1751">
        <w:rPr>
          <w:rFonts w:hint="eastAsia"/>
          <w:lang w:val="en-US"/>
        </w:rPr>
        <w:t>接口方式：</w:t>
      </w:r>
      <w:r w:rsidRPr="00DE1751">
        <w:rPr>
          <w:lang w:val="en-US"/>
        </w:rPr>
        <w:t>WebService</w:t>
      </w:r>
    </w:p>
    <w:p w14:paraId="1F3C45BC" w14:textId="77777777" w:rsidR="00951B1F" w:rsidRPr="00DE1751" w:rsidRDefault="00951B1F" w:rsidP="00951B1F">
      <w:pPr>
        <w:wordWrap w:val="0"/>
        <w:ind w:left="420" w:firstLine="420"/>
      </w:pPr>
      <w:r w:rsidRPr="00DE1751">
        <w:rPr>
          <w:rFonts w:hint="eastAsia"/>
        </w:rPr>
        <w:t>接口</w:t>
      </w:r>
      <w:r w:rsidRPr="00DE1751">
        <w:rPr>
          <w:lang w:val="en-US"/>
        </w:rPr>
        <w:t>URL</w:t>
      </w:r>
      <w:r w:rsidRPr="00DE1751">
        <w:rPr>
          <w:rFonts w:hint="eastAsia"/>
          <w:lang w:val="en-US"/>
        </w:rPr>
        <w:t>：</w:t>
      </w:r>
      <w:r w:rsidR="000D1C63" w:rsidRPr="00DE1751">
        <w:rPr>
          <w:lang w:val="en-US"/>
        </w:rPr>
        <w:t>http://10.69.1.58:10052/ws/batteryTrayUnboundWcf?wsdl</w:t>
      </w:r>
    </w:p>
    <w:p w14:paraId="664BF7F7" w14:textId="77777777" w:rsidR="00951B1F" w:rsidRDefault="00951B1F" w:rsidP="00951B1F">
      <w:pPr>
        <w:ind w:left="420" w:firstLine="420"/>
        <w:rPr>
          <w:lang w:val="en-US"/>
        </w:rPr>
      </w:pPr>
      <w:r w:rsidRPr="00DE1751">
        <w:rPr>
          <w:rFonts w:hint="eastAsia"/>
        </w:rPr>
        <w:t>接口服务描述</w:t>
      </w:r>
      <w:r>
        <w:rPr>
          <w:rFonts w:hint="eastAsia"/>
        </w:rPr>
        <w:t>：</w:t>
      </w:r>
      <w:r>
        <w:rPr>
          <w:rFonts w:hint="eastAsia"/>
          <w:sz w:val="20"/>
          <w:szCs w:val="20"/>
          <w:lang w:val="en-US"/>
        </w:rPr>
        <w:t>电芯段烘烤工序，</w:t>
      </w:r>
      <w:r w:rsidR="000D1C63">
        <w:rPr>
          <w:rFonts w:hint="eastAsia"/>
          <w:sz w:val="20"/>
          <w:szCs w:val="20"/>
          <w:lang w:val="en-US"/>
        </w:rPr>
        <w:t>需要单独解绑某几个单电芯时</w:t>
      </w:r>
      <w:r>
        <w:rPr>
          <w:rFonts w:hint="eastAsia"/>
          <w:sz w:val="20"/>
          <w:szCs w:val="20"/>
          <w:lang w:val="en-US"/>
        </w:rPr>
        <w:t>，将条码传至</w:t>
      </w:r>
      <w:r>
        <w:rPr>
          <w:rFonts w:hint="eastAsia"/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ES,</w:t>
      </w:r>
      <w:r>
        <w:rPr>
          <w:rFonts w:hint="eastAsia"/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ES</w:t>
      </w:r>
      <w:r w:rsidR="000D1C63">
        <w:rPr>
          <w:rFonts w:hint="eastAsia"/>
          <w:sz w:val="20"/>
          <w:szCs w:val="20"/>
          <w:lang w:val="en-US"/>
        </w:rPr>
        <w:t>进行</w:t>
      </w:r>
      <w:r>
        <w:rPr>
          <w:rFonts w:hint="eastAsia"/>
          <w:sz w:val="20"/>
          <w:szCs w:val="20"/>
          <w:lang w:val="en-US"/>
        </w:rPr>
        <w:t>校验</w:t>
      </w:r>
      <w:r w:rsidR="000D1C63">
        <w:rPr>
          <w:rFonts w:hint="eastAsia"/>
          <w:sz w:val="20"/>
          <w:szCs w:val="20"/>
          <w:lang w:val="en-US"/>
        </w:rPr>
        <w:t>，校验通过解除托盘与单电芯条码的绑定关系</w:t>
      </w:r>
      <w:r>
        <w:rPr>
          <w:rFonts w:hint="eastAsia"/>
          <w:sz w:val="20"/>
          <w:szCs w:val="20"/>
          <w:lang w:val="en-US"/>
        </w:rPr>
        <w:t>，传入站点、设备编码、托盘条码</w:t>
      </w:r>
      <w:r w:rsidR="000D1C63">
        <w:rPr>
          <w:rFonts w:hint="eastAsia"/>
          <w:sz w:val="20"/>
          <w:szCs w:val="20"/>
          <w:lang w:val="en-US"/>
        </w:rPr>
        <w:t>、单电芯条码</w:t>
      </w:r>
      <w:r>
        <w:rPr>
          <w:rFonts w:hint="eastAsia"/>
          <w:sz w:val="20"/>
          <w:szCs w:val="20"/>
          <w:lang w:val="en-US"/>
        </w:rPr>
        <w:t>，</w:t>
      </w:r>
      <w:r>
        <w:rPr>
          <w:rFonts w:hint="eastAsia"/>
          <w:sz w:val="20"/>
          <w:szCs w:val="20"/>
          <w:lang w:val="en-US"/>
        </w:rPr>
        <w:t>MES</w:t>
      </w:r>
      <w:r>
        <w:rPr>
          <w:rFonts w:hint="eastAsia"/>
          <w:sz w:val="20"/>
          <w:szCs w:val="20"/>
          <w:lang w:val="en-US"/>
        </w:rPr>
        <w:t>返回校验结果。</w:t>
      </w:r>
    </w:p>
    <w:p w14:paraId="0B74A131" w14:textId="77777777" w:rsidR="00951B1F" w:rsidRDefault="00951B1F" w:rsidP="00951B1F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</w:t>
      </w:r>
      <w:r>
        <w:rPr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适用于电芯段的烘烤工序。</w:t>
      </w:r>
    </w:p>
    <w:p w14:paraId="14587BD7" w14:textId="77777777" w:rsidR="00951B1F" w:rsidRDefault="00951B1F" w:rsidP="00951B1F">
      <w:pPr>
        <w:ind w:left="420" w:firstLine="420"/>
        <w:rPr>
          <w:lang w:val="en-US"/>
        </w:rPr>
      </w:pPr>
      <w:r>
        <w:rPr>
          <w:rFonts w:hint="eastAsia"/>
        </w:rPr>
        <w:t>接口的调用方：</w:t>
      </w:r>
      <w:r>
        <w:rPr>
          <w:rFonts w:hint="eastAsia"/>
          <w:lang w:val="en-US"/>
        </w:rPr>
        <w:t>设备</w:t>
      </w:r>
    </w:p>
    <w:p w14:paraId="2193B2EF" w14:textId="77777777" w:rsidR="00951B1F" w:rsidRDefault="00951B1F" w:rsidP="00951B1F">
      <w:pPr>
        <w:ind w:left="420" w:firstLine="420"/>
      </w:pPr>
      <w:r>
        <w:rPr>
          <w:rFonts w:hint="eastAsia"/>
        </w:rPr>
        <w:lastRenderedPageBreak/>
        <w:t>接口的提供方：</w:t>
      </w:r>
      <w:r>
        <w:t>MES</w:t>
      </w:r>
    </w:p>
    <w:p w14:paraId="3A444DC5" w14:textId="77777777" w:rsidR="00951B1F" w:rsidRDefault="00951B1F" w:rsidP="00951B1F">
      <w:pPr>
        <w:ind w:left="420" w:firstLine="420"/>
      </w:pPr>
      <w:r>
        <w:rPr>
          <w:rFonts w:hint="eastAsia"/>
        </w:rPr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951B1F" w14:paraId="2D972312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69685B53" w14:textId="77777777" w:rsidR="00951B1F" w:rsidRDefault="00951B1F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63847A68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6C58E043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28A06D8B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951B1F" w14:paraId="1BE9A8E8" w14:textId="77777777" w:rsidTr="00C651A8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93E83" w14:textId="77777777" w:rsidR="00951B1F" w:rsidRDefault="00951B1F" w:rsidP="000D1C63">
            <w:pPr>
              <w:pStyle w:val="af5"/>
              <w:numPr>
                <w:ilvl w:val="0"/>
                <w:numId w:val="24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DA51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2E25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1F750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951B1F" w14:paraId="44C9097C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A059" w14:textId="77777777" w:rsidR="00951B1F" w:rsidRDefault="00951B1F" w:rsidP="000D1C63">
            <w:pPr>
              <w:pStyle w:val="af5"/>
              <w:numPr>
                <w:ilvl w:val="0"/>
                <w:numId w:val="24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16EE4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04B5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7277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951B1F" w14:paraId="715D7004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DB41C" w14:textId="77777777" w:rsidR="00951B1F" w:rsidRDefault="00951B1F" w:rsidP="000D1C63">
            <w:pPr>
              <w:pStyle w:val="af5"/>
              <w:numPr>
                <w:ilvl w:val="0"/>
                <w:numId w:val="24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37CC0" w14:textId="77777777" w:rsidR="00951B1F" w:rsidRDefault="000D1C63" w:rsidP="00C651A8">
            <w:pPr>
              <w:spacing w:before="0" w:after="0" w:line="240" w:lineRule="auto"/>
              <w:ind w:firstLineChars="0" w:firstLine="0"/>
              <w:jc w:val="left"/>
            </w:pPr>
            <w:r w:rsidRPr="000D1C63">
              <w:rPr>
                <w:rFonts w:ascii="Times New Roman" w:hAnsi="Times New Roman"/>
                <w:szCs w:val="21"/>
                <w:lang w:val="en-US"/>
              </w:rPr>
              <w:t>identification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9EDB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BE784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托盘条码</w:t>
            </w:r>
            <w:r w:rsidR="000D1C63">
              <w:rPr>
                <w:rFonts w:ascii="Times New Roman" w:hAnsi="Times New Roman" w:hint="eastAsia"/>
                <w:szCs w:val="21"/>
                <w:lang w:val="en-US"/>
              </w:rPr>
              <w:t>（数组）</w:t>
            </w:r>
          </w:p>
        </w:tc>
      </w:tr>
      <w:tr w:rsidR="000D1C63" w14:paraId="2E8ABC46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4B15" w14:textId="77777777" w:rsidR="000D1C63" w:rsidRDefault="000D1C63" w:rsidP="000D1C63">
            <w:pPr>
              <w:pStyle w:val="af5"/>
              <w:numPr>
                <w:ilvl w:val="0"/>
                <w:numId w:val="24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02166" w14:textId="77777777" w:rsidR="000D1C63" w:rsidRDefault="000D1C63" w:rsidP="000D1C63">
            <w:pPr>
              <w:spacing w:before="0" w:after="0" w:line="240" w:lineRule="auto"/>
              <w:ind w:firstLineChars="0" w:firstLine="0"/>
              <w:jc w:val="left"/>
            </w:pPr>
            <w:r w:rsidRPr="0069277B">
              <w:rPr>
                <w:rFonts w:ascii="Times New Roman" w:hAnsi="Times New Roman"/>
                <w:szCs w:val="21"/>
                <w:lang w:val="en-US"/>
              </w:rPr>
              <w:t>containerCode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0572" w14:textId="77777777" w:rsidR="000D1C63" w:rsidRDefault="000D1C63" w:rsidP="000D1C63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3B385" w14:textId="77777777" w:rsidR="000D1C63" w:rsidRDefault="000D1C63" w:rsidP="000D1C63">
            <w:pPr>
              <w:spacing w:before="0" w:after="0" w:line="240" w:lineRule="auto"/>
              <w:ind w:firstLineChars="0" w:firstLine="0"/>
              <w:jc w:val="left"/>
            </w:pPr>
            <w:r>
              <w:rPr>
                <w:rFonts w:ascii="Times New Roman" w:hAnsi="Times New Roman" w:hint="eastAsia"/>
                <w:szCs w:val="21"/>
                <w:lang w:val="en-US"/>
              </w:rPr>
              <w:t>托盘条码</w:t>
            </w:r>
          </w:p>
        </w:tc>
      </w:tr>
    </w:tbl>
    <w:p w14:paraId="1B65A3CC" w14:textId="77777777" w:rsidR="00951B1F" w:rsidRDefault="00951B1F" w:rsidP="00951B1F">
      <w:pPr>
        <w:ind w:left="420" w:firstLine="420"/>
      </w:pPr>
      <w:r>
        <w:rPr>
          <w:rFonts w:hint="eastAsia"/>
        </w:rPr>
        <w:t>接口报文</w:t>
      </w:r>
    </w:p>
    <w:p w14:paraId="25497ED6" w14:textId="77777777" w:rsidR="000D1C63" w:rsidRDefault="000D1C63" w:rsidP="000D1C63">
      <w:pPr>
        <w:ind w:left="420" w:firstLine="420"/>
      </w:pPr>
      <w:r>
        <w:t xml:space="preserve">  &lt;soapenv:Body&gt;</w:t>
      </w:r>
    </w:p>
    <w:p w14:paraId="0F93944A" w14:textId="77777777" w:rsidR="000D1C63" w:rsidRDefault="000D1C63" w:rsidP="000D1C63">
      <w:pPr>
        <w:ind w:left="420" w:firstLine="420"/>
      </w:pPr>
      <w:r>
        <w:t xml:space="preserve">      &lt;tem:batteryTrayUnbound&gt;</w:t>
      </w:r>
    </w:p>
    <w:p w14:paraId="2BAC855E" w14:textId="77777777" w:rsidR="000D1C63" w:rsidRDefault="000D1C63" w:rsidP="000D1C63">
      <w:pPr>
        <w:ind w:left="420" w:firstLine="420"/>
      </w:pPr>
      <w:r>
        <w:t xml:space="preserve">         &lt;!--Optional:--&gt;</w:t>
      </w:r>
    </w:p>
    <w:p w14:paraId="1485409E" w14:textId="77777777" w:rsidR="000D1C63" w:rsidRDefault="000D1C63" w:rsidP="000D1C63">
      <w:pPr>
        <w:ind w:left="420" w:firstLine="420"/>
      </w:pPr>
      <w:r>
        <w:t xml:space="preserve">         &lt;tem:vo&gt;</w:t>
      </w:r>
    </w:p>
    <w:p w14:paraId="570C9C3A" w14:textId="77777777" w:rsidR="000D1C63" w:rsidRDefault="000D1C63" w:rsidP="000D1C63">
      <w:pPr>
        <w:ind w:left="420" w:firstLine="420"/>
      </w:pPr>
      <w:r>
        <w:t xml:space="preserve">            &lt;!--Optional:--&gt;</w:t>
      </w:r>
    </w:p>
    <w:p w14:paraId="19D24B11" w14:textId="77777777" w:rsidR="000D1C63" w:rsidRDefault="000D1C63" w:rsidP="000D1C63">
      <w:pPr>
        <w:ind w:left="420" w:firstLine="420"/>
      </w:pPr>
      <w:r>
        <w:t xml:space="preserve">            &lt;cal:containerCode&gt;?&lt;/cal:containerCode&gt;</w:t>
      </w:r>
    </w:p>
    <w:p w14:paraId="33969787" w14:textId="77777777" w:rsidR="000D1C63" w:rsidRDefault="000D1C63" w:rsidP="000D1C63">
      <w:pPr>
        <w:ind w:left="420" w:firstLine="420"/>
      </w:pPr>
      <w:r>
        <w:t xml:space="preserve">            &lt;!--Optional:--&gt;</w:t>
      </w:r>
    </w:p>
    <w:p w14:paraId="333FF368" w14:textId="77777777" w:rsidR="000D1C63" w:rsidRDefault="000D1C63" w:rsidP="000D1C63">
      <w:pPr>
        <w:ind w:left="420" w:firstLine="420"/>
      </w:pPr>
      <w:r>
        <w:t xml:space="preserve">            &lt;cal:equipNum&gt;?&lt;/cal:equipNum&gt;</w:t>
      </w:r>
    </w:p>
    <w:p w14:paraId="37699CB2" w14:textId="77777777" w:rsidR="000D1C63" w:rsidRDefault="000D1C63" w:rsidP="000D1C63">
      <w:pPr>
        <w:ind w:left="420" w:firstLine="420"/>
      </w:pPr>
      <w:r>
        <w:t xml:space="preserve">            &lt;!--Optional:--&gt;</w:t>
      </w:r>
    </w:p>
    <w:p w14:paraId="69AD302E" w14:textId="77777777" w:rsidR="000D1C63" w:rsidRDefault="000D1C63" w:rsidP="000D1C63">
      <w:pPr>
        <w:ind w:left="420" w:firstLine="420"/>
      </w:pPr>
      <w:r>
        <w:t xml:space="preserve">            &lt;cal:identification&gt;</w:t>
      </w:r>
    </w:p>
    <w:p w14:paraId="341E348C" w14:textId="77777777" w:rsidR="000D1C63" w:rsidRDefault="000D1C63" w:rsidP="000D1C63">
      <w:pPr>
        <w:ind w:left="420" w:firstLine="420"/>
      </w:pPr>
      <w:r>
        <w:t xml:space="preserve">               &lt;!--Zero or more repetitions:--&gt;</w:t>
      </w:r>
    </w:p>
    <w:p w14:paraId="05D29E8D" w14:textId="77777777" w:rsidR="000D1C63" w:rsidRDefault="000D1C63" w:rsidP="000D1C63">
      <w:pPr>
        <w:ind w:left="420" w:firstLine="420"/>
      </w:pPr>
      <w:r>
        <w:t xml:space="preserve">               &lt;arr:string&gt;?&lt;/arr:string&gt;</w:t>
      </w:r>
    </w:p>
    <w:p w14:paraId="7C1949D5" w14:textId="77777777" w:rsidR="000D1C63" w:rsidRDefault="000D1C63" w:rsidP="000D1C63">
      <w:pPr>
        <w:ind w:left="420" w:firstLine="420"/>
      </w:pPr>
      <w:r>
        <w:t xml:space="preserve">            &lt;/cal:identification&gt;</w:t>
      </w:r>
    </w:p>
    <w:p w14:paraId="71325C93" w14:textId="77777777" w:rsidR="000D1C63" w:rsidRDefault="000D1C63" w:rsidP="000D1C63">
      <w:pPr>
        <w:ind w:left="420" w:firstLine="420"/>
      </w:pPr>
      <w:r>
        <w:t xml:space="preserve">            &lt;!--Optional:--&gt;</w:t>
      </w:r>
    </w:p>
    <w:p w14:paraId="34165855" w14:textId="77777777" w:rsidR="000D1C63" w:rsidRDefault="000D1C63" w:rsidP="000D1C63">
      <w:pPr>
        <w:ind w:left="420" w:firstLine="420"/>
      </w:pPr>
      <w:r>
        <w:t xml:space="preserve">            &lt;cal:siteCode&gt;?&lt;/cal:siteCode&gt;</w:t>
      </w:r>
    </w:p>
    <w:p w14:paraId="58478221" w14:textId="77777777" w:rsidR="000D1C63" w:rsidRDefault="000D1C63" w:rsidP="000D1C63">
      <w:pPr>
        <w:ind w:left="420" w:firstLine="420"/>
      </w:pPr>
      <w:r>
        <w:t xml:space="preserve">         &lt;/tem:vo&gt;</w:t>
      </w:r>
    </w:p>
    <w:p w14:paraId="4A58103E" w14:textId="77777777" w:rsidR="000D1C63" w:rsidRDefault="000D1C63" w:rsidP="000D1C63">
      <w:pPr>
        <w:ind w:left="420" w:firstLine="420"/>
      </w:pPr>
      <w:r>
        <w:t xml:space="preserve">      &lt;/tem:batteryTrayUnbound&gt;</w:t>
      </w:r>
    </w:p>
    <w:p w14:paraId="2F73F5B6" w14:textId="77777777" w:rsidR="00951B1F" w:rsidRDefault="000D1C63" w:rsidP="000D1C63">
      <w:pPr>
        <w:ind w:left="420" w:firstLine="420"/>
      </w:pPr>
      <w:r>
        <w:lastRenderedPageBreak/>
        <w:t xml:space="preserve">   &lt;/soapenv:Body&gt;</w:t>
      </w:r>
      <w:r>
        <w:cr/>
      </w:r>
    </w:p>
    <w:p w14:paraId="0EA62322" w14:textId="77777777" w:rsidR="00951B1F" w:rsidRDefault="00951B1F" w:rsidP="00951B1F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951B1F" w14:paraId="3C77F81C" w14:textId="77777777" w:rsidTr="00C651A8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169E84EE" w14:textId="77777777" w:rsidR="00951B1F" w:rsidRDefault="00951B1F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5A5E4D11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6EBF5E43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E902F6B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951B1F" w14:paraId="35587381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617614A6" w14:textId="77777777" w:rsidR="00951B1F" w:rsidRDefault="00951B1F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0A031347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33073EA5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7FB0E18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951B1F" w14:paraId="6C8DF4AE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1D53EBF7" w14:textId="77777777" w:rsidR="00951B1F" w:rsidRDefault="00951B1F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37901CE0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2EB0956B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760EDC2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951B1F" w14:paraId="0E1E57C4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1CF0A2CF" w14:textId="77777777" w:rsidR="00951B1F" w:rsidRDefault="00951B1F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56A2B2BE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3AB0112B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F8F78EA" w14:textId="77777777" w:rsidR="00951B1F" w:rsidRDefault="00951B1F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3D19BADE" w14:textId="77777777" w:rsidR="00951B1F" w:rsidRDefault="00951B1F" w:rsidP="00951B1F">
      <w:pPr>
        <w:pStyle w:val="3"/>
      </w:pPr>
      <w:r>
        <w:rPr>
          <w:rFonts w:hint="eastAsia"/>
        </w:rPr>
        <w:t>前置条件</w:t>
      </w:r>
    </w:p>
    <w:p w14:paraId="1F22A720" w14:textId="77777777" w:rsidR="00951B1F" w:rsidRDefault="00951B1F" w:rsidP="00951B1F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0F722D40" w14:textId="77777777" w:rsidR="00951B1F" w:rsidRDefault="00951B1F" w:rsidP="00951B1F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2A3EB3B0" w14:textId="77777777" w:rsidR="00951B1F" w:rsidRDefault="00951B1F" w:rsidP="00951B1F">
      <w:pPr>
        <w:pStyle w:val="3"/>
      </w:pPr>
      <w:r>
        <w:rPr>
          <w:rFonts w:hint="eastAsia"/>
        </w:rPr>
        <w:t>详细方案</w:t>
      </w:r>
    </w:p>
    <w:p w14:paraId="42802CB2" w14:textId="77777777" w:rsidR="00951B1F" w:rsidRDefault="00951B1F" w:rsidP="00951B1F">
      <w:pPr>
        <w:pStyle w:val="3"/>
      </w:pPr>
      <w:r>
        <w:rPr>
          <w:rFonts w:hint="eastAsia"/>
        </w:rPr>
        <w:t>补充说明</w:t>
      </w:r>
    </w:p>
    <w:p w14:paraId="4A3F86A0" w14:textId="77777777" w:rsidR="00951B1F" w:rsidRDefault="00951B1F" w:rsidP="000D1C63">
      <w:pPr>
        <w:pStyle w:val="af5"/>
        <w:numPr>
          <w:ilvl w:val="3"/>
          <w:numId w:val="24"/>
        </w:numPr>
        <w:tabs>
          <w:tab w:val="left" w:pos="2116"/>
        </w:tabs>
        <w:ind w:firstLineChars="0"/>
        <w:rPr>
          <w:lang w:val="en-US"/>
        </w:rPr>
      </w:pPr>
      <w:r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021C796D" w14:textId="77777777" w:rsidR="00934D0D" w:rsidRDefault="00934D0D" w:rsidP="00934D0D">
      <w:pPr>
        <w:pStyle w:val="2"/>
        <w:ind w:firstLine="640"/>
      </w:pPr>
      <w:r>
        <w:rPr>
          <w:rFonts w:hint="eastAsia"/>
        </w:rPr>
        <w:t>产品加工参数采集（化成）</w:t>
      </w:r>
    </w:p>
    <w:p w14:paraId="196B0126" w14:textId="77777777" w:rsidR="00934D0D" w:rsidRDefault="00934D0D" w:rsidP="00934D0D">
      <w:pPr>
        <w:pStyle w:val="3"/>
        <w:ind w:firstLine="643"/>
      </w:pPr>
      <w:r>
        <w:rPr>
          <w:rFonts w:hint="eastAsia"/>
        </w:rPr>
        <w:t>对应列表</w:t>
      </w:r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934D0D" w14:paraId="08CE0603" w14:textId="77777777" w:rsidTr="00C651A8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917CB46" w14:textId="77777777" w:rsidR="00934D0D" w:rsidRDefault="00934D0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0DE1D4F" w14:textId="77777777" w:rsidR="00934D0D" w:rsidRDefault="00934D0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44175A95" w14:textId="77777777" w:rsidR="00934D0D" w:rsidRDefault="00934D0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4EFADBC5" w14:textId="77777777" w:rsidR="00934D0D" w:rsidRDefault="00934D0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934D0D" w14:paraId="2D2C3626" w14:textId="77777777" w:rsidTr="00C651A8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2C954B7" w14:textId="77777777" w:rsidR="00934D0D" w:rsidRDefault="00934D0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0C3D016" w14:textId="77777777" w:rsidR="00934D0D" w:rsidRDefault="00934D0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312D381" w14:textId="77777777" w:rsidR="00934D0D" w:rsidRDefault="00934D0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448CAD7" w14:textId="77777777" w:rsidR="00934D0D" w:rsidRDefault="00934D0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79A5ED1" w14:textId="77777777" w:rsidR="00934D0D" w:rsidRDefault="00934D0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834410F" w14:textId="77777777" w:rsidR="00934D0D" w:rsidRDefault="00934D0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7B09AB7" w14:textId="77777777" w:rsidR="00934D0D" w:rsidRDefault="00934D0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934D0D" w14:paraId="0ECEBCA3" w14:textId="77777777" w:rsidTr="00C651A8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61737" w14:textId="77777777" w:rsidR="00934D0D" w:rsidRDefault="00934D0D" w:rsidP="00C651A8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5506E" w14:textId="77777777" w:rsidR="00934D0D" w:rsidRDefault="00934D0D" w:rsidP="00D74C7D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电芯段</w:t>
            </w:r>
            <w:r w:rsidR="00D74C7D">
              <w:rPr>
                <w:rFonts w:hint="eastAsia"/>
                <w:sz w:val="20"/>
                <w:szCs w:val="20"/>
                <w:lang w:val="en-US"/>
              </w:rPr>
              <w:t>化成</w:t>
            </w:r>
            <w:r>
              <w:rPr>
                <w:rFonts w:hint="eastAsia"/>
                <w:sz w:val="20"/>
                <w:szCs w:val="20"/>
                <w:lang w:val="en-US"/>
              </w:rPr>
              <w:t>工序，</w:t>
            </w:r>
            <w:r w:rsidR="00D74C7D">
              <w:rPr>
                <w:rFonts w:hint="eastAsia"/>
                <w:sz w:val="20"/>
                <w:szCs w:val="20"/>
                <w:lang w:val="en-US"/>
              </w:rPr>
              <w:t>M</w:t>
            </w:r>
            <w:r w:rsidR="00D74C7D">
              <w:rPr>
                <w:sz w:val="20"/>
                <w:szCs w:val="20"/>
                <w:lang w:val="en-US"/>
              </w:rPr>
              <w:t>ES</w:t>
            </w:r>
            <w:r w:rsidR="00D74C7D">
              <w:rPr>
                <w:rFonts w:hint="eastAsia"/>
              </w:rPr>
              <w:t>采集产品加工参数</w:t>
            </w:r>
            <w:r w:rsidR="00D74C7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7FB4F53" w14:textId="77777777" w:rsidR="00934D0D" w:rsidRDefault="00D74C7D" w:rsidP="00C651A8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电芯段化成工序，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rFonts w:hint="eastAsia"/>
              </w:rPr>
              <w:t>采集产品加工参数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1EE1F1" w14:textId="77777777" w:rsidR="00934D0D" w:rsidRDefault="00934D0D" w:rsidP="00C651A8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2C2763DA" w14:textId="77777777" w:rsidR="00934D0D" w:rsidRDefault="00934D0D" w:rsidP="00934D0D">
      <w:pPr>
        <w:pStyle w:val="3"/>
        <w:ind w:firstLine="643"/>
      </w:pPr>
      <w:r>
        <w:rPr>
          <w:rFonts w:hint="eastAsia"/>
        </w:rPr>
        <w:t>集成方式</w:t>
      </w:r>
    </w:p>
    <w:p w14:paraId="7E2E633B" w14:textId="77777777" w:rsidR="00934D0D" w:rsidRDefault="00934D0D" w:rsidP="00934D0D">
      <w:pPr>
        <w:ind w:left="420" w:firstLine="420"/>
      </w:pPr>
      <w:r>
        <w:rPr>
          <w:rFonts w:hint="eastAsia"/>
          <w:lang w:val="en-US"/>
        </w:rPr>
        <w:t>接口方式：</w:t>
      </w:r>
      <w:r>
        <w:rPr>
          <w:lang w:val="en-US"/>
        </w:rPr>
        <w:t>WebService</w:t>
      </w:r>
    </w:p>
    <w:p w14:paraId="54A1C1BF" w14:textId="77777777" w:rsidR="00934D0D" w:rsidRDefault="00934D0D" w:rsidP="00934D0D">
      <w:pPr>
        <w:wordWrap w:val="0"/>
        <w:ind w:left="420" w:firstLine="420"/>
      </w:pPr>
      <w:r>
        <w:rPr>
          <w:rFonts w:hint="eastAsia"/>
        </w:rPr>
        <w:t>接口</w:t>
      </w:r>
      <w:r>
        <w:rPr>
          <w:lang w:val="en-US"/>
        </w:rPr>
        <w:t>URL</w:t>
      </w:r>
      <w:r>
        <w:rPr>
          <w:rFonts w:hint="eastAsia"/>
          <w:lang w:val="en-US"/>
        </w:rPr>
        <w:t>：</w:t>
      </w:r>
      <w:r w:rsidR="00D74C7D" w:rsidRPr="00D74C7D">
        <w:rPr>
          <w:lang w:val="en-US"/>
        </w:rPr>
        <w:t>http://10.69.1.58:10036/ws/parameCollectFormationWcf?singleWsdl</w:t>
      </w:r>
    </w:p>
    <w:p w14:paraId="5C92AB34" w14:textId="77777777" w:rsidR="00934D0D" w:rsidRDefault="00934D0D" w:rsidP="00934D0D">
      <w:pPr>
        <w:ind w:left="420" w:firstLine="420"/>
        <w:rPr>
          <w:lang w:val="en-US"/>
        </w:rPr>
      </w:pPr>
      <w:r>
        <w:rPr>
          <w:rFonts w:hint="eastAsia"/>
        </w:rPr>
        <w:t>接口服务描述：</w:t>
      </w:r>
      <w:r w:rsidR="00D74C7D" w:rsidRPr="00A30858">
        <w:rPr>
          <w:rFonts w:hint="eastAsia"/>
        </w:rPr>
        <w:t>设备对产品加工完成之后，调用</w:t>
      </w:r>
      <w:r w:rsidR="00D74C7D">
        <w:t>MES</w:t>
      </w:r>
      <w:r w:rsidR="00D74C7D" w:rsidRPr="00A30858">
        <w:rPr>
          <w:rFonts w:hint="eastAsia"/>
        </w:rPr>
        <w:t>接口，传入站点、产品条码（数组）、设备编码、设备当前登录账号、采集时间以及预先定义的采集项、采集值</w:t>
      </w:r>
      <w:r w:rsidR="00D74C7D">
        <w:rPr>
          <w:rFonts w:hint="eastAsia"/>
        </w:rPr>
        <w:t>，</w:t>
      </w:r>
      <w:r w:rsidR="00D74C7D">
        <w:rPr>
          <w:rFonts w:hint="eastAsia"/>
        </w:rPr>
        <w:t>M</w:t>
      </w:r>
      <w:r w:rsidR="00D74C7D">
        <w:t>ES</w:t>
      </w:r>
      <w:r w:rsidR="00D74C7D">
        <w:rPr>
          <w:rFonts w:hint="eastAsia"/>
        </w:rPr>
        <w:t>对数据进行校验及存储</w:t>
      </w:r>
      <w:r>
        <w:rPr>
          <w:rFonts w:hint="eastAsia"/>
          <w:sz w:val="20"/>
          <w:szCs w:val="20"/>
          <w:lang w:val="en-US"/>
        </w:rPr>
        <w:t>。</w:t>
      </w:r>
    </w:p>
    <w:p w14:paraId="01BEDC89" w14:textId="77777777" w:rsidR="00934D0D" w:rsidRDefault="00934D0D" w:rsidP="00934D0D">
      <w:pPr>
        <w:ind w:left="420" w:firstLine="420"/>
        <w:rPr>
          <w:lang w:val="en-US"/>
        </w:rPr>
      </w:pPr>
      <w:r>
        <w:rPr>
          <w:rFonts w:hint="eastAsia"/>
          <w:lang w:val="en-US"/>
        </w:rPr>
        <w:lastRenderedPageBreak/>
        <w:t>接口使用工序：</w:t>
      </w:r>
      <w:r>
        <w:rPr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适用于电芯段的</w:t>
      </w:r>
      <w:r w:rsidR="00D74C7D">
        <w:rPr>
          <w:rFonts w:hint="eastAsia"/>
          <w:sz w:val="20"/>
          <w:szCs w:val="20"/>
          <w:lang w:val="en-US"/>
        </w:rPr>
        <w:t>化成</w:t>
      </w:r>
      <w:r>
        <w:rPr>
          <w:rFonts w:hint="eastAsia"/>
          <w:sz w:val="20"/>
          <w:szCs w:val="20"/>
          <w:lang w:val="en-US"/>
        </w:rPr>
        <w:t>工序。</w:t>
      </w:r>
    </w:p>
    <w:p w14:paraId="121F23CD" w14:textId="77777777" w:rsidR="00934D0D" w:rsidRDefault="00934D0D" w:rsidP="00934D0D">
      <w:pPr>
        <w:ind w:left="420" w:firstLine="420"/>
        <w:rPr>
          <w:lang w:val="en-US"/>
        </w:rPr>
      </w:pPr>
      <w:r>
        <w:rPr>
          <w:rFonts w:hint="eastAsia"/>
        </w:rPr>
        <w:t>接口的调用方：</w:t>
      </w:r>
      <w:r>
        <w:rPr>
          <w:rFonts w:hint="eastAsia"/>
          <w:lang w:val="en-US"/>
        </w:rPr>
        <w:t>设备</w:t>
      </w:r>
    </w:p>
    <w:p w14:paraId="4FAD3382" w14:textId="77777777" w:rsidR="00934D0D" w:rsidRDefault="00934D0D" w:rsidP="00934D0D">
      <w:pPr>
        <w:ind w:left="420" w:firstLine="420"/>
      </w:pPr>
      <w:r>
        <w:rPr>
          <w:rFonts w:hint="eastAsia"/>
        </w:rPr>
        <w:t>接口的提供方：</w:t>
      </w:r>
      <w:r>
        <w:t>MES</w:t>
      </w:r>
    </w:p>
    <w:p w14:paraId="429DF05F" w14:textId="77777777" w:rsidR="00934D0D" w:rsidRDefault="00934D0D" w:rsidP="00934D0D">
      <w:pPr>
        <w:ind w:left="420" w:firstLine="420"/>
      </w:pPr>
      <w:r>
        <w:rPr>
          <w:rFonts w:hint="eastAsia"/>
        </w:rPr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74C7D" w14:paraId="7FEEE041" w14:textId="77777777" w:rsidTr="00C651A8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01B46CD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7177FB97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22FBB6E2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2DA3CCA7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D74C7D" w14:paraId="561AF9D4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0A1E29A8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230D83D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2657" w:type="dxa"/>
          </w:tcPr>
          <w:p w14:paraId="66E47D91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6B2029C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D74C7D" w14:paraId="684714A3" w14:textId="77777777" w:rsidTr="00C651A8">
        <w:trPr>
          <w:trHeight w:val="268"/>
        </w:trPr>
        <w:tc>
          <w:tcPr>
            <w:tcW w:w="709" w:type="dxa"/>
            <w:vAlign w:val="center"/>
          </w:tcPr>
          <w:p w14:paraId="63EF2E14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9C79CF7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2657" w:type="dxa"/>
          </w:tcPr>
          <w:p w14:paraId="29DD988F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5325DD9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D74C7D" w14:paraId="75CF9D13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09EFA402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49739EB1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2657" w:type="dxa"/>
          </w:tcPr>
          <w:p w14:paraId="739BCE74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B4C3665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登录账号</w:t>
            </w:r>
          </w:p>
        </w:tc>
      </w:tr>
      <w:tr w:rsidR="00D74C7D" w14:paraId="120EC7BC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38C9E0AF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33BD59F0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identification</w:t>
            </w:r>
          </w:p>
        </w:tc>
        <w:tc>
          <w:tcPr>
            <w:tcW w:w="2657" w:type="dxa"/>
          </w:tcPr>
          <w:p w14:paraId="02302728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C5ACA47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产品条码</w:t>
            </w:r>
          </w:p>
        </w:tc>
      </w:tr>
      <w:tr w:rsidR="00D74C7D" w14:paraId="175F1745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5C113BC5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1C2EE646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recodeDate</w:t>
            </w:r>
          </w:p>
        </w:tc>
        <w:tc>
          <w:tcPr>
            <w:tcW w:w="2657" w:type="dxa"/>
          </w:tcPr>
          <w:p w14:paraId="4E44C43A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F28B2C5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采集时间</w:t>
            </w:r>
          </w:p>
        </w:tc>
      </w:tr>
      <w:tr w:rsidR="00D74C7D" w14:paraId="69D663FA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360C7487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16DF3D4E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productType</w:t>
            </w:r>
          </w:p>
        </w:tc>
        <w:tc>
          <w:tcPr>
            <w:tcW w:w="2657" w:type="dxa"/>
          </w:tcPr>
          <w:p w14:paraId="0D3FA026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CEF77DE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生产类型</w:t>
            </w:r>
          </w:p>
        </w:tc>
      </w:tr>
      <w:tr w:rsidR="00D74C7D" w14:paraId="6A6730A0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60C64FFA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2268" w:type="dxa"/>
            <w:vAlign w:val="center"/>
          </w:tcPr>
          <w:p w14:paraId="32F701B6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qualityStatus</w:t>
            </w:r>
          </w:p>
        </w:tc>
        <w:tc>
          <w:tcPr>
            <w:tcW w:w="2657" w:type="dxa"/>
          </w:tcPr>
          <w:p w14:paraId="49097F6E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C6A7069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质量状态</w:t>
            </w:r>
          </w:p>
        </w:tc>
      </w:tr>
      <w:tr w:rsidR="00D74C7D" w14:paraId="29CF32EA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13C16B14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2268" w:type="dxa"/>
            <w:vAlign w:val="center"/>
          </w:tcPr>
          <w:p w14:paraId="7E35A8E4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completeQty</w:t>
            </w:r>
          </w:p>
        </w:tc>
        <w:tc>
          <w:tcPr>
            <w:tcW w:w="2657" w:type="dxa"/>
          </w:tcPr>
          <w:p w14:paraId="6B9D2FBB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83D1159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完工数量</w:t>
            </w:r>
          </w:p>
        </w:tc>
      </w:tr>
      <w:tr w:rsidR="00D74C7D" w14:paraId="595E1F81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0CE0FB99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2268" w:type="dxa"/>
            <w:vAlign w:val="center"/>
          </w:tcPr>
          <w:p w14:paraId="2E20E617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testOrderNum</w:t>
            </w:r>
          </w:p>
        </w:tc>
        <w:tc>
          <w:tcPr>
            <w:tcW w:w="2657" w:type="dxa"/>
          </w:tcPr>
          <w:p w14:paraId="3F27BB1A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2419781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试验单号</w:t>
            </w:r>
          </w:p>
        </w:tc>
      </w:tr>
      <w:tr w:rsidR="00D74C7D" w14:paraId="4E62DD28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0AEB8A95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2268" w:type="dxa"/>
            <w:vAlign w:val="center"/>
          </w:tcPr>
          <w:p w14:paraId="09302D21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tagCode&lt;List&gt;</w:t>
            </w:r>
          </w:p>
        </w:tc>
        <w:tc>
          <w:tcPr>
            <w:tcW w:w="2657" w:type="dxa"/>
          </w:tcPr>
          <w:p w14:paraId="18400AE8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BEF176F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参数名称</w:t>
            </w:r>
          </w:p>
        </w:tc>
      </w:tr>
      <w:tr w:rsidR="00D74C7D" w14:paraId="1401BEC6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41CB2DA9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2268" w:type="dxa"/>
            <w:vAlign w:val="center"/>
          </w:tcPr>
          <w:p w14:paraId="2AA375FA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tagValue&lt;List&gt;</w:t>
            </w:r>
          </w:p>
        </w:tc>
        <w:tc>
          <w:tcPr>
            <w:tcW w:w="2657" w:type="dxa"/>
          </w:tcPr>
          <w:p w14:paraId="5BF1B988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3677BB5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参数值</w:t>
            </w:r>
          </w:p>
        </w:tc>
      </w:tr>
    </w:tbl>
    <w:p w14:paraId="22007A9D" w14:textId="77777777" w:rsidR="00D74C7D" w:rsidRDefault="00D74C7D" w:rsidP="00934D0D">
      <w:pPr>
        <w:ind w:left="420" w:firstLine="420"/>
      </w:pPr>
    </w:p>
    <w:p w14:paraId="076C93DC" w14:textId="77777777" w:rsidR="00934D0D" w:rsidRDefault="00934D0D" w:rsidP="00934D0D">
      <w:pPr>
        <w:ind w:left="420" w:firstLine="420"/>
      </w:pPr>
      <w:r>
        <w:rPr>
          <w:rFonts w:hint="eastAsia"/>
        </w:rPr>
        <w:t>接口报文</w:t>
      </w:r>
    </w:p>
    <w:p w14:paraId="6B710296" w14:textId="77777777" w:rsidR="00D74C7D" w:rsidRDefault="00D74C7D" w:rsidP="00D74C7D">
      <w:pPr>
        <w:ind w:left="420" w:firstLine="420"/>
      </w:pPr>
      <w:r>
        <w:t xml:space="preserve">   &lt;soapenv:Body&gt;</w:t>
      </w:r>
    </w:p>
    <w:p w14:paraId="697D2003" w14:textId="77777777" w:rsidR="00D74C7D" w:rsidRDefault="00D74C7D" w:rsidP="00D74C7D">
      <w:pPr>
        <w:ind w:left="420" w:firstLine="420"/>
      </w:pPr>
      <w:r>
        <w:t xml:space="preserve">      &lt;tem:ParameCollectFormation&gt;</w:t>
      </w:r>
    </w:p>
    <w:p w14:paraId="0042061C" w14:textId="77777777" w:rsidR="00D74C7D" w:rsidRDefault="00D74C7D" w:rsidP="00D74C7D">
      <w:pPr>
        <w:ind w:left="420" w:firstLine="420"/>
      </w:pPr>
      <w:r>
        <w:t xml:space="preserve">         &lt;!--Optional:--&gt;</w:t>
      </w:r>
    </w:p>
    <w:p w14:paraId="7FF10CAD" w14:textId="77777777" w:rsidR="00D74C7D" w:rsidRDefault="00D74C7D" w:rsidP="00D74C7D">
      <w:pPr>
        <w:ind w:left="420" w:firstLine="420"/>
      </w:pPr>
      <w:r>
        <w:t xml:space="preserve">         &lt;tem:vo&gt;</w:t>
      </w:r>
    </w:p>
    <w:p w14:paraId="5D804501" w14:textId="77777777" w:rsidR="00D74C7D" w:rsidRDefault="00D74C7D" w:rsidP="00D74C7D">
      <w:pPr>
        <w:ind w:left="420" w:firstLine="420"/>
      </w:pPr>
      <w:r>
        <w:t xml:space="preserve">            &lt;!--Optional:--&gt;</w:t>
      </w:r>
    </w:p>
    <w:p w14:paraId="1CE41ED7" w14:textId="77777777" w:rsidR="00D74C7D" w:rsidRDefault="00D74C7D" w:rsidP="00D74C7D">
      <w:pPr>
        <w:ind w:left="420" w:firstLine="420"/>
      </w:pPr>
      <w:r>
        <w:t xml:space="preserve">            &lt;cal:Line&gt;</w:t>
      </w:r>
    </w:p>
    <w:p w14:paraId="767FF206" w14:textId="77777777" w:rsidR="00D74C7D" w:rsidRDefault="00D74C7D" w:rsidP="00D74C7D">
      <w:pPr>
        <w:ind w:left="420" w:firstLine="420"/>
      </w:pPr>
      <w:r>
        <w:t xml:space="preserve">               &lt;!--Zero or more repetitions:--&gt;</w:t>
      </w:r>
    </w:p>
    <w:p w14:paraId="2574BACE" w14:textId="77777777" w:rsidR="00D74C7D" w:rsidRDefault="00D74C7D" w:rsidP="00D74C7D">
      <w:pPr>
        <w:ind w:left="420" w:firstLine="420"/>
      </w:pPr>
      <w:r>
        <w:t xml:space="preserve">               &lt;cal:ParameCollectFormationLineVO&gt;</w:t>
      </w:r>
    </w:p>
    <w:p w14:paraId="0A2F3699" w14:textId="77777777" w:rsidR="00D74C7D" w:rsidRDefault="00D74C7D" w:rsidP="00D74C7D">
      <w:pPr>
        <w:ind w:left="420" w:firstLine="420"/>
      </w:pPr>
      <w:r>
        <w:t xml:space="preserve">                  &lt;!--Optional:--&gt;</w:t>
      </w:r>
    </w:p>
    <w:p w14:paraId="504E432E" w14:textId="77777777" w:rsidR="00D74C7D" w:rsidRDefault="00D74C7D" w:rsidP="00D74C7D">
      <w:pPr>
        <w:ind w:left="420" w:firstLine="420"/>
      </w:pPr>
      <w:r>
        <w:t xml:space="preserve">                  &lt;cal:Dtl&gt;</w:t>
      </w:r>
    </w:p>
    <w:p w14:paraId="65740D02" w14:textId="77777777" w:rsidR="00D74C7D" w:rsidRDefault="00D74C7D" w:rsidP="00D74C7D">
      <w:pPr>
        <w:ind w:left="420" w:firstLine="420"/>
      </w:pPr>
      <w:r>
        <w:lastRenderedPageBreak/>
        <w:t xml:space="preserve">                     &lt;!--Zero or more repetitions:--&gt;</w:t>
      </w:r>
    </w:p>
    <w:p w14:paraId="3023E2A4" w14:textId="77777777" w:rsidR="00D74C7D" w:rsidRDefault="00D74C7D" w:rsidP="00D74C7D">
      <w:pPr>
        <w:ind w:left="420" w:firstLine="420"/>
      </w:pPr>
      <w:r>
        <w:t xml:space="preserve">                     &lt;cal:ParameCollectFormationDtlVO&gt;</w:t>
      </w:r>
    </w:p>
    <w:p w14:paraId="6BBA6A0B" w14:textId="77777777" w:rsidR="00D74C7D" w:rsidRDefault="00D74C7D" w:rsidP="00D74C7D">
      <w:pPr>
        <w:ind w:left="420" w:firstLine="420"/>
      </w:pPr>
      <w:r>
        <w:t xml:space="preserve">                        &lt;!--Optional:--&gt;</w:t>
      </w:r>
    </w:p>
    <w:p w14:paraId="6983183D" w14:textId="77777777" w:rsidR="00D74C7D" w:rsidRDefault="00D74C7D" w:rsidP="00D74C7D">
      <w:pPr>
        <w:ind w:left="420" w:firstLine="420"/>
      </w:pPr>
      <w:r>
        <w:t xml:space="preserve">                        &lt;cal:tagCode&gt;?&lt;/cal:tagCode&gt;</w:t>
      </w:r>
    </w:p>
    <w:p w14:paraId="6545B9E5" w14:textId="77777777" w:rsidR="00D74C7D" w:rsidRDefault="00D74C7D" w:rsidP="00D74C7D">
      <w:pPr>
        <w:ind w:left="420" w:firstLine="420"/>
      </w:pPr>
      <w:r>
        <w:t xml:space="preserve">                        &lt;!--Optional:--&gt;</w:t>
      </w:r>
    </w:p>
    <w:p w14:paraId="3EF968F3" w14:textId="77777777" w:rsidR="00D74C7D" w:rsidRDefault="00D74C7D" w:rsidP="00D74C7D">
      <w:pPr>
        <w:ind w:left="420" w:firstLine="420"/>
      </w:pPr>
      <w:r>
        <w:t xml:space="preserve">                        &lt;cal:tagValue&gt;?&lt;/cal:tagValue&gt;</w:t>
      </w:r>
    </w:p>
    <w:p w14:paraId="013BF531" w14:textId="77777777" w:rsidR="00D74C7D" w:rsidRDefault="00D74C7D" w:rsidP="00D74C7D">
      <w:pPr>
        <w:ind w:left="420" w:firstLine="420"/>
      </w:pPr>
      <w:r>
        <w:t xml:space="preserve">                     &lt;/cal:ParameCollectFormationDtlVO&gt;</w:t>
      </w:r>
    </w:p>
    <w:p w14:paraId="743A1424" w14:textId="77777777" w:rsidR="00D74C7D" w:rsidRDefault="00D74C7D" w:rsidP="00D74C7D">
      <w:pPr>
        <w:ind w:left="420" w:firstLine="420"/>
      </w:pPr>
      <w:r>
        <w:t xml:space="preserve">                  &lt;/cal:Dtl&gt;</w:t>
      </w:r>
    </w:p>
    <w:p w14:paraId="7323A3E2" w14:textId="77777777" w:rsidR="00D74C7D" w:rsidRDefault="00D74C7D" w:rsidP="00D74C7D">
      <w:pPr>
        <w:ind w:left="420" w:firstLine="420"/>
      </w:pPr>
      <w:r>
        <w:t xml:space="preserve">                  &lt;!--Optional:--&gt;</w:t>
      </w:r>
    </w:p>
    <w:p w14:paraId="395315C1" w14:textId="77777777" w:rsidR="00D74C7D" w:rsidRDefault="00D74C7D" w:rsidP="00D74C7D">
      <w:pPr>
        <w:ind w:left="420" w:firstLine="420"/>
      </w:pPr>
      <w:r>
        <w:t xml:space="preserve">                  &lt;cal:identification&gt;?&lt;/cal:identification&gt;</w:t>
      </w:r>
    </w:p>
    <w:p w14:paraId="4376624F" w14:textId="77777777" w:rsidR="00D74C7D" w:rsidRDefault="00D74C7D" w:rsidP="00D74C7D">
      <w:pPr>
        <w:ind w:left="420" w:firstLine="420"/>
      </w:pPr>
      <w:r>
        <w:t xml:space="preserve">                  &lt;!--Optional:--&gt;</w:t>
      </w:r>
    </w:p>
    <w:p w14:paraId="2FA63855" w14:textId="77777777" w:rsidR="00D74C7D" w:rsidRDefault="00D74C7D" w:rsidP="00D74C7D">
      <w:pPr>
        <w:ind w:left="420" w:firstLine="420"/>
      </w:pPr>
      <w:r>
        <w:t xml:space="preserve">                  &lt;cal:qualityStatus&gt;?&lt;/cal:qualityStatus&gt;</w:t>
      </w:r>
    </w:p>
    <w:p w14:paraId="16CBE13C" w14:textId="77777777" w:rsidR="00D74C7D" w:rsidRDefault="00D74C7D" w:rsidP="00D74C7D">
      <w:pPr>
        <w:ind w:left="420" w:firstLine="420"/>
      </w:pPr>
      <w:r>
        <w:t xml:space="preserve">               &lt;/cal:ParameCollectFormationLineVO&gt;</w:t>
      </w:r>
    </w:p>
    <w:p w14:paraId="268C71CC" w14:textId="77777777" w:rsidR="00D74C7D" w:rsidRDefault="00D74C7D" w:rsidP="00D74C7D">
      <w:pPr>
        <w:ind w:left="420" w:firstLine="420"/>
      </w:pPr>
      <w:r>
        <w:t xml:space="preserve">            &lt;/cal:Line&gt;</w:t>
      </w:r>
    </w:p>
    <w:p w14:paraId="74F65F05" w14:textId="77777777" w:rsidR="00D74C7D" w:rsidRDefault="00D74C7D" w:rsidP="00D74C7D">
      <w:pPr>
        <w:ind w:left="420" w:firstLine="420"/>
      </w:pPr>
      <w:r>
        <w:t xml:space="preserve">            &lt;!--Optional:--&gt;</w:t>
      </w:r>
    </w:p>
    <w:p w14:paraId="2AA840B3" w14:textId="77777777" w:rsidR="00D74C7D" w:rsidRDefault="00D74C7D" w:rsidP="00D74C7D">
      <w:pPr>
        <w:ind w:left="420" w:firstLine="420"/>
      </w:pPr>
      <w:r>
        <w:t xml:space="preserve">            &lt;cal:completeQty&gt;?&lt;/cal:completeQty&gt;</w:t>
      </w:r>
    </w:p>
    <w:p w14:paraId="13C6CC80" w14:textId="77777777" w:rsidR="00D74C7D" w:rsidRDefault="00D74C7D" w:rsidP="00D74C7D">
      <w:pPr>
        <w:ind w:left="420" w:firstLine="420"/>
      </w:pPr>
      <w:r>
        <w:t xml:space="preserve">            &lt;!--Optional:--&gt;</w:t>
      </w:r>
    </w:p>
    <w:p w14:paraId="4CA00A30" w14:textId="77777777" w:rsidR="00D74C7D" w:rsidRDefault="00D74C7D" w:rsidP="00D74C7D">
      <w:pPr>
        <w:ind w:left="420" w:firstLine="420"/>
      </w:pPr>
      <w:r>
        <w:t xml:space="preserve">            &lt;cal:equipNum&gt;?&lt;/cal:equipNum&gt;</w:t>
      </w:r>
    </w:p>
    <w:p w14:paraId="32B3BC6A" w14:textId="77777777" w:rsidR="00D74C7D" w:rsidRDefault="00D74C7D" w:rsidP="00D74C7D">
      <w:pPr>
        <w:ind w:left="420" w:firstLine="420"/>
      </w:pPr>
      <w:r>
        <w:t xml:space="preserve">            &lt;!--Optional:--&gt;</w:t>
      </w:r>
    </w:p>
    <w:p w14:paraId="344FF458" w14:textId="77777777" w:rsidR="00D74C7D" w:rsidRDefault="00D74C7D" w:rsidP="00D74C7D">
      <w:pPr>
        <w:ind w:left="420" w:firstLine="420"/>
      </w:pPr>
      <w:r>
        <w:t xml:space="preserve">            &lt;cal:productType&gt;?&lt;/cal:productType&gt;</w:t>
      </w:r>
    </w:p>
    <w:p w14:paraId="7A5D9288" w14:textId="77777777" w:rsidR="00D74C7D" w:rsidRDefault="00D74C7D" w:rsidP="00D74C7D">
      <w:pPr>
        <w:ind w:left="420" w:firstLine="420"/>
      </w:pPr>
      <w:r>
        <w:t xml:space="preserve">            &lt;!--Optional:--&gt;</w:t>
      </w:r>
    </w:p>
    <w:p w14:paraId="72CB5EF1" w14:textId="77777777" w:rsidR="00D74C7D" w:rsidRDefault="00D74C7D" w:rsidP="00D74C7D">
      <w:pPr>
        <w:ind w:left="420" w:firstLine="420"/>
      </w:pPr>
      <w:r>
        <w:t xml:space="preserve">            &lt;cal:recordDate&gt;?&lt;/cal:recordDate&gt;</w:t>
      </w:r>
    </w:p>
    <w:p w14:paraId="7F064759" w14:textId="77777777" w:rsidR="00D74C7D" w:rsidRDefault="00D74C7D" w:rsidP="00D74C7D">
      <w:pPr>
        <w:ind w:left="420" w:firstLine="420"/>
      </w:pPr>
      <w:r>
        <w:t xml:space="preserve">            &lt;!--Optional:--&gt;</w:t>
      </w:r>
    </w:p>
    <w:p w14:paraId="2EEC0EA7" w14:textId="77777777" w:rsidR="00D74C7D" w:rsidRDefault="00D74C7D" w:rsidP="00D74C7D">
      <w:pPr>
        <w:ind w:left="420" w:firstLine="420"/>
      </w:pPr>
      <w:r>
        <w:lastRenderedPageBreak/>
        <w:t xml:space="preserve">            &lt;cal:siteCode&gt;?&lt;/cal:siteCode&gt;</w:t>
      </w:r>
    </w:p>
    <w:p w14:paraId="30FAF71C" w14:textId="77777777" w:rsidR="00D74C7D" w:rsidRDefault="00D74C7D" w:rsidP="00D74C7D">
      <w:pPr>
        <w:ind w:left="420" w:firstLine="420"/>
      </w:pPr>
      <w:r>
        <w:t xml:space="preserve">            &lt;!--Optional:--&gt;</w:t>
      </w:r>
    </w:p>
    <w:p w14:paraId="26E6A9DE" w14:textId="77777777" w:rsidR="00D74C7D" w:rsidRDefault="00D74C7D" w:rsidP="00D74C7D">
      <w:pPr>
        <w:ind w:left="420" w:firstLine="420"/>
      </w:pPr>
      <w:r>
        <w:t xml:space="preserve">            &lt;cal:testOrderNum&gt;?&lt;/cal:testOrderNum&gt;</w:t>
      </w:r>
    </w:p>
    <w:p w14:paraId="7A0F6211" w14:textId="77777777" w:rsidR="00D74C7D" w:rsidRDefault="00D74C7D" w:rsidP="00D74C7D">
      <w:pPr>
        <w:ind w:left="420" w:firstLine="420"/>
      </w:pPr>
      <w:r>
        <w:t xml:space="preserve">            &lt;!--Optional:--&gt;</w:t>
      </w:r>
    </w:p>
    <w:p w14:paraId="3B321DC3" w14:textId="77777777" w:rsidR="00D74C7D" w:rsidRDefault="00D74C7D" w:rsidP="00D74C7D">
      <w:pPr>
        <w:ind w:left="420" w:firstLine="420"/>
      </w:pPr>
      <w:r>
        <w:t xml:space="preserve">            &lt;cal:userName&gt;?&lt;/cal:userName&gt;</w:t>
      </w:r>
    </w:p>
    <w:p w14:paraId="0CAC97C9" w14:textId="77777777" w:rsidR="00D74C7D" w:rsidRDefault="00D74C7D" w:rsidP="00D74C7D">
      <w:pPr>
        <w:ind w:left="420" w:firstLine="420"/>
      </w:pPr>
      <w:r>
        <w:t xml:space="preserve">         &lt;/tem:vo&gt;</w:t>
      </w:r>
    </w:p>
    <w:p w14:paraId="5447BA9B" w14:textId="77777777" w:rsidR="00D74C7D" w:rsidRDefault="00D74C7D" w:rsidP="00D74C7D">
      <w:pPr>
        <w:ind w:left="420" w:firstLine="420"/>
      </w:pPr>
      <w:r>
        <w:t xml:space="preserve">      &lt;/tem:ParameCollectFormation&gt;</w:t>
      </w:r>
    </w:p>
    <w:p w14:paraId="5ECEBC2D" w14:textId="77777777" w:rsidR="00934D0D" w:rsidRDefault="00D74C7D" w:rsidP="00D74C7D">
      <w:pPr>
        <w:ind w:left="420" w:firstLine="420"/>
      </w:pPr>
      <w:r>
        <w:t xml:space="preserve">   &lt;/soapenv:Body&gt;</w:t>
      </w:r>
      <w:r>
        <w:cr/>
      </w:r>
      <w:r w:rsidR="00934D0D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934D0D" w14:paraId="1DF484AE" w14:textId="77777777" w:rsidTr="00C651A8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C15EB75" w14:textId="77777777" w:rsidR="00934D0D" w:rsidRDefault="00934D0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2FF6AA91" w14:textId="77777777" w:rsidR="00934D0D" w:rsidRDefault="00934D0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24FA45F5" w14:textId="77777777" w:rsidR="00934D0D" w:rsidRDefault="00934D0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05A9435" w14:textId="77777777" w:rsidR="00934D0D" w:rsidRDefault="00934D0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934D0D" w14:paraId="3CA3BA3B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4892CF5E" w14:textId="77777777" w:rsidR="00934D0D" w:rsidRDefault="00934D0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32A1FEA" w14:textId="77777777" w:rsidR="00934D0D" w:rsidRDefault="00934D0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42173AE2" w14:textId="77777777" w:rsidR="00934D0D" w:rsidRDefault="00934D0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03AD901" w14:textId="77777777" w:rsidR="00934D0D" w:rsidRDefault="00934D0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934D0D" w14:paraId="0D6AD9B8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702C2C1E" w14:textId="77777777" w:rsidR="00934D0D" w:rsidRDefault="00934D0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9A56E10" w14:textId="77777777" w:rsidR="00934D0D" w:rsidRDefault="00934D0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0A7C3CB3" w14:textId="77777777" w:rsidR="00934D0D" w:rsidRDefault="00934D0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B314D2F" w14:textId="77777777" w:rsidR="00934D0D" w:rsidRDefault="00934D0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934D0D" w14:paraId="2CF09BE1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572F32EC" w14:textId="77777777" w:rsidR="00934D0D" w:rsidRDefault="00934D0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48C161B9" w14:textId="77777777" w:rsidR="00934D0D" w:rsidRDefault="00934D0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3DCED5D1" w14:textId="77777777" w:rsidR="00934D0D" w:rsidRDefault="00934D0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2ED8413" w14:textId="77777777" w:rsidR="00934D0D" w:rsidRDefault="00934D0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2598CB73" w14:textId="77777777" w:rsidR="00934D0D" w:rsidRDefault="00934D0D" w:rsidP="00934D0D">
      <w:pPr>
        <w:pStyle w:val="3"/>
      </w:pPr>
      <w:r>
        <w:rPr>
          <w:rFonts w:hint="eastAsia"/>
        </w:rPr>
        <w:t>前置条件</w:t>
      </w:r>
    </w:p>
    <w:p w14:paraId="71C1C3E8" w14:textId="77777777" w:rsidR="00934D0D" w:rsidRDefault="00934D0D" w:rsidP="00934D0D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31857FE9" w14:textId="77777777" w:rsidR="00934D0D" w:rsidRDefault="00934D0D" w:rsidP="00934D0D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6988E562" w14:textId="77777777" w:rsidR="00934D0D" w:rsidRDefault="00934D0D" w:rsidP="00934D0D">
      <w:pPr>
        <w:pStyle w:val="3"/>
      </w:pPr>
      <w:r>
        <w:rPr>
          <w:rFonts w:hint="eastAsia"/>
        </w:rPr>
        <w:t>详细方案</w:t>
      </w:r>
    </w:p>
    <w:p w14:paraId="43D4D557" w14:textId="77777777" w:rsidR="00934D0D" w:rsidRDefault="00934D0D" w:rsidP="00934D0D">
      <w:pPr>
        <w:pStyle w:val="3"/>
      </w:pPr>
      <w:r>
        <w:rPr>
          <w:rFonts w:hint="eastAsia"/>
        </w:rPr>
        <w:t>补充说明</w:t>
      </w:r>
    </w:p>
    <w:p w14:paraId="5709444B" w14:textId="77777777" w:rsidR="00934D0D" w:rsidRDefault="00934D0D" w:rsidP="00D74C7D">
      <w:pPr>
        <w:pStyle w:val="af5"/>
        <w:numPr>
          <w:ilvl w:val="3"/>
          <w:numId w:val="25"/>
        </w:numPr>
        <w:tabs>
          <w:tab w:val="left" w:pos="2116"/>
        </w:tabs>
        <w:ind w:firstLineChars="0"/>
        <w:rPr>
          <w:lang w:val="en-US"/>
        </w:rPr>
      </w:pPr>
      <w:r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198DDB59" w14:textId="77777777" w:rsidR="00D74C7D" w:rsidRDefault="002F0920" w:rsidP="00D74C7D">
      <w:pPr>
        <w:pStyle w:val="2"/>
        <w:ind w:firstLine="640"/>
      </w:pPr>
      <w:r>
        <w:rPr>
          <w:rFonts w:hint="eastAsia"/>
        </w:rPr>
        <w:t>电芯</w:t>
      </w:r>
      <w:r w:rsidR="00D74C7D">
        <w:rPr>
          <w:rFonts w:hint="eastAsia"/>
        </w:rPr>
        <w:t>进站</w:t>
      </w:r>
      <w:r>
        <w:rPr>
          <w:rFonts w:hint="eastAsia"/>
        </w:rPr>
        <w:t>校验</w:t>
      </w:r>
      <w:r w:rsidR="00D74C7D">
        <w:rPr>
          <w:rFonts w:hint="eastAsia"/>
        </w:rPr>
        <w:t>（分选）</w:t>
      </w:r>
      <w:r>
        <w:rPr>
          <w:rFonts w:hint="eastAsia"/>
        </w:rPr>
        <w:t>即产品进站（分选）</w:t>
      </w:r>
    </w:p>
    <w:p w14:paraId="7224A099" w14:textId="77777777" w:rsidR="00D74C7D" w:rsidRDefault="00D74C7D" w:rsidP="00D74C7D">
      <w:pPr>
        <w:pStyle w:val="3"/>
        <w:ind w:firstLine="643"/>
      </w:pPr>
      <w:r>
        <w:rPr>
          <w:rFonts w:hint="eastAsia"/>
        </w:rPr>
        <w:t>对应列表</w:t>
      </w:r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D74C7D" w14:paraId="48BDB79D" w14:textId="77777777" w:rsidTr="00C651A8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232016D" w14:textId="77777777" w:rsidR="00D74C7D" w:rsidRDefault="00D74C7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36D5F2E" w14:textId="77777777" w:rsidR="00D74C7D" w:rsidRDefault="00D74C7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25E9447A" w14:textId="77777777" w:rsidR="00D74C7D" w:rsidRDefault="00D74C7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00F4C1DC" w14:textId="77777777" w:rsidR="00D74C7D" w:rsidRDefault="00D74C7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D74C7D" w14:paraId="120FA17F" w14:textId="77777777" w:rsidTr="00C651A8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139DFB3" w14:textId="77777777" w:rsidR="00D74C7D" w:rsidRDefault="00D74C7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44796EB" w14:textId="77777777" w:rsidR="00D74C7D" w:rsidRDefault="00D74C7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9757463" w14:textId="77777777" w:rsidR="00D74C7D" w:rsidRDefault="00D74C7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9FECA96" w14:textId="77777777" w:rsidR="00D74C7D" w:rsidRDefault="00D74C7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EAEC76A" w14:textId="77777777" w:rsidR="00D74C7D" w:rsidRDefault="00D74C7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2250F11" w14:textId="77777777" w:rsidR="00D74C7D" w:rsidRDefault="00D74C7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2BFC5B0" w14:textId="77777777" w:rsidR="00D74C7D" w:rsidRDefault="00D74C7D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D74C7D" w14:paraId="17D77565" w14:textId="77777777" w:rsidTr="00C651A8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32D39" w14:textId="77777777" w:rsidR="00D74C7D" w:rsidRDefault="00D74C7D" w:rsidP="00C651A8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ADB5F" w14:textId="77777777" w:rsidR="00D74C7D" w:rsidRDefault="00D74C7D" w:rsidP="00C651A8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电芯段分选工序，电芯产</w:t>
            </w:r>
            <w:r>
              <w:rPr>
                <w:rFonts w:hint="eastAsia"/>
                <w:sz w:val="20"/>
                <w:szCs w:val="20"/>
                <w:lang w:val="en-US"/>
              </w:rPr>
              <w:lastRenderedPageBreak/>
              <w:t>品进站，校验产品工序合规性，是否超出保质期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71E8222" w14:textId="77777777" w:rsidR="00D74C7D" w:rsidRDefault="00D74C7D" w:rsidP="00C651A8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lastRenderedPageBreak/>
              <w:t>电芯分选阶段，在加工前，设</w:t>
            </w:r>
            <w:r>
              <w:rPr>
                <w:rFonts w:hint="eastAsia"/>
                <w:sz w:val="20"/>
                <w:szCs w:val="20"/>
                <w:lang w:val="en-US"/>
              </w:rPr>
              <w:lastRenderedPageBreak/>
              <w:t>备需要将电芯条码传至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rFonts w:hint="eastAsia"/>
                <w:sz w:val="20"/>
                <w:szCs w:val="20"/>
                <w:lang w:val="en-US"/>
              </w:rPr>
              <w:t>，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rFonts w:hint="eastAsia"/>
                <w:sz w:val="20"/>
                <w:szCs w:val="20"/>
                <w:lang w:val="en-US"/>
              </w:rPr>
              <w:t>根据产品的质量状态进行校验，并将校验结果返回给设备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33C27" w14:textId="77777777" w:rsidR="00D74C7D" w:rsidRDefault="00D74C7D" w:rsidP="00C651A8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lastRenderedPageBreak/>
              <w:t>设备调用接口返回超时，可在</w:t>
            </w:r>
            <w:r>
              <w:rPr>
                <w:rFonts w:hint="eastAsia"/>
                <w:sz w:val="20"/>
                <w:szCs w:val="20"/>
                <w:lang w:val="en-US"/>
              </w:rPr>
              <w:lastRenderedPageBreak/>
              <w:t>一定次数内连续调用</w:t>
            </w:r>
          </w:p>
        </w:tc>
      </w:tr>
    </w:tbl>
    <w:p w14:paraId="3FBF5345" w14:textId="77777777" w:rsidR="00D74C7D" w:rsidRDefault="00D74C7D" w:rsidP="00D74C7D">
      <w:pPr>
        <w:pStyle w:val="3"/>
        <w:ind w:firstLine="643"/>
      </w:pPr>
      <w:r>
        <w:rPr>
          <w:rFonts w:hint="eastAsia"/>
        </w:rPr>
        <w:lastRenderedPageBreak/>
        <w:t>集成方式</w:t>
      </w:r>
    </w:p>
    <w:p w14:paraId="29EA6505" w14:textId="77777777" w:rsidR="00D74C7D" w:rsidRDefault="00D74C7D" w:rsidP="00D74C7D">
      <w:pPr>
        <w:ind w:left="420" w:firstLine="420"/>
      </w:pPr>
      <w:r>
        <w:rPr>
          <w:rFonts w:hint="eastAsia"/>
          <w:lang w:val="en-US"/>
        </w:rPr>
        <w:t>接口方式：</w:t>
      </w:r>
      <w:r>
        <w:rPr>
          <w:lang w:val="en-US"/>
        </w:rPr>
        <w:t>WebService</w:t>
      </w:r>
    </w:p>
    <w:p w14:paraId="20323A53" w14:textId="77777777" w:rsidR="00D74C7D" w:rsidRDefault="00D74C7D" w:rsidP="00D74C7D">
      <w:pPr>
        <w:wordWrap w:val="0"/>
        <w:ind w:left="420" w:firstLine="420"/>
      </w:pPr>
      <w:r>
        <w:rPr>
          <w:rFonts w:hint="eastAsia"/>
        </w:rPr>
        <w:t>接口</w:t>
      </w:r>
      <w:r>
        <w:rPr>
          <w:lang w:val="en-US"/>
        </w:rPr>
        <w:t>URL</w:t>
      </w:r>
      <w:r>
        <w:rPr>
          <w:rFonts w:hint="eastAsia"/>
          <w:lang w:val="en-US"/>
        </w:rPr>
        <w:t>：</w:t>
      </w:r>
      <w:r w:rsidRPr="00D74C7D">
        <w:rPr>
          <w:lang w:val="en-US"/>
        </w:rPr>
        <w:t>http://10.69.1.58:10034/ws/proBatteryInStationSortingWcf?wsdl</w:t>
      </w:r>
    </w:p>
    <w:p w14:paraId="41F43CE5" w14:textId="77777777" w:rsidR="00D74C7D" w:rsidRDefault="00D74C7D" w:rsidP="00D74C7D">
      <w:pPr>
        <w:ind w:left="420" w:firstLine="420"/>
        <w:rPr>
          <w:lang w:val="en-US"/>
        </w:rPr>
      </w:pPr>
      <w:r>
        <w:rPr>
          <w:rFonts w:hint="eastAsia"/>
        </w:rPr>
        <w:t>接口服务描述：</w:t>
      </w:r>
      <w:r w:rsidR="00650E39">
        <w:rPr>
          <w:rFonts w:hint="eastAsia"/>
          <w:sz w:val="20"/>
          <w:szCs w:val="20"/>
          <w:lang w:val="en-US"/>
        </w:rPr>
        <w:t>电芯分选阶段，在加工前，设备需要将电芯条码传至</w:t>
      </w:r>
      <w:r w:rsidR="00650E39">
        <w:rPr>
          <w:rFonts w:hint="eastAsia"/>
          <w:sz w:val="20"/>
          <w:szCs w:val="20"/>
          <w:lang w:val="en-US"/>
        </w:rPr>
        <w:t>M</w:t>
      </w:r>
      <w:r w:rsidR="00650E39">
        <w:rPr>
          <w:sz w:val="20"/>
          <w:szCs w:val="20"/>
          <w:lang w:val="en-US"/>
        </w:rPr>
        <w:t>ES</w:t>
      </w:r>
      <w:r w:rsidR="00650E39">
        <w:rPr>
          <w:rFonts w:hint="eastAsia"/>
          <w:sz w:val="20"/>
          <w:szCs w:val="20"/>
          <w:lang w:val="en-US"/>
        </w:rPr>
        <w:t>，</w:t>
      </w:r>
      <w:r w:rsidR="00650E39">
        <w:rPr>
          <w:rFonts w:hint="eastAsia"/>
          <w:sz w:val="20"/>
          <w:szCs w:val="20"/>
          <w:lang w:val="en-US"/>
        </w:rPr>
        <w:t>M</w:t>
      </w:r>
      <w:r w:rsidR="00650E39">
        <w:rPr>
          <w:sz w:val="20"/>
          <w:szCs w:val="20"/>
          <w:lang w:val="en-US"/>
        </w:rPr>
        <w:t>ES</w:t>
      </w:r>
      <w:r w:rsidR="00650E39">
        <w:rPr>
          <w:rFonts w:hint="eastAsia"/>
          <w:sz w:val="20"/>
          <w:szCs w:val="20"/>
          <w:lang w:val="en-US"/>
        </w:rPr>
        <w:t>根据产品的质量状态进行校验，并将校验结果返回给设备</w:t>
      </w:r>
      <w:r>
        <w:rPr>
          <w:rFonts w:hint="eastAsia"/>
          <w:sz w:val="20"/>
          <w:szCs w:val="20"/>
          <w:lang w:val="en-US"/>
        </w:rPr>
        <w:t>。</w:t>
      </w:r>
    </w:p>
    <w:p w14:paraId="51D1069D" w14:textId="77777777" w:rsidR="00D74C7D" w:rsidRDefault="00D74C7D" w:rsidP="00D74C7D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</w:t>
      </w:r>
      <w:r>
        <w:rPr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适用于电芯段的</w:t>
      </w:r>
      <w:r w:rsidR="00650E39">
        <w:rPr>
          <w:rFonts w:hint="eastAsia"/>
          <w:sz w:val="20"/>
          <w:szCs w:val="20"/>
          <w:lang w:val="en-US"/>
        </w:rPr>
        <w:t>分选</w:t>
      </w:r>
      <w:r>
        <w:rPr>
          <w:rFonts w:hint="eastAsia"/>
          <w:sz w:val="20"/>
          <w:szCs w:val="20"/>
          <w:lang w:val="en-US"/>
        </w:rPr>
        <w:t>工序。</w:t>
      </w:r>
    </w:p>
    <w:p w14:paraId="5AF7A4AD" w14:textId="77777777" w:rsidR="00D74C7D" w:rsidRDefault="00D74C7D" w:rsidP="00D74C7D">
      <w:pPr>
        <w:ind w:left="420" w:firstLine="420"/>
        <w:rPr>
          <w:lang w:val="en-US"/>
        </w:rPr>
      </w:pPr>
      <w:r>
        <w:rPr>
          <w:rFonts w:hint="eastAsia"/>
        </w:rPr>
        <w:t>接口的调用方：</w:t>
      </w:r>
      <w:r>
        <w:rPr>
          <w:rFonts w:hint="eastAsia"/>
          <w:lang w:val="en-US"/>
        </w:rPr>
        <w:t>设备</w:t>
      </w:r>
    </w:p>
    <w:p w14:paraId="69757369" w14:textId="77777777" w:rsidR="00D74C7D" w:rsidRDefault="00D74C7D" w:rsidP="00D74C7D">
      <w:pPr>
        <w:ind w:left="420" w:firstLine="420"/>
      </w:pPr>
      <w:r>
        <w:rPr>
          <w:rFonts w:hint="eastAsia"/>
        </w:rPr>
        <w:t>接口的提供方：</w:t>
      </w:r>
      <w:r>
        <w:t>MES</w:t>
      </w:r>
    </w:p>
    <w:p w14:paraId="59D978EE" w14:textId="77777777" w:rsidR="00D74C7D" w:rsidRDefault="00D74C7D" w:rsidP="00D74C7D">
      <w:pPr>
        <w:ind w:left="420" w:firstLine="420"/>
      </w:pPr>
      <w:r>
        <w:rPr>
          <w:rFonts w:hint="eastAsia"/>
        </w:rPr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D74C7D" w14:paraId="58279667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070130FC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53C0E3F3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29F5C828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550C6911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D74C7D" w14:paraId="04F06DD0" w14:textId="77777777" w:rsidTr="00C651A8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D679" w14:textId="77777777" w:rsidR="00D74C7D" w:rsidRDefault="00D74C7D" w:rsidP="002F0920">
            <w:pPr>
              <w:pStyle w:val="af5"/>
              <w:numPr>
                <w:ilvl w:val="0"/>
                <w:numId w:val="2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D8666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B181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B600C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D74C7D" w14:paraId="2E399423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17E4C" w14:textId="77777777" w:rsidR="00D74C7D" w:rsidRDefault="00D74C7D" w:rsidP="002F0920">
            <w:pPr>
              <w:pStyle w:val="af5"/>
              <w:numPr>
                <w:ilvl w:val="0"/>
                <w:numId w:val="2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EE82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898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8CBA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D74C7D" w14:paraId="59F7F1CD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4D103" w14:textId="77777777" w:rsidR="00D74C7D" w:rsidRDefault="00D74C7D" w:rsidP="002F0920">
            <w:pPr>
              <w:pStyle w:val="af5"/>
              <w:numPr>
                <w:ilvl w:val="0"/>
                <w:numId w:val="2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3592C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</w:pPr>
            <w:r w:rsidRPr="000D1C63">
              <w:rPr>
                <w:rFonts w:ascii="Times New Roman" w:hAnsi="Times New Roman"/>
                <w:szCs w:val="21"/>
                <w:lang w:val="en-US"/>
              </w:rPr>
              <w:t>identification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DB35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3B26" w14:textId="77777777" w:rsidR="00D74C7D" w:rsidRDefault="002F0920" w:rsidP="00C651A8">
            <w:pPr>
              <w:spacing w:before="0" w:after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电芯条码</w:t>
            </w:r>
          </w:p>
        </w:tc>
      </w:tr>
      <w:tr w:rsidR="00D74C7D" w14:paraId="2609148B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2CE0" w14:textId="77777777" w:rsidR="00D74C7D" w:rsidRDefault="00D74C7D" w:rsidP="002F0920">
            <w:pPr>
              <w:pStyle w:val="af5"/>
              <w:numPr>
                <w:ilvl w:val="0"/>
                <w:numId w:val="26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A5A53" w14:textId="77777777" w:rsidR="00D74C7D" w:rsidRDefault="002F0920" w:rsidP="00C651A8">
            <w:pPr>
              <w:spacing w:before="0" w:after="0" w:line="240" w:lineRule="auto"/>
              <w:ind w:firstLineChars="0" w:firstLine="0"/>
              <w:jc w:val="left"/>
            </w:pPr>
            <w:r w:rsidRPr="002F0920">
              <w:rPr>
                <w:rFonts w:ascii="Times New Roman" w:hAnsi="Times New Roman"/>
                <w:szCs w:val="21"/>
                <w:lang w:val="en-US"/>
              </w:rPr>
              <w:t>productType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10E6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D0D03" w14:textId="77777777" w:rsidR="00D74C7D" w:rsidRDefault="002F0920" w:rsidP="00C651A8">
            <w:pPr>
              <w:spacing w:before="0" w:after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生产类型</w:t>
            </w:r>
          </w:p>
        </w:tc>
      </w:tr>
    </w:tbl>
    <w:p w14:paraId="4565D3EA" w14:textId="77777777" w:rsidR="00D74C7D" w:rsidRDefault="00D74C7D" w:rsidP="00D74C7D">
      <w:pPr>
        <w:ind w:left="420" w:firstLine="420"/>
      </w:pPr>
      <w:r>
        <w:rPr>
          <w:rFonts w:hint="eastAsia"/>
        </w:rPr>
        <w:t>接口报文</w:t>
      </w:r>
    </w:p>
    <w:p w14:paraId="6E7F936B" w14:textId="77777777" w:rsidR="002F0920" w:rsidRDefault="002F0920" w:rsidP="002F0920">
      <w:pPr>
        <w:ind w:left="420" w:firstLine="420"/>
      </w:pPr>
      <w:r>
        <w:t xml:space="preserve">   &lt;soapenv:Body&gt;</w:t>
      </w:r>
    </w:p>
    <w:p w14:paraId="2F4760CA" w14:textId="77777777" w:rsidR="002F0920" w:rsidRDefault="002F0920" w:rsidP="002F0920">
      <w:pPr>
        <w:ind w:left="420" w:firstLine="420"/>
      </w:pPr>
      <w:r>
        <w:t xml:space="preserve">      &lt;tem:batteryInStationSorting&gt;</w:t>
      </w:r>
    </w:p>
    <w:p w14:paraId="6058F508" w14:textId="77777777" w:rsidR="002F0920" w:rsidRDefault="002F0920" w:rsidP="002F0920">
      <w:pPr>
        <w:ind w:left="420" w:firstLine="420"/>
      </w:pPr>
      <w:r>
        <w:t xml:space="preserve">         &lt;!--Optional:--&gt;</w:t>
      </w:r>
    </w:p>
    <w:p w14:paraId="4FBD10F7" w14:textId="77777777" w:rsidR="002F0920" w:rsidRDefault="002F0920" w:rsidP="002F0920">
      <w:pPr>
        <w:ind w:left="420" w:firstLine="420"/>
      </w:pPr>
      <w:r>
        <w:t xml:space="preserve">         &lt;tem:vo&gt;</w:t>
      </w:r>
    </w:p>
    <w:p w14:paraId="2340C480" w14:textId="77777777" w:rsidR="002F0920" w:rsidRDefault="002F0920" w:rsidP="002F0920">
      <w:pPr>
        <w:ind w:left="420" w:firstLine="420"/>
      </w:pPr>
      <w:r>
        <w:t xml:space="preserve">            &lt;!--Optional:--&gt;</w:t>
      </w:r>
    </w:p>
    <w:p w14:paraId="06BF2424" w14:textId="77777777" w:rsidR="002F0920" w:rsidRDefault="002F0920" w:rsidP="002F0920">
      <w:pPr>
        <w:ind w:left="420" w:firstLine="420"/>
      </w:pPr>
      <w:r>
        <w:t xml:space="preserve">            &lt;cal:equipNum&gt;J-JD02011&lt;/cal:equipNum&gt;</w:t>
      </w:r>
    </w:p>
    <w:p w14:paraId="6DDA310C" w14:textId="77777777" w:rsidR="002F0920" w:rsidRDefault="002F0920" w:rsidP="002F0920">
      <w:pPr>
        <w:ind w:left="420" w:firstLine="420"/>
      </w:pPr>
      <w:r>
        <w:lastRenderedPageBreak/>
        <w:t xml:space="preserve">            &lt;!--Optional:--&gt;</w:t>
      </w:r>
    </w:p>
    <w:p w14:paraId="66988D7F" w14:textId="77777777" w:rsidR="002F0920" w:rsidRDefault="002F0920" w:rsidP="002F0920">
      <w:pPr>
        <w:ind w:left="420" w:firstLine="420"/>
      </w:pPr>
      <w:r>
        <w:t xml:space="preserve">            &lt;cal:identification&gt;</w:t>
      </w:r>
    </w:p>
    <w:p w14:paraId="05792FF6" w14:textId="77777777" w:rsidR="002F0920" w:rsidRDefault="002F0920" w:rsidP="002F0920">
      <w:pPr>
        <w:ind w:left="420" w:firstLine="420"/>
      </w:pPr>
      <w:r>
        <w:t xml:space="preserve">               &lt;!--Zero or more repetitions:--&gt;</w:t>
      </w:r>
    </w:p>
    <w:p w14:paraId="15319649" w14:textId="77777777" w:rsidR="002F0920" w:rsidRDefault="002F0920" w:rsidP="002F0920">
      <w:pPr>
        <w:ind w:left="420" w:firstLine="420"/>
      </w:pPr>
      <w:r>
        <w:t xml:space="preserve">               &lt;arr:string&gt;101002-20629-0012345678912345678&lt;/arr:string&gt;</w:t>
      </w:r>
    </w:p>
    <w:p w14:paraId="2A5F1E8D" w14:textId="77777777" w:rsidR="002F0920" w:rsidRDefault="002F0920" w:rsidP="002F0920">
      <w:pPr>
        <w:ind w:left="420" w:firstLine="420"/>
      </w:pPr>
      <w:r>
        <w:t xml:space="preserve">            &lt;/cal:identification&gt;</w:t>
      </w:r>
    </w:p>
    <w:p w14:paraId="1E23CB43" w14:textId="77777777" w:rsidR="002F0920" w:rsidRDefault="002F0920" w:rsidP="002F0920">
      <w:pPr>
        <w:ind w:left="420" w:firstLine="420"/>
      </w:pPr>
      <w:r>
        <w:t xml:space="preserve">            &lt;!--Optional:--&gt;</w:t>
      </w:r>
    </w:p>
    <w:p w14:paraId="5E397A1E" w14:textId="77777777" w:rsidR="002F0920" w:rsidRDefault="002F0920" w:rsidP="002F0920">
      <w:pPr>
        <w:ind w:left="420" w:firstLine="420"/>
      </w:pPr>
      <w:r>
        <w:t xml:space="preserve">            &lt;cal:productType&gt;STANDARD&lt;/cal:productType&gt;</w:t>
      </w:r>
    </w:p>
    <w:p w14:paraId="5E0EB440" w14:textId="77777777" w:rsidR="002F0920" w:rsidRDefault="002F0920" w:rsidP="002F0920">
      <w:pPr>
        <w:ind w:left="420" w:firstLine="420"/>
      </w:pPr>
      <w:r>
        <w:t xml:space="preserve">            &lt;!--Optional:--&gt;</w:t>
      </w:r>
    </w:p>
    <w:p w14:paraId="7525F5E8" w14:textId="77777777" w:rsidR="002F0920" w:rsidRDefault="002F0920" w:rsidP="002F0920">
      <w:pPr>
        <w:ind w:left="420" w:firstLine="420"/>
      </w:pPr>
      <w:r>
        <w:t xml:space="preserve">            &lt;cal:siteCode&gt;1002-M-01&lt;/cal:siteCode&gt;</w:t>
      </w:r>
    </w:p>
    <w:p w14:paraId="4C57AC62" w14:textId="77777777" w:rsidR="002F0920" w:rsidRDefault="002F0920" w:rsidP="002F0920">
      <w:pPr>
        <w:ind w:left="420" w:firstLine="420"/>
      </w:pPr>
      <w:r>
        <w:t xml:space="preserve">         &lt;/tem:vo&gt;</w:t>
      </w:r>
    </w:p>
    <w:p w14:paraId="5A7D030B" w14:textId="77777777" w:rsidR="002F0920" w:rsidRDefault="002F0920" w:rsidP="002F0920">
      <w:pPr>
        <w:ind w:left="420" w:firstLine="420"/>
      </w:pPr>
      <w:r>
        <w:t xml:space="preserve">      &lt;/tem:batteryInStationSorting&gt;</w:t>
      </w:r>
    </w:p>
    <w:p w14:paraId="08EA95DD" w14:textId="77777777" w:rsidR="00D74C7D" w:rsidRDefault="002F0920" w:rsidP="002F0920">
      <w:pPr>
        <w:ind w:left="420" w:firstLine="420"/>
      </w:pPr>
      <w:r>
        <w:t xml:space="preserve">   &lt;/soapenv:Body&gt;</w:t>
      </w:r>
      <w:r>
        <w:cr/>
      </w:r>
      <w:r w:rsidR="00D74C7D"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D74C7D" w14:paraId="13915B7E" w14:textId="77777777" w:rsidTr="00C651A8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2A840319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25779852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781B4B24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4A1E9D9D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D74C7D" w14:paraId="4E494B58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4A6FA0E1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377BA2BE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1D1F260C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F0357BA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D74C7D" w14:paraId="01449689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6CDC4176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58C84B8B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1707011E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2C2ABC7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D74C7D" w14:paraId="497C2F03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3F4FC3D0" w14:textId="77777777" w:rsidR="00D74C7D" w:rsidRDefault="00D74C7D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7217DC51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186C13C0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53E7E33" w14:textId="77777777" w:rsidR="00D74C7D" w:rsidRDefault="00D74C7D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3C2460AE" w14:textId="77777777" w:rsidR="00D74C7D" w:rsidRDefault="00D74C7D" w:rsidP="00D74C7D">
      <w:pPr>
        <w:pStyle w:val="3"/>
      </w:pPr>
      <w:r>
        <w:rPr>
          <w:rFonts w:hint="eastAsia"/>
        </w:rPr>
        <w:t>前置条件</w:t>
      </w:r>
    </w:p>
    <w:p w14:paraId="5A9DBDD7" w14:textId="77777777" w:rsidR="00D74C7D" w:rsidRDefault="00D74C7D" w:rsidP="00D74C7D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7088B7A5" w14:textId="77777777" w:rsidR="00D74C7D" w:rsidRDefault="00D74C7D" w:rsidP="00D74C7D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47FA2D47" w14:textId="77777777" w:rsidR="00D74C7D" w:rsidRDefault="00D74C7D" w:rsidP="00D74C7D">
      <w:pPr>
        <w:pStyle w:val="3"/>
      </w:pPr>
      <w:r>
        <w:rPr>
          <w:rFonts w:hint="eastAsia"/>
        </w:rPr>
        <w:t>详细方案</w:t>
      </w:r>
    </w:p>
    <w:p w14:paraId="63A7CBD7" w14:textId="77777777" w:rsidR="00D74C7D" w:rsidRDefault="00D74C7D" w:rsidP="00D74C7D">
      <w:pPr>
        <w:pStyle w:val="3"/>
      </w:pPr>
      <w:r>
        <w:rPr>
          <w:rFonts w:hint="eastAsia"/>
        </w:rPr>
        <w:t>补充说明</w:t>
      </w:r>
    </w:p>
    <w:p w14:paraId="3743E926" w14:textId="77777777" w:rsidR="00D74C7D" w:rsidRDefault="00D74C7D" w:rsidP="002F0920">
      <w:pPr>
        <w:pStyle w:val="af5"/>
        <w:numPr>
          <w:ilvl w:val="3"/>
          <w:numId w:val="26"/>
        </w:numPr>
        <w:tabs>
          <w:tab w:val="left" w:pos="2116"/>
        </w:tabs>
        <w:ind w:firstLineChars="0"/>
        <w:rPr>
          <w:lang w:val="en-US"/>
        </w:rPr>
      </w:pPr>
      <w:r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43541BD0" w14:textId="77777777" w:rsidR="002F0920" w:rsidRDefault="002F0920" w:rsidP="002F0920">
      <w:pPr>
        <w:pStyle w:val="2"/>
        <w:ind w:firstLine="640"/>
      </w:pPr>
      <w:r>
        <w:rPr>
          <w:rFonts w:hint="eastAsia"/>
        </w:rPr>
        <w:lastRenderedPageBreak/>
        <w:t>电芯与托盘绑定（分选）</w:t>
      </w:r>
    </w:p>
    <w:p w14:paraId="0CBBDF92" w14:textId="77777777" w:rsidR="002F0920" w:rsidRDefault="002F0920" w:rsidP="002F0920">
      <w:pPr>
        <w:pStyle w:val="3"/>
        <w:ind w:firstLine="643"/>
      </w:pPr>
      <w:r>
        <w:rPr>
          <w:rFonts w:hint="eastAsia"/>
        </w:rPr>
        <w:t>对应列表</w:t>
      </w:r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2F0920" w14:paraId="3FC22D6C" w14:textId="77777777" w:rsidTr="00C651A8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E7C91D3" w14:textId="77777777" w:rsidR="002F0920" w:rsidRDefault="002F0920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BF2FE75" w14:textId="77777777" w:rsidR="002F0920" w:rsidRDefault="002F0920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241887D3" w14:textId="77777777" w:rsidR="002F0920" w:rsidRDefault="002F0920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5C1F81C4" w14:textId="77777777" w:rsidR="002F0920" w:rsidRDefault="002F0920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2F0920" w14:paraId="79C1DA22" w14:textId="77777777" w:rsidTr="00C651A8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7554D52" w14:textId="77777777" w:rsidR="002F0920" w:rsidRDefault="002F0920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E840866" w14:textId="77777777" w:rsidR="002F0920" w:rsidRDefault="002F0920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A430113" w14:textId="77777777" w:rsidR="002F0920" w:rsidRDefault="002F0920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78D35CF" w14:textId="77777777" w:rsidR="002F0920" w:rsidRDefault="002F0920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F55FBFF" w14:textId="77777777" w:rsidR="002F0920" w:rsidRDefault="002F0920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0B14F82" w14:textId="77777777" w:rsidR="002F0920" w:rsidRDefault="002F0920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D442164" w14:textId="77777777" w:rsidR="002F0920" w:rsidRDefault="002F0920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2F0920" w14:paraId="2F92660F" w14:textId="77777777" w:rsidTr="00C651A8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A3E45" w14:textId="77777777" w:rsidR="002F0920" w:rsidRDefault="002F0920" w:rsidP="00C651A8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3908A" w14:textId="77777777" w:rsidR="002F0920" w:rsidRDefault="002F0920" w:rsidP="00C651A8">
            <w:pPr>
              <w:ind w:firstLine="42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</w:rPr>
              <w:t>在分选工序电芯需要放置到托盘中，然后再进入成品库，故系统需要记录电芯与托盘的绑定关系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71CF62A" w14:textId="77777777" w:rsidR="002F0920" w:rsidRDefault="002F0920" w:rsidP="00C651A8">
            <w:pPr>
              <w:ind w:firstLine="42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</w:rPr>
              <w:t>在分选工序电芯需要放置到托盘中，然后再进入成品库，故系统需要记录电芯与托盘的绑定关系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1CA929" w14:textId="77777777" w:rsidR="002F0920" w:rsidRDefault="002F0920" w:rsidP="00C651A8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1E6210F6" w14:textId="77777777" w:rsidR="002F0920" w:rsidRDefault="002F0920" w:rsidP="002F0920">
      <w:pPr>
        <w:pStyle w:val="3"/>
        <w:ind w:firstLine="643"/>
      </w:pPr>
      <w:r>
        <w:rPr>
          <w:rFonts w:hint="eastAsia"/>
        </w:rPr>
        <w:t>集成方式</w:t>
      </w:r>
    </w:p>
    <w:p w14:paraId="33317A18" w14:textId="77777777" w:rsidR="002F0920" w:rsidRDefault="002F0920" w:rsidP="002F0920">
      <w:pPr>
        <w:ind w:left="420" w:firstLine="420"/>
      </w:pPr>
      <w:r>
        <w:rPr>
          <w:rFonts w:hint="eastAsia"/>
          <w:lang w:val="en-US"/>
        </w:rPr>
        <w:t>接口方式：</w:t>
      </w:r>
      <w:r>
        <w:rPr>
          <w:lang w:val="en-US"/>
        </w:rPr>
        <w:t>WebService</w:t>
      </w:r>
    </w:p>
    <w:p w14:paraId="0C25C490" w14:textId="77777777" w:rsidR="002F0920" w:rsidRDefault="002F0920" w:rsidP="002F0920">
      <w:pPr>
        <w:wordWrap w:val="0"/>
        <w:ind w:left="420" w:firstLine="420"/>
      </w:pPr>
      <w:r>
        <w:rPr>
          <w:rFonts w:hint="eastAsia"/>
        </w:rPr>
        <w:t>接口</w:t>
      </w:r>
      <w:r>
        <w:rPr>
          <w:lang w:val="en-US"/>
        </w:rPr>
        <w:t>URL</w:t>
      </w:r>
      <w:r>
        <w:rPr>
          <w:rFonts w:hint="eastAsia"/>
          <w:lang w:val="en-US"/>
        </w:rPr>
        <w:t>：</w:t>
      </w:r>
      <w:r w:rsidRPr="002F0920">
        <w:rPr>
          <w:lang w:val="en-US"/>
        </w:rPr>
        <w:t>http://10.69.1.58:10003/ws/batteryTrayBindSortingWcf?wsdl</w:t>
      </w:r>
    </w:p>
    <w:p w14:paraId="1FF273A0" w14:textId="77777777" w:rsidR="002F0920" w:rsidRDefault="002F0920" w:rsidP="002F0920">
      <w:pPr>
        <w:ind w:left="420" w:firstLine="420"/>
        <w:rPr>
          <w:lang w:val="en-US"/>
        </w:rPr>
      </w:pPr>
      <w:r>
        <w:rPr>
          <w:rFonts w:hint="eastAsia"/>
        </w:rPr>
        <w:t>接口服务描述：在分选工序电芯需要放置到托盘中，然后再进入成品库，故系统需要记录电芯与托盘的绑定关系</w:t>
      </w:r>
    </w:p>
    <w:p w14:paraId="334A7427" w14:textId="77777777" w:rsidR="002F0920" w:rsidRDefault="002F0920" w:rsidP="002F0920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</w:t>
      </w:r>
      <w:r>
        <w:rPr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适用于电芯段的分选工序。</w:t>
      </w:r>
    </w:p>
    <w:p w14:paraId="4A56CA65" w14:textId="77777777" w:rsidR="002F0920" w:rsidRDefault="002F0920" w:rsidP="002F0920">
      <w:pPr>
        <w:ind w:left="420" w:firstLine="420"/>
        <w:rPr>
          <w:lang w:val="en-US"/>
        </w:rPr>
      </w:pPr>
      <w:r>
        <w:rPr>
          <w:rFonts w:hint="eastAsia"/>
        </w:rPr>
        <w:t>接口的调用方：</w:t>
      </w:r>
      <w:r>
        <w:rPr>
          <w:rFonts w:hint="eastAsia"/>
          <w:lang w:val="en-US"/>
        </w:rPr>
        <w:t>设备</w:t>
      </w:r>
    </w:p>
    <w:p w14:paraId="7E9F5071" w14:textId="77777777" w:rsidR="002F0920" w:rsidRDefault="002F0920" w:rsidP="002F0920">
      <w:pPr>
        <w:ind w:left="420" w:firstLine="420"/>
      </w:pPr>
      <w:r>
        <w:rPr>
          <w:rFonts w:hint="eastAsia"/>
        </w:rPr>
        <w:t>接口的提供方：</w:t>
      </w:r>
      <w:r>
        <w:t>MES</w:t>
      </w:r>
    </w:p>
    <w:p w14:paraId="40DDF164" w14:textId="77777777" w:rsidR="002F0920" w:rsidRDefault="002F0920" w:rsidP="002F0920">
      <w:pPr>
        <w:ind w:left="420" w:firstLine="420"/>
      </w:pPr>
      <w:r>
        <w:rPr>
          <w:rFonts w:hint="eastAsia"/>
        </w:rPr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2F0920" w14:paraId="2CDE553A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D826A5D" w14:textId="77777777" w:rsidR="002F0920" w:rsidRDefault="002F0920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2F372DE1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72E7DE23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441D6E8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2F0920" w14:paraId="2A2FF650" w14:textId="77777777" w:rsidTr="00C651A8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6ED4" w14:textId="77777777" w:rsidR="002F0920" w:rsidRDefault="002F0920" w:rsidP="009D3742">
            <w:pPr>
              <w:pStyle w:val="af5"/>
              <w:numPr>
                <w:ilvl w:val="0"/>
                <w:numId w:val="27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B645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6D8E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970F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2F0920" w14:paraId="1A3C83FD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2911" w14:textId="77777777" w:rsidR="002F0920" w:rsidRDefault="002F0920" w:rsidP="009D3742">
            <w:pPr>
              <w:pStyle w:val="af5"/>
              <w:numPr>
                <w:ilvl w:val="0"/>
                <w:numId w:val="27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2806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4685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3C14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2F0920" w14:paraId="438B1E5B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47A5" w14:textId="77777777" w:rsidR="002F0920" w:rsidRDefault="002F0920" w:rsidP="009D3742">
            <w:pPr>
              <w:pStyle w:val="af5"/>
              <w:numPr>
                <w:ilvl w:val="0"/>
                <w:numId w:val="27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94A67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</w:pPr>
            <w:r w:rsidRPr="000D1C63">
              <w:rPr>
                <w:rFonts w:ascii="Times New Roman" w:hAnsi="Times New Roman"/>
                <w:szCs w:val="21"/>
                <w:lang w:val="en-US"/>
              </w:rPr>
              <w:t>identification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1381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11DA5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电芯条码</w:t>
            </w:r>
          </w:p>
        </w:tc>
      </w:tr>
      <w:tr w:rsidR="002F0920" w14:paraId="569ED711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8539D" w14:textId="77777777" w:rsidR="002F0920" w:rsidRDefault="002F0920" w:rsidP="009D3742">
            <w:pPr>
              <w:pStyle w:val="af5"/>
              <w:numPr>
                <w:ilvl w:val="0"/>
                <w:numId w:val="27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7D9B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</w:pPr>
            <w:r w:rsidRPr="002F0920">
              <w:rPr>
                <w:rFonts w:ascii="Times New Roman" w:hAnsi="Times New Roman"/>
                <w:szCs w:val="21"/>
                <w:lang w:val="en-US"/>
              </w:rPr>
              <w:t>containerCode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9FC4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CF0CF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托盘条码</w:t>
            </w:r>
          </w:p>
        </w:tc>
      </w:tr>
      <w:tr w:rsidR="009D3742" w14:paraId="5E0EFE26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84EA" w14:textId="77777777" w:rsidR="009D3742" w:rsidRDefault="009D3742" w:rsidP="009D3742">
            <w:pPr>
              <w:pStyle w:val="af5"/>
              <w:numPr>
                <w:ilvl w:val="0"/>
                <w:numId w:val="27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C166" w14:textId="77777777" w:rsidR="009D3742" w:rsidRPr="002F0920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9D3742">
              <w:rPr>
                <w:rFonts w:ascii="Times New Roman" w:hAnsi="Times New Roman"/>
                <w:szCs w:val="21"/>
                <w:lang w:val="en-US"/>
              </w:rPr>
              <w:t>locationRow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4F55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82B39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容器行</w:t>
            </w:r>
          </w:p>
        </w:tc>
      </w:tr>
      <w:tr w:rsidR="009D3742" w14:paraId="126A2399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ECD9" w14:textId="77777777" w:rsidR="009D3742" w:rsidRDefault="009D3742" w:rsidP="009D3742">
            <w:pPr>
              <w:pStyle w:val="af5"/>
              <w:numPr>
                <w:ilvl w:val="0"/>
                <w:numId w:val="27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2E9AC" w14:textId="77777777" w:rsidR="009D3742" w:rsidRP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9D3742">
              <w:rPr>
                <w:rFonts w:ascii="Times New Roman" w:hAnsi="Times New Roman"/>
                <w:szCs w:val="21"/>
                <w:lang w:val="en-US"/>
              </w:rPr>
              <w:t>locationColumn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1EBC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703D0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容器列</w:t>
            </w:r>
          </w:p>
        </w:tc>
      </w:tr>
    </w:tbl>
    <w:p w14:paraId="0CE460C1" w14:textId="77777777" w:rsidR="002F0920" w:rsidRDefault="002F0920" w:rsidP="002F0920">
      <w:pPr>
        <w:ind w:left="420" w:firstLine="420"/>
      </w:pPr>
      <w:r>
        <w:rPr>
          <w:rFonts w:hint="eastAsia"/>
        </w:rPr>
        <w:t>接口报文</w:t>
      </w:r>
    </w:p>
    <w:p w14:paraId="30607A1F" w14:textId="77777777" w:rsidR="009D3742" w:rsidRDefault="002F0920" w:rsidP="009D3742">
      <w:pPr>
        <w:ind w:left="420" w:firstLine="420"/>
      </w:pPr>
      <w:r>
        <w:t xml:space="preserve">   </w:t>
      </w:r>
      <w:r w:rsidR="009D3742">
        <w:t xml:space="preserve">   &lt;soapenv:Body&gt;</w:t>
      </w:r>
    </w:p>
    <w:p w14:paraId="0039BEF9" w14:textId="77777777" w:rsidR="009D3742" w:rsidRDefault="009D3742" w:rsidP="009D3742">
      <w:pPr>
        <w:ind w:left="420" w:firstLine="420"/>
      </w:pPr>
      <w:r>
        <w:t xml:space="preserve">      &lt;tem:BatteryTrayBindSorting&gt;</w:t>
      </w:r>
    </w:p>
    <w:p w14:paraId="4260036A" w14:textId="77777777" w:rsidR="009D3742" w:rsidRDefault="009D3742" w:rsidP="009D3742">
      <w:pPr>
        <w:ind w:left="420" w:firstLine="420"/>
      </w:pPr>
      <w:r>
        <w:lastRenderedPageBreak/>
        <w:t xml:space="preserve">         &lt;!--Optional:--&gt;</w:t>
      </w:r>
    </w:p>
    <w:p w14:paraId="786FD2BF" w14:textId="77777777" w:rsidR="009D3742" w:rsidRDefault="009D3742" w:rsidP="009D3742">
      <w:pPr>
        <w:ind w:left="420" w:firstLine="420"/>
      </w:pPr>
      <w:r>
        <w:t xml:space="preserve">         &lt;tem:sortVO&gt;</w:t>
      </w:r>
    </w:p>
    <w:p w14:paraId="74F4DE6C" w14:textId="77777777" w:rsidR="009D3742" w:rsidRDefault="009D3742" w:rsidP="009D3742">
      <w:pPr>
        <w:ind w:left="420" w:firstLine="420"/>
      </w:pPr>
      <w:r>
        <w:t xml:space="preserve">            &lt;!--Optional:--&gt;</w:t>
      </w:r>
    </w:p>
    <w:p w14:paraId="7105CAF2" w14:textId="77777777" w:rsidR="009D3742" w:rsidRDefault="009D3742" w:rsidP="009D3742">
      <w:pPr>
        <w:ind w:left="420" w:firstLine="420"/>
      </w:pPr>
      <w:r>
        <w:t xml:space="preserve">            &lt;cal:calbBatteryTrayBindVO1&gt;</w:t>
      </w:r>
    </w:p>
    <w:p w14:paraId="06478D8B" w14:textId="77777777" w:rsidR="009D3742" w:rsidRDefault="009D3742" w:rsidP="009D3742">
      <w:pPr>
        <w:ind w:left="420" w:firstLine="420"/>
      </w:pPr>
      <w:r>
        <w:t xml:space="preserve">               &lt;!--Zero or more repetitions:--&gt;</w:t>
      </w:r>
    </w:p>
    <w:p w14:paraId="020DC911" w14:textId="77777777" w:rsidR="009D3742" w:rsidRDefault="009D3742" w:rsidP="009D3742">
      <w:pPr>
        <w:ind w:left="420" w:firstLine="420"/>
      </w:pPr>
      <w:r>
        <w:t xml:space="preserve">               &lt;cal:TarySortingVO1&gt;</w:t>
      </w:r>
    </w:p>
    <w:p w14:paraId="65E75429" w14:textId="77777777" w:rsidR="009D3742" w:rsidRDefault="009D3742" w:rsidP="009D3742">
      <w:pPr>
        <w:ind w:left="420" w:firstLine="420"/>
      </w:pPr>
      <w:r>
        <w:t xml:space="preserve">                  &lt;!--Optional:--&gt;</w:t>
      </w:r>
    </w:p>
    <w:p w14:paraId="76949192" w14:textId="77777777" w:rsidR="009D3742" w:rsidRDefault="009D3742" w:rsidP="009D3742">
      <w:pPr>
        <w:ind w:left="420" w:firstLine="420"/>
      </w:pPr>
      <w:r>
        <w:t xml:space="preserve">                  &lt;cal:identification&gt;?&lt;/cal:identification&gt;</w:t>
      </w:r>
    </w:p>
    <w:p w14:paraId="3CA1755E" w14:textId="77777777" w:rsidR="009D3742" w:rsidRDefault="009D3742" w:rsidP="009D3742">
      <w:pPr>
        <w:ind w:left="420" w:firstLine="420"/>
      </w:pPr>
      <w:r>
        <w:t xml:space="preserve">                  &lt;!--Optional:--&gt;</w:t>
      </w:r>
    </w:p>
    <w:p w14:paraId="19205D36" w14:textId="77777777" w:rsidR="009D3742" w:rsidRDefault="009D3742" w:rsidP="009D3742">
      <w:pPr>
        <w:ind w:left="420" w:firstLine="420"/>
      </w:pPr>
      <w:r>
        <w:t xml:space="preserve">                  &lt;cal:locationColumn&gt;?&lt;/cal:locationColumn&gt;</w:t>
      </w:r>
    </w:p>
    <w:p w14:paraId="09A48DBA" w14:textId="77777777" w:rsidR="009D3742" w:rsidRDefault="009D3742" w:rsidP="009D3742">
      <w:pPr>
        <w:ind w:left="420" w:firstLine="420"/>
      </w:pPr>
      <w:r>
        <w:t xml:space="preserve">                  &lt;!--Optional:--&gt;</w:t>
      </w:r>
    </w:p>
    <w:p w14:paraId="08DDD963" w14:textId="77777777" w:rsidR="009D3742" w:rsidRDefault="009D3742" w:rsidP="009D3742">
      <w:pPr>
        <w:ind w:left="420" w:firstLine="420"/>
      </w:pPr>
      <w:r>
        <w:t xml:space="preserve">                  &lt;cal:locationRow&gt;?&lt;/cal:locationRow&gt;</w:t>
      </w:r>
    </w:p>
    <w:p w14:paraId="41E96303" w14:textId="77777777" w:rsidR="009D3742" w:rsidRDefault="009D3742" w:rsidP="009D3742">
      <w:pPr>
        <w:ind w:left="420" w:firstLine="420"/>
      </w:pPr>
      <w:r>
        <w:t xml:space="preserve">               &lt;/cal:TarySortingVO1&gt;</w:t>
      </w:r>
    </w:p>
    <w:p w14:paraId="31883ED6" w14:textId="77777777" w:rsidR="009D3742" w:rsidRDefault="009D3742" w:rsidP="009D3742">
      <w:pPr>
        <w:ind w:left="420" w:firstLine="420"/>
      </w:pPr>
      <w:r>
        <w:t xml:space="preserve">            &lt;/cal:calbBatteryTrayBindVO1&gt;</w:t>
      </w:r>
    </w:p>
    <w:p w14:paraId="52DF5BED" w14:textId="77777777" w:rsidR="009D3742" w:rsidRDefault="009D3742" w:rsidP="009D3742">
      <w:pPr>
        <w:ind w:left="420" w:firstLine="420"/>
      </w:pPr>
      <w:r>
        <w:t xml:space="preserve">            &lt;!--Optional:--&gt;</w:t>
      </w:r>
    </w:p>
    <w:p w14:paraId="5DD6782D" w14:textId="77777777" w:rsidR="009D3742" w:rsidRDefault="009D3742" w:rsidP="009D3742">
      <w:pPr>
        <w:ind w:left="420" w:firstLine="420"/>
      </w:pPr>
      <w:r>
        <w:t xml:space="preserve">            &lt;cal:containerCode&gt;?&lt;/cal:containerCode&gt;</w:t>
      </w:r>
    </w:p>
    <w:p w14:paraId="07CD3177" w14:textId="77777777" w:rsidR="009D3742" w:rsidRDefault="009D3742" w:rsidP="009D3742">
      <w:pPr>
        <w:ind w:left="420" w:firstLine="420"/>
      </w:pPr>
      <w:r>
        <w:t xml:space="preserve">            &lt;!--Optional:--&gt;</w:t>
      </w:r>
    </w:p>
    <w:p w14:paraId="65EF50E9" w14:textId="77777777" w:rsidR="009D3742" w:rsidRDefault="009D3742" w:rsidP="009D3742">
      <w:pPr>
        <w:ind w:left="420" w:firstLine="420"/>
      </w:pPr>
      <w:r>
        <w:t xml:space="preserve">            &lt;cal:equipNum&gt;?&lt;/cal:equipNum&gt;</w:t>
      </w:r>
    </w:p>
    <w:p w14:paraId="28FFDAB4" w14:textId="77777777" w:rsidR="009D3742" w:rsidRDefault="009D3742" w:rsidP="009D3742">
      <w:pPr>
        <w:ind w:left="420" w:firstLine="420"/>
      </w:pPr>
      <w:r>
        <w:t xml:space="preserve">            &lt;!--Optional:--&gt;</w:t>
      </w:r>
    </w:p>
    <w:p w14:paraId="7A75FFFB" w14:textId="77777777" w:rsidR="009D3742" w:rsidRDefault="009D3742" w:rsidP="009D3742">
      <w:pPr>
        <w:ind w:left="420" w:firstLine="420"/>
      </w:pPr>
      <w:r>
        <w:t xml:space="preserve">            &lt;cal:siteCode&gt;?&lt;/cal:siteCode&gt;</w:t>
      </w:r>
    </w:p>
    <w:p w14:paraId="1BEA4329" w14:textId="77777777" w:rsidR="009D3742" w:rsidRDefault="009D3742" w:rsidP="009D3742">
      <w:pPr>
        <w:ind w:left="420" w:firstLine="420"/>
      </w:pPr>
      <w:r>
        <w:t xml:space="preserve">         &lt;/tem:sortVO&gt;</w:t>
      </w:r>
    </w:p>
    <w:p w14:paraId="051F42DB" w14:textId="77777777" w:rsidR="009D3742" w:rsidRDefault="009D3742" w:rsidP="009D3742">
      <w:pPr>
        <w:ind w:left="420" w:firstLine="420"/>
      </w:pPr>
      <w:r>
        <w:t xml:space="preserve">      &lt;/tem:BatteryTrayBindSorting&gt;</w:t>
      </w:r>
    </w:p>
    <w:p w14:paraId="1B547F90" w14:textId="77777777" w:rsidR="009D3742" w:rsidRDefault="009D3742" w:rsidP="009D3742">
      <w:pPr>
        <w:ind w:left="420" w:firstLine="420"/>
      </w:pPr>
      <w:r>
        <w:lastRenderedPageBreak/>
        <w:t xml:space="preserve">   &lt;/soapenv:Body&gt;</w:t>
      </w:r>
      <w:r>
        <w:cr/>
      </w:r>
    </w:p>
    <w:p w14:paraId="13AE6D0A" w14:textId="77777777" w:rsidR="002F0920" w:rsidRDefault="002F0920" w:rsidP="002F0920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2F0920" w14:paraId="07890136" w14:textId="77777777" w:rsidTr="00C651A8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2599D52D" w14:textId="77777777" w:rsidR="002F0920" w:rsidRDefault="002F0920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1993F033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5B7287A1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53CA00AE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2F0920" w14:paraId="647F43DF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2E001A9B" w14:textId="77777777" w:rsidR="002F0920" w:rsidRDefault="002F0920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550989AB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69F34B65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5A05F92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2F0920" w14:paraId="2A359F02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015BA811" w14:textId="77777777" w:rsidR="002F0920" w:rsidRDefault="002F0920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344B56CA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494D4938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4FEB369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2F0920" w14:paraId="225868C7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6621DDBA" w14:textId="77777777" w:rsidR="002F0920" w:rsidRDefault="002F0920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3C4405C8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189EA200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8B99366" w14:textId="77777777" w:rsidR="002F0920" w:rsidRDefault="002F0920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34B86107" w14:textId="77777777" w:rsidR="002F0920" w:rsidRDefault="002F0920" w:rsidP="002F0920">
      <w:pPr>
        <w:pStyle w:val="3"/>
      </w:pPr>
      <w:r>
        <w:rPr>
          <w:rFonts w:hint="eastAsia"/>
        </w:rPr>
        <w:t>前置条件</w:t>
      </w:r>
    </w:p>
    <w:p w14:paraId="206F0F01" w14:textId="77777777" w:rsidR="002F0920" w:rsidRDefault="002F0920" w:rsidP="002F0920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5F9F5B73" w14:textId="77777777" w:rsidR="002F0920" w:rsidRDefault="002F0920" w:rsidP="002F0920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7F842C8E" w14:textId="77777777" w:rsidR="002F0920" w:rsidRDefault="002F0920" w:rsidP="002F0920">
      <w:pPr>
        <w:pStyle w:val="3"/>
      </w:pPr>
      <w:r>
        <w:rPr>
          <w:rFonts w:hint="eastAsia"/>
        </w:rPr>
        <w:t>详细方案</w:t>
      </w:r>
    </w:p>
    <w:p w14:paraId="0CAE455D" w14:textId="77777777" w:rsidR="002F0920" w:rsidRDefault="002F0920" w:rsidP="002F0920">
      <w:pPr>
        <w:pStyle w:val="3"/>
      </w:pPr>
      <w:r>
        <w:rPr>
          <w:rFonts w:hint="eastAsia"/>
        </w:rPr>
        <w:t>补充说明</w:t>
      </w:r>
    </w:p>
    <w:p w14:paraId="14A7CB57" w14:textId="77777777" w:rsidR="002F0920" w:rsidRDefault="002F0920" w:rsidP="009D3742">
      <w:pPr>
        <w:pStyle w:val="af5"/>
        <w:numPr>
          <w:ilvl w:val="3"/>
          <w:numId w:val="27"/>
        </w:numPr>
        <w:tabs>
          <w:tab w:val="left" w:pos="2116"/>
        </w:tabs>
        <w:ind w:firstLineChars="0"/>
        <w:rPr>
          <w:lang w:val="en-US"/>
        </w:rPr>
      </w:pPr>
      <w:r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0430982F" w14:textId="77777777" w:rsidR="009D3742" w:rsidRDefault="00EE479B" w:rsidP="009D3742">
      <w:pPr>
        <w:pStyle w:val="2"/>
        <w:ind w:firstLine="640"/>
      </w:pPr>
      <w:r>
        <w:rPr>
          <w:rFonts w:hint="eastAsia"/>
        </w:rPr>
        <w:t>产品出站</w:t>
      </w:r>
      <w:r w:rsidR="009D3742">
        <w:rPr>
          <w:rFonts w:hint="eastAsia"/>
        </w:rPr>
        <w:t>（分选</w:t>
      </w:r>
      <w:r>
        <w:rPr>
          <w:rFonts w:hint="eastAsia"/>
        </w:rPr>
        <w:t>by托盘</w:t>
      </w:r>
      <w:r w:rsidR="009D3742">
        <w:rPr>
          <w:rFonts w:hint="eastAsia"/>
        </w:rPr>
        <w:t>）</w:t>
      </w:r>
    </w:p>
    <w:p w14:paraId="574AF2CD" w14:textId="77777777" w:rsidR="009D3742" w:rsidRDefault="009D3742" w:rsidP="009D3742">
      <w:pPr>
        <w:pStyle w:val="3"/>
        <w:ind w:firstLine="643"/>
      </w:pPr>
      <w:r>
        <w:rPr>
          <w:rFonts w:hint="eastAsia"/>
        </w:rPr>
        <w:t>对应列表</w:t>
      </w:r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9D3742" w14:paraId="65F51A1B" w14:textId="77777777" w:rsidTr="00C651A8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151975C" w14:textId="77777777" w:rsidR="009D3742" w:rsidRDefault="009D3742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2288C0C" w14:textId="77777777" w:rsidR="009D3742" w:rsidRDefault="009D3742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48918A4A" w14:textId="77777777" w:rsidR="009D3742" w:rsidRDefault="009D3742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1273223C" w14:textId="77777777" w:rsidR="009D3742" w:rsidRDefault="009D3742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9D3742" w14:paraId="0BD9A76C" w14:textId="77777777" w:rsidTr="00C651A8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6F77480" w14:textId="77777777" w:rsidR="009D3742" w:rsidRDefault="009D3742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E3CFB2F" w14:textId="77777777" w:rsidR="009D3742" w:rsidRDefault="009D3742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47D2C1D" w14:textId="77777777" w:rsidR="009D3742" w:rsidRDefault="009D3742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1123FE9" w14:textId="77777777" w:rsidR="009D3742" w:rsidRDefault="009D3742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42A8C49" w14:textId="77777777" w:rsidR="009D3742" w:rsidRDefault="009D3742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F54A0AB" w14:textId="77777777" w:rsidR="009D3742" w:rsidRDefault="009D3742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CA472EC" w14:textId="77777777" w:rsidR="009D3742" w:rsidRDefault="009D3742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9D3742" w14:paraId="5C90E0CC" w14:textId="77777777" w:rsidTr="00C651A8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88BFD" w14:textId="77777777" w:rsidR="009D3742" w:rsidRDefault="009D3742" w:rsidP="00C651A8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F33C3" w14:textId="77777777" w:rsidR="009D3742" w:rsidRDefault="00EE479B" w:rsidP="00C651A8">
            <w:pPr>
              <w:ind w:firstLine="42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</w:rPr>
              <w:t>分选</w:t>
            </w:r>
            <w:r w:rsidRPr="00CD75B9">
              <w:t>工序加工完毕时，设备扫描托盘条码</w:t>
            </w:r>
            <w:r>
              <w:rPr>
                <w:rFonts w:hint="eastAsia"/>
              </w:rPr>
              <w:t>，给到</w:t>
            </w:r>
            <w:r>
              <w:rPr>
                <w:rFonts w:hint="eastAsia"/>
              </w:rPr>
              <w:t>M</w:t>
            </w:r>
            <w:r>
              <w:t>ES,MES</w:t>
            </w:r>
            <w:r>
              <w:rPr>
                <w:rFonts w:hint="eastAsia"/>
              </w:rPr>
              <w:t>对托盘内的电芯条码做出站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911AB4A" w14:textId="77777777" w:rsidR="009D3742" w:rsidRDefault="00EE479B" w:rsidP="00C651A8">
            <w:pPr>
              <w:ind w:firstLine="42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</w:rPr>
              <w:t>分选</w:t>
            </w:r>
            <w:r w:rsidRPr="00CD75B9">
              <w:t>工序加工完毕时，设备扫描托盘条码</w:t>
            </w:r>
            <w:r>
              <w:rPr>
                <w:rFonts w:hint="eastAsia"/>
              </w:rPr>
              <w:t>，给到</w:t>
            </w:r>
            <w:r>
              <w:rPr>
                <w:rFonts w:hint="eastAsia"/>
              </w:rPr>
              <w:t>M</w:t>
            </w:r>
            <w:r>
              <w:t>ES,MES</w:t>
            </w:r>
            <w:r>
              <w:rPr>
                <w:rFonts w:hint="eastAsia"/>
              </w:rPr>
              <w:t>对托盘内的电芯条码做出站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4FB7E" w14:textId="77777777" w:rsidR="009D3742" w:rsidRDefault="009D3742" w:rsidP="00C651A8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3D0CCBA6" w14:textId="77777777" w:rsidR="009D3742" w:rsidRDefault="009D3742" w:rsidP="009D3742">
      <w:pPr>
        <w:pStyle w:val="3"/>
        <w:ind w:firstLine="643"/>
      </w:pPr>
      <w:r>
        <w:rPr>
          <w:rFonts w:hint="eastAsia"/>
        </w:rPr>
        <w:t>集成方式</w:t>
      </w:r>
    </w:p>
    <w:p w14:paraId="2EED7B78" w14:textId="77777777" w:rsidR="009D3742" w:rsidRDefault="009D3742" w:rsidP="009D3742">
      <w:pPr>
        <w:ind w:left="420" w:firstLine="420"/>
      </w:pPr>
      <w:r>
        <w:rPr>
          <w:rFonts w:hint="eastAsia"/>
          <w:lang w:val="en-US"/>
        </w:rPr>
        <w:t>接口方式：</w:t>
      </w:r>
      <w:r>
        <w:rPr>
          <w:lang w:val="en-US"/>
        </w:rPr>
        <w:t>WebService</w:t>
      </w:r>
    </w:p>
    <w:p w14:paraId="67A66E1A" w14:textId="77777777" w:rsidR="009D3742" w:rsidRDefault="009D3742" w:rsidP="009D3742">
      <w:pPr>
        <w:wordWrap w:val="0"/>
        <w:ind w:left="420" w:firstLine="420"/>
      </w:pPr>
      <w:r>
        <w:rPr>
          <w:rFonts w:hint="eastAsia"/>
        </w:rPr>
        <w:t>接口</w:t>
      </w:r>
      <w:r>
        <w:rPr>
          <w:lang w:val="en-US"/>
        </w:rPr>
        <w:t>URL</w:t>
      </w:r>
      <w:r>
        <w:rPr>
          <w:rFonts w:hint="eastAsia"/>
          <w:lang w:val="en-US"/>
        </w:rPr>
        <w:t>：</w:t>
      </w:r>
      <w:r w:rsidR="00EE479B" w:rsidRPr="00EE479B">
        <w:rPr>
          <w:lang w:val="en-US"/>
        </w:rPr>
        <w:t>http://10.69.1.24:9080/calb_mes/ws/mesTrayOutStation?wsdl</w:t>
      </w:r>
    </w:p>
    <w:p w14:paraId="76DACE88" w14:textId="77777777" w:rsidR="009D3742" w:rsidRDefault="009D3742" w:rsidP="009D3742">
      <w:pPr>
        <w:ind w:left="420" w:firstLine="420"/>
        <w:rPr>
          <w:lang w:val="en-US"/>
        </w:rPr>
      </w:pPr>
      <w:r>
        <w:rPr>
          <w:rFonts w:hint="eastAsia"/>
        </w:rPr>
        <w:lastRenderedPageBreak/>
        <w:t>接口服务描述：</w:t>
      </w:r>
      <w:r w:rsidR="00EE479B">
        <w:rPr>
          <w:rFonts w:hint="eastAsia"/>
        </w:rPr>
        <w:t>分选</w:t>
      </w:r>
      <w:r w:rsidR="00EE479B" w:rsidRPr="00CD75B9">
        <w:t>工序加工完毕时，设备扫描托盘条码</w:t>
      </w:r>
      <w:r w:rsidR="00EE479B">
        <w:rPr>
          <w:rFonts w:hint="eastAsia"/>
        </w:rPr>
        <w:t>，给到</w:t>
      </w:r>
      <w:r w:rsidR="00EE479B">
        <w:rPr>
          <w:rFonts w:hint="eastAsia"/>
        </w:rPr>
        <w:t>M</w:t>
      </w:r>
      <w:r w:rsidR="00EE479B">
        <w:t>ES,MES</w:t>
      </w:r>
      <w:r w:rsidR="00EE479B">
        <w:rPr>
          <w:rFonts w:hint="eastAsia"/>
        </w:rPr>
        <w:t>对托盘内的电芯条码做出站，</w:t>
      </w:r>
    </w:p>
    <w:p w14:paraId="4332379C" w14:textId="77777777" w:rsidR="009D3742" w:rsidRDefault="009D3742" w:rsidP="009D3742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</w:t>
      </w:r>
      <w:r>
        <w:rPr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适用于电芯段的分选工序。</w:t>
      </w:r>
    </w:p>
    <w:p w14:paraId="788C2D6A" w14:textId="77777777" w:rsidR="009D3742" w:rsidRDefault="009D3742" w:rsidP="009D3742">
      <w:pPr>
        <w:ind w:left="420" w:firstLine="420"/>
        <w:rPr>
          <w:lang w:val="en-US"/>
        </w:rPr>
      </w:pPr>
      <w:r>
        <w:rPr>
          <w:rFonts w:hint="eastAsia"/>
        </w:rPr>
        <w:t>接口的调用方：</w:t>
      </w:r>
      <w:r>
        <w:rPr>
          <w:rFonts w:hint="eastAsia"/>
          <w:lang w:val="en-US"/>
        </w:rPr>
        <w:t>设备</w:t>
      </w:r>
    </w:p>
    <w:p w14:paraId="34B7423B" w14:textId="77777777" w:rsidR="009D3742" w:rsidRDefault="009D3742" w:rsidP="009D3742">
      <w:pPr>
        <w:ind w:left="420" w:firstLine="420"/>
      </w:pPr>
      <w:r>
        <w:rPr>
          <w:rFonts w:hint="eastAsia"/>
        </w:rPr>
        <w:t>接口的提供方：</w:t>
      </w:r>
      <w:r>
        <w:t>MES</w:t>
      </w:r>
    </w:p>
    <w:p w14:paraId="75749BAF" w14:textId="77777777" w:rsidR="009D3742" w:rsidRDefault="009D3742" w:rsidP="009D3742">
      <w:pPr>
        <w:ind w:left="420" w:firstLine="420"/>
      </w:pPr>
      <w:r>
        <w:rPr>
          <w:rFonts w:hint="eastAsia"/>
        </w:rPr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9D3742" w14:paraId="2B3C30AD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5858901" w14:textId="77777777" w:rsidR="009D3742" w:rsidRDefault="009D3742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EE5ABBA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0BF9D989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0B1B23E1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9D3742" w14:paraId="5AA276DD" w14:textId="77777777" w:rsidTr="00C651A8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430B1" w14:textId="77777777" w:rsidR="009D3742" w:rsidRDefault="009D3742" w:rsidP="00EE479B">
            <w:pPr>
              <w:pStyle w:val="af5"/>
              <w:numPr>
                <w:ilvl w:val="0"/>
                <w:numId w:val="28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CD9F4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55CE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BCD1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9D3742" w14:paraId="5C25A294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ED6E" w14:textId="77777777" w:rsidR="009D3742" w:rsidRDefault="009D3742" w:rsidP="00EE479B">
            <w:pPr>
              <w:pStyle w:val="af5"/>
              <w:numPr>
                <w:ilvl w:val="0"/>
                <w:numId w:val="28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5313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FFF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DD949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9D3742" w14:paraId="22ED4A28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F889" w14:textId="77777777" w:rsidR="009D3742" w:rsidRDefault="009D3742" w:rsidP="00EE479B">
            <w:pPr>
              <w:pStyle w:val="af5"/>
              <w:numPr>
                <w:ilvl w:val="0"/>
                <w:numId w:val="28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6168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</w:pPr>
            <w:r w:rsidRPr="000D1C63">
              <w:rPr>
                <w:rFonts w:ascii="Times New Roman" w:hAnsi="Times New Roman"/>
                <w:szCs w:val="21"/>
                <w:lang w:val="en-US"/>
              </w:rPr>
              <w:t>identification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B11E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D99AC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电芯条码</w:t>
            </w:r>
          </w:p>
        </w:tc>
      </w:tr>
      <w:tr w:rsidR="009D3742" w14:paraId="5695EED5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29EE0" w14:textId="77777777" w:rsidR="009D3742" w:rsidRDefault="009D3742" w:rsidP="00EE479B">
            <w:pPr>
              <w:pStyle w:val="af5"/>
              <w:numPr>
                <w:ilvl w:val="0"/>
                <w:numId w:val="28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AFA6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</w:pPr>
            <w:r w:rsidRPr="002F0920">
              <w:rPr>
                <w:rFonts w:ascii="Times New Roman" w:hAnsi="Times New Roman"/>
                <w:szCs w:val="21"/>
                <w:lang w:val="en-US"/>
              </w:rPr>
              <w:t>containerCode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3697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B1D0A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托盘条码</w:t>
            </w:r>
          </w:p>
        </w:tc>
      </w:tr>
      <w:tr w:rsidR="009D3742" w14:paraId="69969A96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584A" w14:textId="77777777" w:rsidR="009D3742" w:rsidRDefault="009D3742" w:rsidP="00EE479B">
            <w:pPr>
              <w:pStyle w:val="af5"/>
              <w:numPr>
                <w:ilvl w:val="0"/>
                <w:numId w:val="28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F2D6" w14:textId="77777777" w:rsidR="009D3742" w:rsidRPr="002F0920" w:rsidRDefault="00EE479B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EE479B">
              <w:rPr>
                <w:rFonts w:ascii="Times New Roman" w:hAnsi="Times New Roman"/>
                <w:szCs w:val="21"/>
                <w:lang w:val="en-US"/>
              </w:rPr>
              <w:t>productType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E16C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B25E" w14:textId="77777777" w:rsidR="009D3742" w:rsidRDefault="00EE479B" w:rsidP="00EE479B">
            <w:pPr>
              <w:spacing w:before="0" w:after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生产类型</w:t>
            </w:r>
          </w:p>
        </w:tc>
      </w:tr>
      <w:tr w:rsidR="009D3742" w14:paraId="6106678D" w14:textId="77777777" w:rsidTr="00EE479B">
        <w:trPr>
          <w:trHeight w:val="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54F8C" w14:textId="77777777" w:rsidR="009D3742" w:rsidRDefault="009D3742" w:rsidP="00EE479B">
            <w:pPr>
              <w:pStyle w:val="af5"/>
              <w:numPr>
                <w:ilvl w:val="0"/>
                <w:numId w:val="28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98CA5" w14:textId="77777777" w:rsidR="009D3742" w:rsidRPr="009D3742" w:rsidRDefault="00EE479B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 w:rsidRPr="00EE479B">
              <w:rPr>
                <w:rFonts w:ascii="Times New Roman" w:hAnsi="Times New Roman"/>
                <w:szCs w:val="21"/>
                <w:lang w:val="en-US"/>
              </w:rPr>
              <w:t>qualityStatus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6729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8C34" w14:textId="77777777" w:rsidR="009D3742" w:rsidRDefault="00EE479B" w:rsidP="00C651A8">
            <w:pPr>
              <w:spacing w:before="0" w:after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质量状态</w:t>
            </w:r>
          </w:p>
        </w:tc>
      </w:tr>
    </w:tbl>
    <w:p w14:paraId="4DBF830F" w14:textId="77777777" w:rsidR="009D3742" w:rsidRDefault="009D3742" w:rsidP="009D3742">
      <w:pPr>
        <w:ind w:left="420" w:firstLine="420"/>
      </w:pPr>
      <w:r>
        <w:rPr>
          <w:rFonts w:hint="eastAsia"/>
        </w:rPr>
        <w:t>接口报文</w:t>
      </w:r>
    </w:p>
    <w:p w14:paraId="4713B36F" w14:textId="77777777" w:rsidR="00EE479B" w:rsidRDefault="009D3742" w:rsidP="00EE479B">
      <w:pPr>
        <w:ind w:left="420" w:firstLine="420"/>
      </w:pPr>
      <w:r>
        <w:t xml:space="preserve">     </w:t>
      </w:r>
      <w:r w:rsidR="00EE479B">
        <w:t xml:space="preserve">   &lt;soapenv:Body&gt;</w:t>
      </w:r>
    </w:p>
    <w:p w14:paraId="59D7931F" w14:textId="77777777" w:rsidR="00EE479B" w:rsidRDefault="00EE479B" w:rsidP="00EE479B">
      <w:pPr>
        <w:ind w:left="420" w:firstLine="420"/>
      </w:pPr>
      <w:r>
        <w:t xml:space="preserve">      &lt;tray:mesTrayOutStation&gt;</w:t>
      </w:r>
    </w:p>
    <w:p w14:paraId="3E33F862" w14:textId="77777777" w:rsidR="00EE479B" w:rsidRDefault="00EE479B" w:rsidP="00EE479B">
      <w:pPr>
        <w:ind w:left="420" w:firstLine="420"/>
      </w:pPr>
      <w:r>
        <w:t xml:space="preserve">         &lt;!--Optional:--&gt;</w:t>
      </w:r>
    </w:p>
    <w:p w14:paraId="6ACCA58F" w14:textId="77777777" w:rsidR="00EE479B" w:rsidRDefault="00EE479B" w:rsidP="00EE479B">
      <w:pPr>
        <w:ind w:left="420" w:firstLine="420"/>
      </w:pPr>
      <w:r>
        <w:t xml:space="preserve">         &lt;arg0&gt;</w:t>
      </w:r>
    </w:p>
    <w:p w14:paraId="47F8569C" w14:textId="77777777" w:rsidR="00EE479B" w:rsidRDefault="00EE479B" w:rsidP="00EE479B">
      <w:pPr>
        <w:ind w:left="420" w:firstLine="420"/>
      </w:pPr>
      <w:r>
        <w:t xml:space="preserve">            &lt;!--Optional:--&gt;</w:t>
      </w:r>
    </w:p>
    <w:p w14:paraId="1D1F7BA9" w14:textId="77777777" w:rsidR="00EE479B" w:rsidRDefault="00EE479B" w:rsidP="00EE479B">
      <w:pPr>
        <w:ind w:left="420" w:firstLine="420"/>
      </w:pPr>
      <w:r>
        <w:t xml:space="preserve">            &lt;containerCode&gt;?&lt;/containerCode&gt;</w:t>
      </w:r>
    </w:p>
    <w:p w14:paraId="5BD7C5D4" w14:textId="77777777" w:rsidR="00EE479B" w:rsidRDefault="00EE479B" w:rsidP="00EE479B">
      <w:pPr>
        <w:ind w:left="420" w:firstLine="420"/>
      </w:pPr>
      <w:r>
        <w:t xml:space="preserve">            &lt;!--Optional:--&gt;</w:t>
      </w:r>
    </w:p>
    <w:p w14:paraId="7FCD4222" w14:textId="77777777" w:rsidR="00EE479B" w:rsidRDefault="00EE479B" w:rsidP="00EE479B">
      <w:pPr>
        <w:ind w:left="420" w:firstLine="420"/>
      </w:pPr>
      <w:r>
        <w:t xml:space="preserve">            &lt;equipNum&gt;?&lt;/equipNum&gt;</w:t>
      </w:r>
    </w:p>
    <w:p w14:paraId="006F16AE" w14:textId="77777777" w:rsidR="00EE479B" w:rsidRDefault="00EE479B" w:rsidP="00EE479B">
      <w:pPr>
        <w:ind w:left="420" w:firstLine="420"/>
      </w:pPr>
      <w:r>
        <w:t xml:space="preserve">            &lt;!--Optional:--&gt;</w:t>
      </w:r>
    </w:p>
    <w:p w14:paraId="40C5BC4C" w14:textId="77777777" w:rsidR="00EE479B" w:rsidRDefault="00EE479B" w:rsidP="00EE479B">
      <w:pPr>
        <w:ind w:left="420" w:firstLine="420"/>
      </w:pPr>
      <w:r>
        <w:t xml:space="preserve">            &lt;productType&gt;?&lt;/productType&gt;</w:t>
      </w:r>
    </w:p>
    <w:p w14:paraId="7CD57417" w14:textId="77777777" w:rsidR="00EE479B" w:rsidRDefault="00EE479B" w:rsidP="00EE479B">
      <w:pPr>
        <w:ind w:left="420" w:firstLine="420"/>
      </w:pPr>
      <w:r>
        <w:t xml:space="preserve">            &lt;!--Optional:--&gt;</w:t>
      </w:r>
    </w:p>
    <w:p w14:paraId="23D3A2C6" w14:textId="77777777" w:rsidR="00EE479B" w:rsidRDefault="00EE479B" w:rsidP="00EE479B">
      <w:pPr>
        <w:ind w:left="420" w:firstLine="420"/>
      </w:pPr>
      <w:r>
        <w:t xml:space="preserve">            &lt;qualityStatus&gt;?&lt;/qualityStatus&gt;</w:t>
      </w:r>
    </w:p>
    <w:p w14:paraId="091848B2" w14:textId="77777777" w:rsidR="00EE479B" w:rsidRDefault="00EE479B" w:rsidP="00EE479B">
      <w:pPr>
        <w:ind w:left="420" w:firstLine="420"/>
      </w:pPr>
      <w:r>
        <w:lastRenderedPageBreak/>
        <w:t xml:space="preserve">            &lt;!--Optional:--&gt;</w:t>
      </w:r>
    </w:p>
    <w:p w14:paraId="03A98213" w14:textId="77777777" w:rsidR="00EE479B" w:rsidRDefault="00EE479B" w:rsidP="00EE479B">
      <w:pPr>
        <w:ind w:left="420" w:firstLine="420"/>
      </w:pPr>
      <w:r>
        <w:t xml:space="preserve">            &lt;siteCode&gt;?&lt;/siteCode&gt;</w:t>
      </w:r>
    </w:p>
    <w:p w14:paraId="18EFC93A" w14:textId="77777777" w:rsidR="00EE479B" w:rsidRDefault="00EE479B" w:rsidP="00EE479B">
      <w:pPr>
        <w:ind w:left="420" w:firstLine="420"/>
      </w:pPr>
      <w:r>
        <w:t xml:space="preserve">            &lt;!--Optional:--&gt;</w:t>
      </w:r>
    </w:p>
    <w:p w14:paraId="420783FF" w14:textId="77777777" w:rsidR="00EE479B" w:rsidRDefault="00EE479B" w:rsidP="00EE479B">
      <w:pPr>
        <w:ind w:left="420" w:firstLine="420"/>
      </w:pPr>
      <w:r>
        <w:t xml:space="preserve">            &lt;testOrderNum&gt;?&lt;/testOrderNum&gt;</w:t>
      </w:r>
    </w:p>
    <w:p w14:paraId="355FA3E1" w14:textId="77777777" w:rsidR="00EE479B" w:rsidRDefault="00EE479B" w:rsidP="00EE479B">
      <w:pPr>
        <w:ind w:left="420" w:firstLine="420"/>
      </w:pPr>
      <w:r>
        <w:t xml:space="preserve">         &lt;/arg0&gt;</w:t>
      </w:r>
    </w:p>
    <w:p w14:paraId="311ECB33" w14:textId="77777777" w:rsidR="00EE479B" w:rsidRDefault="00EE479B" w:rsidP="00EE479B">
      <w:pPr>
        <w:ind w:left="420" w:firstLine="420"/>
      </w:pPr>
      <w:r>
        <w:t xml:space="preserve">      &lt;/tray:mesTrayOutStation&gt;</w:t>
      </w:r>
    </w:p>
    <w:p w14:paraId="056642EA" w14:textId="77777777" w:rsidR="009D3742" w:rsidRDefault="00EE479B" w:rsidP="00EE479B">
      <w:pPr>
        <w:ind w:left="420" w:firstLine="420"/>
      </w:pPr>
      <w:r>
        <w:t xml:space="preserve">   &lt;/soapenv:Body&gt;</w:t>
      </w:r>
      <w:r>
        <w:cr/>
      </w:r>
    </w:p>
    <w:p w14:paraId="3F21C740" w14:textId="77777777" w:rsidR="009D3742" w:rsidRDefault="009D3742" w:rsidP="009D3742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9D3742" w14:paraId="2280F1DB" w14:textId="77777777" w:rsidTr="00C651A8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0DE5BD97" w14:textId="77777777" w:rsidR="009D3742" w:rsidRDefault="009D3742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41A70D71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40BB7BBF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7387241A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9D3742" w14:paraId="7802A4C8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47CB3480" w14:textId="77777777" w:rsidR="009D3742" w:rsidRDefault="009D3742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59A9F973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68D3A0A5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9C6BB0D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9D3742" w14:paraId="12AA862B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18787C4D" w14:textId="77777777" w:rsidR="009D3742" w:rsidRDefault="009D3742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1456253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3DD9E783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B9372DD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9D3742" w14:paraId="1F0C02A1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32E9D918" w14:textId="77777777" w:rsidR="009D3742" w:rsidRDefault="009D3742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503A2D68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62ECD7C1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331DF350" w14:textId="77777777" w:rsidR="009D3742" w:rsidRDefault="009D3742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2ACDA7AB" w14:textId="77777777" w:rsidR="009D3742" w:rsidRDefault="009D3742" w:rsidP="009D3742">
      <w:pPr>
        <w:pStyle w:val="3"/>
      </w:pPr>
      <w:r>
        <w:rPr>
          <w:rFonts w:hint="eastAsia"/>
        </w:rPr>
        <w:t>前置条件</w:t>
      </w:r>
    </w:p>
    <w:p w14:paraId="2EA6020B" w14:textId="77777777" w:rsidR="009D3742" w:rsidRDefault="009D3742" w:rsidP="009D3742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31A93F4E" w14:textId="77777777" w:rsidR="009D3742" w:rsidRDefault="009D3742" w:rsidP="009D3742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44EE6EF9" w14:textId="77777777" w:rsidR="009D3742" w:rsidRDefault="009D3742" w:rsidP="009D3742">
      <w:pPr>
        <w:pStyle w:val="3"/>
      </w:pPr>
      <w:r>
        <w:rPr>
          <w:rFonts w:hint="eastAsia"/>
        </w:rPr>
        <w:t>详细方案</w:t>
      </w:r>
    </w:p>
    <w:p w14:paraId="0A2425EB" w14:textId="77777777" w:rsidR="009D3742" w:rsidRDefault="009D3742" w:rsidP="009D3742">
      <w:pPr>
        <w:pStyle w:val="3"/>
      </w:pPr>
      <w:r>
        <w:rPr>
          <w:rFonts w:hint="eastAsia"/>
        </w:rPr>
        <w:t>补充说明</w:t>
      </w:r>
    </w:p>
    <w:p w14:paraId="27CF6B95" w14:textId="77777777" w:rsidR="009D3742" w:rsidRDefault="009D3742" w:rsidP="00EE479B">
      <w:pPr>
        <w:pStyle w:val="af5"/>
        <w:numPr>
          <w:ilvl w:val="3"/>
          <w:numId w:val="28"/>
        </w:numPr>
        <w:tabs>
          <w:tab w:val="left" w:pos="2116"/>
        </w:tabs>
        <w:ind w:firstLineChars="0"/>
        <w:rPr>
          <w:lang w:val="en-US"/>
        </w:rPr>
      </w:pPr>
      <w:r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5B5F0A58" w14:textId="77777777" w:rsidR="00C651A8" w:rsidRDefault="00C651A8" w:rsidP="00C651A8">
      <w:pPr>
        <w:pStyle w:val="2"/>
        <w:ind w:firstLine="640"/>
      </w:pPr>
      <w:r>
        <w:rPr>
          <w:rFonts w:hint="eastAsia"/>
        </w:rPr>
        <w:t>浆料队列请求</w:t>
      </w:r>
    </w:p>
    <w:p w14:paraId="681CBC4A" w14:textId="77777777" w:rsidR="00C651A8" w:rsidRDefault="00C651A8" w:rsidP="00C651A8">
      <w:pPr>
        <w:pStyle w:val="3"/>
        <w:ind w:firstLine="643"/>
      </w:pPr>
      <w:r>
        <w:rPr>
          <w:rFonts w:hint="eastAsia"/>
        </w:rPr>
        <w:t>对应列表</w:t>
      </w:r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C651A8" w14:paraId="5BA6870F" w14:textId="77777777" w:rsidTr="00C651A8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170596C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E234559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6A283B40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2475F0E0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C651A8" w14:paraId="2A4A5266" w14:textId="77777777" w:rsidTr="00C651A8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E982171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D47C178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4D5F521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F29D957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383BD16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FF9F712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3882D9A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C651A8" w14:paraId="0DCB82E8" w14:textId="77777777" w:rsidTr="00C651A8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7EAA6" w14:textId="77777777" w:rsidR="00C651A8" w:rsidRDefault="00C651A8" w:rsidP="00C651A8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A2BE" w14:textId="77777777" w:rsidR="00C651A8" w:rsidRDefault="00C651A8" w:rsidP="00C651A8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涂布工序加工之前，需要</w:t>
            </w:r>
            <w:r>
              <w:rPr>
                <w:rFonts w:hint="eastAsia"/>
                <w:sz w:val="20"/>
                <w:szCs w:val="20"/>
                <w:lang w:val="en-US"/>
              </w:rPr>
              <w:lastRenderedPageBreak/>
              <w:t>请求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rFonts w:hint="eastAsia"/>
                <w:sz w:val="20"/>
                <w:szCs w:val="20"/>
                <w:lang w:val="en-US"/>
              </w:rPr>
              <w:t>获取当前涂布机对应管道中的浆料队列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3CD34F4" w14:textId="77777777" w:rsidR="00C651A8" w:rsidRDefault="00C651A8" w:rsidP="00C651A8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lastRenderedPageBreak/>
              <w:t>涂布工序加工之前，需要请求</w:t>
            </w:r>
            <w:r>
              <w:rPr>
                <w:rFonts w:hint="eastAsia"/>
                <w:sz w:val="20"/>
                <w:szCs w:val="20"/>
                <w:lang w:val="en-US"/>
              </w:rPr>
              <w:lastRenderedPageBreak/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rFonts w:hint="eastAsia"/>
                <w:sz w:val="20"/>
                <w:szCs w:val="20"/>
                <w:lang w:val="en-US"/>
              </w:rPr>
              <w:t>获取浆料队列，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ES</w:t>
            </w:r>
            <w:r>
              <w:rPr>
                <w:rFonts w:hint="eastAsia"/>
                <w:sz w:val="20"/>
                <w:szCs w:val="20"/>
                <w:lang w:val="en-US"/>
              </w:rPr>
              <w:t>收到请求后，将浆料队列写入地址位中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756C61" w14:textId="77777777" w:rsidR="00C651A8" w:rsidRDefault="00C651A8" w:rsidP="00C651A8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lastRenderedPageBreak/>
              <w:t>设备调用接口返回超时，可在</w:t>
            </w:r>
            <w:r>
              <w:rPr>
                <w:rFonts w:hint="eastAsia"/>
                <w:sz w:val="20"/>
                <w:szCs w:val="20"/>
                <w:lang w:val="en-US"/>
              </w:rPr>
              <w:lastRenderedPageBreak/>
              <w:t>一定次数内连续调用</w:t>
            </w:r>
          </w:p>
        </w:tc>
      </w:tr>
    </w:tbl>
    <w:p w14:paraId="5369C490" w14:textId="77777777" w:rsidR="00C651A8" w:rsidRDefault="00C651A8" w:rsidP="00C651A8">
      <w:pPr>
        <w:pStyle w:val="3"/>
        <w:ind w:firstLine="643"/>
      </w:pPr>
      <w:r>
        <w:rPr>
          <w:rFonts w:hint="eastAsia"/>
        </w:rPr>
        <w:lastRenderedPageBreak/>
        <w:t>集成方式</w:t>
      </w:r>
    </w:p>
    <w:p w14:paraId="1BA6B0B1" w14:textId="77777777" w:rsidR="00C651A8" w:rsidRDefault="00C651A8" w:rsidP="00C651A8">
      <w:pPr>
        <w:ind w:left="420" w:firstLine="420"/>
      </w:pPr>
      <w:r>
        <w:rPr>
          <w:rFonts w:hint="eastAsia"/>
          <w:lang w:val="en-US"/>
        </w:rPr>
        <w:t>接口方式：</w:t>
      </w:r>
      <w:r>
        <w:rPr>
          <w:lang w:val="en-US"/>
        </w:rPr>
        <w:t>PLC</w:t>
      </w:r>
    </w:p>
    <w:p w14:paraId="64D52AC0" w14:textId="77777777" w:rsidR="00C651A8" w:rsidRDefault="00C651A8" w:rsidP="00C651A8">
      <w:pPr>
        <w:wordWrap w:val="0"/>
        <w:ind w:left="420" w:firstLine="420"/>
      </w:pPr>
      <w:r>
        <w:rPr>
          <w:rFonts w:hint="eastAsia"/>
        </w:rPr>
        <w:t>接口</w:t>
      </w:r>
      <w:r>
        <w:rPr>
          <w:lang w:val="en-US"/>
        </w:rPr>
        <w:t>URL</w:t>
      </w:r>
      <w:r>
        <w:rPr>
          <w:rFonts w:hint="eastAsia"/>
          <w:lang w:val="en-US"/>
        </w:rPr>
        <w:t>：</w:t>
      </w:r>
      <w:r w:rsidRPr="00C651A8">
        <w:rPr>
          <w:lang w:val="en-US"/>
        </w:rPr>
        <w:t>http://10.69.1.58:10038/ws/getSlurryQueueWs?wsdl</w:t>
      </w:r>
    </w:p>
    <w:p w14:paraId="60D5E748" w14:textId="77777777" w:rsidR="00C651A8" w:rsidRDefault="00C651A8" w:rsidP="00C651A8">
      <w:pPr>
        <w:ind w:left="420" w:firstLine="420"/>
        <w:rPr>
          <w:lang w:val="en-US"/>
        </w:rPr>
      </w:pPr>
      <w:r>
        <w:rPr>
          <w:rFonts w:hint="eastAsia"/>
        </w:rPr>
        <w:t>接口服务描述：</w:t>
      </w:r>
      <w:r>
        <w:rPr>
          <w:rFonts w:hint="eastAsia"/>
          <w:sz w:val="20"/>
          <w:szCs w:val="20"/>
          <w:lang w:val="en-US"/>
        </w:rPr>
        <w:t>涂布工序加工之前，需要请求</w:t>
      </w:r>
      <w:r>
        <w:rPr>
          <w:rFonts w:hint="eastAsia"/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ES</w:t>
      </w:r>
      <w:r>
        <w:rPr>
          <w:rFonts w:hint="eastAsia"/>
          <w:sz w:val="20"/>
          <w:szCs w:val="20"/>
          <w:lang w:val="en-US"/>
        </w:rPr>
        <w:t>获取浆料队列，</w:t>
      </w:r>
      <w:r>
        <w:rPr>
          <w:rFonts w:hint="eastAsia"/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ES</w:t>
      </w:r>
      <w:r>
        <w:rPr>
          <w:rFonts w:hint="eastAsia"/>
          <w:sz w:val="20"/>
          <w:szCs w:val="20"/>
          <w:lang w:val="en-US"/>
        </w:rPr>
        <w:t>收到请求后，将浆料队列写入地址位中</w:t>
      </w:r>
    </w:p>
    <w:p w14:paraId="0916A5B4" w14:textId="77777777" w:rsidR="00C651A8" w:rsidRDefault="00C651A8" w:rsidP="00C651A8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</w:t>
      </w:r>
      <w:r>
        <w:rPr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适用于电极段的涂布工序。</w:t>
      </w:r>
    </w:p>
    <w:p w14:paraId="44DF971F" w14:textId="77777777" w:rsidR="00C651A8" w:rsidRDefault="00C651A8" w:rsidP="00C651A8">
      <w:pPr>
        <w:ind w:left="420" w:firstLine="420"/>
        <w:rPr>
          <w:lang w:val="en-US"/>
        </w:rPr>
      </w:pPr>
      <w:r>
        <w:rPr>
          <w:rFonts w:hint="eastAsia"/>
        </w:rPr>
        <w:t>接口的调用方：</w:t>
      </w:r>
      <w:r>
        <w:rPr>
          <w:rFonts w:hint="eastAsia"/>
          <w:lang w:val="en-US"/>
        </w:rPr>
        <w:t>设备</w:t>
      </w:r>
    </w:p>
    <w:p w14:paraId="50B56AF5" w14:textId="77777777" w:rsidR="00C651A8" w:rsidRDefault="00C651A8" w:rsidP="00C651A8">
      <w:pPr>
        <w:ind w:left="420" w:firstLine="420"/>
      </w:pPr>
      <w:r>
        <w:rPr>
          <w:rFonts w:hint="eastAsia"/>
        </w:rPr>
        <w:t>接口的提供方：</w:t>
      </w:r>
      <w:r>
        <w:t>MES</w:t>
      </w:r>
    </w:p>
    <w:p w14:paraId="5AD52C04" w14:textId="77777777" w:rsidR="00C651A8" w:rsidRDefault="00C651A8" w:rsidP="00C651A8">
      <w:pPr>
        <w:ind w:left="420" w:firstLine="420"/>
      </w:pPr>
      <w:r>
        <w:rPr>
          <w:rFonts w:hint="eastAsia"/>
        </w:rPr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C651A8" w14:paraId="1B7CD78A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F068EB0" w14:textId="77777777" w:rsidR="00C651A8" w:rsidRDefault="00C651A8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99CCBBA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0F409DF4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CF84506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C651A8" w14:paraId="6A8FDF7E" w14:textId="77777777" w:rsidTr="00C651A8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933D" w14:textId="77777777" w:rsidR="00C651A8" w:rsidRDefault="00C651A8" w:rsidP="00C651A8">
            <w:pPr>
              <w:pStyle w:val="af5"/>
              <w:numPr>
                <w:ilvl w:val="0"/>
                <w:numId w:val="29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574A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7A58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27E2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C651A8" w14:paraId="1DADC42A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CF2C" w14:textId="77777777" w:rsidR="00C651A8" w:rsidRDefault="00C651A8" w:rsidP="00C651A8">
            <w:pPr>
              <w:pStyle w:val="af5"/>
              <w:numPr>
                <w:ilvl w:val="0"/>
                <w:numId w:val="29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A220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88FC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4D9A1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</w:tbl>
    <w:p w14:paraId="2E4B4E75" w14:textId="77777777" w:rsidR="00C651A8" w:rsidRDefault="00C651A8" w:rsidP="00C651A8">
      <w:pPr>
        <w:ind w:left="420" w:firstLine="420"/>
      </w:pPr>
      <w:r>
        <w:rPr>
          <w:rFonts w:hint="eastAsia"/>
        </w:rPr>
        <w:t>接口报文</w:t>
      </w:r>
    </w:p>
    <w:p w14:paraId="1A0DB81F" w14:textId="77777777" w:rsidR="00C651A8" w:rsidRDefault="00C651A8" w:rsidP="00C651A8">
      <w:pPr>
        <w:ind w:left="420" w:firstLine="420"/>
      </w:pPr>
      <w:r>
        <w:t xml:space="preserve">          &lt;soapenv:Body&gt;</w:t>
      </w:r>
    </w:p>
    <w:p w14:paraId="1B5D3A08" w14:textId="77777777" w:rsidR="00C651A8" w:rsidRDefault="00C651A8" w:rsidP="00C651A8">
      <w:pPr>
        <w:ind w:left="420" w:firstLine="420"/>
      </w:pPr>
      <w:r>
        <w:t xml:space="preserve">      &lt;tem:GetSlurryQueue&gt;</w:t>
      </w:r>
    </w:p>
    <w:p w14:paraId="6288044B" w14:textId="77777777" w:rsidR="00C651A8" w:rsidRDefault="00C651A8" w:rsidP="00C651A8">
      <w:pPr>
        <w:ind w:left="420" w:firstLine="420"/>
      </w:pPr>
      <w:r>
        <w:t xml:space="preserve">         &lt;!--Optional:--&gt;</w:t>
      </w:r>
    </w:p>
    <w:p w14:paraId="1719A4B7" w14:textId="77777777" w:rsidR="00C651A8" w:rsidRDefault="00C651A8" w:rsidP="00C651A8">
      <w:pPr>
        <w:ind w:left="420" w:firstLine="420"/>
      </w:pPr>
      <w:r>
        <w:t xml:space="preserve">         &lt;tem:slurryQueueVO&gt;</w:t>
      </w:r>
    </w:p>
    <w:p w14:paraId="4DD0B06F" w14:textId="77777777" w:rsidR="00C651A8" w:rsidRDefault="00C651A8" w:rsidP="00C651A8">
      <w:pPr>
        <w:ind w:left="420" w:firstLine="420"/>
      </w:pPr>
      <w:r>
        <w:t xml:space="preserve">            &lt;!--Optional:--&gt;</w:t>
      </w:r>
    </w:p>
    <w:p w14:paraId="5A0D75C1" w14:textId="77777777" w:rsidR="00C651A8" w:rsidRDefault="00C651A8" w:rsidP="00C651A8">
      <w:pPr>
        <w:ind w:left="420" w:firstLine="420"/>
      </w:pPr>
      <w:r>
        <w:t xml:space="preserve">            &lt;cal:equipNum&gt;?&lt;/cal:equipNum&gt;</w:t>
      </w:r>
    </w:p>
    <w:p w14:paraId="516B4860" w14:textId="77777777" w:rsidR="00C651A8" w:rsidRDefault="00C651A8" w:rsidP="00C651A8">
      <w:pPr>
        <w:ind w:left="420" w:firstLine="420"/>
      </w:pPr>
      <w:r>
        <w:t xml:space="preserve">            &lt;!--Optional:--&gt;</w:t>
      </w:r>
    </w:p>
    <w:p w14:paraId="1BC46DDC" w14:textId="77777777" w:rsidR="00C651A8" w:rsidRDefault="00C651A8" w:rsidP="00C651A8">
      <w:pPr>
        <w:ind w:left="420" w:firstLine="420"/>
      </w:pPr>
      <w:r>
        <w:t xml:space="preserve">            &lt;cal:siteCode&gt;?&lt;/cal:siteCode&gt;</w:t>
      </w:r>
    </w:p>
    <w:p w14:paraId="59B74260" w14:textId="77777777" w:rsidR="00C651A8" w:rsidRDefault="00C651A8" w:rsidP="00C651A8">
      <w:pPr>
        <w:ind w:left="420" w:firstLine="420"/>
      </w:pPr>
      <w:r>
        <w:lastRenderedPageBreak/>
        <w:t xml:space="preserve">         &lt;/tem:slurryQueueVO&gt;</w:t>
      </w:r>
    </w:p>
    <w:p w14:paraId="667A3237" w14:textId="77777777" w:rsidR="00C651A8" w:rsidRDefault="00C651A8" w:rsidP="00C651A8">
      <w:pPr>
        <w:ind w:left="420" w:firstLine="420"/>
      </w:pPr>
      <w:r>
        <w:t xml:space="preserve">      &lt;/tem:GetSlurryQueue&gt;</w:t>
      </w:r>
    </w:p>
    <w:p w14:paraId="78E563E9" w14:textId="77777777" w:rsidR="00C651A8" w:rsidRDefault="00C651A8" w:rsidP="00C651A8">
      <w:pPr>
        <w:ind w:left="420" w:firstLine="420"/>
      </w:pPr>
      <w:r>
        <w:t xml:space="preserve">   &lt;/soapenv:Body&gt;</w:t>
      </w:r>
      <w:r>
        <w:cr/>
      </w:r>
    </w:p>
    <w:p w14:paraId="1336CC1F" w14:textId="77777777" w:rsidR="00C651A8" w:rsidRDefault="00C651A8" w:rsidP="00C651A8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C651A8" w14:paraId="124D7367" w14:textId="77777777" w:rsidTr="00C651A8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38417916" w14:textId="77777777" w:rsidR="00C651A8" w:rsidRDefault="00C651A8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42CF00D5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1A5FBBEE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65B9570D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C651A8" w14:paraId="4A15A047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4050FC8D" w14:textId="77777777" w:rsidR="00C651A8" w:rsidRDefault="00C651A8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DF587A8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4F624173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775B7B7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C651A8" w14:paraId="6D0DC40C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3AB2917F" w14:textId="77777777" w:rsidR="00C651A8" w:rsidRDefault="00C651A8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6F847679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47C1E8C8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50C1EFD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C651A8" w14:paraId="50EED6EE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4426EF2E" w14:textId="77777777" w:rsidR="00C651A8" w:rsidRDefault="00C651A8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24B28411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6F81372C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B2E7943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75B84F42" w14:textId="77777777" w:rsidR="00C651A8" w:rsidRDefault="00C651A8" w:rsidP="00C651A8">
      <w:pPr>
        <w:pStyle w:val="3"/>
      </w:pPr>
      <w:r>
        <w:rPr>
          <w:rFonts w:hint="eastAsia"/>
        </w:rPr>
        <w:t>前置条件</w:t>
      </w:r>
    </w:p>
    <w:p w14:paraId="3AC59F46" w14:textId="77777777" w:rsidR="00C651A8" w:rsidRDefault="00C651A8" w:rsidP="00C651A8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4A7C037D" w14:textId="77777777" w:rsidR="00C651A8" w:rsidRDefault="00C651A8" w:rsidP="00C651A8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129EC20E" w14:textId="77777777" w:rsidR="00C651A8" w:rsidRDefault="00C651A8" w:rsidP="00C651A8">
      <w:pPr>
        <w:pStyle w:val="3"/>
      </w:pPr>
      <w:r>
        <w:rPr>
          <w:rFonts w:hint="eastAsia"/>
        </w:rPr>
        <w:t>详细方案</w:t>
      </w:r>
    </w:p>
    <w:p w14:paraId="6F875F49" w14:textId="77777777" w:rsidR="00C651A8" w:rsidRDefault="00C651A8" w:rsidP="00C651A8">
      <w:pPr>
        <w:pStyle w:val="3"/>
      </w:pPr>
      <w:r>
        <w:rPr>
          <w:rFonts w:hint="eastAsia"/>
        </w:rPr>
        <w:t>补充说明</w:t>
      </w:r>
    </w:p>
    <w:p w14:paraId="375F694F" w14:textId="77777777" w:rsidR="00C651A8" w:rsidRDefault="00C651A8" w:rsidP="00C651A8">
      <w:pPr>
        <w:pStyle w:val="af5"/>
        <w:numPr>
          <w:ilvl w:val="3"/>
          <w:numId w:val="29"/>
        </w:numPr>
        <w:tabs>
          <w:tab w:val="left" w:pos="2116"/>
        </w:tabs>
        <w:ind w:firstLineChars="0"/>
        <w:rPr>
          <w:lang w:val="en-US"/>
        </w:rPr>
      </w:pPr>
      <w:r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6257C3DA" w14:textId="77777777" w:rsidR="00C651A8" w:rsidRDefault="00C651A8" w:rsidP="00C651A8">
      <w:pPr>
        <w:pStyle w:val="2"/>
      </w:pPr>
      <w:r w:rsidRPr="00C651A8">
        <w:rPr>
          <w:rFonts w:hint="eastAsia"/>
        </w:rPr>
        <w:t>FMS获取电芯的质量状态与流程编号</w:t>
      </w:r>
      <w:r>
        <w:rPr>
          <w:rFonts w:hint="eastAsia"/>
        </w:rPr>
        <w:t>（产品进站F</w:t>
      </w:r>
      <w:r>
        <w:t>MS</w:t>
      </w:r>
      <w:r>
        <w:rPr>
          <w:rFonts w:hint="eastAsia"/>
        </w:rPr>
        <w:t>）</w:t>
      </w:r>
    </w:p>
    <w:p w14:paraId="5C017F53" w14:textId="77777777" w:rsidR="00C651A8" w:rsidRDefault="00C651A8" w:rsidP="00C651A8">
      <w:pPr>
        <w:pStyle w:val="3"/>
        <w:ind w:firstLine="643"/>
      </w:pPr>
      <w:r>
        <w:rPr>
          <w:rFonts w:hint="eastAsia"/>
        </w:rPr>
        <w:t>对应列表</w:t>
      </w:r>
    </w:p>
    <w:tbl>
      <w:tblPr>
        <w:tblW w:w="1013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2758"/>
        <w:gridCol w:w="1558"/>
        <w:gridCol w:w="400"/>
        <w:gridCol w:w="441"/>
        <w:gridCol w:w="726"/>
        <w:gridCol w:w="3125"/>
      </w:tblGrid>
      <w:tr w:rsidR="00C651A8" w14:paraId="1577DE46" w14:textId="77777777" w:rsidTr="00C651A8">
        <w:trPr>
          <w:trHeight w:val="498"/>
          <w:tblHeader/>
        </w:trPr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07E7A07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F1C4771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12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0AED9F48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59044FD7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C651A8" w14:paraId="6D533849" w14:textId="77777777" w:rsidTr="00C651A8">
        <w:trPr>
          <w:trHeight w:hRule="exact" w:val="72"/>
          <w:tblHeader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296DDE0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0CAA7ED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99908DC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EF5D0FD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175F576C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FA99816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683C5344" w14:textId="77777777" w:rsidR="00C651A8" w:rsidRDefault="00C651A8" w:rsidP="00C651A8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C651A8" w14:paraId="17306C58" w14:textId="77777777" w:rsidTr="00C651A8">
        <w:trPr>
          <w:trHeight w:val="568"/>
        </w:trPr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32788" w14:textId="77777777" w:rsidR="00C651A8" w:rsidRDefault="00C651A8" w:rsidP="00C651A8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04C2D" w14:textId="77777777" w:rsidR="00C651A8" w:rsidRDefault="00C651A8" w:rsidP="00C651A8">
            <w:pPr>
              <w:ind w:firstLine="42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</w:rPr>
              <w:t>定容组盘前，</w:t>
            </w:r>
            <w:r w:rsidRPr="00350823">
              <w:rPr>
                <w:rFonts w:hint="eastAsia"/>
              </w:rPr>
              <w:t>F</w:t>
            </w:r>
            <w:r w:rsidRPr="00350823">
              <w:t>MS</w:t>
            </w:r>
            <w:r w:rsidRPr="00350823">
              <w:rPr>
                <w:rFonts w:hint="eastAsia"/>
              </w:rPr>
              <w:t>系统将产品条码给到</w:t>
            </w:r>
            <w:r w:rsidRPr="00350823">
              <w:rPr>
                <w:rFonts w:hint="eastAsia"/>
              </w:rPr>
              <w:t>MES</w:t>
            </w:r>
            <w:r w:rsidRPr="00350823">
              <w:rPr>
                <w:rFonts w:hint="eastAsia"/>
              </w:rPr>
              <w:t>，</w:t>
            </w:r>
            <w:r w:rsidRPr="00350823">
              <w:rPr>
                <w:rFonts w:hint="eastAsia"/>
              </w:rPr>
              <w:t>MES</w:t>
            </w:r>
            <w:r w:rsidRPr="00350823">
              <w:rPr>
                <w:rFonts w:hint="eastAsia"/>
              </w:rPr>
              <w:t>根据产品条码获取产品的质量状态和流程编号，此后</w:t>
            </w:r>
            <w:r w:rsidRPr="00350823">
              <w:rPr>
                <w:rFonts w:hint="eastAsia"/>
              </w:rPr>
              <w:t>MES</w:t>
            </w:r>
            <w:r w:rsidRPr="00350823">
              <w:rPr>
                <w:rFonts w:hint="eastAsia"/>
              </w:rPr>
              <w:t>将数据给到</w:t>
            </w:r>
            <w:r w:rsidRPr="00350823">
              <w:rPr>
                <w:rFonts w:hint="eastAsia"/>
              </w:rPr>
              <w:t>FMS</w:t>
            </w:r>
          </w:p>
        </w:tc>
        <w:tc>
          <w:tcPr>
            <w:tcW w:w="31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9E6FD90" w14:textId="77777777" w:rsidR="00C651A8" w:rsidRDefault="00C651A8" w:rsidP="00C651A8">
            <w:pPr>
              <w:ind w:firstLine="42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</w:rPr>
              <w:t>定容组盘前，</w:t>
            </w:r>
            <w:r w:rsidRPr="00350823">
              <w:rPr>
                <w:rFonts w:hint="eastAsia"/>
              </w:rPr>
              <w:t>F</w:t>
            </w:r>
            <w:r w:rsidRPr="00350823">
              <w:t>MS</w:t>
            </w:r>
            <w:r w:rsidRPr="00350823">
              <w:rPr>
                <w:rFonts w:hint="eastAsia"/>
              </w:rPr>
              <w:t>系统将产品条码给到</w:t>
            </w:r>
            <w:r w:rsidRPr="00350823">
              <w:rPr>
                <w:rFonts w:hint="eastAsia"/>
              </w:rPr>
              <w:t>MES</w:t>
            </w:r>
            <w:r w:rsidRPr="00350823">
              <w:rPr>
                <w:rFonts w:hint="eastAsia"/>
              </w:rPr>
              <w:t>，</w:t>
            </w:r>
            <w:r w:rsidRPr="00350823">
              <w:rPr>
                <w:rFonts w:hint="eastAsia"/>
              </w:rPr>
              <w:t>MES</w:t>
            </w:r>
            <w:r w:rsidRPr="00350823">
              <w:rPr>
                <w:rFonts w:hint="eastAsia"/>
              </w:rPr>
              <w:t>根据产品条码获取产品的质量状态和流程编号，此后</w:t>
            </w:r>
            <w:r w:rsidRPr="00350823">
              <w:rPr>
                <w:rFonts w:hint="eastAsia"/>
              </w:rPr>
              <w:t>MES</w:t>
            </w:r>
            <w:r w:rsidRPr="00350823">
              <w:rPr>
                <w:rFonts w:hint="eastAsia"/>
              </w:rPr>
              <w:t>将数据给到</w:t>
            </w:r>
            <w:r w:rsidRPr="00350823">
              <w:rPr>
                <w:rFonts w:hint="eastAsia"/>
              </w:rPr>
              <w:t>FMS</w:t>
            </w:r>
          </w:p>
        </w:tc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9A6564" w14:textId="77777777" w:rsidR="00C651A8" w:rsidRDefault="00C651A8" w:rsidP="00C651A8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设备调用接口返回超时，可在一定次数内连续调用</w:t>
            </w:r>
          </w:p>
        </w:tc>
      </w:tr>
    </w:tbl>
    <w:p w14:paraId="37B93C98" w14:textId="77777777" w:rsidR="00C651A8" w:rsidRDefault="00C651A8" w:rsidP="00C651A8">
      <w:pPr>
        <w:pStyle w:val="3"/>
        <w:ind w:firstLine="643"/>
      </w:pPr>
      <w:r>
        <w:rPr>
          <w:rFonts w:hint="eastAsia"/>
        </w:rPr>
        <w:t>集成方式</w:t>
      </w:r>
    </w:p>
    <w:p w14:paraId="585657C7" w14:textId="77777777" w:rsidR="00C651A8" w:rsidRDefault="00C651A8" w:rsidP="00C651A8">
      <w:pPr>
        <w:ind w:left="420" w:firstLine="420"/>
      </w:pPr>
      <w:r>
        <w:rPr>
          <w:rFonts w:hint="eastAsia"/>
          <w:lang w:val="en-US"/>
        </w:rPr>
        <w:lastRenderedPageBreak/>
        <w:t>接口方式：</w:t>
      </w:r>
      <w:r>
        <w:rPr>
          <w:lang w:val="en-US"/>
        </w:rPr>
        <w:t>WebService</w:t>
      </w:r>
    </w:p>
    <w:p w14:paraId="03724EDB" w14:textId="77777777" w:rsidR="00C651A8" w:rsidRDefault="00C651A8" w:rsidP="00C651A8">
      <w:pPr>
        <w:wordWrap w:val="0"/>
        <w:ind w:left="420" w:firstLine="420"/>
      </w:pPr>
      <w:r>
        <w:rPr>
          <w:rFonts w:hint="eastAsia"/>
        </w:rPr>
        <w:t>接口</w:t>
      </w:r>
      <w:r>
        <w:rPr>
          <w:lang w:val="en-US"/>
        </w:rPr>
        <w:t>URL</w:t>
      </w:r>
      <w:r>
        <w:rPr>
          <w:rFonts w:hint="eastAsia"/>
          <w:lang w:val="en-US"/>
        </w:rPr>
        <w:t>：</w:t>
      </w:r>
      <w:r w:rsidRPr="00C651A8">
        <w:rPr>
          <w:lang w:val="en-US"/>
        </w:rPr>
        <w:t>http://10.69.1.24:9080/calb_mes/ws/fmsCodeStatusNumGet?wsdl</w:t>
      </w:r>
    </w:p>
    <w:p w14:paraId="5347C7B4" w14:textId="77777777" w:rsidR="00C651A8" w:rsidRDefault="00C651A8" w:rsidP="00C651A8">
      <w:pPr>
        <w:ind w:left="420" w:firstLine="420"/>
      </w:pPr>
      <w:r>
        <w:rPr>
          <w:rFonts w:hint="eastAsia"/>
        </w:rPr>
        <w:t>接口服务描述：定容组盘前，</w:t>
      </w:r>
      <w:r w:rsidRPr="00350823">
        <w:rPr>
          <w:rFonts w:hint="eastAsia"/>
        </w:rPr>
        <w:t>F</w:t>
      </w:r>
      <w:r w:rsidRPr="00350823">
        <w:t>MS</w:t>
      </w:r>
      <w:r w:rsidRPr="00350823">
        <w:rPr>
          <w:rFonts w:hint="eastAsia"/>
        </w:rPr>
        <w:t>系统将产品条码给到</w:t>
      </w:r>
      <w:r w:rsidRPr="00350823">
        <w:rPr>
          <w:rFonts w:hint="eastAsia"/>
        </w:rPr>
        <w:t>MES</w:t>
      </w:r>
      <w:r w:rsidRPr="00350823">
        <w:rPr>
          <w:rFonts w:hint="eastAsia"/>
        </w:rPr>
        <w:t>，</w:t>
      </w:r>
      <w:r w:rsidRPr="00350823">
        <w:rPr>
          <w:rFonts w:hint="eastAsia"/>
        </w:rPr>
        <w:t>MES</w:t>
      </w:r>
      <w:r w:rsidRPr="00350823">
        <w:rPr>
          <w:rFonts w:hint="eastAsia"/>
        </w:rPr>
        <w:t>根据产品条码获取产品的质量状态和流程编号，此后</w:t>
      </w:r>
      <w:r w:rsidRPr="00350823">
        <w:rPr>
          <w:rFonts w:hint="eastAsia"/>
        </w:rPr>
        <w:t>MES</w:t>
      </w:r>
      <w:r w:rsidRPr="00350823">
        <w:rPr>
          <w:rFonts w:hint="eastAsia"/>
        </w:rPr>
        <w:t>将数据给到</w:t>
      </w:r>
      <w:r w:rsidRPr="00350823">
        <w:rPr>
          <w:rFonts w:hint="eastAsia"/>
        </w:rPr>
        <w:t>FMS</w:t>
      </w:r>
    </w:p>
    <w:p w14:paraId="03C51B50" w14:textId="77777777" w:rsidR="00C651A8" w:rsidRDefault="00C651A8" w:rsidP="00C651A8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</w:t>
      </w:r>
      <w:r>
        <w:rPr>
          <w:lang w:val="en-US"/>
        </w:rPr>
        <w:t xml:space="preserve"> </w:t>
      </w:r>
      <w:r w:rsidR="007A3334">
        <w:rPr>
          <w:rFonts w:hint="eastAsia"/>
          <w:sz w:val="20"/>
          <w:szCs w:val="20"/>
          <w:lang w:val="en-US"/>
        </w:rPr>
        <w:t>适用于电芯</w:t>
      </w:r>
      <w:r>
        <w:rPr>
          <w:rFonts w:hint="eastAsia"/>
          <w:sz w:val="20"/>
          <w:szCs w:val="20"/>
          <w:lang w:val="en-US"/>
        </w:rPr>
        <w:t>段的定容工序。</w:t>
      </w:r>
    </w:p>
    <w:p w14:paraId="3BB57426" w14:textId="77777777" w:rsidR="00C651A8" w:rsidRDefault="00C651A8" w:rsidP="00C651A8">
      <w:pPr>
        <w:ind w:left="420" w:firstLine="420"/>
        <w:rPr>
          <w:lang w:val="en-US"/>
        </w:rPr>
      </w:pPr>
      <w:r>
        <w:rPr>
          <w:rFonts w:hint="eastAsia"/>
        </w:rPr>
        <w:t>接口的调用方：</w:t>
      </w:r>
      <w:r>
        <w:rPr>
          <w:rFonts w:hint="eastAsia"/>
          <w:lang w:val="en-US"/>
        </w:rPr>
        <w:t>设备</w:t>
      </w:r>
    </w:p>
    <w:p w14:paraId="3B35B676" w14:textId="77777777" w:rsidR="00C651A8" w:rsidRDefault="00C651A8" w:rsidP="00C651A8">
      <w:pPr>
        <w:ind w:left="420" w:firstLine="420"/>
      </w:pPr>
      <w:r>
        <w:rPr>
          <w:rFonts w:hint="eastAsia"/>
        </w:rPr>
        <w:t>接口的提供方：</w:t>
      </w:r>
      <w:r>
        <w:t>MES</w:t>
      </w:r>
    </w:p>
    <w:p w14:paraId="16A5B2D9" w14:textId="77777777" w:rsidR="00C651A8" w:rsidRDefault="00C651A8" w:rsidP="00C651A8">
      <w:pPr>
        <w:ind w:left="420" w:firstLine="420"/>
      </w:pPr>
      <w:r>
        <w:rPr>
          <w:rFonts w:hint="eastAsia"/>
        </w:rPr>
        <w:t>接口提供数据</w:t>
      </w:r>
    </w:p>
    <w:tbl>
      <w:tblPr>
        <w:tblW w:w="808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2659"/>
        <w:gridCol w:w="2448"/>
      </w:tblGrid>
      <w:tr w:rsidR="00C651A8" w14:paraId="7E26F74D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6DCAEA79" w14:textId="77777777" w:rsidR="00C651A8" w:rsidRDefault="00C651A8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C921447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2B20A60F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E8F651E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C651A8" w14:paraId="5BD879FE" w14:textId="77777777" w:rsidTr="00C651A8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4926" w14:textId="77777777" w:rsidR="00C651A8" w:rsidRDefault="00C651A8" w:rsidP="007A3334">
            <w:pPr>
              <w:pStyle w:val="af5"/>
              <w:numPr>
                <w:ilvl w:val="0"/>
                <w:numId w:val="3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FA2B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>
              <w:rPr>
                <w:rFonts w:ascii="Times New Roman" w:hAnsi="Times New Roman"/>
                <w:szCs w:val="21"/>
                <w:lang w:val="en-US"/>
              </w:rPr>
              <w:t>siteCode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026A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583A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C651A8" w14:paraId="60C528D8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E5B5" w14:textId="77777777" w:rsidR="00C651A8" w:rsidRDefault="00C651A8" w:rsidP="007A3334">
            <w:pPr>
              <w:pStyle w:val="af5"/>
              <w:numPr>
                <w:ilvl w:val="0"/>
                <w:numId w:val="3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521D4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szCs w:val="21"/>
                <w:lang w:val="en-US"/>
              </w:rPr>
            </w:pPr>
            <w:r>
              <w:rPr>
                <w:rFonts w:ascii="Times New Roman" w:hAnsi="Times New Roman"/>
                <w:szCs w:val="21"/>
                <w:lang w:val="en-US"/>
              </w:rPr>
              <w:t>equipNum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8A06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D102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C651A8" w14:paraId="1D2DC7AD" w14:textId="77777777" w:rsidTr="00C651A8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CE9F" w14:textId="77777777" w:rsidR="00C651A8" w:rsidRDefault="00C651A8" w:rsidP="007A3334">
            <w:pPr>
              <w:pStyle w:val="af5"/>
              <w:numPr>
                <w:ilvl w:val="0"/>
                <w:numId w:val="30"/>
              </w:numPr>
              <w:spacing w:before="0" w:after="0" w:line="240" w:lineRule="auto"/>
              <w:ind w:firstLineChars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6FAC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</w:pPr>
            <w:r w:rsidRPr="000D1C63">
              <w:rPr>
                <w:rFonts w:ascii="Times New Roman" w:hAnsi="Times New Roman"/>
                <w:szCs w:val="21"/>
                <w:lang w:val="en-US"/>
              </w:rPr>
              <w:t>identification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DF05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8BE0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</w:pPr>
            <w:r>
              <w:rPr>
                <w:rFonts w:hint="eastAsia"/>
              </w:rPr>
              <w:t>电芯条码</w:t>
            </w:r>
          </w:p>
        </w:tc>
      </w:tr>
    </w:tbl>
    <w:p w14:paraId="0051ED47" w14:textId="77777777" w:rsidR="00C651A8" w:rsidRDefault="00C651A8" w:rsidP="00C651A8">
      <w:pPr>
        <w:ind w:left="420" w:firstLine="420"/>
      </w:pPr>
      <w:r>
        <w:rPr>
          <w:rFonts w:hint="eastAsia"/>
        </w:rPr>
        <w:t>接口报文</w:t>
      </w:r>
    </w:p>
    <w:p w14:paraId="62085D76" w14:textId="77777777" w:rsidR="007A3334" w:rsidRDefault="00C651A8" w:rsidP="007A3334">
      <w:pPr>
        <w:ind w:left="420" w:firstLine="420"/>
      </w:pPr>
      <w:r>
        <w:t xml:space="preserve">       </w:t>
      </w:r>
      <w:r w:rsidR="007A3334">
        <w:t xml:space="preserve">   &lt;soapenv:Body&gt;</w:t>
      </w:r>
    </w:p>
    <w:p w14:paraId="75F65933" w14:textId="77777777" w:rsidR="007A3334" w:rsidRDefault="007A3334" w:rsidP="007A3334">
      <w:pPr>
        <w:ind w:left="420" w:firstLine="420"/>
      </w:pPr>
      <w:r>
        <w:t xml:space="preserve">      &lt;code:fmsRequestCodeStatusNumMes&gt;</w:t>
      </w:r>
    </w:p>
    <w:p w14:paraId="06C8DFE2" w14:textId="77777777" w:rsidR="007A3334" w:rsidRDefault="007A3334" w:rsidP="007A3334">
      <w:pPr>
        <w:ind w:left="420" w:firstLine="420"/>
      </w:pPr>
      <w:r>
        <w:t xml:space="preserve">         &lt;!--Optional:--&gt;</w:t>
      </w:r>
    </w:p>
    <w:p w14:paraId="6341995F" w14:textId="77777777" w:rsidR="007A3334" w:rsidRDefault="007A3334" w:rsidP="007A3334">
      <w:pPr>
        <w:ind w:left="420" w:firstLine="420"/>
      </w:pPr>
      <w:r>
        <w:t xml:space="preserve">         &lt;arg0&gt;</w:t>
      </w:r>
    </w:p>
    <w:p w14:paraId="66A5BB29" w14:textId="77777777" w:rsidR="007A3334" w:rsidRDefault="007A3334" w:rsidP="007A3334">
      <w:pPr>
        <w:ind w:left="420" w:firstLine="420"/>
      </w:pPr>
      <w:r>
        <w:t xml:space="preserve">            &lt;!--Optional:--&gt;</w:t>
      </w:r>
    </w:p>
    <w:p w14:paraId="7F09F213" w14:textId="77777777" w:rsidR="007A3334" w:rsidRDefault="007A3334" w:rsidP="007A3334">
      <w:pPr>
        <w:ind w:left="420" w:firstLine="420"/>
      </w:pPr>
      <w:r>
        <w:t xml:space="preserve">            &lt;equipNum&gt;?&lt;/equipNum&gt;</w:t>
      </w:r>
    </w:p>
    <w:p w14:paraId="3B98CF78" w14:textId="77777777" w:rsidR="007A3334" w:rsidRDefault="007A3334" w:rsidP="007A3334">
      <w:pPr>
        <w:ind w:left="420" w:firstLine="420"/>
      </w:pPr>
      <w:r>
        <w:t xml:space="preserve">            &lt;!--Optional:--&gt;</w:t>
      </w:r>
    </w:p>
    <w:p w14:paraId="705BFF24" w14:textId="77777777" w:rsidR="007A3334" w:rsidRDefault="007A3334" w:rsidP="007A3334">
      <w:pPr>
        <w:ind w:left="420" w:firstLine="420"/>
      </w:pPr>
      <w:r>
        <w:t xml:space="preserve">            &lt;identification&gt;?&lt;/identification&gt;</w:t>
      </w:r>
    </w:p>
    <w:p w14:paraId="1457EC09" w14:textId="77777777" w:rsidR="007A3334" w:rsidRDefault="007A3334" w:rsidP="007A3334">
      <w:pPr>
        <w:ind w:left="420" w:firstLine="420"/>
      </w:pPr>
      <w:r>
        <w:t xml:space="preserve">            &lt;!--Optional:--&gt;</w:t>
      </w:r>
    </w:p>
    <w:p w14:paraId="0C06D4BD" w14:textId="77777777" w:rsidR="007A3334" w:rsidRDefault="007A3334" w:rsidP="007A3334">
      <w:pPr>
        <w:ind w:left="420" w:firstLine="420"/>
      </w:pPr>
      <w:r>
        <w:t xml:space="preserve">            &lt;siteCode&gt;?&lt;/siteCode&gt;</w:t>
      </w:r>
    </w:p>
    <w:p w14:paraId="7D1C045D" w14:textId="77777777" w:rsidR="007A3334" w:rsidRDefault="007A3334" w:rsidP="007A3334">
      <w:pPr>
        <w:ind w:left="420" w:firstLine="420"/>
      </w:pPr>
      <w:r>
        <w:t xml:space="preserve">         &lt;/arg0&gt;</w:t>
      </w:r>
    </w:p>
    <w:p w14:paraId="36E05C58" w14:textId="77777777" w:rsidR="007A3334" w:rsidRDefault="007A3334" w:rsidP="007A3334">
      <w:pPr>
        <w:ind w:left="420" w:firstLine="420"/>
      </w:pPr>
      <w:r>
        <w:t xml:space="preserve">      &lt;/code:fmsRequestCodeStatusNumMes&gt;</w:t>
      </w:r>
    </w:p>
    <w:p w14:paraId="58437FD9" w14:textId="77777777" w:rsidR="007A3334" w:rsidRDefault="007A3334" w:rsidP="007A3334">
      <w:pPr>
        <w:ind w:left="420" w:firstLine="420"/>
      </w:pPr>
      <w:r>
        <w:lastRenderedPageBreak/>
        <w:t xml:space="preserve">   &lt;/soapenv:Body&gt;</w:t>
      </w:r>
      <w:r>
        <w:cr/>
      </w:r>
    </w:p>
    <w:p w14:paraId="308C868B" w14:textId="77777777" w:rsidR="00C651A8" w:rsidRDefault="00C651A8" w:rsidP="00C651A8">
      <w:pPr>
        <w:ind w:left="420" w:firstLine="420"/>
      </w:pPr>
    </w:p>
    <w:p w14:paraId="1A124CC1" w14:textId="77777777" w:rsidR="00C651A8" w:rsidRDefault="00C651A8" w:rsidP="00C651A8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C651A8" w14:paraId="41883C15" w14:textId="77777777" w:rsidTr="00C651A8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B173BD0" w14:textId="77777777" w:rsidR="00C651A8" w:rsidRDefault="00C651A8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555E8123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258D0F1B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2F894E29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C651A8" w14:paraId="6F287AD4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2275CC85" w14:textId="77777777" w:rsidR="00C651A8" w:rsidRDefault="00C651A8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1C33CA75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09EAB091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0B8457C9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C651A8" w14:paraId="66E586D0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7EFD1BC9" w14:textId="77777777" w:rsidR="00C651A8" w:rsidRDefault="00C651A8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4F1FE920" w14:textId="77777777" w:rsidR="00C651A8" w:rsidRDefault="007A3334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</w:t>
            </w:r>
            <w:r w:rsidR="00C651A8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rrorMessage</w:t>
            </w:r>
          </w:p>
        </w:tc>
        <w:tc>
          <w:tcPr>
            <w:tcW w:w="2657" w:type="dxa"/>
          </w:tcPr>
          <w:p w14:paraId="163F5B40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79C6BF0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C651A8" w14:paraId="2D5350F2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0E71D559" w14:textId="77777777" w:rsidR="00C651A8" w:rsidRDefault="00C651A8" w:rsidP="00C651A8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40126D81" w14:textId="77777777" w:rsidR="00C651A8" w:rsidRDefault="007A3334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</w:t>
            </w:r>
            <w:r w:rsidR="00C651A8"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rrorCode</w:t>
            </w:r>
          </w:p>
        </w:tc>
        <w:tc>
          <w:tcPr>
            <w:tcW w:w="2657" w:type="dxa"/>
          </w:tcPr>
          <w:p w14:paraId="1DFFD438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A7D2076" w14:textId="77777777" w:rsidR="00C651A8" w:rsidRDefault="00C651A8" w:rsidP="00C651A8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  <w:tr w:rsidR="007A3334" w14:paraId="4052BD1D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705513FA" w14:textId="77777777" w:rsidR="007A3334" w:rsidRDefault="007A3334" w:rsidP="007A3334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0AEC4347" w14:textId="77777777" w:rsidR="007A3334" w:rsidRPr="007A3334" w:rsidRDefault="007A3334" w:rsidP="007A3334">
            <w:pPr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process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um</w:t>
            </w:r>
          </w:p>
        </w:tc>
        <w:tc>
          <w:tcPr>
            <w:tcW w:w="2657" w:type="dxa"/>
          </w:tcPr>
          <w:p w14:paraId="24DDAC2C" w14:textId="77777777" w:rsidR="007A3334" w:rsidRDefault="007A3334" w:rsidP="007A3334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722E25B" w14:textId="77777777" w:rsidR="007A3334" w:rsidRDefault="007A3334" w:rsidP="007A3334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流程编号</w:t>
            </w:r>
          </w:p>
        </w:tc>
      </w:tr>
      <w:tr w:rsidR="007A3334" w14:paraId="42AFDA38" w14:textId="77777777" w:rsidTr="00C651A8">
        <w:trPr>
          <w:trHeight w:val="270"/>
        </w:trPr>
        <w:tc>
          <w:tcPr>
            <w:tcW w:w="709" w:type="dxa"/>
            <w:vAlign w:val="center"/>
          </w:tcPr>
          <w:p w14:paraId="412DC545" w14:textId="77777777" w:rsidR="007A3334" w:rsidRDefault="007A3334" w:rsidP="007A3334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13F5C9B3" w14:textId="77777777" w:rsidR="007A3334" w:rsidRDefault="007A3334" w:rsidP="007A3334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350823">
              <w:rPr>
                <w:rFonts w:ascii="宋体" w:hAnsi="宋体" w:cs="宋体"/>
              </w:rPr>
              <w:t>qualityStatus</w:t>
            </w:r>
          </w:p>
        </w:tc>
        <w:tc>
          <w:tcPr>
            <w:tcW w:w="2657" w:type="dxa"/>
          </w:tcPr>
          <w:p w14:paraId="5747A581" w14:textId="77777777" w:rsidR="007A3334" w:rsidRDefault="007A3334" w:rsidP="007A3334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2A518A8" w14:textId="77777777" w:rsidR="007A3334" w:rsidRDefault="007A3334" w:rsidP="007A3334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质量状态</w:t>
            </w:r>
          </w:p>
        </w:tc>
      </w:tr>
    </w:tbl>
    <w:p w14:paraId="6F53737A" w14:textId="77777777" w:rsidR="00C651A8" w:rsidRDefault="00C651A8" w:rsidP="00C651A8">
      <w:pPr>
        <w:pStyle w:val="3"/>
      </w:pPr>
      <w:r>
        <w:rPr>
          <w:rFonts w:hint="eastAsia"/>
        </w:rPr>
        <w:t>前置条件</w:t>
      </w:r>
    </w:p>
    <w:p w14:paraId="6F82070E" w14:textId="77777777" w:rsidR="00C651A8" w:rsidRDefault="00C651A8" w:rsidP="00C651A8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6A55881D" w14:textId="77777777" w:rsidR="00C651A8" w:rsidRDefault="00C651A8" w:rsidP="00C651A8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6E53AD41" w14:textId="77777777" w:rsidR="00C651A8" w:rsidRDefault="00C651A8" w:rsidP="00C651A8">
      <w:pPr>
        <w:pStyle w:val="3"/>
      </w:pPr>
      <w:r>
        <w:rPr>
          <w:rFonts w:hint="eastAsia"/>
        </w:rPr>
        <w:t>详细方案</w:t>
      </w:r>
    </w:p>
    <w:p w14:paraId="1B2A85F6" w14:textId="77777777" w:rsidR="00C651A8" w:rsidRDefault="00C651A8" w:rsidP="00C651A8">
      <w:pPr>
        <w:pStyle w:val="3"/>
      </w:pPr>
      <w:r>
        <w:rPr>
          <w:rFonts w:hint="eastAsia"/>
        </w:rPr>
        <w:t>补充说明</w:t>
      </w:r>
    </w:p>
    <w:p w14:paraId="4961DED8" w14:textId="77777777" w:rsidR="00C651A8" w:rsidRDefault="00C651A8" w:rsidP="007A3334">
      <w:pPr>
        <w:pStyle w:val="af5"/>
        <w:numPr>
          <w:ilvl w:val="3"/>
          <w:numId w:val="30"/>
        </w:numPr>
        <w:tabs>
          <w:tab w:val="left" w:pos="2116"/>
        </w:tabs>
        <w:ind w:firstLineChars="0"/>
        <w:rPr>
          <w:lang w:val="en-US"/>
        </w:rPr>
      </w:pPr>
      <w:r>
        <w:rPr>
          <w:rFonts w:hint="eastAsia"/>
          <w:lang w:val="en-US"/>
        </w:rPr>
        <w:t>设备需要在接口返回超时时，能够主动再次调用，连续调用超出一定次数后设备停机报警。</w:t>
      </w:r>
    </w:p>
    <w:p w14:paraId="4AAEF250" w14:textId="77777777" w:rsidR="003E157E" w:rsidRDefault="003E157E" w:rsidP="003E157E">
      <w:pPr>
        <w:pStyle w:val="2"/>
        <w:tabs>
          <w:tab w:val="clear" w:pos="425"/>
          <w:tab w:val="clear" w:pos="1080"/>
        </w:tabs>
        <w:ind w:leftChars="-1" w:left="-2" w:firstLine="1"/>
      </w:pPr>
      <w:r>
        <w:rPr>
          <w:rFonts w:hint="eastAsia"/>
        </w:rPr>
        <w:t>产品出站（预焊）</w:t>
      </w:r>
    </w:p>
    <w:p w14:paraId="3492CBD8" w14:textId="77777777" w:rsidR="003E157E" w:rsidRDefault="003E157E" w:rsidP="003E157E">
      <w:pPr>
        <w:pStyle w:val="3"/>
        <w:tabs>
          <w:tab w:val="left" w:pos="851"/>
        </w:tabs>
        <w:ind w:left="0" w:firstLineChars="200" w:firstLine="422"/>
      </w:pPr>
      <w:r>
        <w:rPr>
          <w:rFonts w:hint="eastAsia"/>
        </w:rPr>
        <w:t>对应列表</w:t>
      </w:r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E157E" w14:paraId="17DE7009" w14:textId="77777777" w:rsidTr="00BC54CA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EA2DCB4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8F9F148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37AA35CB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E157E" w14:paraId="0A4B2FDC" w14:textId="77777777" w:rsidTr="00BC54CA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B7CC117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C087590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B92BF7F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7C94F18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0EC0B08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A701E68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E157E" w14:paraId="36003813" w14:textId="77777777" w:rsidTr="00BC54CA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77C79E" w14:textId="77777777" w:rsidR="003E157E" w:rsidRDefault="003E157E" w:rsidP="00BC54CA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6B31B0D1" w14:textId="77777777" w:rsidR="003E157E" w:rsidRDefault="003E157E" w:rsidP="00BC54CA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产品出站（预焊）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6C593983" w14:textId="77777777" w:rsidR="003E157E" w:rsidRDefault="003E157E" w:rsidP="00BC54CA">
            <w:pPr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</w:rPr>
              <w:t>预焊设备产品加工完成后，调用该接口进行产品出站</w:t>
            </w:r>
          </w:p>
        </w:tc>
      </w:tr>
    </w:tbl>
    <w:p w14:paraId="4173F084" w14:textId="77777777" w:rsidR="003E157E" w:rsidRDefault="003E157E" w:rsidP="003E157E">
      <w:pPr>
        <w:pStyle w:val="3"/>
      </w:pPr>
      <w:r>
        <w:rPr>
          <w:rFonts w:hint="eastAsia"/>
        </w:rPr>
        <w:t>集成方式</w:t>
      </w:r>
    </w:p>
    <w:p w14:paraId="17DED9F6" w14:textId="77777777" w:rsidR="003E157E" w:rsidRDefault="003E157E" w:rsidP="003E157E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5B5C7C52" w14:textId="77777777" w:rsidR="003E157E" w:rsidRDefault="003E157E" w:rsidP="003E157E">
      <w:pPr>
        <w:ind w:left="420" w:firstLine="420"/>
        <w:rPr>
          <w:lang w:val="en-US"/>
        </w:rPr>
      </w:pPr>
      <w:r>
        <w:rPr>
          <w:rFonts w:hint="eastAsia"/>
        </w:rPr>
        <w:lastRenderedPageBreak/>
        <w:t>接口</w:t>
      </w:r>
      <w:r>
        <w:rPr>
          <w:rFonts w:hint="eastAsia"/>
          <w:lang w:val="en-US"/>
        </w:rPr>
        <w:t>URL</w:t>
      </w:r>
      <w:r>
        <w:t>：</w:t>
      </w:r>
      <w:r>
        <w:t>http://10.</w:t>
      </w:r>
      <w:r>
        <w:rPr>
          <w:rFonts w:hint="eastAsia"/>
        </w:rPr>
        <w:t>69.1.58</w:t>
      </w:r>
      <w:r w:rsidRPr="001B49D8">
        <w:t>:10054/ws/OutStationTackWeldWcf</w:t>
      </w:r>
      <w:r>
        <w:rPr>
          <w:rFonts w:hint="eastAsia"/>
          <w:lang w:val="en-US"/>
        </w:rPr>
        <w:t>?wsdl</w:t>
      </w:r>
    </w:p>
    <w:p w14:paraId="061A3A59" w14:textId="77777777" w:rsidR="003E157E" w:rsidRDefault="003E157E" w:rsidP="003E157E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</w:rPr>
        <w:t>产品加工完成后，调用该接口在</w:t>
      </w:r>
      <w:r>
        <w:rPr>
          <w:rFonts w:hint="eastAsia"/>
        </w:rPr>
        <w:t>MES</w:t>
      </w:r>
      <w:r>
        <w:rPr>
          <w:rFonts w:hint="eastAsia"/>
        </w:rPr>
        <w:t>进行产品出站，并返回消息</w:t>
      </w:r>
      <w:r>
        <w:rPr>
          <w:rFonts w:hint="eastAsia"/>
          <w:lang w:val="en-US"/>
        </w:rPr>
        <w:t>；</w:t>
      </w:r>
    </w:p>
    <w:p w14:paraId="373D12AB" w14:textId="77777777" w:rsidR="003E157E" w:rsidRDefault="003E157E" w:rsidP="003E157E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接口使用工序：预焊折弯设备</w:t>
      </w:r>
    </w:p>
    <w:p w14:paraId="3D01F5A6" w14:textId="77777777" w:rsidR="003E157E" w:rsidRDefault="003E157E" w:rsidP="003E157E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14:paraId="0F39BEBE" w14:textId="77777777" w:rsidR="003E157E" w:rsidRDefault="003E157E" w:rsidP="003E157E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355745E8" w14:textId="77777777" w:rsidR="003E157E" w:rsidRDefault="003E157E" w:rsidP="003E157E">
      <w:pPr>
        <w:ind w:firstLineChars="400" w:firstLine="840"/>
        <w:rPr>
          <w:lang w:val="en-US"/>
        </w:rPr>
      </w:pPr>
      <w:r>
        <w:rPr>
          <w:rFonts w:hint="eastAsia"/>
          <w:lang w:val="en-US"/>
        </w:rPr>
        <w:t>接口提供数据</w:t>
      </w:r>
    </w:p>
    <w:tbl>
      <w:tblPr>
        <w:tblW w:w="8080" w:type="dxa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38"/>
        <w:gridCol w:w="2487"/>
        <w:gridCol w:w="2446"/>
      </w:tblGrid>
      <w:tr w:rsidR="003E157E" w14:paraId="5AA1666C" w14:textId="77777777" w:rsidTr="00BC54CA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7021A8AC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438" w:type="dxa"/>
            <w:shd w:val="clear" w:color="000000" w:fill="D8D8D8"/>
            <w:vAlign w:val="center"/>
          </w:tcPr>
          <w:p w14:paraId="5650D50E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487" w:type="dxa"/>
            <w:shd w:val="clear" w:color="000000" w:fill="D8D8D8"/>
          </w:tcPr>
          <w:p w14:paraId="760A5C9D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068FEDC6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E157E" w14:paraId="265C7DA2" w14:textId="77777777" w:rsidTr="00BC54CA">
        <w:trPr>
          <w:trHeight w:val="270"/>
        </w:trPr>
        <w:tc>
          <w:tcPr>
            <w:tcW w:w="709" w:type="dxa"/>
            <w:vAlign w:val="center"/>
          </w:tcPr>
          <w:p w14:paraId="7CE31E7D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438" w:type="dxa"/>
            <w:vAlign w:val="center"/>
          </w:tcPr>
          <w:p w14:paraId="301598C6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2487" w:type="dxa"/>
          </w:tcPr>
          <w:p w14:paraId="4792A50B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FD26AEA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3E157E" w14:paraId="2ED4A0F1" w14:textId="77777777" w:rsidTr="00BC54CA">
        <w:trPr>
          <w:trHeight w:val="268"/>
        </w:trPr>
        <w:tc>
          <w:tcPr>
            <w:tcW w:w="709" w:type="dxa"/>
            <w:vAlign w:val="center"/>
          </w:tcPr>
          <w:p w14:paraId="454C7589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438" w:type="dxa"/>
            <w:vAlign w:val="center"/>
          </w:tcPr>
          <w:p w14:paraId="2145DFC3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2487" w:type="dxa"/>
          </w:tcPr>
          <w:p w14:paraId="10A61143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DF0ED83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3E157E" w14:paraId="60A3CC5D" w14:textId="77777777" w:rsidTr="00BC54CA">
        <w:trPr>
          <w:trHeight w:val="268"/>
        </w:trPr>
        <w:tc>
          <w:tcPr>
            <w:tcW w:w="709" w:type="dxa"/>
            <w:vAlign w:val="center"/>
          </w:tcPr>
          <w:p w14:paraId="2E2F1C09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438" w:type="dxa"/>
            <w:vAlign w:val="center"/>
          </w:tcPr>
          <w:p w14:paraId="605360FB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identification&lt;List&gt;</w:t>
            </w:r>
          </w:p>
        </w:tc>
        <w:tc>
          <w:tcPr>
            <w:tcW w:w="2487" w:type="dxa"/>
          </w:tcPr>
          <w:p w14:paraId="79BC639B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B463D20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产品条码</w:t>
            </w:r>
          </w:p>
        </w:tc>
      </w:tr>
      <w:tr w:rsidR="003E157E" w14:paraId="41542BCB" w14:textId="77777777" w:rsidTr="00BC54CA">
        <w:trPr>
          <w:trHeight w:val="270"/>
        </w:trPr>
        <w:tc>
          <w:tcPr>
            <w:tcW w:w="709" w:type="dxa"/>
            <w:vAlign w:val="center"/>
          </w:tcPr>
          <w:p w14:paraId="06E40087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438" w:type="dxa"/>
            <w:vAlign w:val="center"/>
          </w:tcPr>
          <w:p w14:paraId="73F4EE5E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qualityStatus&lt;List&gt;</w:t>
            </w:r>
          </w:p>
        </w:tc>
        <w:tc>
          <w:tcPr>
            <w:tcW w:w="2487" w:type="dxa"/>
          </w:tcPr>
          <w:p w14:paraId="16697640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6EA308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质量状态</w:t>
            </w:r>
          </w:p>
        </w:tc>
      </w:tr>
      <w:tr w:rsidR="003E157E" w14:paraId="331AEA7C" w14:textId="77777777" w:rsidTr="00BC54CA">
        <w:trPr>
          <w:trHeight w:val="270"/>
        </w:trPr>
        <w:tc>
          <w:tcPr>
            <w:tcW w:w="709" w:type="dxa"/>
            <w:vAlign w:val="center"/>
          </w:tcPr>
          <w:p w14:paraId="5520DD8A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438" w:type="dxa"/>
            <w:vAlign w:val="center"/>
          </w:tcPr>
          <w:p w14:paraId="68DFEC52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 w:rsidRPr="001B49D8">
              <w:rPr>
                <w:rFonts w:ascii="宋体" w:hAnsi="宋体"/>
                <w:sz w:val="20"/>
                <w:szCs w:val="20"/>
                <w:lang w:val="en-US"/>
              </w:rPr>
              <w:t>typesbatteries</w:t>
            </w:r>
          </w:p>
        </w:tc>
        <w:tc>
          <w:tcPr>
            <w:tcW w:w="2487" w:type="dxa"/>
          </w:tcPr>
          <w:p w14:paraId="7179E2EC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C036F78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产品类型，M</w:t>
            </w:r>
            <w:r>
              <w:rPr>
                <w:rFonts w:ascii="宋体" w:hAnsi="宋体"/>
                <w:szCs w:val="21"/>
                <w:lang w:val="en-US"/>
              </w:rPr>
              <w:t>ES</w:t>
            </w:r>
            <w:r>
              <w:rPr>
                <w:rFonts w:ascii="宋体" w:hAnsi="宋体" w:hint="eastAsia"/>
                <w:szCs w:val="21"/>
                <w:lang w:val="en-US"/>
              </w:rPr>
              <w:t>以此区分A电芯或B电芯。</w:t>
            </w:r>
          </w:p>
          <w:p w14:paraId="5AD8329F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/>
                <w:szCs w:val="21"/>
                <w:lang w:val="en-US"/>
              </w:rPr>
              <w:t>A: A</w:t>
            </w:r>
            <w:r>
              <w:rPr>
                <w:rFonts w:ascii="宋体" w:hAnsi="宋体" w:hint="eastAsia"/>
                <w:szCs w:val="21"/>
                <w:lang w:val="en-US"/>
              </w:rPr>
              <w:t>电芯；</w:t>
            </w:r>
            <w:r>
              <w:rPr>
                <w:rFonts w:ascii="宋体" w:hAnsi="宋体"/>
                <w:szCs w:val="21"/>
                <w:lang w:val="en-US"/>
              </w:rPr>
              <w:t>B</w:t>
            </w:r>
            <w:r>
              <w:rPr>
                <w:rFonts w:ascii="宋体" w:hAnsi="宋体" w:hint="eastAsia"/>
                <w:szCs w:val="21"/>
                <w:lang w:val="en-US"/>
              </w:rPr>
              <w:t>：</w:t>
            </w:r>
            <w:r>
              <w:rPr>
                <w:rFonts w:ascii="宋体" w:hAnsi="宋体"/>
                <w:szCs w:val="21"/>
                <w:lang w:val="en-US"/>
              </w:rPr>
              <w:t>B</w:t>
            </w:r>
            <w:r>
              <w:rPr>
                <w:rFonts w:ascii="宋体" w:hAnsi="宋体" w:hint="eastAsia"/>
                <w:szCs w:val="21"/>
                <w:lang w:val="en-US"/>
              </w:rPr>
              <w:t>电芯。</w:t>
            </w:r>
          </w:p>
        </w:tc>
      </w:tr>
      <w:tr w:rsidR="003E157E" w14:paraId="4CE08313" w14:textId="77777777" w:rsidTr="00BC54CA">
        <w:trPr>
          <w:trHeight w:val="270"/>
        </w:trPr>
        <w:tc>
          <w:tcPr>
            <w:tcW w:w="709" w:type="dxa"/>
            <w:vAlign w:val="center"/>
          </w:tcPr>
          <w:p w14:paraId="2AA26007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2438" w:type="dxa"/>
            <w:vAlign w:val="center"/>
          </w:tcPr>
          <w:p w14:paraId="324AC33C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productType</w:t>
            </w:r>
          </w:p>
        </w:tc>
        <w:tc>
          <w:tcPr>
            <w:tcW w:w="2487" w:type="dxa"/>
          </w:tcPr>
          <w:p w14:paraId="7930B4B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5C914A69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</w:rPr>
              <w:t>生产类型（</w:t>
            </w:r>
            <w:r>
              <w:rPr>
                <w:rFonts w:hint="eastAsia"/>
                <w:lang w:val="en-US"/>
              </w:rPr>
              <w:t>非必输</w:t>
            </w:r>
            <w:r>
              <w:rPr>
                <w:rFonts w:hint="eastAsia"/>
              </w:rPr>
              <w:t>）</w:t>
            </w:r>
          </w:p>
        </w:tc>
      </w:tr>
      <w:tr w:rsidR="003E157E" w14:paraId="45AEC774" w14:textId="77777777" w:rsidTr="00BC54CA">
        <w:trPr>
          <w:trHeight w:val="270"/>
        </w:trPr>
        <w:tc>
          <w:tcPr>
            <w:tcW w:w="709" w:type="dxa"/>
            <w:vAlign w:val="center"/>
          </w:tcPr>
          <w:p w14:paraId="5C113D1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2438" w:type="dxa"/>
            <w:vAlign w:val="center"/>
          </w:tcPr>
          <w:p w14:paraId="1C61058E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testOrderNum</w:t>
            </w:r>
          </w:p>
        </w:tc>
        <w:tc>
          <w:tcPr>
            <w:tcW w:w="2487" w:type="dxa"/>
          </w:tcPr>
          <w:p w14:paraId="511ED188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6592A0C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>
              <w:rPr>
                <w:rFonts w:hint="eastAsia"/>
                <w:lang w:val="en-US"/>
              </w:rPr>
              <w:t>试验单号（非必输）</w:t>
            </w:r>
          </w:p>
        </w:tc>
      </w:tr>
      <w:tr w:rsidR="003E157E" w14:paraId="01E82A42" w14:textId="77777777" w:rsidTr="00BC54CA">
        <w:trPr>
          <w:trHeight w:val="270"/>
        </w:trPr>
        <w:tc>
          <w:tcPr>
            <w:tcW w:w="709" w:type="dxa"/>
            <w:vAlign w:val="center"/>
          </w:tcPr>
          <w:p w14:paraId="5D2696B7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2438" w:type="dxa"/>
            <w:vAlign w:val="center"/>
          </w:tcPr>
          <w:p w14:paraId="2C70C1B3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completeQty</w:t>
            </w:r>
          </w:p>
        </w:tc>
        <w:tc>
          <w:tcPr>
            <w:tcW w:w="2487" w:type="dxa"/>
          </w:tcPr>
          <w:p w14:paraId="7CC3B3FC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7ADCC115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lang w:val="en-US"/>
              </w:rPr>
            </w:pPr>
            <w:r>
              <w:rPr>
                <w:rFonts w:hint="eastAsia"/>
                <w:lang w:val="en-US"/>
              </w:rPr>
              <w:t>完工数量（非必输）</w:t>
            </w:r>
          </w:p>
        </w:tc>
      </w:tr>
    </w:tbl>
    <w:p w14:paraId="42A9E18B" w14:textId="77777777" w:rsidR="003E157E" w:rsidRDefault="003E157E" w:rsidP="003E157E">
      <w:pPr>
        <w:spacing w:line="10" w:lineRule="atLeast"/>
        <w:ind w:left="420" w:firstLine="400"/>
        <w:rPr>
          <w:rFonts w:ascii="宋体" w:hAnsi="宋体"/>
          <w:sz w:val="20"/>
          <w:szCs w:val="20"/>
          <w:lang w:val="en-US"/>
        </w:rPr>
      </w:pPr>
    </w:p>
    <w:p w14:paraId="0A3E7ADA" w14:textId="77777777" w:rsidR="003E157E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>
        <w:rPr>
          <w:rFonts w:ascii="宋体" w:hAnsi="宋体" w:hint="eastAsia"/>
          <w:sz w:val="20"/>
          <w:szCs w:val="20"/>
          <w:lang w:val="en-US"/>
        </w:rPr>
        <w:t>报文示例：</w:t>
      </w:r>
    </w:p>
    <w:p w14:paraId="19FBB026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>&lt;cal:completeQty&gt;?&lt;/cal:completeQty&gt;</w:t>
      </w:r>
    </w:p>
    <w:p w14:paraId="67A1690F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&lt;!--Optional:--&gt;</w:t>
      </w:r>
    </w:p>
    <w:p w14:paraId="36485AB0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&lt;cal:equipNum&gt;</w:t>
      </w:r>
      <w:r>
        <w:rPr>
          <w:rFonts w:ascii="宋体" w:hAnsi="宋体"/>
          <w:sz w:val="20"/>
          <w:szCs w:val="20"/>
          <w:lang w:val="en-US"/>
        </w:rPr>
        <w:t>J-JD0813424</w:t>
      </w:r>
      <w:r w:rsidRPr="001B49D8">
        <w:rPr>
          <w:rFonts w:ascii="宋体" w:hAnsi="宋体"/>
          <w:sz w:val="20"/>
          <w:szCs w:val="20"/>
          <w:lang w:val="en-US"/>
        </w:rPr>
        <w:t>&lt;/cal:equipNum&gt;</w:t>
      </w:r>
    </w:p>
    <w:p w14:paraId="10CBDD8B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&lt;!--Optional:--&gt;</w:t>
      </w:r>
    </w:p>
    <w:p w14:paraId="77FEDB89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&lt;cal:identiftyList&gt;</w:t>
      </w:r>
    </w:p>
    <w:p w14:paraId="0738FFE6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   &lt;!--Zero or more repetitions:--&gt;</w:t>
      </w:r>
    </w:p>
    <w:p w14:paraId="30BDC80A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   &lt;cal:OutStationTackWeldVO1&gt;</w:t>
      </w:r>
    </w:p>
    <w:p w14:paraId="7BAFE4EC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      &lt;!--Optional:--&gt;</w:t>
      </w:r>
    </w:p>
    <w:p w14:paraId="25EE21E7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      &lt;cal:identification&gt;JZJNA202004121017004&lt;/cal:identification&gt;</w:t>
      </w:r>
    </w:p>
    <w:p w14:paraId="3B97719C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lastRenderedPageBreak/>
        <w:t xml:space="preserve">                  &lt;!--Optional:--&gt;</w:t>
      </w:r>
    </w:p>
    <w:p w14:paraId="3BEE4D95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      &lt;cal:qualityStatus&gt;OK&lt;/cal:qualityStatus&gt;</w:t>
      </w:r>
    </w:p>
    <w:p w14:paraId="402313C9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      &lt;!--Optional:--&gt;</w:t>
      </w:r>
    </w:p>
    <w:p w14:paraId="1CBAEAE0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      &lt;cal:typesbatteries&gt;A&lt;/cal:typesbatteries&gt;</w:t>
      </w:r>
    </w:p>
    <w:p w14:paraId="49D15995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   &lt;/cal:OutStationTackWeldVO1&gt;</w:t>
      </w:r>
    </w:p>
    <w:p w14:paraId="7F668A88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&lt;/cal:identiftyList&gt;</w:t>
      </w:r>
    </w:p>
    <w:p w14:paraId="1BDD88B5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&lt;!--Optional:--&gt;</w:t>
      </w:r>
    </w:p>
    <w:p w14:paraId="1CD240A1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&lt;cal:productType&gt;</w:t>
      </w:r>
      <w:r>
        <w:rPr>
          <w:rFonts w:ascii="宋体" w:hAnsi="宋体"/>
          <w:sz w:val="20"/>
          <w:szCs w:val="20"/>
          <w:lang w:val="en-US"/>
        </w:rPr>
        <w:t>TEST</w:t>
      </w:r>
      <w:r w:rsidRPr="001B49D8">
        <w:rPr>
          <w:rFonts w:ascii="宋体" w:hAnsi="宋体"/>
          <w:sz w:val="20"/>
          <w:szCs w:val="20"/>
          <w:lang w:val="en-US"/>
        </w:rPr>
        <w:t>&lt;/cal:productType&gt;</w:t>
      </w:r>
    </w:p>
    <w:p w14:paraId="49060ECB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&lt;!--Optional:--&gt;</w:t>
      </w:r>
    </w:p>
    <w:p w14:paraId="08726554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&lt;cal:siteCode&gt;</w:t>
      </w:r>
      <w:r>
        <w:rPr>
          <w:rFonts w:ascii="宋体" w:hAnsi="宋体" w:hint="eastAsia"/>
          <w:sz w:val="20"/>
          <w:szCs w:val="20"/>
          <w:lang w:val="en-US"/>
        </w:rPr>
        <w:t>1002-</w:t>
      </w:r>
      <w:r>
        <w:rPr>
          <w:rFonts w:ascii="宋体" w:hAnsi="宋体"/>
          <w:sz w:val="20"/>
          <w:szCs w:val="20"/>
          <w:lang w:val="en-US"/>
        </w:rPr>
        <w:t>M-01</w:t>
      </w:r>
      <w:r w:rsidRPr="001B49D8">
        <w:rPr>
          <w:rFonts w:ascii="宋体" w:hAnsi="宋体"/>
          <w:sz w:val="20"/>
          <w:szCs w:val="20"/>
          <w:lang w:val="en-US"/>
        </w:rPr>
        <w:t>&lt;/cal:siteCode&gt;</w:t>
      </w:r>
    </w:p>
    <w:p w14:paraId="27A60A5A" w14:textId="77777777" w:rsidR="003E157E" w:rsidRPr="001B49D8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&lt;!--Optional:--&gt;</w:t>
      </w:r>
    </w:p>
    <w:p w14:paraId="27E7F96F" w14:textId="77777777" w:rsidR="003E157E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  <w:r w:rsidRPr="001B49D8">
        <w:rPr>
          <w:rFonts w:ascii="宋体" w:hAnsi="宋体"/>
          <w:sz w:val="20"/>
          <w:szCs w:val="20"/>
          <w:lang w:val="en-US"/>
        </w:rPr>
        <w:t xml:space="preserve">            &lt;cal:testOrderNum&gt;?&lt;/cal:testOrderNum&gt;</w:t>
      </w:r>
    </w:p>
    <w:p w14:paraId="0958EFE5" w14:textId="77777777" w:rsidR="003E157E" w:rsidRDefault="003E157E" w:rsidP="003E157E">
      <w:pPr>
        <w:ind w:firstLineChars="400" w:firstLine="800"/>
        <w:rPr>
          <w:rFonts w:ascii="宋体" w:hAnsi="宋体"/>
          <w:sz w:val="20"/>
          <w:szCs w:val="20"/>
          <w:lang w:val="en-US"/>
        </w:rPr>
      </w:pPr>
    </w:p>
    <w:p w14:paraId="33F7CC21" w14:textId="77777777" w:rsidR="003E157E" w:rsidRDefault="003E157E" w:rsidP="003E157E">
      <w:pPr>
        <w:ind w:firstLineChars="400" w:firstLine="840"/>
        <w:rPr>
          <w:lang w:val="en-US"/>
        </w:rPr>
      </w:pPr>
      <w:r>
        <w:rPr>
          <w:rFonts w:hint="eastAsia"/>
          <w:lang w:val="en-US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00"/>
        <w:gridCol w:w="2525"/>
        <w:gridCol w:w="2446"/>
      </w:tblGrid>
      <w:tr w:rsidR="003E157E" w14:paraId="6FE5F2B8" w14:textId="77777777" w:rsidTr="00BC54CA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445EE0B6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400" w:type="dxa"/>
            <w:shd w:val="clear" w:color="000000" w:fill="D8D8D8"/>
            <w:vAlign w:val="center"/>
          </w:tcPr>
          <w:p w14:paraId="06DF6DFA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525" w:type="dxa"/>
            <w:shd w:val="clear" w:color="000000" w:fill="D8D8D8"/>
          </w:tcPr>
          <w:p w14:paraId="448ACAB7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1B8F9F7B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E157E" w14:paraId="27F2D63B" w14:textId="77777777" w:rsidTr="00BC54CA">
        <w:trPr>
          <w:trHeight w:val="270"/>
        </w:trPr>
        <w:tc>
          <w:tcPr>
            <w:tcW w:w="709" w:type="dxa"/>
            <w:vAlign w:val="center"/>
          </w:tcPr>
          <w:p w14:paraId="639D7028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400" w:type="dxa"/>
            <w:vAlign w:val="center"/>
          </w:tcPr>
          <w:p w14:paraId="29E49D5A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525" w:type="dxa"/>
          </w:tcPr>
          <w:p w14:paraId="427551F9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9D693DA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E157E" w14:paraId="2979E76F" w14:textId="77777777" w:rsidTr="00BC54CA">
        <w:trPr>
          <w:trHeight w:val="270"/>
        </w:trPr>
        <w:tc>
          <w:tcPr>
            <w:tcW w:w="709" w:type="dxa"/>
            <w:vAlign w:val="center"/>
          </w:tcPr>
          <w:p w14:paraId="2A116C9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400" w:type="dxa"/>
            <w:vAlign w:val="center"/>
          </w:tcPr>
          <w:p w14:paraId="797F26C1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525" w:type="dxa"/>
          </w:tcPr>
          <w:p w14:paraId="1DFEB4C6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4F69D0BE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E157E" w14:paraId="556138E5" w14:textId="77777777" w:rsidTr="00BC54CA">
        <w:trPr>
          <w:trHeight w:val="270"/>
        </w:trPr>
        <w:tc>
          <w:tcPr>
            <w:tcW w:w="709" w:type="dxa"/>
            <w:vAlign w:val="center"/>
          </w:tcPr>
          <w:p w14:paraId="44B06211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400" w:type="dxa"/>
            <w:vAlign w:val="center"/>
          </w:tcPr>
          <w:p w14:paraId="3DAF10B9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525" w:type="dxa"/>
          </w:tcPr>
          <w:p w14:paraId="00216E4A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D90C1A2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0DD097A4" w14:textId="77777777" w:rsidR="003E157E" w:rsidRDefault="003E157E" w:rsidP="003E157E">
      <w:pPr>
        <w:ind w:firstLineChars="400" w:firstLine="840"/>
        <w:rPr>
          <w:lang w:val="en-US"/>
        </w:rPr>
      </w:pPr>
    </w:p>
    <w:p w14:paraId="16561804" w14:textId="77777777" w:rsidR="003E157E" w:rsidRDefault="003E157E" w:rsidP="003E157E">
      <w:pPr>
        <w:pStyle w:val="3"/>
      </w:pPr>
      <w:r>
        <w:rPr>
          <w:rFonts w:hint="eastAsia"/>
        </w:rPr>
        <w:t>前置条件</w:t>
      </w:r>
    </w:p>
    <w:p w14:paraId="7FE41615" w14:textId="77777777" w:rsidR="003E157E" w:rsidRDefault="003E157E" w:rsidP="003E157E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6C303284" w14:textId="77777777" w:rsidR="003E157E" w:rsidRDefault="003E157E" w:rsidP="003E157E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设备有能力调用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接口；</w:t>
      </w:r>
    </w:p>
    <w:p w14:paraId="100EDAC8" w14:textId="77777777" w:rsidR="003E157E" w:rsidRDefault="003E157E" w:rsidP="003E157E">
      <w:pPr>
        <w:pStyle w:val="3"/>
      </w:pPr>
      <w:r>
        <w:rPr>
          <w:rFonts w:hint="eastAsia"/>
        </w:rPr>
        <w:t>详细方案</w:t>
      </w:r>
    </w:p>
    <w:p w14:paraId="24EBE2A1" w14:textId="77777777" w:rsidR="003E157E" w:rsidRDefault="003E157E" w:rsidP="003E157E">
      <w:pPr>
        <w:pStyle w:val="3"/>
      </w:pPr>
      <w:r>
        <w:rPr>
          <w:rFonts w:hint="eastAsia"/>
        </w:rPr>
        <w:t>补充说明</w:t>
      </w:r>
    </w:p>
    <w:p w14:paraId="08620844" w14:textId="77777777" w:rsidR="002F0920" w:rsidRDefault="003E157E" w:rsidP="003E157E">
      <w:pPr>
        <w:tabs>
          <w:tab w:val="left" w:pos="2116"/>
        </w:tabs>
        <w:ind w:left="1260" w:firstLineChars="0" w:firstLine="0"/>
        <w:rPr>
          <w:lang w:val="en-US"/>
        </w:rPr>
      </w:pPr>
      <w:r>
        <w:rPr>
          <w:rFonts w:hint="eastAsia"/>
          <w:lang w:val="en-US"/>
        </w:rPr>
        <w:lastRenderedPageBreak/>
        <w:t>若产品加工参数收集接口调用失败，则不允许进行产品出站；</w:t>
      </w:r>
    </w:p>
    <w:p w14:paraId="33E3E103" w14:textId="77777777" w:rsidR="003E157E" w:rsidRDefault="003E157E" w:rsidP="003E157E">
      <w:pPr>
        <w:pStyle w:val="2"/>
        <w:tabs>
          <w:tab w:val="clear" w:pos="425"/>
          <w:tab w:val="clear" w:pos="1080"/>
        </w:tabs>
        <w:ind w:leftChars="-1" w:left="-2" w:firstLine="1"/>
      </w:pPr>
      <w:bookmarkStart w:id="259" w:name="_Toc44936823"/>
      <w:r>
        <w:rPr>
          <w:rFonts w:hint="eastAsia"/>
        </w:rPr>
        <w:t>原材料投入（终焊半电芯）</w:t>
      </w:r>
      <w:bookmarkEnd w:id="259"/>
    </w:p>
    <w:p w14:paraId="483BEE6E" w14:textId="77777777" w:rsidR="003E157E" w:rsidRDefault="003E157E" w:rsidP="003E157E">
      <w:pPr>
        <w:pStyle w:val="3"/>
        <w:tabs>
          <w:tab w:val="left" w:pos="851"/>
        </w:tabs>
        <w:ind w:left="0" w:firstLineChars="200" w:firstLine="422"/>
      </w:pPr>
      <w:bookmarkStart w:id="260" w:name="_Toc44936824"/>
      <w:r>
        <w:rPr>
          <w:rFonts w:hint="eastAsia"/>
        </w:rPr>
        <w:t>对应列表</w:t>
      </w:r>
      <w:bookmarkEnd w:id="260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266"/>
        <w:gridCol w:w="1845"/>
        <w:gridCol w:w="474"/>
        <w:gridCol w:w="524"/>
        <w:gridCol w:w="857"/>
      </w:tblGrid>
      <w:tr w:rsidR="003E157E" w14:paraId="45826B95" w14:textId="77777777" w:rsidTr="00BC54CA">
        <w:trPr>
          <w:trHeight w:val="623"/>
          <w:tblHeader/>
          <w:jc w:val="center"/>
        </w:trPr>
        <w:tc>
          <w:tcPr>
            <w:tcW w:w="99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E36D099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326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7ED40DE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43DE62D5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3E157E" w14:paraId="3E1EB950" w14:textId="77777777" w:rsidTr="00BC54CA">
        <w:trPr>
          <w:trHeight w:hRule="exact" w:val="90"/>
          <w:tblHeader/>
          <w:jc w:val="center"/>
        </w:trPr>
        <w:tc>
          <w:tcPr>
            <w:tcW w:w="9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376603AD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FA7E7CD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7748926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5CBE634D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EF45B6A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F63AE33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E157E" w14:paraId="722EE7CA" w14:textId="77777777" w:rsidTr="00BC54CA">
        <w:trPr>
          <w:trHeight w:val="711"/>
          <w:jc w:val="center"/>
        </w:trPr>
        <w:tc>
          <w:tcPr>
            <w:tcW w:w="9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B80349" w14:textId="77777777" w:rsidR="003E157E" w:rsidRDefault="003E157E" w:rsidP="00BC54CA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66" w:type="dxa"/>
            <w:tcBorders>
              <w:top w:val="single" w:sz="6" w:space="0" w:color="auto"/>
              <w:bottom w:val="single" w:sz="6" w:space="0" w:color="auto"/>
            </w:tcBorders>
          </w:tcPr>
          <w:p w14:paraId="1D62DD77" w14:textId="77777777" w:rsidR="003E157E" w:rsidRDefault="003E157E" w:rsidP="00BC54CA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原材料投入（终焊半电芯）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74D6DED1" w14:textId="77777777" w:rsidR="003E157E" w:rsidRDefault="003E157E" w:rsidP="00BC54CA">
            <w:pPr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终焊工序，两个裸电芯进站时调用此接口对</w:t>
            </w:r>
            <w:r>
              <w:rPr>
                <w:rFonts w:hint="eastAsia"/>
                <w:sz w:val="20"/>
                <w:szCs w:val="20"/>
                <w:lang w:val="en-US"/>
              </w:rPr>
              <w:t>A/B</w:t>
            </w:r>
            <w:r>
              <w:rPr>
                <w:rFonts w:hint="eastAsia"/>
                <w:sz w:val="20"/>
                <w:szCs w:val="20"/>
                <w:lang w:val="en-US"/>
              </w:rPr>
              <w:t>面裸电芯进行校验</w:t>
            </w:r>
          </w:p>
        </w:tc>
      </w:tr>
    </w:tbl>
    <w:p w14:paraId="0C7F37EE" w14:textId="77777777" w:rsidR="003E157E" w:rsidRDefault="003E157E" w:rsidP="003E157E">
      <w:pPr>
        <w:pStyle w:val="3"/>
      </w:pPr>
      <w:bookmarkStart w:id="261" w:name="_Toc44936825"/>
      <w:r>
        <w:rPr>
          <w:rFonts w:hint="eastAsia"/>
        </w:rPr>
        <w:t>集成方式</w:t>
      </w:r>
      <w:bookmarkEnd w:id="261"/>
    </w:p>
    <w:p w14:paraId="07916F92" w14:textId="77777777" w:rsidR="003E157E" w:rsidRDefault="003E157E" w:rsidP="003E157E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7171D9CD" w14:textId="77777777" w:rsidR="003E157E" w:rsidRPr="00503814" w:rsidRDefault="003E157E" w:rsidP="003E157E">
      <w:pPr>
        <w:ind w:left="420" w:firstLine="420"/>
        <w:rPr>
          <w:b/>
          <w:bCs/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 w:rsidR="00476D36" w:rsidRPr="00476D36">
        <w:rPr>
          <w:b/>
          <w:bCs/>
        </w:rPr>
        <w:t>http://10.69.1.58:10055/ws/finalWeldingSemicellWcf?wsdl</w:t>
      </w:r>
    </w:p>
    <w:p w14:paraId="37BD7C4B" w14:textId="77777777" w:rsidR="003E157E" w:rsidRDefault="003E157E" w:rsidP="003E157E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lang w:val="en-US"/>
        </w:rPr>
        <w:t>A/B</w:t>
      </w:r>
      <w:r>
        <w:rPr>
          <w:rFonts w:hint="eastAsia"/>
          <w:lang w:val="en-US"/>
        </w:rPr>
        <w:t>面裸电芯流入终焊设备前，设备将物流线上扫码到的两个裸电芯信息上传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进行校验。若校验通过，设备允许流入，若某个半电芯校验失败，设备不允许电芯流入设备，排出</w:t>
      </w:r>
      <w:r>
        <w:rPr>
          <w:rFonts w:hint="eastAsia"/>
          <w:lang w:val="en-US"/>
        </w:rPr>
        <w:t>N</w:t>
      </w:r>
      <w:r>
        <w:rPr>
          <w:lang w:val="en-US"/>
        </w:rPr>
        <w:t>G</w:t>
      </w:r>
      <w:r>
        <w:rPr>
          <w:rFonts w:hint="eastAsia"/>
          <w:lang w:val="en-US"/>
        </w:rPr>
        <w:t>槽。</w:t>
      </w:r>
    </w:p>
    <w:p w14:paraId="7B561598" w14:textId="77777777" w:rsidR="003E157E" w:rsidRDefault="003E157E" w:rsidP="003E157E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接口使用工序：极耳终焊</w:t>
      </w:r>
    </w:p>
    <w:p w14:paraId="30876BF2" w14:textId="77777777" w:rsidR="003E157E" w:rsidRDefault="003E157E" w:rsidP="003E157E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终焊设备</w:t>
      </w:r>
    </w:p>
    <w:p w14:paraId="5644E2FA" w14:textId="77777777" w:rsidR="003E157E" w:rsidRDefault="003E157E" w:rsidP="003E157E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2BC47646" w14:textId="77777777" w:rsidR="003E157E" w:rsidRDefault="003E157E" w:rsidP="003E157E">
      <w:pPr>
        <w:ind w:left="420" w:firstLine="420"/>
      </w:pPr>
      <w:r>
        <w:rPr>
          <w:rFonts w:hint="eastAsia"/>
        </w:rPr>
        <w:t>接口提供数据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2166"/>
        <w:gridCol w:w="897"/>
        <w:gridCol w:w="6265"/>
      </w:tblGrid>
      <w:tr w:rsidR="003E157E" w14:paraId="5E4F521C" w14:textId="77777777" w:rsidTr="00BC54CA">
        <w:trPr>
          <w:trHeight w:val="270"/>
        </w:trPr>
        <w:tc>
          <w:tcPr>
            <w:tcW w:w="267" w:type="pct"/>
            <w:shd w:val="clear" w:color="000000" w:fill="D8D8D8"/>
            <w:vAlign w:val="center"/>
          </w:tcPr>
          <w:p w14:paraId="2AFA3306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1099" w:type="pct"/>
            <w:shd w:val="clear" w:color="000000" w:fill="D8D8D8"/>
            <w:vAlign w:val="center"/>
          </w:tcPr>
          <w:p w14:paraId="5B842D9E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455" w:type="pct"/>
            <w:shd w:val="clear" w:color="000000" w:fill="D8D8D8"/>
          </w:tcPr>
          <w:p w14:paraId="78D6E85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3179" w:type="pct"/>
            <w:shd w:val="clear" w:color="000000" w:fill="D8D8D8"/>
            <w:vAlign w:val="center"/>
          </w:tcPr>
          <w:p w14:paraId="679BC7DD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E157E" w14:paraId="31ACDEEC" w14:textId="77777777" w:rsidTr="00BC54CA">
        <w:trPr>
          <w:trHeight w:val="270"/>
        </w:trPr>
        <w:tc>
          <w:tcPr>
            <w:tcW w:w="267" w:type="pct"/>
            <w:vAlign w:val="center"/>
          </w:tcPr>
          <w:p w14:paraId="240DDA6F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099" w:type="pct"/>
            <w:vAlign w:val="center"/>
          </w:tcPr>
          <w:p w14:paraId="42819B22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siteCode</w:t>
            </w:r>
          </w:p>
        </w:tc>
        <w:tc>
          <w:tcPr>
            <w:tcW w:w="455" w:type="pct"/>
          </w:tcPr>
          <w:p w14:paraId="012933C8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179" w:type="pct"/>
            <w:vAlign w:val="center"/>
          </w:tcPr>
          <w:p w14:paraId="24B43DA0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3E157E" w14:paraId="6548AA75" w14:textId="77777777" w:rsidTr="00BC54CA">
        <w:trPr>
          <w:trHeight w:val="270"/>
        </w:trPr>
        <w:tc>
          <w:tcPr>
            <w:tcW w:w="267" w:type="pct"/>
            <w:vAlign w:val="center"/>
          </w:tcPr>
          <w:p w14:paraId="4FF0C0C3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99" w:type="pct"/>
            <w:vAlign w:val="center"/>
          </w:tcPr>
          <w:p w14:paraId="621FE3CC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equipNum</w:t>
            </w:r>
          </w:p>
        </w:tc>
        <w:tc>
          <w:tcPr>
            <w:tcW w:w="455" w:type="pct"/>
          </w:tcPr>
          <w:p w14:paraId="7C73014A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179" w:type="pct"/>
            <w:vAlign w:val="center"/>
          </w:tcPr>
          <w:p w14:paraId="63058192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3E157E" w14:paraId="70189D2D" w14:textId="77777777" w:rsidTr="00BC54CA">
        <w:trPr>
          <w:trHeight w:val="270"/>
        </w:trPr>
        <w:tc>
          <w:tcPr>
            <w:tcW w:w="267" w:type="pct"/>
            <w:vAlign w:val="center"/>
          </w:tcPr>
          <w:p w14:paraId="2FC04457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99" w:type="pct"/>
            <w:vAlign w:val="center"/>
          </w:tcPr>
          <w:p w14:paraId="7E0A7E6A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productType</w:t>
            </w:r>
          </w:p>
        </w:tc>
        <w:tc>
          <w:tcPr>
            <w:tcW w:w="455" w:type="pct"/>
          </w:tcPr>
          <w:p w14:paraId="73A0AD47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179" w:type="pct"/>
            <w:vAlign w:val="center"/>
          </w:tcPr>
          <w:p w14:paraId="762477E6" w14:textId="77777777" w:rsidR="003E157E" w:rsidRPr="00FB397C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Style w:val="font591"/>
                <w:rFonts w:hint="default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生产类型</w:t>
            </w:r>
          </w:p>
        </w:tc>
      </w:tr>
      <w:tr w:rsidR="003E157E" w14:paraId="0E84372B" w14:textId="77777777" w:rsidTr="00BC54CA">
        <w:trPr>
          <w:trHeight w:val="270"/>
        </w:trPr>
        <w:tc>
          <w:tcPr>
            <w:tcW w:w="267" w:type="pct"/>
            <w:vAlign w:val="center"/>
          </w:tcPr>
          <w:p w14:paraId="7B52B377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099" w:type="pct"/>
            <w:vAlign w:val="center"/>
          </w:tcPr>
          <w:p w14:paraId="2EBBE0A1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cs="宋体"/>
                <w:sz w:val="20"/>
                <w:szCs w:val="20"/>
                <w:lang w:val="en-US"/>
              </w:rPr>
              <w:t>[</w:t>
            </w:r>
            <w:r>
              <w:rPr>
                <w:rFonts w:ascii="宋体" w:hAnsi="宋体" w:cs="宋体" w:hint="eastAsia"/>
                <w:sz w:val="20"/>
                <w:szCs w:val="20"/>
                <w:lang w:val="en-US"/>
              </w:rPr>
              <w:t>materialLotCode</w:t>
            </w:r>
            <w:r>
              <w:rPr>
                <w:rFonts w:ascii="宋体" w:hAnsi="宋体" w:cs="宋体"/>
                <w:sz w:val="20"/>
                <w:szCs w:val="20"/>
                <w:lang w:val="en-US"/>
              </w:rPr>
              <w:t>s</w:t>
            </w:r>
            <w:r>
              <w:rPr>
                <w:rFonts w:ascii="宋体" w:hAnsi="宋体" w:cs="宋体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宋体" w:hAnsi="宋体"/>
                <w:szCs w:val="21"/>
                <w:lang w:val="en-US"/>
              </w:rPr>
              <w:t>path</w:t>
            </w:r>
            <w:r>
              <w:rPr>
                <w:rFonts w:ascii="宋体" w:hAnsi="宋体" w:hint="eastAsia"/>
                <w:szCs w:val="21"/>
                <w:lang w:val="en-US"/>
              </w:rPr>
              <w:t>]</w:t>
            </w:r>
            <w:r>
              <w:rPr>
                <w:rFonts w:ascii="宋体" w:hAnsi="宋体" w:cs="宋体" w:hint="eastAsia"/>
                <w:sz w:val="20"/>
                <w:szCs w:val="20"/>
                <w:lang w:val="en-US"/>
              </w:rPr>
              <w:t xml:space="preserve"> &lt;List&gt;</w:t>
            </w:r>
          </w:p>
        </w:tc>
        <w:tc>
          <w:tcPr>
            <w:tcW w:w="455" w:type="pct"/>
          </w:tcPr>
          <w:p w14:paraId="78A558D3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179" w:type="pct"/>
            <w:vAlign w:val="center"/>
          </w:tcPr>
          <w:p w14:paraId="7A4D9CC5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半电芯条码; 物流通道。指半电芯是从哪个物流通道过来的。</w:t>
            </w:r>
            <w:r>
              <w:rPr>
                <w:rFonts w:ascii="宋体" w:hAnsi="宋体"/>
                <w:szCs w:val="21"/>
                <w:lang w:val="en-US"/>
              </w:rPr>
              <w:t>MES</w:t>
            </w:r>
            <w:r>
              <w:rPr>
                <w:rFonts w:ascii="宋体" w:hAnsi="宋体" w:hint="eastAsia"/>
                <w:szCs w:val="21"/>
                <w:lang w:val="en-US"/>
              </w:rPr>
              <w:t>和设备事先约定物流通道和半电芯类型的关系。</w:t>
            </w:r>
            <w:r>
              <w:rPr>
                <w:rFonts w:ascii="宋体" w:hAnsi="宋体"/>
                <w:szCs w:val="21"/>
                <w:lang w:val="en-US"/>
              </w:rPr>
              <w:t>MES</w:t>
            </w:r>
            <w:r>
              <w:rPr>
                <w:rFonts w:ascii="宋体" w:hAnsi="宋体" w:hint="eastAsia"/>
                <w:szCs w:val="21"/>
                <w:lang w:val="en-US"/>
              </w:rPr>
              <w:t>据此校验。</w:t>
            </w:r>
          </w:p>
        </w:tc>
      </w:tr>
    </w:tbl>
    <w:p w14:paraId="01451B02" w14:textId="77777777" w:rsidR="003E157E" w:rsidRDefault="003E157E" w:rsidP="003E157E">
      <w:pPr>
        <w:ind w:left="420" w:firstLine="420"/>
      </w:pPr>
      <w:r>
        <w:rPr>
          <w:rFonts w:hint="eastAsia"/>
        </w:rPr>
        <w:t xml:space="preserve">  </w:t>
      </w:r>
      <w:r>
        <w:rPr>
          <w:rFonts w:hint="eastAsia"/>
        </w:rPr>
        <w:t>接口报文示意：</w:t>
      </w:r>
    </w:p>
    <w:p w14:paraId="5329B98C" w14:textId="77777777" w:rsidR="003E157E" w:rsidRDefault="003E157E" w:rsidP="003E157E">
      <w:pPr>
        <w:ind w:left="420" w:firstLine="420"/>
      </w:pPr>
      <w:r>
        <w:t xml:space="preserve">            &lt;cal:equipNum&gt;J-JD05023-03&lt;/cal:equipNum&gt;</w:t>
      </w:r>
    </w:p>
    <w:p w14:paraId="02C014F1" w14:textId="77777777" w:rsidR="003E157E" w:rsidRDefault="003E157E" w:rsidP="003E157E">
      <w:pPr>
        <w:ind w:left="420" w:firstLine="420"/>
      </w:pPr>
      <w:r>
        <w:lastRenderedPageBreak/>
        <w:t xml:space="preserve">            &lt;cal:materialLotCodes&gt;</w:t>
      </w:r>
    </w:p>
    <w:p w14:paraId="1DF021C4" w14:textId="77777777" w:rsidR="003E157E" w:rsidRDefault="003E157E" w:rsidP="003E157E">
      <w:pPr>
        <w:ind w:left="420" w:firstLine="420"/>
      </w:pPr>
      <w:r>
        <w:t xml:space="preserve">               &lt;!--Zero or more repetitions:--&gt;</w:t>
      </w:r>
    </w:p>
    <w:p w14:paraId="204C293C" w14:textId="77777777" w:rsidR="003E157E" w:rsidRDefault="003E157E" w:rsidP="003E157E">
      <w:pPr>
        <w:ind w:left="420" w:firstLine="420"/>
      </w:pPr>
      <w:r>
        <w:t xml:space="preserve">               &lt;arr:string&gt;YY01A202007020A00000&lt;/arr:string&gt;</w:t>
      </w:r>
    </w:p>
    <w:p w14:paraId="24D6A2CA" w14:textId="77777777" w:rsidR="003E157E" w:rsidRDefault="003E157E" w:rsidP="003E157E">
      <w:pPr>
        <w:ind w:left="420"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ab/>
        <w:t>&lt;cal:path&gt;</w:t>
      </w:r>
      <w:r>
        <w:rPr>
          <w:rFonts w:hint="eastAsia"/>
        </w:rPr>
        <w:t>左</w:t>
      </w:r>
      <w:r>
        <w:rPr>
          <w:rFonts w:hint="eastAsia"/>
        </w:rPr>
        <w:t>&lt;/cal:path&gt;</w:t>
      </w:r>
    </w:p>
    <w:p w14:paraId="592FD781" w14:textId="77777777" w:rsidR="003E157E" w:rsidRDefault="003E157E" w:rsidP="003E157E">
      <w:pPr>
        <w:ind w:left="420" w:firstLine="420"/>
      </w:pPr>
      <w:r>
        <w:t xml:space="preserve">              </w:t>
      </w:r>
      <w:r>
        <w:tab/>
        <w:t>&lt;arr:string&gt;YY01B202007020A00000&lt;/arr:string&gt;</w:t>
      </w:r>
    </w:p>
    <w:p w14:paraId="1B6B4B94" w14:textId="77777777" w:rsidR="003E157E" w:rsidRDefault="003E157E" w:rsidP="003E157E">
      <w:pPr>
        <w:ind w:left="420"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ab/>
        <w:t>&lt;cal:path&gt;</w:t>
      </w:r>
      <w:r>
        <w:rPr>
          <w:rFonts w:hint="eastAsia"/>
        </w:rPr>
        <w:t>右</w:t>
      </w:r>
      <w:r>
        <w:rPr>
          <w:rFonts w:hint="eastAsia"/>
        </w:rPr>
        <w:t>&lt;/cal:path&gt;</w:t>
      </w:r>
    </w:p>
    <w:p w14:paraId="7E3F2CD3" w14:textId="77777777" w:rsidR="003E157E" w:rsidRDefault="003E157E" w:rsidP="003E157E">
      <w:pPr>
        <w:ind w:left="420" w:firstLine="420"/>
      </w:pPr>
      <w:r>
        <w:t xml:space="preserve">            &lt;/cal:materialLotCodes&gt;</w:t>
      </w:r>
    </w:p>
    <w:p w14:paraId="58A7A678" w14:textId="77777777" w:rsidR="003E157E" w:rsidRDefault="003E157E" w:rsidP="003E157E">
      <w:pPr>
        <w:ind w:left="420" w:firstLine="420"/>
      </w:pPr>
      <w:r>
        <w:t xml:space="preserve">            &lt;cal:productType&gt;TEST&lt;/cal:productType&gt;</w:t>
      </w:r>
    </w:p>
    <w:p w14:paraId="32AA2156" w14:textId="77777777" w:rsidR="003E157E" w:rsidRDefault="003E157E" w:rsidP="003E157E">
      <w:pPr>
        <w:ind w:left="420" w:firstLine="420"/>
      </w:pPr>
      <w:r>
        <w:t xml:space="preserve">            &lt;cal:siteCode&gt;1002-M-01&lt;/cal:siteCode&gt;</w:t>
      </w:r>
    </w:p>
    <w:p w14:paraId="43CDAE9E" w14:textId="77777777" w:rsidR="003E157E" w:rsidRDefault="003E157E" w:rsidP="003E157E">
      <w:pPr>
        <w:ind w:left="420" w:firstLine="420"/>
      </w:pPr>
    </w:p>
    <w:p w14:paraId="44B0BD16" w14:textId="77777777" w:rsidR="003E157E" w:rsidRDefault="003E157E" w:rsidP="003E157E">
      <w:pPr>
        <w:ind w:left="420" w:firstLine="420"/>
      </w:pPr>
      <w:r>
        <w:rPr>
          <w:rFonts w:hint="eastAsia"/>
        </w:rPr>
        <w:t>接口输出（</w:t>
      </w:r>
      <w:r>
        <w:t>MES</w:t>
      </w:r>
      <w:r>
        <w:rPr>
          <w:rFonts w:hint="eastAsia"/>
        </w:rPr>
        <w:t>返回给设备）数据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2463"/>
        <w:gridCol w:w="1405"/>
        <w:gridCol w:w="4932"/>
      </w:tblGrid>
      <w:tr w:rsidR="003E157E" w14:paraId="4B9D6CAA" w14:textId="77777777" w:rsidTr="00BC54CA">
        <w:trPr>
          <w:trHeight w:val="270"/>
        </w:trPr>
        <w:tc>
          <w:tcPr>
            <w:tcW w:w="534" w:type="pct"/>
            <w:shd w:val="clear" w:color="000000" w:fill="D8D8D8"/>
            <w:vAlign w:val="center"/>
          </w:tcPr>
          <w:p w14:paraId="4B52DF17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1250" w:type="pct"/>
            <w:shd w:val="clear" w:color="000000" w:fill="D8D8D8"/>
            <w:vAlign w:val="center"/>
          </w:tcPr>
          <w:p w14:paraId="454556FD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713" w:type="pct"/>
            <w:shd w:val="clear" w:color="000000" w:fill="D8D8D8"/>
          </w:tcPr>
          <w:p w14:paraId="1026F56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503" w:type="pct"/>
            <w:shd w:val="clear" w:color="000000" w:fill="D8D8D8"/>
            <w:vAlign w:val="center"/>
          </w:tcPr>
          <w:p w14:paraId="41A0A9C3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E157E" w14:paraId="2E8561F1" w14:textId="77777777" w:rsidTr="00BC54CA">
        <w:trPr>
          <w:trHeight w:val="270"/>
        </w:trPr>
        <w:tc>
          <w:tcPr>
            <w:tcW w:w="534" w:type="pct"/>
            <w:vAlign w:val="center"/>
          </w:tcPr>
          <w:p w14:paraId="715E92E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50" w:type="pct"/>
            <w:vAlign w:val="center"/>
          </w:tcPr>
          <w:p w14:paraId="54362C90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713" w:type="pct"/>
          </w:tcPr>
          <w:p w14:paraId="3D587458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503" w:type="pct"/>
            <w:vAlign w:val="center"/>
          </w:tcPr>
          <w:p w14:paraId="05741A41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0：校验成功 ；</w:t>
            </w:r>
          </w:p>
          <w:p w14:paraId="521FF1A0" w14:textId="77777777" w:rsidR="003E157E" w:rsidRPr="00C52B44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-1：校验失败，或连接超时</w:t>
            </w:r>
          </w:p>
        </w:tc>
      </w:tr>
      <w:tr w:rsidR="003E157E" w14:paraId="2E1922AB" w14:textId="77777777" w:rsidTr="00BC54CA">
        <w:trPr>
          <w:trHeight w:val="270"/>
        </w:trPr>
        <w:tc>
          <w:tcPr>
            <w:tcW w:w="534" w:type="pct"/>
            <w:vAlign w:val="center"/>
          </w:tcPr>
          <w:p w14:paraId="4E0B13B8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50" w:type="pct"/>
            <w:vAlign w:val="center"/>
          </w:tcPr>
          <w:p w14:paraId="1A006A6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[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rorProduct,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 ErrorMessage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 xml:space="preserve"> ErrorCode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] &lt;List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713" w:type="pct"/>
          </w:tcPr>
          <w:p w14:paraId="1CFE2B10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503" w:type="pct"/>
            <w:vAlign w:val="center"/>
          </w:tcPr>
          <w:p w14:paraId="5DC6C925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[校验失败的条码;</w:t>
            </w:r>
          </w:p>
          <w:p w14:paraId="2E1F8375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返回信息;</w:t>
            </w:r>
          </w:p>
          <w:p w14:paraId="0A02F261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信息代码]</w:t>
            </w:r>
          </w:p>
        </w:tc>
      </w:tr>
    </w:tbl>
    <w:p w14:paraId="1553D324" w14:textId="77777777" w:rsidR="003E157E" w:rsidRDefault="003E157E" w:rsidP="003E157E">
      <w:pPr>
        <w:ind w:left="420" w:firstLine="420"/>
      </w:pPr>
      <w:r>
        <w:rPr>
          <w:rFonts w:hint="eastAsia"/>
        </w:rPr>
        <w:t xml:space="preserve">  </w:t>
      </w:r>
      <w:r>
        <w:rPr>
          <w:rFonts w:hint="eastAsia"/>
        </w:rPr>
        <w:t>接口报文示意：</w:t>
      </w:r>
    </w:p>
    <w:p w14:paraId="4BD7B776" w14:textId="77777777" w:rsidR="003E157E" w:rsidRDefault="003E157E" w:rsidP="003E157E">
      <w:pPr>
        <w:ind w:left="420" w:firstLine="420"/>
      </w:pPr>
      <w:r>
        <w:t xml:space="preserve">            &lt;a:ErrorProduct&gt;YY01A202007020A00000&lt;/a: ErrorProduct &gt;</w:t>
      </w:r>
    </w:p>
    <w:p w14:paraId="2DA60A3A" w14:textId="77777777" w:rsidR="003E157E" w:rsidRDefault="003E157E" w:rsidP="003E157E">
      <w:pPr>
        <w:ind w:left="420" w:firstLine="420"/>
      </w:pPr>
      <w:r>
        <w:t xml:space="preserve">            </w:t>
      </w:r>
      <w:r>
        <w:tab/>
      </w:r>
      <w:r>
        <w:tab/>
        <w:t>&lt;a:ErrorCode&gt;200&lt;/a:ErrorCode&gt;</w:t>
      </w:r>
    </w:p>
    <w:p w14:paraId="55E31D2C" w14:textId="77777777" w:rsidR="003E157E" w:rsidRDefault="003E157E" w:rsidP="003E157E">
      <w:pPr>
        <w:ind w:left="42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>&lt;a:ErrorMessage&gt;</w:t>
      </w:r>
      <w:r>
        <w:rPr>
          <w:rFonts w:hint="eastAsia"/>
        </w:rPr>
        <w:t>成功</w:t>
      </w:r>
      <w:r>
        <w:rPr>
          <w:rFonts w:hint="eastAsia"/>
        </w:rPr>
        <w:t>&lt;/a:ErrorMessage&gt;</w:t>
      </w:r>
    </w:p>
    <w:p w14:paraId="04E3137B" w14:textId="77777777" w:rsidR="003E157E" w:rsidRDefault="003E157E" w:rsidP="003E157E">
      <w:pPr>
        <w:ind w:left="420" w:firstLine="420"/>
      </w:pPr>
      <w:r>
        <w:t xml:space="preserve">            &lt;a:ErrorProduct&gt;YY01B202007020A00000&lt;/a: ErrorProduct &gt;</w:t>
      </w:r>
    </w:p>
    <w:p w14:paraId="166EF7C7" w14:textId="77777777" w:rsidR="003E157E" w:rsidRDefault="003E157E" w:rsidP="003E157E">
      <w:pPr>
        <w:ind w:left="420"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>&lt;a:ErrorCode&gt;</w:t>
      </w:r>
      <w:r>
        <w:rPr>
          <w:rFonts w:hint="eastAsia"/>
        </w:rPr>
        <w:t>该条码产品质量状态不合格，请检查</w:t>
      </w:r>
      <w:r>
        <w:rPr>
          <w:rFonts w:hint="eastAsia"/>
        </w:rPr>
        <w:t>&lt;/a:ErrorCode&gt;</w:t>
      </w:r>
    </w:p>
    <w:p w14:paraId="3A245992" w14:textId="77777777" w:rsidR="003E157E" w:rsidRDefault="003E157E" w:rsidP="003E157E">
      <w:pPr>
        <w:ind w:left="420" w:firstLine="420"/>
      </w:pPr>
      <w:r>
        <w:t xml:space="preserve">            </w:t>
      </w:r>
      <w:r>
        <w:tab/>
      </w:r>
      <w:r>
        <w:tab/>
        <w:t>&lt;a:ErrorMessage&gt;CALB_MASSAGE_0035&lt;/a:ErrorMessage&gt;</w:t>
      </w:r>
    </w:p>
    <w:p w14:paraId="1F8D0C6F" w14:textId="77777777" w:rsidR="003E157E" w:rsidRDefault="003E157E" w:rsidP="003E157E">
      <w:pPr>
        <w:ind w:left="420" w:firstLine="420"/>
      </w:pPr>
      <w:r>
        <w:t xml:space="preserve">            &lt;a:Success&gt;-1&lt;/a:Success&gt;</w:t>
      </w:r>
    </w:p>
    <w:p w14:paraId="0122C25D" w14:textId="77777777" w:rsidR="003E157E" w:rsidRDefault="003E157E" w:rsidP="003E157E">
      <w:pPr>
        <w:ind w:left="420" w:firstLine="420"/>
      </w:pPr>
    </w:p>
    <w:p w14:paraId="2D871A91" w14:textId="77777777" w:rsidR="003E157E" w:rsidRDefault="003E157E" w:rsidP="003E157E">
      <w:pPr>
        <w:pStyle w:val="3"/>
      </w:pPr>
      <w:r>
        <w:rPr>
          <w:rFonts w:hint="eastAsia"/>
        </w:rPr>
        <w:t>前置条件</w:t>
      </w:r>
    </w:p>
    <w:p w14:paraId="3312E9AB" w14:textId="77777777" w:rsidR="003E157E" w:rsidRDefault="003E157E" w:rsidP="003E157E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779B24EA" w14:textId="77777777" w:rsidR="003E157E" w:rsidRDefault="003E157E" w:rsidP="003E157E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15E41AC3" w14:textId="77777777" w:rsidR="003E157E" w:rsidRDefault="003E157E" w:rsidP="003E157E">
      <w:pPr>
        <w:pStyle w:val="3"/>
      </w:pPr>
      <w:bookmarkStart w:id="262" w:name="_Toc44936827"/>
      <w:r>
        <w:rPr>
          <w:rFonts w:hint="eastAsia"/>
        </w:rPr>
        <w:t>详细方案</w:t>
      </w:r>
      <w:bookmarkEnd w:id="262"/>
    </w:p>
    <w:p w14:paraId="6AE35C5D" w14:textId="77777777" w:rsidR="003E157E" w:rsidRDefault="003E157E" w:rsidP="003E157E">
      <w:pPr>
        <w:pStyle w:val="3"/>
      </w:pPr>
      <w:bookmarkStart w:id="263" w:name="_Toc44936828"/>
      <w:r>
        <w:rPr>
          <w:rFonts w:hint="eastAsia"/>
        </w:rPr>
        <w:t>补充说明</w:t>
      </w:r>
      <w:bookmarkEnd w:id="263"/>
    </w:p>
    <w:p w14:paraId="2F5B5E76" w14:textId="77777777" w:rsidR="003E157E" w:rsidRDefault="003E157E" w:rsidP="003E157E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接口调用失败，设备将失败的某个或多个半电芯排至</w:t>
      </w:r>
      <w:r>
        <w:rPr>
          <w:rFonts w:hint="eastAsia"/>
          <w:lang w:val="en-US"/>
        </w:rPr>
        <w:t>NG</w:t>
      </w:r>
      <w:r>
        <w:rPr>
          <w:rFonts w:hint="eastAsia"/>
          <w:lang w:val="en-US"/>
        </w:rPr>
        <w:t>槽；</w:t>
      </w:r>
    </w:p>
    <w:p w14:paraId="5F43A650" w14:textId="77777777" w:rsidR="003E157E" w:rsidRDefault="003E157E" w:rsidP="003E157E">
      <w:pPr>
        <w:ind w:firstLineChars="0" w:firstLine="0"/>
        <w:rPr>
          <w:lang w:val="en-US"/>
        </w:rPr>
      </w:pPr>
    </w:p>
    <w:p w14:paraId="415035E9" w14:textId="77777777" w:rsidR="003E157E" w:rsidRDefault="003E157E" w:rsidP="003E157E">
      <w:pPr>
        <w:pStyle w:val="2"/>
        <w:tabs>
          <w:tab w:val="clear" w:pos="425"/>
          <w:tab w:val="clear" w:pos="1080"/>
        </w:tabs>
        <w:ind w:leftChars="-1" w:left="-2" w:firstLine="640"/>
      </w:pPr>
      <w:bookmarkStart w:id="264" w:name="_Toc44936829"/>
      <w:r>
        <w:rPr>
          <w:rFonts w:hint="eastAsia"/>
        </w:rPr>
        <w:t>产品原材料绑定（终焊）</w:t>
      </w:r>
      <w:bookmarkEnd w:id="264"/>
    </w:p>
    <w:p w14:paraId="3D31063C" w14:textId="77777777" w:rsidR="003E157E" w:rsidRDefault="003E157E" w:rsidP="003E157E">
      <w:pPr>
        <w:pStyle w:val="3"/>
      </w:pPr>
      <w:bookmarkStart w:id="265" w:name="_Toc44936830"/>
      <w:r>
        <w:rPr>
          <w:rFonts w:hint="eastAsia"/>
        </w:rPr>
        <w:t>对应列表</w:t>
      </w:r>
      <w:bookmarkEnd w:id="265"/>
    </w:p>
    <w:tbl>
      <w:tblPr>
        <w:tblW w:w="1041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2916"/>
        <w:gridCol w:w="1647"/>
        <w:gridCol w:w="423"/>
        <w:gridCol w:w="467"/>
        <w:gridCol w:w="767"/>
        <w:gridCol w:w="3304"/>
      </w:tblGrid>
      <w:tr w:rsidR="003E157E" w14:paraId="0E0BB5DF" w14:textId="77777777" w:rsidTr="00BC54CA">
        <w:trPr>
          <w:trHeight w:val="512"/>
          <w:tblHeader/>
        </w:trPr>
        <w:tc>
          <w:tcPr>
            <w:tcW w:w="88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CC8F66E" w14:textId="77777777" w:rsidR="003E157E" w:rsidRDefault="003E157E" w:rsidP="00BC54CA">
            <w:pPr>
              <w:pStyle w:val="TableHeading"/>
              <w:spacing w:beforeLines="50" w:before="156" w:afterLines="50" w:after="156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91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4A28A23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304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4A9A590D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  <w:tc>
          <w:tcPr>
            <w:tcW w:w="33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1E5716A0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备注</w:t>
            </w:r>
          </w:p>
        </w:tc>
      </w:tr>
      <w:tr w:rsidR="003E157E" w14:paraId="05392065" w14:textId="77777777" w:rsidTr="00BC54CA">
        <w:trPr>
          <w:trHeight w:hRule="exact" w:val="74"/>
          <w:tblHeader/>
        </w:trPr>
        <w:tc>
          <w:tcPr>
            <w:tcW w:w="88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724CD2E6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843A5D0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263CD18A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063F5EB9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8218C8A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A195FDA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14:paraId="4A7F003E" w14:textId="77777777" w:rsidR="003E157E" w:rsidRDefault="003E157E" w:rsidP="00BC54CA">
            <w:pPr>
              <w:pStyle w:val="TableHeading"/>
              <w:spacing w:beforeLines="50" w:before="156" w:afterLines="50" w:after="156"/>
              <w:ind w:firstLine="420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3E157E" w14:paraId="20F85D38" w14:textId="77777777" w:rsidTr="00BC54CA">
        <w:trPr>
          <w:trHeight w:val="584"/>
        </w:trPr>
        <w:tc>
          <w:tcPr>
            <w:tcW w:w="8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9C7C4F" w14:textId="77777777" w:rsidR="003E157E" w:rsidRDefault="003E157E" w:rsidP="00BC54CA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916" w:type="dxa"/>
            <w:tcBorders>
              <w:top w:val="single" w:sz="6" w:space="0" w:color="auto"/>
              <w:bottom w:val="single" w:sz="6" w:space="0" w:color="auto"/>
            </w:tcBorders>
          </w:tcPr>
          <w:p w14:paraId="3D59D6B0" w14:textId="77777777" w:rsidR="003E157E" w:rsidRDefault="003E157E" w:rsidP="00BC54CA">
            <w:pPr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产品加工完成或加工已经不可逆后，记录加工时投入的原材料条码</w:t>
            </w:r>
          </w:p>
        </w:tc>
        <w:tc>
          <w:tcPr>
            <w:tcW w:w="3304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14:paraId="3A8DFEAC" w14:textId="77777777" w:rsidR="003E157E" w:rsidRDefault="003E157E" w:rsidP="00BC54CA">
            <w:pPr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有原材料投入且产品加工已不可逆时调用；</w:t>
            </w:r>
          </w:p>
          <w:p w14:paraId="746FD310" w14:textId="77777777" w:rsidR="003E157E" w:rsidRDefault="003E157E" w:rsidP="00BC54CA">
            <w:pPr>
              <w:ind w:firstLine="400"/>
              <w:rPr>
                <w:sz w:val="20"/>
                <w:szCs w:val="20"/>
                <w:lang w:val="en-US"/>
              </w:rPr>
            </w:pPr>
          </w:p>
        </w:tc>
        <w:tc>
          <w:tcPr>
            <w:tcW w:w="3304" w:type="dxa"/>
            <w:tcBorders>
              <w:top w:val="single" w:sz="6" w:space="0" w:color="auto"/>
              <w:bottom w:val="single" w:sz="6" w:space="0" w:color="auto"/>
            </w:tcBorders>
          </w:tcPr>
          <w:p w14:paraId="01011111" w14:textId="77777777" w:rsidR="003E157E" w:rsidRDefault="003E157E" w:rsidP="00BC54CA">
            <w:pPr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调用接口返回超时，设备可在一定次数内连续调用；</w:t>
            </w:r>
          </w:p>
        </w:tc>
      </w:tr>
    </w:tbl>
    <w:p w14:paraId="731CEEFB" w14:textId="77777777" w:rsidR="003E157E" w:rsidRDefault="003E157E" w:rsidP="003E157E">
      <w:pPr>
        <w:pStyle w:val="3"/>
      </w:pPr>
      <w:bookmarkStart w:id="266" w:name="_Toc44936831"/>
      <w:r>
        <w:rPr>
          <w:rFonts w:hint="eastAsia"/>
        </w:rPr>
        <w:t>集成方式</w:t>
      </w:r>
      <w:bookmarkEnd w:id="266"/>
    </w:p>
    <w:p w14:paraId="3808FD05" w14:textId="77777777" w:rsidR="003E157E" w:rsidRDefault="003E157E" w:rsidP="003E157E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lang w:val="en-US"/>
        </w:rPr>
        <w:t>W</w:t>
      </w:r>
      <w:r>
        <w:rPr>
          <w:rFonts w:hint="eastAsia"/>
          <w:lang w:val="en-US"/>
        </w:rPr>
        <w:t>eb</w:t>
      </w:r>
      <w:r>
        <w:rPr>
          <w:lang w:val="en-US"/>
        </w:rPr>
        <w:t>Service</w:t>
      </w:r>
    </w:p>
    <w:p w14:paraId="4BDF855A" w14:textId="77777777" w:rsidR="003E157E" w:rsidRDefault="003E157E" w:rsidP="003E157E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rPr>
          <w:rFonts w:hint="eastAsia"/>
          <w:lang w:val="en-US"/>
        </w:rPr>
        <w:t>URL</w:t>
      </w:r>
      <w:r>
        <w:t>：</w:t>
      </w:r>
      <w:r w:rsidR="00476D36" w:rsidRPr="00476D36">
        <w:rPr>
          <w:b/>
          <w:bCs/>
        </w:rPr>
        <w:t>http://10.69.1.58:10056/ws/rawMaterialFinalWeldWcf?wsdl</w:t>
      </w:r>
    </w:p>
    <w:p w14:paraId="590BB40C" w14:textId="77777777" w:rsidR="003E157E" w:rsidRDefault="003E157E" w:rsidP="003E157E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sz w:val="20"/>
          <w:szCs w:val="20"/>
          <w:lang w:val="en-US"/>
        </w:rPr>
        <w:t>设备加工完成后，将产品条码、设备和原材料条码传至</w:t>
      </w:r>
      <w:r>
        <w:rPr>
          <w:rFonts w:hint="eastAsia"/>
          <w:sz w:val="20"/>
          <w:szCs w:val="20"/>
          <w:lang w:val="en-US"/>
        </w:rPr>
        <w:t>MES</w:t>
      </w:r>
      <w:r>
        <w:rPr>
          <w:rFonts w:hint="eastAsia"/>
          <w:sz w:val="20"/>
          <w:szCs w:val="20"/>
          <w:lang w:val="en-US"/>
        </w:rPr>
        <w:t>，</w:t>
      </w:r>
      <w:r>
        <w:rPr>
          <w:rFonts w:hint="eastAsia"/>
          <w:sz w:val="20"/>
          <w:szCs w:val="20"/>
          <w:lang w:val="en-US"/>
        </w:rPr>
        <w:t>MES</w:t>
      </w:r>
      <w:r>
        <w:rPr>
          <w:rFonts w:hint="eastAsia"/>
          <w:sz w:val="20"/>
          <w:szCs w:val="20"/>
          <w:lang w:val="en-US"/>
        </w:rPr>
        <w:t>进行产品装配，更新装配实绩和物料批，并将消息返回设备。</w:t>
      </w:r>
    </w:p>
    <w:p w14:paraId="31070ED8" w14:textId="77777777" w:rsidR="003E157E" w:rsidRDefault="003E157E" w:rsidP="003E157E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</w:t>
      </w:r>
      <w:r>
        <w:rPr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适用终焊工序。</w:t>
      </w:r>
    </w:p>
    <w:p w14:paraId="76D1502E" w14:textId="77777777" w:rsidR="003E157E" w:rsidRDefault="003E157E" w:rsidP="003E157E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14:paraId="56FDDB23" w14:textId="77777777" w:rsidR="003E157E" w:rsidRDefault="003E157E" w:rsidP="003E157E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t>MES</w:t>
      </w:r>
    </w:p>
    <w:p w14:paraId="63CCB33E" w14:textId="77777777" w:rsidR="003E157E" w:rsidRDefault="003E157E" w:rsidP="003E157E">
      <w:pPr>
        <w:ind w:left="420" w:firstLine="420"/>
      </w:pPr>
      <w:r>
        <w:rPr>
          <w:rFonts w:hint="eastAsia"/>
        </w:rPr>
        <w:t>接口提供数据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3579"/>
        <w:gridCol w:w="2428"/>
        <w:gridCol w:w="2982"/>
      </w:tblGrid>
      <w:tr w:rsidR="003E157E" w14:paraId="1BB420F3" w14:textId="77777777" w:rsidTr="00BC54CA">
        <w:trPr>
          <w:trHeight w:val="270"/>
        </w:trPr>
        <w:tc>
          <w:tcPr>
            <w:tcW w:w="439" w:type="pct"/>
            <w:shd w:val="clear" w:color="000000" w:fill="D8D8D8"/>
            <w:vAlign w:val="center"/>
          </w:tcPr>
          <w:p w14:paraId="3F053015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lastRenderedPageBreak/>
              <w:t>序号</w:t>
            </w:r>
          </w:p>
        </w:tc>
        <w:tc>
          <w:tcPr>
            <w:tcW w:w="1816" w:type="pct"/>
            <w:shd w:val="clear" w:color="000000" w:fill="D8D8D8"/>
            <w:vAlign w:val="center"/>
          </w:tcPr>
          <w:p w14:paraId="4512784F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1232" w:type="pct"/>
            <w:shd w:val="clear" w:color="000000" w:fill="D8D8D8"/>
          </w:tcPr>
          <w:p w14:paraId="709E5101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1514" w:type="pct"/>
            <w:shd w:val="clear" w:color="000000" w:fill="D8D8D8"/>
            <w:vAlign w:val="center"/>
          </w:tcPr>
          <w:p w14:paraId="04967932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E157E" w14:paraId="38A04DF2" w14:textId="77777777" w:rsidTr="00BC54CA">
        <w:trPr>
          <w:trHeight w:val="270"/>
        </w:trPr>
        <w:tc>
          <w:tcPr>
            <w:tcW w:w="439" w:type="pct"/>
            <w:vAlign w:val="center"/>
          </w:tcPr>
          <w:p w14:paraId="6860BD1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816" w:type="pct"/>
            <w:vAlign w:val="center"/>
          </w:tcPr>
          <w:p w14:paraId="624287F3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siteCode</w:t>
            </w:r>
          </w:p>
        </w:tc>
        <w:tc>
          <w:tcPr>
            <w:tcW w:w="1232" w:type="pct"/>
          </w:tcPr>
          <w:p w14:paraId="2D664D65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1514" w:type="pct"/>
            <w:vAlign w:val="center"/>
          </w:tcPr>
          <w:p w14:paraId="48B3E68B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</w:t>
            </w:r>
          </w:p>
        </w:tc>
      </w:tr>
      <w:tr w:rsidR="003E157E" w14:paraId="445663A3" w14:textId="77777777" w:rsidTr="00BC54CA">
        <w:trPr>
          <w:trHeight w:val="270"/>
        </w:trPr>
        <w:tc>
          <w:tcPr>
            <w:tcW w:w="439" w:type="pct"/>
            <w:vAlign w:val="center"/>
          </w:tcPr>
          <w:p w14:paraId="78DB0285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16" w:type="pct"/>
            <w:vAlign w:val="center"/>
          </w:tcPr>
          <w:p w14:paraId="04FC9EB5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equipNum</w:t>
            </w:r>
          </w:p>
        </w:tc>
        <w:tc>
          <w:tcPr>
            <w:tcW w:w="1232" w:type="pct"/>
          </w:tcPr>
          <w:p w14:paraId="6A6138ED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1514" w:type="pct"/>
            <w:vAlign w:val="center"/>
          </w:tcPr>
          <w:p w14:paraId="2ED1DEA0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</w:t>
            </w:r>
          </w:p>
        </w:tc>
      </w:tr>
      <w:tr w:rsidR="003E157E" w14:paraId="78D460A0" w14:textId="77777777" w:rsidTr="00BC54CA">
        <w:trPr>
          <w:trHeight w:val="270"/>
        </w:trPr>
        <w:tc>
          <w:tcPr>
            <w:tcW w:w="439" w:type="pct"/>
            <w:vAlign w:val="center"/>
          </w:tcPr>
          <w:p w14:paraId="413930F1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816" w:type="pct"/>
            <w:vAlign w:val="center"/>
          </w:tcPr>
          <w:p w14:paraId="4A17676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identification</w:t>
            </w:r>
          </w:p>
        </w:tc>
        <w:tc>
          <w:tcPr>
            <w:tcW w:w="1232" w:type="pct"/>
          </w:tcPr>
          <w:p w14:paraId="7EE638FF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1514" w:type="pct"/>
            <w:vAlign w:val="center"/>
          </w:tcPr>
          <w:p w14:paraId="61258E63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产品条码（顶盖单体条码）</w:t>
            </w:r>
          </w:p>
        </w:tc>
      </w:tr>
      <w:tr w:rsidR="003E157E" w14:paraId="1C296D39" w14:textId="77777777" w:rsidTr="00BC54CA">
        <w:trPr>
          <w:trHeight w:val="270"/>
        </w:trPr>
        <w:tc>
          <w:tcPr>
            <w:tcW w:w="439" w:type="pct"/>
            <w:vAlign w:val="center"/>
          </w:tcPr>
          <w:p w14:paraId="068BD337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816" w:type="pct"/>
            <w:vAlign w:val="center"/>
          </w:tcPr>
          <w:p w14:paraId="3D328679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/>
                <w:szCs w:val="21"/>
                <w:lang w:val="en-US"/>
              </w:rPr>
              <w:t>materialLotCod</w:t>
            </w:r>
            <w:r>
              <w:rPr>
                <w:rFonts w:ascii="宋体" w:hAnsi="宋体" w:hint="eastAsia"/>
                <w:szCs w:val="21"/>
                <w:lang w:val="en-US"/>
              </w:rPr>
              <w:t>&lt;List&gt;</w:t>
            </w:r>
          </w:p>
        </w:tc>
        <w:tc>
          <w:tcPr>
            <w:tcW w:w="1232" w:type="pct"/>
          </w:tcPr>
          <w:p w14:paraId="565DB137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1514" w:type="pct"/>
            <w:vAlign w:val="center"/>
          </w:tcPr>
          <w:p w14:paraId="63645BFA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原材料条码（数组）</w:t>
            </w:r>
          </w:p>
        </w:tc>
      </w:tr>
      <w:tr w:rsidR="003E157E" w14:paraId="4CA1C24F" w14:textId="77777777" w:rsidTr="00BC54CA">
        <w:trPr>
          <w:trHeight w:val="270"/>
        </w:trPr>
        <w:tc>
          <w:tcPr>
            <w:tcW w:w="439" w:type="pct"/>
            <w:vAlign w:val="center"/>
          </w:tcPr>
          <w:p w14:paraId="7C4FF0A8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816" w:type="pct"/>
            <w:vAlign w:val="center"/>
          </w:tcPr>
          <w:p w14:paraId="21D04BC7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productType</w:t>
            </w:r>
          </w:p>
        </w:tc>
        <w:tc>
          <w:tcPr>
            <w:tcW w:w="1232" w:type="pct"/>
          </w:tcPr>
          <w:p w14:paraId="4EF7D6C0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1514" w:type="pct"/>
            <w:vAlign w:val="center"/>
          </w:tcPr>
          <w:p w14:paraId="14F66C3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生产类型</w:t>
            </w:r>
          </w:p>
        </w:tc>
      </w:tr>
    </w:tbl>
    <w:p w14:paraId="74A82C1C" w14:textId="77777777" w:rsidR="003E157E" w:rsidRDefault="003E157E" w:rsidP="003E157E">
      <w:pPr>
        <w:ind w:left="420" w:firstLine="420"/>
      </w:pPr>
      <w:r>
        <w:rPr>
          <w:rFonts w:hint="eastAsia"/>
        </w:rPr>
        <w:t>接口</w:t>
      </w:r>
      <w:r>
        <w:rPr>
          <w:rFonts w:hint="eastAsia"/>
          <w:lang w:val="en-US"/>
        </w:rPr>
        <w:t>数组</w:t>
      </w:r>
      <w:r>
        <w:rPr>
          <w:rFonts w:hint="eastAsia"/>
        </w:rPr>
        <w:t>报文</w:t>
      </w:r>
    </w:p>
    <w:p w14:paraId="72B11F16" w14:textId="77777777" w:rsidR="003E157E" w:rsidRDefault="003E157E" w:rsidP="003E157E">
      <w:pPr>
        <w:ind w:firstLineChars="0" w:firstLine="0"/>
      </w:pPr>
      <w:r>
        <w:t xml:space="preserve">            &lt;cal:materialLotCode&gt;</w:t>
      </w:r>
    </w:p>
    <w:p w14:paraId="10028502" w14:textId="77777777" w:rsidR="003E157E" w:rsidRDefault="003E157E" w:rsidP="003E157E">
      <w:pPr>
        <w:ind w:firstLineChars="0" w:firstLine="0"/>
      </w:pPr>
      <w:r>
        <w:t xml:space="preserve">               &lt;!--Zero or more repetitions:--&gt;</w:t>
      </w:r>
    </w:p>
    <w:p w14:paraId="4BB55480" w14:textId="77777777" w:rsidR="003E157E" w:rsidRDefault="003E157E" w:rsidP="003E157E">
      <w:pPr>
        <w:ind w:firstLineChars="0" w:firstLine="0"/>
      </w:pPr>
      <w:r>
        <w:t xml:space="preserve">               &lt;arr:string&gt;?&lt;/arr:string&gt;</w:t>
      </w:r>
    </w:p>
    <w:p w14:paraId="067783E0" w14:textId="77777777" w:rsidR="003E157E" w:rsidRDefault="003E157E" w:rsidP="003E157E">
      <w:pPr>
        <w:ind w:firstLineChars="0" w:firstLine="0"/>
      </w:pPr>
      <w:r>
        <w:t xml:space="preserve"> </w:t>
      </w:r>
      <w:r>
        <w:rPr>
          <w:rFonts w:hint="eastAsia"/>
          <w:lang w:val="en-US"/>
        </w:rPr>
        <w:t xml:space="preserve">              </w:t>
      </w:r>
      <w:r>
        <w:t>&lt;arr:string&gt;?&lt;/arr:string&gt;</w:t>
      </w:r>
    </w:p>
    <w:p w14:paraId="320AE5E4" w14:textId="77777777" w:rsidR="003E157E" w:rsidRDefault="003E157E" w:rsidP="003E157E">
      <w:pPr>
        <w:ind w:firstLineChars="0" w:firstLine="0"/>
      </w:pPr>
      <w:r>
        <w:t xml:space="preserve">            &lt;/cal:materialLotCode&gt;</w:t>
      </w:r>
    </w:p>
    <w:p w14:paraId="67223A89" w14:textId="77777777" w:rsidR="003E157E" w:rsidRDefault="003E157E" w:rsidP="003E157E">
      <w:pPr>
        <w:ind w:firstLineChars="0" w:firstLine="0"/>
      </w:pPr>
      <w:r>
        <w:t xml:space="preserve">           </w:t>
      </w:r>
    </w:p>
    <w:p w14:paraId="272C8A63" w14:textId="77777777" w:rsidR="003E157E" w:rsidRDefault="003E157E" w:rsidP="003E157E">
      <w:pPr>
        <w:ind w:left="420" w:firstLine="420"/>
      </w:pPr>
      <w:r>
        <w:rPr>
          <w:rFonts w:hint="eastAsia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3E157E" w14:paraId="5E2769E0" w14:textId="77777777" w:rsidTr="00BC54CA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14:paraId="72C5D207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14:paraId="2A173D1F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14:paraId="58909B5D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14:paraId="3EA5151A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3E157E" w14:paraId="2045289D" w14:textId="77777777" w:rsidTr="00BC54CA">
        <w:trPr>
          <w:trHeight w:val="270"/>
        </w:trPr>
        <w:tc>
          <w:tcPr>
            <w:tcW w:w="709" w:type="dxa"/>
            <w:vAlign w:val="center"/>
          </w:tcPr>
          <w:p w14:paraId="291591A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3B80FD32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14:paraId="5E7E3EFA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2C42F887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0：成功 ，非0：失败</w:t>
            </w:r>
          </w:p>
        </w:tc>
      </w:tr>
      <w:tr w:rsidR="003E157E" w14:paraId="4F339490" w14:textId="77777777" w:rsidTr="00BC54CA">
        <w:trPr>
          <w:trHeight w:val="270"/>
        </w:trPr>
        <w:tc>
          <w:tcPr>
            <w:tcW w:w="709" w:type="dxa"/>
            <w:vAlign w:val="center"/>
          </w:tcPr>
          <w:p w14:paraId="1833D326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1738108E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ErrorMessage</w:t>
            </w:r>
          </w:p>
        </w:tc>
        <w:tc>
          <w:tcPr>
            <w:tcW w:w="2657" w:type="dxa"/>
          </w:tcPr>
          <w:p w14:paraId="5CDFD075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114CED2D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  <w:tr w:rsidR="003E157E" w14:paraId="3C5E682F" w14:textId="77777777" w:rsidTr="00BC54CA">
        <w:trPr>
          <w:trHeight w:val="270"/>
        </w:trPr>
        <w:tc>
          <w:tcPr>
            <w:tcW w:w="709" w:type="dxa"/>
            <w:vAlign w:val="center"/>
          </w:tcPr>
          <w:p w14:paraId="08D7418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14:paraId="44F91954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ErrorCode</w:t>
            </w:r>
          </w:p>
        </w:tc>
        <w:tc>
          <w:tcPr>
            <w:tcW w:w="2657" w:type="dxa"/>
          </w:tcPr>
          <w:p w14:paraId="234D8415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14:paraId="6FD0E7ED" w14:textId="77777777" w:rsidR="003E157E" w:rsidRDefault="003E157E" w:rsidP="00BC54CA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信息代码</w:t>
            </w:r>
          </w:p>
        </w:tc>
      </w:tr>
    </w:tbl>
    <w:p w14:paraId="0CCF9AEF" w14:textId="77777777" w:rsidR="003E157E" w:rsidRDefault="003E157E" w:rsidP="003E157E">
      <w:pPr>
        <w:pStyle w:val="3"/>
      </w:pPr>
      <w:bookmarkStart w:id="267" w:name="_Toc44936832"/>
      <w:r>
        <w:rPr>
          <w:rFonts w:hint="eastAsia"/>
        </w:rPr>
        <w:t>前置条件</w:t>
      </w:r>
      <w:bookmarkEnd w:id="267"/>
    </w:p>
    <w:p w14:paraId="13777DB9" w14:textId="77777777" w:rsidR="003E157E" w:rsidRDefault="003E157E" w:rsidP="003E157E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14:paraId="6A1ECCD7" w14:textId="77777777" w:rsidR="003E157E" w:rsidRDefault="003E157E" w:rsidP="003E157E">
      <w:pPr>
        <w:numPr>
          <w:ilvl w:val="0"/>
          <w:numId w:val="7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设备具备调用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接口的能力；</w:t>
      </w:r>
    </w:p>
    <w:p w14:paraId="3AA53B82" w14:textId="77777777" w:rsidR="003E157E" w:rsidRDefault="003E157E" w:rsidP="003E157E">
      <w:pPr>
        <w:pStyle w:val="3"/>
      </w:pPr>
      <w:bookmarkStart w:id="268" w:name="_Toc44936833"/>
      <w:r>
        <w:rPr>
          <w:rFonts w:hint="eastAsia"/>
        </w:rPr>
        <w:t>详细方案</w:t>
      </w:r>
      <w:bookmarkEnd w:id="268"/>
    </w:p>
    <w:p w14:paraId="6FE8B72D" w14:textId="77777777" w:rsidR="003E157E" w:rsidRDefault="003E157E" w:rsidP="003E157E">
      <w:pPr>
        <w:pStyle w:val="3"/>
      </w:pPr>
      <w:bookmarkStart w:id="269" w:name="_Toc44936834"/>
      <w:r>
        <w:rPr>
          <w:rFonts w:hint="eastAsia"/>
        </w:rPr>
        <w:t>补充说明</w:t>
      </w:r>
      <w:bookmarkEnd w:id="269"/>
    </w:p>
    <w:p w14:paraId="4DC82817" w14:textId="77777777" w:rsidR="003E157E" w:rsidRPr="003E157E" w:rsidRDefault="003E157E" w:rsidP="003E157E">
      <w:pPr>
        <w:tabs>
          <w:tab w:val="left" w:pos="2116"/>
        </w:tabs>
        <w:ind w:left="1260" w:firstLineChars="0" w:firstLine="0"/>
        <w:rPr>
          <w:lang w:val="en-US"/>
        </w:rPr>
      </w:pPr>
      <w:r>
        <w:rPr>
          <w:rFonts w:hint="eastAsia"/>
          <w:lang w:val="en-US"/>
        </w:rPr>
        <w:t>设备需要在接口返回超时时，能够主动再次调用，连续调用超出一定次数后设备前台报警停机；调用次数、调用超时时间、连续调用</w:t>
      </w:r>
      <w:r>
        <w:rPr>
          <w:lang w:val="en-US"/>
        </w:rPr>
        <w:t>NG</w:t>
      </w:r>
      <w:r>
        <w:rPr>
          <w:rFonts w:hint="eastAsia"/>
          <w:lang w:val="en-US"/>
        </w:rPr>
        <w:t>次数可在上位机</w:t>
      </w:r>
      <w:r>
        <w:rPr>
          <w:lang w:val="en-US"/>
        </w:rPr>
        <w:t>MES</w:t>
      </w:r>
      <w:r>
        <w:rPr>
          <w:rFonts w:hint="eastAsia"/>
          <w:lang w:val="en-US"/>
        </w:rPr>
        <w:t>前台进行配置。</w:t>
      </w:r>
    </w:p>
    <w:p w14:paraId="12B6E62E" w14:textId="77777777" w:rsidR="00D74C7D" w:rsidRPr="00D74C7D" w:rsidRDefault="00D74C7D" w:rsidP="00D74C7D">
      <w:pPr>
        <w:tabs>
          <w:tab w:val="left" w:pos="2116"/>
        </w:tabs>
        <w:ind w:firstLineChars="0"/>
        <w:rPr>
          <w:lang w:val="en-US"/>
        </w:rPr>
      </w:pPr>
    </w:p>
    <w:p w14:paraId="0DA934CD" w14:textId="3049BCAC" w:rsidR="000D1C63" w:rsidRPr="00934D0D" w:rsidRDefault="000D1C63" w:rsidP="000D1C63">
      <w:pPr>
        <w:tabs>
          <w:tab w:val="left" w:pos="2116"/>
        </w:tabs>
        <w:ind w:firstLineChars="0"/>
        <w:rPr>
          <w:lang w:val="en-US"/>
        </w:rPr>
      </w:pPr>
    </w:p>
    <w:sectPr w:rsidR="000D1C63" w:rsidRPr="00934D0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1" w:bottom="567" w:left="1418" w:header="851" w:footer="903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2EA5D" w14:textId="77777777" w:rsidR="00A20F7D" w:rsidRDefault="00A20F7D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14:paraId="0004D23F" w14:textId="77777777" w:rsidR="00A20F7D" w:rsidRDefault="00A20F7D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Lt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44602" w14:textId="77777777" w:rsidR="00BC54CA" w:rsidRDefault="00BC54CA">
    <w:pPr>
      <w:pStyle w:val="a9"/>
      <w:ind w:firstLine="420"/>
    </w:pPr>
  </w:p>
  <w:p w14:paraId="00AE96D1" w14:textId="77777777" w:rsidR="00BC54CA" w:rsidRDefault="00BC54CA">
    <w:pPr>
      <w:ind w:firstLine="420"/>
    </w:pPr>
  </w:p>
  <w:p w14:paraId="44DC8C78" w14:textId="77777777" w:rsidR="00BC54CA" w:rsidRDefault="00BC54CA">
    <w:pPr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BDBFA" w14:textId="31B48ED3" w:rsidR="00BC54CA" w:rsidRDefault="00BC54CA">
    <w:pPr>
      <w:pStyle w:val="a9"/>
      <w:tabs>
        <w:tab w:val="clear" w:pos="4153"/>
        <w:tab w:val="clear" w:pos="8306"/>
        <w:tab w:val="left" w:pos="5790"/>
      </w:tabs>
      <w:spacing w:before="0" w:after="0" w:line="240" w:lineRule="auto"/>
      <w:ind w:firstLine="420"/>
      <w:jc w:val="center"/>
      <w:rPr>
        <w:rFonts w:eastAsia="黑体" w:cs="Arial"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1DF5442" wp14:editId="5FB02976">
          <wp:simplePos x="0" y="0"/>
          <wp:positionH relativeFrom="column">
            <wp:posOffset>5425440</wp:posOffset>
          </wp:positionH>
          <wp:positionV relativeFrom="paragraph">
            <wp:posOffset>21590</wp:posOffset>
          </wp:positionV>
          <wp:extent cx="685800" cy="485775"/>
          <wp:effectExtent l="0" t="0" r="0" b="0"/>
          <wp:wrapNone/>
          <wp:docPr id="2" name="图片 2" descr="hand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hand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黑体" w:cs="Arial"/>
        <w:sz w:val="18"/>
        <w:szCs w:val="18"/>
      </w:rPr>
      <w:fldChar w:fldCharType="begin"/>
    </w:r>
    <w:r>
      <w:rPr>
        <w:rFonts w:eastAsia="黑体" w:cs="Arial"/>
        <w:sz w:val="18"/>
        <w:szCs w:val="18"/>
      </w:rPr>
      <w:instrText xml:space="preserve"> PAGE </w:instrText>
    </w:r>
    <w:r>
      <w:rPr>
        <w:rFonts w:eastAsia="黑体" w:cs="Arial"/>
        <w:sz w:val="18"/>
        <w:szCs w:val="18"/>
      </w:rPr>
      <w:fldChar w:fldCharType="separate"/>
    </w:r>
    <w:r w:rsidR="00BF3894">
      <w:rPr>
        <w:rFonts w:eastAsia="黑体" w:cs="Arial"/>
        <w:noProof/>
        <w:sz w:val="18"/>
        <w:szCs w:val="18"/>
      </w:rPr>
      <w:t>17</w:t>
    </w:r>
    <w:r>
      <w:rPr>
        <w:rFonts w:eastAsia="黑体" w:cs="Arial"/>
        <w:sz w:val="18"/>
        <w:szCs w:val="18"/>
      </w:rPr>
      <w:fldChar w:fldCharType="end"/>
    </w:r>
    <w:r>
      <w:rPr>
        <w:rFonts w:eastAsia="黑体" w:cs="Arial"/>
        <w:sz w:val="18"/>
        <w:szCs w:val="18"/>
      </w:rPr>
      <w:t xml:space="preserve"> of </w:t>
    </w:r>
    <w:r>
      <w:rPr>
        <w:rFonts w:eastAsia="黑体" w:cs="Arial"/>
        <w:sz w:val="18"/>
        <w:szCs w:val="18"/>
      </w:rPr>
      <w:fldChar w:fldCharType="begin"/>
    </w:r>
    <w:r>
      <w:rPr>
        <w:rFonts w:eastAsia="黑体" w:cs="Arial"/>
        <w:sz w:val="18"/>
        <w:szCs w:val="18"/>
      </w:rPr>
      <w:instrText xml:space="preserve"> NUMPAGES </w:instrText>
    </w:r>
    <w:r>
      <w:rPr>
        <w:rFonts w:eastAsia="黑体" w:cs="Arial"/>
        <w:sz w:val="18"/>
        <w:szCs w:val="18"/>
      </w:rPr>
      <w:fldChar w:fldCharType="separate"/>
    </w:r>
    <w:r w:rsidR="00BF3894">
      <w:rPr>
        <w:rFonts w:eastAsia="黑体" w:cs="Arial"/>
        <w:noProof/>
        <w:sz w:val="18"/>
        <w:szCs w:val="18"/>
      </w:rPr>
      <w:t>130</w:t>
    </w:r>
    <w:r>
      <w:rPr>
        <w:rFonts w:eastAsia="黑体" w:cs="Arial"/>
        <w:sz w:val="18"/>
        <w:szCs w:val="18"/>
      </w:rPr>
      <w:fldChar w:fldCharType="end"/>
    </w:r>
  </w:p>
  <w:p w14:paraId="27D2F95D" w14:textId="77777777" w:rsidR="00BC54CA" w:rsidRDefault="00BC54CA">
    <w:pPr>
      <w:pStyle w:val="a9"/>
      <w:tabs>
        <w:tab w:val="clear" w:pos="4153"/>
        <w:tab w:val="clear" w:pos="8306"/>
        <w:tab w:val="left" w:pos="3570"/>
      </w:tabs>
      <w:spacing w:before="0" w:after="0" w:line="240" w:lineRule="auto"/>
      <w:ind w:firstLine="420"/>
    </w:pPr>
    <w:r>
      <w:tab/>
    </w:r>
  </w:p>
  <w:p w14:paraId="63B51BB5" w14:textId="77777777" w:rsidR="00BC54CA" w:rsidRDefault="00BC54CA">
    <w:pPr>
      <w:pStyle w:val="a9"/>
      <w:spacing w:before="0" w:after="0" w:line="240" w:lineRule="auto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6C560" w14:textId="77777777" w:rsidR="00BC54CA" w:rsidRDefault="00BC54CA">
    <w:pPr>
      <w:pStyle w:val="a9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DCE82" w14:textId="77777777" w:rsidR="00A20F7D" w:rsidRDefault="00A20F7D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14:paraId="552688CD" w14:textId="77777777" w:rsidR="00A20F7D" w:rsidRDefault="00A20F7D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0E98F" w14:textId="77777777" w:rsidR="00BC54CA" w:rsidRDefault="00BC54CA">
    <w:pPr>
      <w:pStyle w:val="ab"/>
      <w:ind w:firstLine="420"/>
    </w:pPr>
  </w:p>
  <w:p w14:paraId="6FACD688" w14:textId="77777777" w:rsidR="00BC54CA" w:rsidRDefault="00BC54CA">
    <w:pPr>
      <w:ind w:firstLine="420"/>
    </w:pPr>
  </w:p>
  <w:p w14:paraId="54AF1977" w14:textId="77777777" w:rsidR="00BC54CA" w:rsidRDefault="00BC54CA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45" w:type="dxa"/>
      <w:tblInd w:w="108" w:type="dxa"/>
      <w:tblLayout w:type="fixed"/>
      <w:tblLook w:val="04A0" w:firstRow="1" w:lastRow="0" w:firstColumn="1" w:lastColumn="0" w:noHBand="0" w:noVBand="1"/>
    </w:tblPr>
    <w:tblGrid>
      <w:gridCol w:w="3062"/>
      <w:gridCol w:w="1617"/>
      <w:gridCol w:w="2317"/>
      <w:gridCol w:w="1513"/>
      <w:gridCol w:w="1236"/>
    </w:tblGrid>
    <w:tr w:rsidR="00BC54CA" w14:paraId="40AEFEC3" w14:textId="77777777">
      <w:trPr>
        <w:trHeight w:hRule="exact" w:val="284"/>
      </w:trPr>
      <w:tc>
        <w:tcPr>
          <w:tcW w:w="3062" w:type="dxa"/>
          <w:vMerge w:val="restart"/>
        </w:tcPr>
        <w:p w14:paraId="6C837F31" w14:textId="77777777" w:rsidR="00BC54CA" w:rsidRDefault="00BC54CA">
          <w:pPr>
            <w:pStyle w:val="ab"/>
            <w:ind w:firstLine="420"/>
          </w:pPr>
        </w:p>
      </w:tc>
      <w:tc>
        <w:tcPr>
          <w:tcW w:w="1617" w:type="dxa"/>
          <w:vMerge w:val="restart"/>
        </w:tcPr>
        <w:p w14:paraId="0BB372EA" w14:textId="77777777" w:rsidR="00BC54CA" w:rsidRDefault="00BC54CA">
          <w:pPr>
            <w:pStyle w:val="ab"/>
            <w:ind w:firstLine="420"/>
          </w:pPr>
        </w:p>
      </w:tc>
      <w:tc>
        <w:tcPr>
          <w:tcW w:w="2317" w:type="dxa"/>
        </w:tcPr>
        <w:p w14:paraId="7E4C3513" w14:textId="77777777" w:rsidR="00BC54CA" w:rsidRDefault="00BC54CA">
          <w:pPr>
            <w:spacing w:before="0" w:after="0"/>
            <w:ind w:firstLine="420"/>
            <w:jc w:val="center"/>
          </w:pPr>
        </w:p>
      </w:tc>
      <w:tc>
        <w:tcPr>
          <w:tcW w:w="2749" w:type="dxa"/>
          <w:gridSpan w:val="2"/>
        </w:tcPr>
        <w:p w14:paraId="4C9D1156" w14:textId="77777777" w:rsidR="00BC54CA" w:rsidRDefault="00BC54CA">
          <w:pPr>
            <w:pStyle w:val="ab"/>
            <w:ind w:firstLine="420"/>
          </w:pPr>
        </w:p>
      </w:tc>
    </w:tr>
    <w:tr w:rsidR="00BC54CA" w14:paraId="2F6A1204" w14:textId="77777777">
      <w:trPr>
        <w:trHeight w:hRule="exact" w:val="249"/>
      </w:trPr>
      <w:tc>
        <w:tcPr>
          <w:tcW w:w="3062" w:type="dxa"/>
          <w:vMerge/>
        </w:tcPr>
        <w:p w14:paraId="1470559C" w14:textId="77777777" w:rsidR="00BC54CA" w:rsidRDefault="00BC54CA">
          <w:pPr>
            <w:pStyle w:val="ab"/>
            <w:ind w:firstLine="420"/>
          </w:pPr>
        </w:p>
      </w:tc>
      <w:tc>
        <w:tcPr>
          <w:tcW w:w="1617" w:type="dxa"/>
          <w:vMerge/>
        </w:tcPr>
        <w:p w14:paraId="34910230" w14:textId="77777777" w:rsidR="00BC54CA" w:rsidRDefault="00BC54CA">
          <w:pPr>
            <w:pStyle w:val="ab"/>
            <w:ind w:firstLine="420"/>
          </w:pPr>
        </w:p>
      </w:tc>
      <w:tc>
        <w:tcPr>
          <w:tcW w:w="2317" w:type="dxa"/>
        </w:tcPr>
        <w:p w14:paraId="3A0DADF9" w14:textId="77777777" w:rsidR="00BC54CA" w:rsidRDefault="00BC54CA">
          <w:pPr>
            <w:spacing w:before="0" w:after="0"/>
            <w:ind w:firstLine="420"/>
            <w:rPr>
              <w:rFonts w:eastAsia="楷体_GB2312"/>
              <w:color w:val="808080"/>
            </w:rPr>
          </w:pPr>
        </w:p>
      </w:tc>
      <w:tc>
        <w:tcPr>
          <w:tcW w:w="1513" w:type="dxa"/>
        </w:tcPr>
        <w:p w14:paraId="39D80EB0" w14:textId="77777777" w:rsidR="00BC54CA" w:rsidRDefault="00BC54CA">
          <w:pPr>
            <w:spacing w:before="0" w:after="0"/>
            <w:ind w:firstLine="420"/>
            <w:rPr>
              <w:rFonts w:eastAsia="楷体_GB2312"/>
              <w:color w:val="808080"/>
            </w:rPr>
          </w:pPr>
        </w:p>
        <w:p w14:paraId="30B838A0" w14:textId="77777777" w:rsidR="00BC54CA" w:rsidRDefault="00BC54CA">
          <w:pPr>
            <w:spacing w:before="0" w:after="0"/>
            <w:ind w:firstLine="420"/>
            <w:rPr>
              <w:rFonts w:eastAsia="楷体_GB2312"/>
              <w:color w:val="808080"/>
            </w:rPr>
          </w:pPr>
        </w:p>
        <w:p w14:paraId="26611EEE" w14:textId="77777777" w:rsidR="00BC54CA" w:rsidRDefault="00BC54CA">
          <w:pPr>
            <w:spacing w:before="0" w:after="0"/>
            <w:ind w:firstLine="420"/>
            <w:rPr>
              <w:rFonts w:eastAsia="楷体_GB2312"/>
              <w:color w:val="808080"/>
            </w:rPr>
          </w:pPr>
        </w:p>
        <w:p w14:paraId="76EC4AE7" w14:textId="77777777" w:rsidR="00BC54CA" w:rsidRDefault="00BC54CA">
          <w:pPr>
            <w:spacing w:before="0" w:after="0"/>
            <w:ind w:firstLine="420"/>
            <w:rPr>
              <w:rFonts w:eastAsia="楷体_GB2312"/>
              <w:color w:val="808080"/>
            </w:rPr>
          </w:pPr>
        </w:p>
        <w:p w14:paraId="620273D5" w14:textId="77777777" w:rsidR="00BC54CA" w:rsidRDefault="00BC54CA">
          <w:pPr>
            <w:pStyle w:val="ab"/>
            <w:ind w:firstLine="420"/>
          </w:pPr>
        </w:p>
      </w:tc>
      <w:tc>
        <w:tcPr>
          <w:tcW w:w="1236" w:type="dxa"/>
        </w:tcPr>
        <w:p w14:paraId="13228C39" w14:textId="77777777" w:rsidR="00BC54CA" w:rsidRDefault="00BC54CA">
          <w:pPr>
            <w:pStyle w:val="ab"/>
            <w:ind w:firstLine="420"/>
          </w:pPr>
        </w:p>
      </w:tc>
    </w:tr>
    <w:tr w:rsidR="00BC54CA" w14:paraId="290AF614" w14:textId="77777777">
      <w:trPr>
        <w:trHeight w:hRule="exact" w:val="249"/>
      </w:trPr>
      <w:tc>
        <w:tcPr>
          <w:tcW w:w="3062" w:type="dxa"/>
          <w:vMerge/>
          <w:tcBorders>
            <w:bottom w:val="single" w:sz="4" w:space="0" w:color="auto"/>
          </w:tcBorders>
        </w:tcPr>
        <w:p w14:paraId="1341FCD8" w14:textId="77777777" w:rsidR="00BC54CA" w:rsidRDefault="00BC54CA">
          <w:pPr>
            <w:pStyle w:val="ab"/>
            <w:ind w:firstLine="420"/>
          </w:pPr>
        </w:p>
      </w:tc>
      <w:tc>
        <w:tcPr>
          <w:tcW w:w="1617" w:type="dxa"/>
          <w:vMerge/>
          <w:tcBorders>
            <w:bottom w:val="single" w:sz="4" w:space="0" w:color="auto"/>
          </w:tcBorders>
        </w:tcPr>
        <w:p w14:paraId="658DB8B1" w14:textId="77777777" w:rsidR="00BC54CA" w:rsidRDefault="00BC54CA">
          <w:pPr>
            <w:pStyle w:val="ab"/>
            <w:ind w:firstLine="420"/>
          </w:pPr>
        </w:p>
      </w:tc>
      <w:tc>
        <w:tcPr>
          <w:tcW w:w="2317" w:type="dxa"/>
          <w:tcBorders>
            <w:bottom w:val="single" w:sz="4" w:space="0" w:color="auto"/>
          </w:tcBorders>
        </w:tcPr>
        <w:p w14:paraId="08F3506C" w14:textId="77777777" w:rsidR="00BC54CA" w:rsidRDefault="00BC54CA">
          <w:pPr>
            <w:spacing w:before="0" w:after="0"/>
            <w:ind w:firstLine="420"/>
            <w:rPr>
              <w:rFonts w:eastAsia="楷体_GB2312"/>
              <w:color w:val="808080"/>
            </w:rPr>
          </w:pPr>
        </w:p>
      </w:tc>
      <w:tc>
        <w:tcPr>
          <w:tcW w:w="2749" w:type="dxa"/>
          <w:gridSpan w:val="2"/>
          <w:tcBorders>
            <w:bottom w:val="single" w:sz="4" w:space="0" w:color="auto"/>
          </w:tcBorders>
        </w:tcPr>
        <w:p w14:paraId="7960E4D8" w14:textId="37A4F29B" w:rsidR="00BC54CA" w:rsidRDefault="00BC54CA">
          <w:pPr>
            <w:spacing w:before="0" w:after="0"/>
            <w:ind w:firstLine="420"/>
            <w:rPr>
              <w:rFonts w:eastAsia="楷体_GB2312"/>
              <w:color w:val="808080"/>
            </w:rPr>
          </w:pPr>
          <w:r>
            <w:rPr>
              <w:rFonts w:eastAsia="楷体_GB2312" w:hint="eastAsia"/>
              <w:color w:val="808080"/>
            </w:rPr>
            <w:t>页数：</w:t>
          </w:r>
          <w:r>
            <w:rPr>
              <w:rFonts w:eastAsia="楷体_GB2312"/>
              <w:color w:val="808080"/>
            </w:rPr>
            <w:fldChar w:fldCharType="begin"/>
          </w:r>
          <w:r>
            <w:rPr>
              <w:rFonts w:eastAsia="楷体_GB2312"/>
              <w:color w:val="808080"/>
            </w:rPr>
            <w:instrText xml:space="preserve"> PAGE </w:instrText>
          </w:r>
          <w:r>
            <w:rPr>
              <w:rFonts w:eastAsia="楷体_GB2312"/>
              <w:color w:val="808080"/>
            </w:rPr>
            <w:fldChar w:fldCharType="separate"/>
          </w:r>
          <w:r w:rsidR="00BF3894">
            <w:rPr>
              <w:rFonts w:eastAsia="楷体_GB2312"/>
              <w:noProof/>
              <w:color w:val="808080"/>
            </w:rPr>
            <w:t>17</w:t>
          </w:r>
          <w:r>
            <w:rPr>
              <w:rFonts w:eastAsia="楷体_GB2312"/>
              <w:color w:val="808080"/>
            </w:rPr>
            <w:fldChar w:fldCharType="end"/>
          </w:r>
          <w:r>
            <w:rPr>
              <w:rFonts w:eastAsia="楷体_GB2312" w:hint="eastAsia"/>
              <w:color w:val="808080"/>
            </w:rPr>
            <w:t>/</w:t>
          </w:r>
          <w:r>
            <w:rPr>
              <w:rFonts w:eastAsia="楷体_GB2312"/>
              <w:color w:val="808080"/>
            </w:rPr>
            <w:fldChar w:fldCharType="begin"/>
          </w:r>
          <w:r>
            <w:rPr>
              <w:rFonts w:eastAsia="楷体_GB2312"/>
              <w:color w:val="808080"/>
            </w:rPr>
            <w:instrText xml:space="preserve"> NUMPAGES </w:instrText>
          </w:r>
          <w:r>
            <w:rPr>
              <w:rFonts w:eastAsia="楷体_GB2312"/>
              <w:color w:val="808080"/>
            </w:rPr>
            <w:fldChar w:fldCharType="separate"/>
          </w:r>
          <w:r w:rsidR="00BF3894">
            <w:rPr>
              <w:rFonts w:eastAsia="楷体_GB2312"/>
              <w:noProof/>
              <w:color w:val="808080"/>
            </w:rPr>
            <w:t>130</w:t>
          </w:r>
          <w:r>
            <w:rPr>
              <w:rFonts w:eastAsia="楷体_GB2312"/>
              <w:color w:val="808080"/>
            </w:rPr>
            <w:fldChar w:fldCharType="end"/>
          </w:r>
        </w:p>
        <w:p w14:paraId="153839B8" w14:textId="77777777" w:rsidR="00BC54CA" w:rsidRDefault="00BC54CA">
          <w:pPr>
            <w:pStyle w:val="ab"/>
            <w:ind w:firstLine="420"/>
          </w:pPr>
        </w:p>
      </w:tc>
    </w:tr>
  </w:tbl>
  <w:p w14:paraId="248F1384" w14:textId="77777777" w:rsidR="00BC54CA" w:rsidRDefault="00BC54CA">
    <w:pPr>
      <w:pStyle w:val="ab"/>
      <w:spacing w:before="0" w:after="0" w:line="240" w:lineRule="auto"/>
      <w:ind w:rightChars="44" w:right="92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21774" w14:textId="77777777" w:rsidR="00BC54CA" w:rsidRDefault="00BC54CA">
    <w:pPr>
      <w:pStyle w:val="ab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"/>
      </v:shape>
    </w:pict>
  </w:numPicBullet>
  <w:abstractNum w:abstractNumId="0" w15:restartNumberingAfterBreak="0">
    <w:nsid w:val="9EBB0203"/>
    <w:multiLevelType w:val="singleLevel"/>
    <w:tmpl w:val="9EBB020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53C7CD6"/>
    <w:multiLevelType w:val="singleLevel"/>
    <w:tmpl w:val="A53C7CD6"/>
    <w:lvl w:ilvl="0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8B8D5F6"/>
    <w:multiLevelType w:val="singleLevel"/>
    <w:tmpl w:val="A8B8D5F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2C20535"/>
    <w:multiLevelType w:val="singleLevel"/>
    <w:tmpl w:val="C2C205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7E03113"/>
    <w:multiLevelType w:val="singleLevel"/>
    <w:tmpl w:val="E7E031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2A7740F"/>
    <w:multiLevelType w:val="multilevel"/>
    <w:tmpl w:val="7C2B50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13F0F"/>
    <w:multiLevelType w:val="multilevel"/>
    <w:tmpl w:val="7C2B50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DB60AB"/>
    <w:multiLevelType w:val="multilevel"/>
    <w:tmpl w:val="17DB60A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AC106C1"/>
    <w:multiLevelType w:val="multilevel"/>
    <w:tmpl w:val="7C2B50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D32B30"/>
    <w:multiLevelType w:val="singleLevel"/>
    <w:tmpl w:val="20D32B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2E1D4EB7"/>
    <w:multiLevelType w:val="multilevel"/>
    <w:tmpl w:val="7C2B50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1F381D"/>
    <w:multiLevelType w:val="multilevel"/>
    <w:tmpl w:val="7C2B50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D56A88"/>
    <w:multiLevelType w:val="multilevel"/>
    <w:tmpl w:val="7C2B50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082CA6"/>
    <w:multiLevelType w:val="multilevel"/>
    <w:tmpl w:val="7C2B50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A921D5"/>
    <w:multiLevelType w:val="multilevel"/>
    <w:tmpl w:val="7C2B50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E543BF"/>
    <w:multiLevelType w:val="multilevel"/>
    <w:tmpl w:val="7C2B50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8B0668"/>
    <w:multiLevelType w:val="multilevel"/>
    <w:tmpl w:val="558B0668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65F4B18"/>
    <w:multiLevelType w:val="multilevel"/>
    <w:tmpl w:val="565F4B18"/>
    <w:lvl w:ilvl="0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8" w15:restartNumberingAfterBreak="0">
    <w:nsid w:val="5FA90F7A"/>
    <w:multiLevelType w:val="multilevel"/>
    <w:tmpl w:val="5FA90F7A"/>
    <w:lvl w:ilvl="0">
      <w:start w:val="1"/>
      <w:numFmt w:val="bullet"/>
      <w:lvlText w:val=""/>
      <w:lvlPicBulletId w:val="0"/>
      <w:lvlJc w:val="left"/>
      <w:pPr>
        <w:ind w:left="17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9" w15:restartNumberingAfterBreak="0">
    <w:nsid w:val="627E3A67"/>
    <w:multiLevelType w:val="multilevel"/>
    <w:tmpl w:val="627E3A6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2．"/>
      <w:lvlJc w:val="left"/>
      <w:pPr>
        <w:tabs>
          <w:tab w:val="left" w:pos="576"/>
        </w:tabs>
        <w:ind w:left="576" w:hanging="576"/>
      </w:pPr>
      <w:rPr>
        <w:rFonts w:ascii="Arial" w:eastAsia="宋体" w:hAnsi="Arial" w:cs="Times New Roman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0" w15:restartNumberingAfterBreak="0">
    <w:nsid w:val="69DD1FC3"/>
    <w:multiLevelType w:val="multilevel"/>
    <w:tmpl w:val="7C2B50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C40B82"/>
    <w:multiLevelType w:val="multilevel"/>
    <w:tmpl w:val="6BC40B8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709"/>
        </w:tabs>
        <w:ind w:left="709" w:hanging="567"/>
      </w:pPr>
      <w:rPr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1134"/>
        </w:tabs>
        <w:ind w:left="1134" w:hanging="567"/>
      </w:pPr>
      <w:rPr>
        <w:i w:val="0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</w:lvl>
  </w:abstractNum>
  <w:abstractNum w:abstractNumId="22" w15:restartNumberingAfterBreak="0">
    <w:nsid w:val="6C177C1D"/>
    <w:multiLevelType w:val="multilevel"/>
    <w:tmpl w:val="7C2B50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ABFAC5"/>
    <w:multiLevelType w:val="singleLevel"/>
    <w:tmpl w:val="72ABFA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73263683"/>
    <w:multiLevelType w:val="multilevel"/>
    <w:tmpl w:val="7C2B50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2ABC81"/>
    <w:multiLevelType w:val="singleLevel"/>
    <w:tmpl w:val="7A2ABC81"/>
    <w:lvl w:ilvl="0">
      <w:start w:val="1"/>
      <w:numFmt w:val="decimal"/>
      <w:suff w:val="nothing"/>
      <w:lvlText w:val="%1、"/>
      <w:lvlJc w:val="left"/>
      <w:pPr>
        <w:ind w:left="945" w:firstLine="0"/>
      </w:pPr>
    </w:lvl>
  </w:abstractNum>
  <w:abstractNum w:abstractNumId="26" w15:restartNumberingAfterBreak="0">
    <w:nsid w:val="7B4961D7"/>
    <w:multiLevelType w:val="multilevel"/>
    <w:tmpl w:val="7B4961D7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C2B5035"/>
    <w:multiLevelType w:val="multilevel"/>
    <w:tmpl w:val="7C2B50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A40F36"/>
    <w:multiLevelType w:val="multilevel"/>
    <w:tmpl w:val="7FA40F36"/>
    <w:lvl w:ilvl="0">
      <w:start w:val="1"/>
      <w:numFmt w:val="decimal"/>
      <w:lvlText w:val="%1."/>
      <w:lvlJc w:val="left"/>
      <w:pPr>
        <w:ind w:left="3337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25"/>
  </w:num>
  <w:num w:numId="5">
    <w:abstractNumId w:val="16"/>
  </w:num>
  <w:num w:numId="6">
    <w:abstractNumId w:val="26"/>
  </w:num>
  <w:num w:numId="7">
    <w:abstractNumId w:val="23"/>
  </w:num>
  <w:num w:numId="8">
    <w:abstractNumId w:val="9"/>
  </w:num>
  <w:num w:numId="9">
    <w:abstractNumId w:val="0"/>
  </w:num>
  <w:num w:numId="10">
    <w:abstractNumId w:val="3"/>
  </w:num>
  <w:num w:numId="11">
    <w:abstractNumId w:val="17"/>
  </w:num>
  <w:num w:numId="12">
    <w:abstractNumId w:val="4"/>
  </w:num>
  <w:num w:numId="13">
    <w:abstractNumId w:val="7"/>
  </w:num>
  <w:num w:numId="14">
    <w:abstractNumId w:val="1"/>
  </w:num>
  <w:num w:numId="15">
    <w:abstractNumId w:val="18"/>
  </w:num>
  <w:num w:numId="16">
    <w:abstractNumId w:val="27"/>
  </w:num>
  <w:num w:numId="17">
    <w:abstractNumId w:val="28"/>
  </w:num>
  <w:num w:numId="18">
    <w:abstractNumId w:val="21"/>
  </w:num>
  <w:num w:numId="19">
    <w:abstractNumId w:val="20"/>
  </w:num>
  <w:num w:numId="20">
    <w:abstractNumId w:val="11"/>
  </w:num>
  <w:num w:numId="21">
    <w:abstractNumId w:val="5"/>
  </w:num>
  <w:num w:numId="22">
    <w:abstractNumId w:val="14"/>
  </w:num>
  <w:num w:numId="23">
    <w:abstractNumId w:val="8"/>
  </w:num>
  <w:num w:numId="24">
    <w:abstractNumId w:val="15"/>
  </w:num>
  <w:num w:numId="25">
    <w:abstractNumId w:val="10"/>
  </w:num>
  <w:num w:numId="26">
    <w:abstractNumId w:val="22"/>
  </w:num>
  <w:num w:numId="27">
    <w:abstractNumId w:val="6"/>
  </w:num>
  <w:num w:numId="28">
    <w:abstractNumId w:val="12"/>
  </w:num>
  <w:num w:numId="29">
    <w:abstractNumId w:val="2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BC"/>
    <w:rsid w:val="00002B6C"/>
    <w:rsid w:val="000052C5"/>
    <w:rsid w:val="0001109B"/>
    <w:rsid w:val="00013ABD"/>
    <w:rsid w:val="00014D04"/>
    <w:rsid w:val="0001615B"/>
    <w:rsid w:val="00016559"/>
    <w:rsid w:val="00024540"/>
    <w:rsid w:val="00031FBB"/>
    <w:rsid w:val="000320A0"/>
    <w:rsid w:val="0003466E"/>
    <w:rsid w:val="00035715"/>
    <w:rsid w:val="00035801"/>
    <w:rsid w:val="000361A8"/>
    <w:rsid w:val="00040BE0"/>
    <w:rsid w:val="00041F1B"/>
    <w:rsid w:val="0004578F"/>
    <w:rsid w:val="000458B2"/>
    <w:rsid w:val="0004623B"/>
    <w:rsid w:val="00046DDD"/>
    <w:rsid w:val="000511AC"/>
    <w:rsid w:val="00051C89"/>
    <w:rsid w:val="0005480C"/>
    <w:rsid w:val="00055CB5"/>
    <w:rsid w:val="000560A0"/>
    <w:rsid w:val="000560E2"/>
    <w:rsid w:val="000600AF"/>
    <w:rsid w:val="0006302D"/>
    <w:rsid w:val="00063FC4"/>
    <w:rsid w:val="00064A2E"/>
    <w:rsid w:val="00066649"/>
    <w:rsid w:val="000710EB"/>
    <w:rsid w:val="0007133D"/>
    <w:rsid w:val="00071439"/>
    <w:rsid w:val="000747D9"/>
    <w:rsid w:val="00074BBA"/>
    <w:rsid w:val="00077E2C"/>
    <w:rsid w:val="0008296D"/>
    <w:rsid w:val="00082A40"/>
    <w:rsid w:val="00083E0D"/>
    <w:rsid w:val="00090CA6"/>
    <w:rsid w:val="000922C0"/>
    <w:rsid w:val="00095EA0"/>
    <w:rsid w:val="000A2E81"/>
    <w:rsid w:val="000A39F4"/>
    <w:rsid w:val="000A6C2E"/>
    <w:rsid w:val="000B032F"/>
    <w:rsid w:val="000B2945"/>
    <w:rsid w:val="000B6AAE"/>
    <w:rsid w:val="000C53F2"/>
    <w:rsid w:val="000C6A6D"/>
    <w:rsid w:val="000C6CB7"/>
    <w:rsid w:val="000C7129"/>
    <w:rsid w:val="000C75CF"/>
    <w:rsid w:val="000D1C63"/>
    <w:rsid w:val="000D2EB5"/>
    <w:rsid w:val="000D6F2F"/>
    <w:rsid w:val="000D77DE"/>
    <w:rsid w:val="000E39EC"/>
    <w:rsid w:val="000E4309"/>
    <w:rsid w:val="000F14C5"/>
    <w:rsid w:val="00102625"/>
    <w:rsid w:val="0010305F"/>
    <w:rsid w:val="00104073"/>
    <w:rsid w:val="001050A3"/>
    <w:rsid w:val="00111007"/>
    <w:rsid w:val="00111D4D"/>
    <w:rsid w:val="00113038"/>
    <w:rsid w:val="00113948"/>
    <w:rsid w:val="001167D0"/>
    <w:rsid w:val="0011716C"/>
    <w:rsid w:val="00117FE9"/>
    <w:rsid w:val="00120752"/>
    <w:rsid w:val="00122AD7"/>
    <w:rsid w:val="00122C70"/>
    <w:rsid w:val="00123ED9"/>
    <w:rsid w:val="00124337"/>
    <w:rsid w:val="00125A07"/>
    <w:rsid w:val="00132AD1"/>
    <w:rsid w:val="00132F06"/>
    <w:rsid w:val="0013646F"/>
    <w:rsid w:val="00136D7A"/>
    <w:rsid w:val="001422F8"/>
    <w:rsid w:val="00142BA1"/>
    <w:rsid w:val="001441BD"/>
    <w:rsid w:val="00144FE3"/>
    <w:rsid w:val="00147262"/>
    <w:rsid w:val="001535AA"/>
    <w:rsid w:val="001535B3"/>
    <w:rsid w:val="001553DB"/>
    <w:rsid w:val="00155DD1"/>
    <w:rsid w:val="00157491"/>
    <w:rsid w:val="00160EEC"/>
    <w:rsid w:val="0016137E"/>
    <w:rsid w:val="00166FAF"/>
    <w:rsid w:val="0017297D"/>
    <w:rsid w:val="00173919"/>
    <w:rsid w:val="00174861"/>
    <w:rsid w:val="00175250"/>
    <w:rsid w:val="001816DC"/>
    <w:rsid w:val="00187046"/>
    <w:rsid w:val="00190BD9"/>
    <w:rsid w:val="00193517"/>
    <w:rsid w:val="0019758F"/>
    <w:rsid w:val="001A0413"/>
    <w:rsid w:val="001A1D27"/>
    <w:rsid w:val="001A662D"/>
    <w:rsid w:val="001B01D5"/>
    <w:rsid w:val="001B54CB"/>
    <w:rsid w:val="001C132B"/>
    <w:rsid w:val="001C19F9"/>
    <w:rsid w:val="001C5B10"/>
    <w:rsid w:val="001C7CFE"/>
    <w:rsid w:val="001D185A"/>
    <w:rsid w:val="001D7B9B"/>
    <w:rsid w:val="001E1634"/>
    <w:rsid w:val="001E34DA"/>
    <w:rsid w:val="001E64B2"/>
    <w:rsid w:val="001E660C"/>
    <w:rsid w:val="001E7B2A"/>
    <w:rsid w:val="001F526E"/>
    <w:rsid w:val="002007C8"/>
    <w:rsid w:val="00200B05"/>
    <w:rsid w:val="002032A7"/>
    <w:rsid w:val="002055F5"/>
    <w:rsid w:val="00205AA6"/>
    <w:rsid w:val="00206071"/>
    <w:rsid w:val="0021310A"/>
    <w:rsid w:val="002136F3"/>
    <w:rsid w:val="00214CA1"/>
    <w:rsid w:val="00215C9E"/>
    <w:rsid w:val="002209F9"/>
    <w:rsid w:val="00224A34"/>
    <w:rsid w:val="00226121"/>
    <w:rsid w:val="00227798"/>
    <w:rsid w:val="00231D6B"/>
    <w:rsid w:val="00232DD1"/>
    <w:rsid w:val="00234763"/>
    <w:rsid w:val="0023493E"/>
    <w:rsid w:val="0024030A"/>
    <w:rsid w:val="00241A45"/>
    <w:rsid w:val="002461EF"/>
    <w:rsid w:val="00253968"/>
    <w:rsid w:val="00253DE6"/>
    <w:rsid w:val="00254EEA"/>
    <w:rsid w:val="002621E8"/>
    <w:rsid w:val="0026578D"/>
    <w:rsid w:val="00271197"/>
    <w:rsid w:val="00275391"/>
    <w:rsid w:val="002754B3"/>
    <w:rsid w:val="0028003F"/>
    <w:rsid w:val="00280CE4"/>
    <w:rsid w:val="00282B9A"/>
    <w:rsid w:val="0028413B"/>
    <w:rsid w:val="0028437A"/>
    <w:rsid w:val="00292C1F"/>
    <w:rsid w:val="00295B3C"/>
    <w:rsid w:val="002A0918"/>
    <w:rsid w:val="002A0CDD"/>
    <w:rsid w:val="002A0D85"/>
    <w:rsid w:val="002B1497"/>
    <w:rsid w:val="002B33C8"/>
    <w:rsid w:val="002B4246"/>
    <w:rsid w:val="002B5AF9"/>
    <w:rsid w:val="002C0F4A"/>
    <w:rsid w:val="002C2BFA"/>
    <w:rsid w:val="002C2E23"/>
    <w:rsid w:val="002C3A7C"/>
    <w:rsid w:val="002C4880"/>
    <w:rsid w:val="002C511B"/>
    <w:rsid w:val="002C5AE0"/>
    <w:rsid w:val="002C5DF7"/>
    <w:rsid w:val="002C6265"/>
    <w:rsid w:val="002D0773"/>
    <w:rsid w:val="002D2AF3"/>
    <w:rsid w:val="002D3457"/>
    <w:rsid w:val="002D69E7"/>
    <w:rsid w:val="002D7A40"/>
    <w:rsid w:val="002E058A"/>
    <w:rsid w:val="002E1B36"/>
    <w:rsid w:val="002E33ED"/>
    <w:rsid w:val="002E34D5"/>
    <w:rsid w:val="002E5CA2"/>
    <w:rsid w:val="002F0920"/>
    <w:rsid w:val="0030018B"/>
    <w:rsid w:val="003005F2"/>
    <w:rsid w:val="00300C7D"/>
    <w:rsid w:val="00301980"/>
    <w:rsid w:val="00303B17"/>
    <w:rsid w:val="003046E7"/>
    <w:rsid w:val="00305C4D"/>
    <w:rsid w:val="00310CDE"/>
    <w:rsid w:val="00310F09"/>
    <w:rsid w:val="00310F87"/>
    <w:rsid w:val="00312286"/>
    <w:rsid w:val="00312849"/>
    <w:rsid w:val="00313B80"/>
    <w:rsid w:val="00314F7D"/>
    <w:rsid w:val="00314FD1"/>
    <w:rsid w:val="0031728A"/>
    <w:rsid w:val="0031760B"/>
    <w:rsid w:val="00317D31"/>
    <w:rsid w:val="00321C88"/>
    <w:rsid w:val="00324340"/>
    <w:rsid w:val="00326DCF"/>
    <w:rsid w:val="00327EF0"/>
    <w:rsid w:val="003316D5"/>
    <w:rsid w:val="00333490"/>
    <w:rsid w:val="00333F85"/>
    <w:rsid w:val="00342E6C"/>
    <w:rsid w:val="0034368F"/>
    <w:rsid w:val="003436AC"/>
    <w:rsid w:val="00344253"/>
    <w:rsid w:val="003459CB"/>
    <w:rsid w:val="00345E92"/>
    <w:rsid w:val="0035024D"/>
    <w:rsid w:val="00350383"/>
    <w:rsid w:val="003512BF"/>
    <w:rsid w:val="003525D4"/>
    <w:rsid w:val="003567E0"/>
    <w:rsid w:val="00356A36"/>
    <w:rsid w:val="0035700A"/>
    <w:rsid w:val="00360BBC"/>
    <w:rsid w:val="00361693"/>
    <w:rsid w:val="00361762"/>
    <w:rsid w:val="00361E3B"/>
    <w:rsid w:val="003653A7"/>
    <w:rsid w:val="003702BD"/>
    <w:rsid w:val="0037151F"/>
    <w:rsid w:val="0037237B"/>
    <w:rsid w:val="003728F0"/>
    <w:rsid w:val="00382805"/>
    <w:rsid w:val="00383C8D"/>
    <w:rsid w:val="00383E41"/>
    <w:rsid w:val="00391879"/>
    <w:rsid w:val="00392D83"/>
    <w:rsid w:val="00393DAC"/>
    <w:rsid w:val="0039403B"/>
    <w:rsid w:val="00394BC1"/>
    <w:rsid w:val="00394E49"/>
    <w:rsid w:val="00395D3C"/>
    <w:rsid w:val="003A019F"/>
    <w:rsid w:val="003A187E"/>
    <w:rsid w:val="003A2CD0"/>
    <w:rsid w:val="003A416D"/>
    <w:rsid w:val="003A4541"/>
    <w:rsid w:val="003A6D6E"/>
    <w:rsid w:val="003A78EA"/>
    <w:rsid w:val="003A7D5F"/>
    <w:rsid w:val="003B4FFF"/>
    <w:rsid w:val="003C0893"/>
    <w:rsid w:val="003C0E1E"/>
    <w:rsid w:val="003C1059"/>
    <w:rsid w:val="003C6DB2"/>
    <w:rsid w:val="003C7E52"/>
    <w:rsid w:val="003D21AC"/>
    <w:rsid w:val="003D2270"/>
    <w:rsid w:val="003D4FD1"/>
    <w:rsid w:val="003D6F24"/>
    <w:rsid w:val="003D7B79"/>
    <w:rsid w:val="003E09EF"/>
    <w:rsid w:val="003E157E"/>
    <w:rsid w:val="003E32B8"/>
    <w:rsid w:val="003E643E"/>
    <w:rsid w:val="003F2DC9"/>
    <w:rsid w:val="003F3815"/>
    <w:rsid w:val="003F6E03"/>
    <w:rsid w:val="00406913"/>
    <w:rsid w:val="00406CE9"/>
    <w:rsid w:val="0041098F"/>
    <w:rsid w:val="00410A51"/>
    <w:rsid w:val="0041198D"/>
    <w:rsid w:val="004119A2"/>
    <w:rsid w:val="004119AE"/>
    <w:rsid w:val="004123A0"/>
    <w:rsid w:val="00413134"/>
    <w:rsid w:val="0041318E"/>
    <w:rsid w:val="00420639"/>
    <w:rsid w:val="00420B12"/>
    <w:rsid w:val="0042466A"/>
    <w:rsid w:val="004253DA"/>
    <w:rsid w:val="00435519"/>
    <w:rsid w:val="00437020"/>
    <w:rsid w:val="00437DFC"/>
    <w:rsid w:val="00437EF4"/>
    <w:rsid w:val="00440F3F"/>
    <w:rsid w:val="00441872"/>
    <w:rsid w:val="0044344D"/>
    <w:rsid w:val="0044367D"/>
    <w:rsid w:val="0044484E"/>
    <w:rsid w:val="00452EA8"/>
    <w:rsid w:val="00456D99"/>
    <w:rsid w:val="00457416"/>
    <w:rsid w:val="00466555"/>
    <w:rsid w:val="00476D36"/>
    <w:rsid w:val="00483B19"/>
    <w:rsid w:val="00484530"/>
    <w:rsid w:val="0048583C"/>
    <w:rsid w:val="00485B10"/>
    <w:rsid w:val="00490CFA"/>
    <w:rsid w:val="00491890"/>
    <w:rsid w:val="00494EA0"/>
    <w:rsid w:val="004A2282"/>
    <w:rsid w:val="004A5855"/>
    <w:rsid w:val="004B083C"/>
    <w:rsid w:val="004B173C"/>
    <w:rsid w:val="004B5656"/>
    <w:rsid w:val="004B6748"/>
    <w:rsid w:val="004B7398"/>
    <w:rsid w:val="004C1745"/>
    <w:rsid w:val="004C44A3"/>
    <w:rsid w:val="004C5F9B"/>
    <w:rsid w:val="004D6EAB"/>
    <w:rsid w:val="004E0864"/>
    <w:rsid w:val="004E109D"/>
    <w:rsid w:val="004E11CF"/>
    <w:rsid w:val="004E2CF2"/>
    <w:rsid w:val="004E39EC"/>
    <w:rsid w:val="004E3C59"/>
    <w:rsid w:val="004E6BBA"/>
    <w:rsid w:val="004F43EC"/>
    <w:rsid w:val="004F45BF"/>
    <w:rsid w:val="004F4D21"/>
    <w:rsid w:val="004F4D29"/>
    <w:rsid w:val="00501A12"/>
    <w:rsid w:val="00501AC9"/>
    <w:rsid w:val="005054BB"/>
    <w:rsid w:val="00510F1D"/>
    <w:rsid w:val="00511BD6"/>
    <w:rsid w:val="005217F5"/>
    <w:rsid w:val="00523A7A"/>
    <w:rsid w:val="005248A7"/>
    <w:rsid w:val="00526D76"/>
    <w:rsid w:val="00530327"/>
    <w:rsid w:val="00533075"/>
    <w:rsid w:val="005331EA"/>
    <w:rsid w:val="00533411"/>
    <w:rsid w:val="005355B6"/>
    <w:rsid w:val="00537C89"/>
    <w:rsid w:val="00537CB9"/>
    <w:rsid w:val="00546207"/>
    <w:rsid w:val="00553842"/>
    <w:rsid w:val="00553D28"/>
    <w:rsid w:val="00555044"/>
    <w:rsid w:val="00560087"/>
    <w:rsid w:val="00560FE2"/>
    <w:rsid w:val="0056783F"/>
    <w:rsid w:val="00573939"/>
    <w:rsid w:val="00574007"/>
    <w:rsid w:val="00576C0C"/>
    <w:rsid w:val="0058102E"/>
    <w:rsid w:val="0058702E"/>
    <w:rsid w:val="00592103"/>
    <w:rsid w:val="00593D6C"/>
    <w:rsid w:val="00596673"/>
    <w:rsid w:val="0059768D"/>
    <w:rsid w:val="005A031F"/>
    <w:rsid w:val="005A3FAA"/>
    <w:rsid w:val="005A61C5"/>
    <w:rsid w:val="005B2877"/>
    <w:rsid w:val="005B4101"/>
    <w:rsid w:val="005B4D59"/>
    <w:rsid w:val="005B6790"/>
    <w:rsid w:val="005C31BC"/>
    <w:rsid w:val="005C38B7"/>
    <w:rsid w:val="005C38E0"/>
    <w:rsid w:val="005C4CBD"/>
    <w:rsid w:val="005C50D9"/>
    <w:rsid w:val="005D53FC"/>
    <w:rsid w:val="005D653B"/>
    <w:rsid w:val="005D6C25"/>
    <w:rsid w:val="005E62DB"/>
    <w:rsid w:val="005F5208"/>
    <w:rsid w:val="005F53C2"/>
    <w:rsid w:val="0060399F"/>
    <w:rsid w:val="00603CF9"/>
    <w:rsid w:val="00604025"/>
    <w:rsid w:val="00604678"/>
    <w:rsid w:val="00611956"/>
    <w:rsid w:val="00613551"/>
    <w:rsid w:val="00622DCF"/>
    <w:rsid w:val="00625D87"/>
    <w:rsid w:val="0063073E"/>
    <w:rsid w:val="006332AB"/>
    <w:rsid w:val="00633F34"/>
    <w:rsid w:val="00634970"/>
    <w:rsid w:val="00634EAE"/>
    <w:rsid w:val="00635553"/>
    <w:rsid w:val="00637BB8"/>
    <w:rsid w:val="00644958"/>
    <w:rsid w:val="00645F2E"/>
    <w:rsid w:val="006470AF"/>
    <w:rsid w:val="00650E39"/>
    <w:rsid w:val="00651491"/>
    <w:rsid w:val="00653D10"/>
    <w:rsid w:val="006550BC"/>
    <w:rsid w:val="00666358"/>
    <w:rsid w:val="00671E9F"/>
    <w:rsid w:val="00672956"/>
    <w:rsid w:val="00681155"/>
    <w:rsid w:val="00681906"/>
    <w:rsid w:val="006856E8"/>
    <w:rsid w:val="0068636B"/>
    <w:rsid w:val="00690E67"/>
    <w:rsid w:val="0069277B"/>
    <w:rsid w:val="00695825"/>
    <w:rsid w:val="006A0803"/>
    <w:rsid w:val="006A5C52"/>
    <w:rsid w:val="006A6820"/>
    <w:rsid w:val="006B0A51"/>
    <w:rsid w:val="006B1807"/>
    <w:rsid w:val="006B448E"/>
    <w:rsid w:val="006C2F33"/>
    <w:rsid w:val="006C3D7A"/>
    <w:rsid w:val="006C3E0E"/>
    <w:rsid w:val="006C6243"/>
    <w:rsid w:val="006D38F7"/>
    <w:rsid w:val="006D4216"/>
    <w:rsid w:val="006D4590"/>
    <w:rsid w:val="006D552B"/>
    <w:rsid w:val="006D55C5"/>
    <w:rsid w:val="006E24FB"/>
    <w:rsid w:val="006E3640"/>
    <w:rsid w:val="006E5FC6"/>
    <w:rsid w:val="006E7124"/>
    <w:rsid w:val="006F2450"/>
    <w:rsid w:val="006F40E7"/>
    <w:rsid w:val="006F4132"/>
    <w:rsid w:val="006F6B17"/>
    <w:rsid w:val="007050AE"/>
    <w:rsid w:val="00707CC2"/>
    <w:rsid w:val="00707E99"/>
    <w:rsid w:val="007127FF"/>
    <w:rsid w:val="00716D4F"/>
    <w:rsid w:val="00725B1D"/>
    <w:rsid w:val="00726812"/>
    <w:rsid w:val="0072695C"/>
    <w:rsid w:val="007439CE"/>
    <w:rsid w:val="0074438B"/>
    <w:rsid w:val="00744A1A"/>
    <w:rsid w:val="00745494"/>
    <w:rsid w:val="00747656"/>
    <w:rsid w:val="00753246"/>
    <w:rsid w:val="00754586"/>
    <w:rsid w:val="00760057"/>
    <w:rsid w:val="00760A0F"/>
    <w:rsid w:val="0076457C"/>
    <w:rsid w:val="007662D9"/>
    <w:rsid w:val="0076697B"/>
    <w:rsid w:val="00770CFC"/>
    <w:rsid w:val="00775BA9"/>
    <w:rsid w:val="00777501"/>
    <w:rsid w:val="00783936"/>
    <w:rsid w:val="007853BC"/>
    <w:rsid w:val="0078757E"/>
    <w:rsid w:val="00790BCF"/>
    <w:rsid w:val="007A1ABE"/>
    <w:rsid w:val="007A2B9B"/>
    <w:rsid w:val="007A3334"/>
    <w:rsid w:val="007A4454"/>
    <w:rsid w:val="007A48D3"/>
    <w:rsid w:val="007B6BF4"/>
    <w:rsid w:val="007C1494"/>
    <w:rsid w:val="007C1E42"/>
    <w:rsid w:val="007C4305"/>
    <w:rsid w:val="007D1D27"/>
    <w:rsid w:val="007D647F"/>
    <w:rsid w:val="007E0D3B"/>
    <w:rsid w:val="007E1606"/>
    <w:rsid w:val="007E2677"/>
    <w:rsid w:val="007E3812"/>
    <w:rsid w:val="007E52FE"/>
    <w:rsid w:val="007F0497"/>
    <w:rsid w:val="007F124A"/>
    <w:rsid w:val="007F2CDC"/>
    <w:rsid w:val="007F3E7B"/>
    <w:rsid w:val="007F655F"/>
    <w:rsid w:val="008037FA"/>
    <w:rsid w:val="008051F1"/>
    <w:rsid w:val="00806D80"/>
    <w:rsid w:val="00814E43"/>
    <w:rsid w:val="00816DB7"/>
    <w:rsid w:val="00817CF4"/>
    <w:rsid w:val="008235AD"/>
    <w:rsid w:val="00823A7A"/>
    <w:rsid w:val="00823C71"/>
    <w:rsid w:val="00825206"/>
    <w:rsid w:val="008257E9"/>
    <w:rsid w:val="00826673"/>
    <w:rsid w:val="00827543"/>
    <w:rsid w:val="00831DD7"/>
    <w:rsid w:val="00833DF2"/>
    <w:rsid w:val="0083446B"/>
    <w:rsid w:val="00841154"/>
    <w:rsid w:val="00841F75"/>
    <w:rsid w:val="00843473"/>
    <w:rsid w:val="00845404"/>
    <w:rsid w:val="00846844"/>
    <w:rsid w:val="00856189"/>
    <w:rsid w:val="00861BA5"/>
    <w:rsid w:val="00866FA3"/>
    <w:rsid w:val="00867AEE"/>
    <w:rsid w:val="008709F2"/>
    <w:rsid w:val="0087158E"/>
    <w:rsid w:val="008715F3"/>
    <w:rsid w:val="00872092"/>
    <w:rsid w:val="008725BD"/>
    <w:rsid w:val="00881AB0"/>
    <w:rsid w:val="00882E9A"/>
    <w:rsid w:val="00883136"/>
    <w:rsid w:val="00883377"/>
    <w:rsid w:val="00884EE0"/>
    <w:rsid w:val="00885DE8"/>
    <w:rsid w:val="008A006D"/>
    <w:rsid w:val="008A2602"/>
    <w:rsid w:val="008A371D"/>
    <w:rsid w:val="008A4278"/>
    <w:rsid w:val="008A6F44"/>
    <w:rsid w:val="008B103B"/>
    <w:rsid w:val="008B1D9F"/>
    <w:rsid w:val="008B5C35"/>
    <w:rsid w:val="008B6478"/>
    <w:rsid w:val="008B738B"/>
    <w:rsid w:val="008B7C1D"/>
    <w:rsid w:val="008C45E0"/>
    <w:rsid w:val="008C4A52"/>
    <w:rsid w:val="008D1301"/>
    <w:rsid w:val="008D41D2"/>
    <w:rsid w:val="008D558B"/>
    <w:rsid w:val="008E0426"/>
    <w:rsid w:val="008E38F7"/>
    <w:rsid w:val="008E39AB"/>
    <w:rsid w:val="008E4179"/>
    <w:rsid w:val="008E4485"/>
    <w:rsid w:val="008E50DD"/>
    <w:rsid w:val="008E59D8"/>
    <w:rsid w:val="008E5AB5"/>
    <w:rsid w:val="008F11A7"/>
    <w:rsid w:val="008F1C06"/>
    <w:rsid w:val="008F3680"/>
    <w:rsid w:val="009002A6"/>
    <w:rsid w:val="0090061C"/>
    <w:rsid w:val="00900826"/>
    <w:rsid w:val="009051A3"/>
    <w:rsid w:val="00910039"/>
    <w:rsid w:val="009117AA"/>
    <w:rsid w:val="0091506A"/>
    <w:rsid w:val="0091625E"/>
    <w:rsid w:val="00920A10"/>
    <w:rsid w:val="009278B1"/>
    <w:rsid w:val="00934D0D"/>
    <w:rsid w:val="009356A0"/>
    <w:rsid w:val="009368F7"/>
    <w:rsid w:val="009407BA"/>
    <w:rsid w:val="0094789F"/>
    <w:rsid w:val="00951B1F"/>
    <w:rsid w:val="00953AC7"/>
    <w:rsid w:val="0095662D"/>
    <w:rsid w:val="00956BCE"/>
    <w:rsid w:val="0096109B"/>
    <w:rsid w:val="009660B2"/>
    <w:rsid w:val="00971E3D"/>
    <w:rsid w:val="00973FD7"/>
    <w:rsid w:val="00974231"/>
    <w:rsid w:val="00975EA9"/>
    <w:rsid w:val="0098001A"/>
    <w:rsid w:val="00981A36"/>
    <w:rsid w:val="00982674"/>
    <w:rsid w:val="00983839"/>
    <w:rsid w:val="00985A87"/>
    <w:rsid w:val="00990FE7"/>
    <w:rsid w:val="00992145"/>
    <w:rsid w:val="00995CF7"/>
    <w:rsid w:val="009A1409"/>
    <w:rsid w:val="009A50C2"/>
    <w:rsid w:val="009A6F48"/>
    <w:rsid w:val="009B0CE5"/>
    <w:rsid w:val="009C14E3"/>
    <w:rsid w:val="009C2DE7"/>
    <w:rsid w:val="009D26E8"/>
    <w:rsid w:val="009D3596"/>
    <w:rsid w:val="009D3742"/>
    <w:rsid w:val="009D470C"/>
    <w:rsid w:val="009D5F5F"/>
    <w:rsid w:val="009E01F2"/>
    <w:rsid w:val="009E180F"/>
    <w:rsid w:val="009E1CB0"/>
    <w:rsid w:val="009E7B2B"/>
    <w:rsid w:val="009F2ECE"/>
    <w:rsid w:val="009F3E90"/>
    <w:rsid w:val="009F45F2"/>
    <w:rsid w:val="00A02055"/>
    <w:rsid w:val="00A030CC"/>
    <w:rsid w:val="00A03868"/>
    <w:rsid w:val="00A04E72"/>
    <w:rsid w:val="00A05F46"/>
    <w:rsid w:val="00A10128"/>
    <w:rsid w:val="00A11CC2"/>
    <w:rsid w:val="00A16A9D"/>
    <w:rsid w:val="00A2050A"/>
    <w:rsid w:val="00A20F7D"/>
    <w:rsid w:val="00A214A9"/>
    <w:rsid w:val="00A2205B"/>
    <w:rsid w:val="00A23B4A"/>
    <w:rsid w:val="00A27030"/>
    <w:rsid w:val="00A318CC"/>
    <w:rsid w:val="00A342CB"/>
    <w:rsid w:val="00A35439"/>
    <w:rsid w:val="00A363E7"/>
    <w:rsid w:val="00A377D5"/>
    <w:rsid w:val="00A37DD1"/>
    <w:rsid w:val="00A41D3A"/>
    <w:rsid w:val="00A47297"/>
    <w:rsid w:val="00A55A34"/>
    <w:rsid w:val="00A642B6"/>
    <w:rsid w:val="00A70CF1"/>
    <w:rsid w:val="00A7230D"/>
    <w:rsid w:val="00A72B0C"/>
    <w:rsid w:val="00A80B71"/>
    <w:rsid w:val="00A827DF"/>
    <w:rsid w:val="00A90039"/>
    <w:rsid w:val="00A90E45"/>
    <w:rsid w:val="00A927DE"/>
    <w:rsid w:val="00A94985"/>
    <w:rsid w:val="00A95816"/>
    <w:rsid w:val="00A975DD"/>
    <w:rsid w:val="00AB07A4"/>
    <w:rsid w:val="00AB07BC"/>
    <w:rsid w:val="00AB224A"/>
    <w:rsid w:val="00AB33DF"/>
    <w:rsid w:val="00AB4048"/>
    <w:rsid w:val="00AB43BC"/>
    <w:rsid w:val="00AB4BF2"/>
    <w:rsid w:val="00AC7901"/>
    <w:rsid w:val="00AD1D85"/>
    <w:rsid w:val="00AE48B7"/>
    <w:rsid w:val="00AE62E9"/>
    <w:rsid w:val="00AF16CB"/>
    <w:rsid w:val="00AF22E7"/>
    <w:rsid w:val="00AF2E04"/>
    <w:rsid w:val="00AF5537"/>
    <w:rsid w:val="00AF556B"/>
    <w:rsid w:val="00AF5589"/>
    <w:rsid w:val="00AF594C"/>
    <w:rsid w:val="00AF5A3A"/>
    <w:rsid w:val="00AF70D2"/>
    <w:rsid w:val="00B00BB3"/>
    <w:rsid w:val="00B014D6"/>
    <w:rsid w:val="00B046CD"/>
    <w:rsid w:val="00B04CAD"/>
    <w:rsid w:val="00B04FA3"/>
    <w:rsid w:val="00B07C28"/>
    <w:rsid w:val="00B10414"/>
    <w:rsid w:val="00B1177C"/>
    <w:rsid w:val="00B14047"/>
    <w:rsid w:val="00B14796"/>
    <w:rsid w:val="00B157FC"/>
    <w:rsid w:val="00B16CBD"/>
    <w:rsid w:val="00B17B53"/>
    <w:rsid w:val="00B205BB"/>
    <w:rsid w:val="00B2202B"/>
    <w:rsid w:val="00B30B62"/>
    <w:rsid w:val="00B31F9C"/>
    <w:rsid w:val="00B32706"/>
    <w:rsid w:val="00B334A6"/>
    <w:rsid w:val="00B334BA"/>
    <w:rsid w:val="00B413ED"/>
    <w:rsid w:val="00B45B17"/>
    <w:rsid w:val="00B47EE8"/>
    <w:rsid w:val="00B545A5"/>
    <w:rsid w:val="00B55F9E"/>
    <w:rsid w:val="00B56454"/>
    <w:rsid w:val="00B57498"/>
    <w:rsid w:val="00B600F1"/>
    <w:rsid w:val="00B604D7"/>
    <w:rsid w:val="00B612B7"/>
    <w:rsid w:val="00B66322"/>
    <w:rsid w:val="00B673F0"/>
    <w:rsid w:val="00B67C34"/>
    <w:rsid w:val="00B71176"/>
    <w:rsid w:val="00B723B1"/>
    <w:rsid w:val="00B73EA7"/>
    <w:rsid w:val="00B74753"/>
    <w:rsid w:val="00B7539C"/>
    <w:rsid w:val="00B76189"/>
    <w:rsid w:val="00B765B0"/>
    <w:rsid w:val="00B8223D"/>
    <w:rsid w:val="00B8457E"/>
    <w:rsid w:val="00B85A37"/>
    <w:rsid w:val="00B85FF2"/>
    <w:rsid w:val="00B86434"/>
    <w:rsid w:val="00B904E4"/>
    <w:rsid w:val="00B90A64"/>
    <w:rsid w:val="00B9495E"/>
    <w:rsid w:val="00B94BD8"/>
    <w:rsid w:val="00B95DCC"/>
    <w:rsid w:val="00BA1FA8"/>
    <w:rsid w:val="00BA2694"/>
    <w:rsid w:val="00BA27FE"/>
    <w:rsid w:val="00BA2FDE"/>
    <w:rsid w:val="00BA6D96"/>
    <w:rsid w:val="00BA7E20"/>
    <w:rsid w:val="00BB7664"/>
    <w:rsid w:val="00BC04DA"/>
    <w:rsid w:val="00BC1A36"/>
    <w:rsid w:val="00BC54CA"/>
    <w:rsid w:val="00BC7D58"/>
    <w:rsid w:val="00BC7F50"/>
    <w:rsid w:val="00BD10BF"/>
    <w:rsid w:val="00BD25C2"/>
    <w:rsid w:val="00BD489F"/>
    <w:rsid w:val="00BD5341"/>
    <w:rsid w:val="00BE050A"/>
    <w:rsid w:val="00BE3CF6"/>
    <w:rsid w:val="00BE4B71"/>
    <w:rsid w:val="00BE53B6"/>
    <w:rsid w:val="00BE5B9F"/>
    <w:rsid w:val="00BE685E"/>
    <w:rsid w:val="00BF3894"/>
    <w:rsid w:val="00BF3D95"/>
    <w:rsid w:val="00BF4E57"/>
    <w:rsid w:val="00BF7D94"/>
    <w:rsid w:val="00C05540"/>
    <w:rsid w:val="00C1425B"/>
    <w:rsid w:val="00C1567C"/>
    <w:rsid w:val="00C2100B"/>
    <w:rsid w:val="00C21752"/>
    <w:rsid w:val="00C24A27"/>
    <w:rsid w:val="00C26F1C"/>
    <w:rsid w:val="00C31244"/>
    <w:rsid w:val="00C3344C"/>
    <w:rsid w:val="00C33E24"/>
    <w:rsid w:val="00C34438"/>
    <w:rsid w:val="00C36D62"/>
    <w:rsid w:val="00C375BB"/>
    <w:rsid w:val="00C417C5"/>
    <w:rsid w:val="00C427FD"/>
    <w:rsid w:val="00C4327F"/>
    <w:rsid w:val="00C507FC"/>
    <w:rsid w:val="00C50F4C"/>
    <w:rsid w:val="00C5350C"/>
    <w:rsid w:val="00C551A7"/>
    <w:rsid w:val="00C56915"/>
    <w:rsid w:val="00C63275"/>
    <w:rsid w:val="00C651A8"/>
    <w:rsid w:val="00C66692"/>
    <w:rsid w:val="00C72235"/>
    <w:rsid w:val="00C776C3"/>
    <w:rsid w:val="00C77A6A"/>
    <w:rsid w:val="00C80996"/>
    <w:rsid w:val="00C82B4A"/>
    <w:rsid w:val="00C84054"/>
    <w:rsid w:val="00C850B5"/>
    <w:rsid w:val="00C86D8F"/>
    <w:rsid w:val="00C87A1A"/>
    <w:rsid w:val="00C87AC0"/>
    <w:rsid w:val="00C91BBA"/>
    <w:rsid w:val="00C92CA0"/>
    <w:rsid w:val="00C93A6B"/>
    <w:rsid w:val="00CA05C4"/>
    <w:rsid w:val="00CA4FBC"/>
    <w:rsid w:val="00CA5636"/>
    <w:rsid w:val="00CB4A4B"/>
    <w:rsid w:val="00CB62ED"/>
    <w:rsid w:val="00CC01FF"/>
    <w:rsid w:val="00CC0B47"/>
    <w:rsid w:val="00CC33AC"/>
    <w:rsid w:val="00CC4A66"/>
    <w:rsid w:val="00CC7883"/>
    <w:rsid w:val="00CD2646"/>
    <w:rsid w:val="00CD59DE"/>
    <w:rsid w:val="00CE0920"/>
    <w:rsid w:val="00CF0515"/>
    <w:rsid w:val="00CF15E5"/>
    <w:rsid w:val="00CF26CC"/>
    <w:rsid w:val="00CF370A"/>
    <w:rsid w:val="00CF57F7"/>
    <w:rsid w:val="00CF5FE4"/>
    <w:rsid w:val="00CF65FB"/>
    <w:rsid w:val="00CF7DCB"/>
    <w:rsid w:val="00D025F1"/>
    <w:rsid w:val="00D032F0"/>
    <w:rsid w:val="00D05B85"/>
    <w:rsid w:val="00D05DAB"/>
    <w:rsid w:val="00D14AD3"/>
    <w:rsid w:val="00D1597A"/>
    <w:rsid w:val="00D16DAC"/>
    <w:rsid w:val="00D21709"/>
    <w:rsid w:val="00D26896"/>
    <w:rsid w:val="00D274CD"/>
    <w:rsid w:val="00D34F25"/>
    <w:rsid w:val="00D35F57"/>
    <w:rsid w:val="00D3634B"/>
    <w:rsid w:val="00D4334B"/>
    <w:rsid w:val="00D43C16"/>
    <w:rsid w:val="00D45D87"/>
    <w:rsid w:val="00D47031"/>
    <w:rsid w:val="00D56C99"/>
    <w:rsid w:val="00D57298"/>
    <w:rsid w:val="00D57A65"/>
    <w:rsid w:val="00D57DE0"/>
    <w:rsid w:val="00D66461"/>
    <w:rsid w:val="00D6675D"/>
    <w:rsid w:val="00D707E8"/>
    <w:rsid w:val="00D71F74"/>
    <w:rsid w:val="00D72A93"/>
    <w:rsid w:val="00D74A49"/>
    <w:rsid w:val="00D74C7D"/>
    <w:rsid w:val="00D751C2"/>
    <w:rsid w:val="00D769E2"/>
    <w:rsid w:val="00D77DB5"/>
    <w:rsid w:val="00D804F6"/>
    <w:rsid w:val="00D8082E"/>
    <w:rsid w:val="00D8335E"/>
    <w:rsid w:val="00D839D5"/>
    <w:rsid w:val="00D87AB7"/>
    <w:rsid w:val="00D904F3"/>
    <w:rsid w:val="00D9230E"/>
    <w:rsid w:val="00D94FA8"/>
    <w:rsid w:val="00DA53DE"/>
    <w:rsid w:val="00DA62BA"/>
    <w:rsid w:val="00DA7031"/>
    <w:rsid w:val="00DB55D8"/>
    <w:rsid w:val="00DC5000"/>
    <w:rsid w:val="00DC579A"/>
    <w:rsid w:val="00DC6D05"/>
    <w:rsid w:val="00DC775D"/>
    <w:rsid w:val="00DD4E44"/>
    <w:rsid w:val="00DD660C"/>
    <w:rsid w:val="00DE0937"/>
    <w:rsid w:val="00DE0F0C"/>
    <w:rsid w:val="00DE1751"/>
    <w:rsid w:val="00DE1EDC"/>
    <w:rsid w:val="00DE20DD"/>
    <w:rsid w:val="00DE2111"/>
    <w:rsid w:val="00DE7623"/>
    <w:rsid w:val="00DF1E45"/>
    <w:rsid w:val="00DF254B"/>
    <w:rsid w:val="00DF6493"/>
    <w:rsid w:val="00DF6815"/>
    <w:rsid w:val="00E061C7"/>
    <w:rsid w:val="00E100B7"/>
    <w:rsid w:val="00E14E5F"/>
    <w:rsid w:val="00E150B3"/>
    <w:rsid w:val="00E15A4D"/>
    <w:rsid w:val="00E15D55"/>
    <w:rsid w:val="00E16144"/>
    <w:rsid w:val="00E170E1"/>
    <w:rsid w:val="00E21A83"/>
    <w:rsid w:val="00E2304C"/>
    <w:rsid w:val="00E254A1"/>
    <w:rsid w:val="00E3569E"/>
    <w:rsid w:val="00E35D5D"/>
    <w:rsid w:val="00E41B50"/>
    <w:rsid w:val="00E440F7"/>
    <w:rsid w:val="00E45F0B"/>
    <w:rsid w:val="00E465D5"/>
    <w:rsid w:val="00E46E5E"/>
    <w:rsid w:val="00E503E3"/>
    <w:rsid w:val="00E50999"/>
    <w:rsid w:val="00E54B0D"/>
    <w:rsid w:val="00E5569D"/>
    <w:rsid w:val="00E5730A"/>
    <w:rsid w:val="00E5787D"/>
    <w:rsid w:val="00E5799A"/>
    <w:rsid w:val="00E626D6"/>
    <w:rsid w:val="00E672A9"/>
    <w:rsid w:val="00E673A4"/>
    <w:rsid w:val="00E71F84"/>
    <w:rsid w:val="00E724A7"/>
    <w:rsid w:val="00E731F4"/>
    <w:rsid w:val="00E744F7"/>
    <w:rsid w:val="00E80B28"/>
    <w:rsid w:val="00E815E9"/>
    <w:rsid w:val="00E86A73"/>
    <w:rsid w:val="00E870FF"/>
    <w:rsid w:val="00E87598"/>
    <w:rsid w:val="00E94224"/>
    <w:rsid w:val="00E94F5C"/>
    <w:rsid w:val="00E96723"/>
    <w:rsid w:val="00EA0272"/>
    <w:rsid w:val="00EA1669"/>
    <w:rsid w:val="00EA5AC0"/>
    <w:rsid w:val="00EA6DEE"/>
    <w:rsid w:val="00EB0728"/>
    <w:rsid w:val="00EB082E"/>
    <w:rsid w:val="00EB1C29"/>
    <w:rsid w:val="00EB3B6C"/>
    <w:rsid w:val="00EB5251"/>
    <w:rsid w:val="00EB6BD4"/>
    <w:rsid w:val="00EC3207"/>
    <w:rsid w:val="00EC4B3E"/>
    <w:rsid w:val="00ED0282"/>
    <w:rsid w:val="00ED2F44"/>
    <w:rsid w:val="00ED6889"/>
    <w:rsid w:val="00ED70C0"/>
    <w:rsid w:val="00EE04EA"/>
    <w:rsid w:val="00EE0D64"/>
    <w:rsid w:val="00EE3232"/>
    <w:rsid w:val="00EE479B"/>
    <w:rsid w:val="00EE6B31"/>
    <w:rsid w:val="00EF45E2"/>
    <w:rsid w:val="00EF5103"/>
    <w:rsid w:val="00EF60D2"/>
    <w:rsid w:val="00F035CD"/>
    <w:rsid w:val="00F05784"/>
    <w:rsid w:val="00F074BA"/>
    <w:rsid w:val="00F10319"/>
    <w:rsid w:val="00F1465B"/>
    <w:rsid w:val="00F1630E"/>
    <w:rsid w:val="00F17468"/>
    <w:rsid w:val="00F24370"/>
    <w:rsid w:val="00F2470D"/>
    <w:rsid w:val="00F24DB2"/>
    <w:rsid w:val="00F347FA"/>
    <w:rsid w:val="00F3545E"/>
    <w:rsid w:val="00F3573E"/>
    <w:rsid w:val="00F3753D"/>
    <w:rsid w:val="00F449F5"/>
    <w:rsid w:val="00F47FCA"/>
    <w:rsid w:val="00F5068D"/>
    <w:rsid w:val="00F558AF"/>
    <w:rsid w:val="00F619BA"/>
    <w:rsid w:val="00F7459A"/>
    <w:rsid w:val="00F81C81"/>
    <w:rsid w:val="00F831AF"/>
    <w:rsid w:val="00F879FE"/>
    <w:rsid w:val="00F90D91"/>
    <w:rsid w:val="00F97F99"/>
    <w:rsid w:val="00FA0903"/>
    <w:rsid w:val="00FA2034"/>
    <w:rsid w:val="00FA46BB"/>
    <w:rsid w:val="00FA77E8"/>
    <w:rsid w:val="00FB0990"/>
    <w:rsid w:val="00FB1B90"/>
    <w:rsid w:val="00FB5530"/>
    <w:rsid w:val="00FC48E2"/>
    <w:rsid w:val="00FC5DAB"/>
    <w:rsid w:val="00FD2051"/>
    <w:rsid w:val="00FD7DA5"/>
    <w:rsid w:val="00FE306F"/>
    <w:rsid w:val="00FF3217"/>
    <w:rsid w:val="00FF34A3"/>
    <w:rsid w:val="00FF4036"/>
    <w:rsid w:val="00FF4A5C"/>
    <w:rsid w:val="00FF7BA4"/>
    <w:rsid w:val="08F72C25"/>
    <w:rsid w:val="09897D6D"/>
    <w:rsid w:val="09D9682A"/>
    <w:rsid w:val="111C2F74"/>
    <w:rsid w:val="17581263"/>
    <w:rsid w:val="18890B97"/>
    <w:rsid w:val="194355B7"/>
    <w:rsid w:val="1E954585"/>
    <w:rsid w:val="209459C7"/>
    <w:rsid w:val="25194408"/>
    <w:rsid w:val="25E03DB0"/>
    <w:rsid w:val="28C13446"/>
    <w:rsid w:val="2989701F"/>
    <w:rsid w:val="2AB07BC5"/>
    <w:rsid w:val="2ACC5B05"/>
    <w:rsid w:val="2B117CC7"/>
    <w:rsid w:val="2FEC58FF"/>
    <w:rsid w:val="30917BFE"/>
    <w:rsid w:val="31CF72F9"/>
    <w:rsid w:val="334E5CA8"/>
    <w:rsid w:val="36911263"/>
    <w:rsid w:val="371A0CC8"/>
    <w:rsid w:val="37FE6516"/>
    <w:rsid w:val="3A716FFF"/>
    <w:rsid w:val="3BB20132"/>
    <w:rsid w:val="43B2141A"/>
    <w:rsid w:val="44C6767B"/>
    <w:rsid w:val="46D76212"/>
    <w:rsid w:val="4B786908"/>
    <w:rsid w:val="4D430E1A"/>
    <w:rsid w:val="4FD226B9"/>
    <w:rsid w:val="533A52DB"/>
    <w:rsid w:val="55D457F7"/>
    <w:rsid w:val="5AEC2467"/>
    <w:rsid w:val="5C7A1964"/>
    <w:rsid w:val="63EA075F"/>
    <w:rsid w:val="65F94349"/>
    <w:rsid w:val="6743157D"/>
    <w:rsid w:val="693279EA"/>
    <w:rsid w:val="6C2A375C"/>
    <w:rsid w:val="6C494C47"/>
    <w:rsid w:val="6CB90CE5"/>
    <w:rsid w:val="6DF85ACC"/>
    <w:rsid w:val="6E77344C"/>
    <w:rsid w:val="6F742938"/>
    <w:rsid w:val="708838C6"/>
    <w:rsid w:val="725F524A"/>
    <w:rsid w:val="73C05294"/>
    <w:rsid w:val="76536575"/>
    <w:rsid w:val="76AB3E59"/>
    <w:rsid w:val="7841296B"/>
    <w:rsid w:val="791C0DFB"/>
    <w:rsid w:val="7A031597"/>
    <w:rsid w:val="7ADA1440"/>
    <w:rsid w:val="7B975190"/>
    <w:rsid w:val="7CE53259"/>
    <w:rsid w:val="7ED56DED"/>
    <w:rsid w:val="7F80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A1881"/>
  <w15:docId w15:val="{9F417F01-2E56-471D-BD28-934BB894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360" w:lineRule="auto"/>
      <w:ind w:firstLineChars="200" w:firstLine="200"/>
      <w:jc w:val="both"/>
    </w:pPr>
    <w:rPr>
      <w:rFonts w:ascii="Arial" w:hAnsi="Arial"/>
      <w:sz w:val="21"/>
      <w:szCs w:val="24"/>
      <w:lang w:val="en-GB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240" w:after="60"/>
      <w:ind w:firstLineChars="0" w:firstLine="0"/>
      <w:outlineLvl w:val="0"/>
    </w:pPr>
    <w:rPr>
      <w:rFonts w:ascii="宋体" w:hAnsi="宋体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tabs>
        <w:tab w:val="left" w:pos="425"/>
        <w:tab w:val="left" w:pos="1080"/>
      </w:tabs>
      <w:overflowPunct w:val="0"/>
      <w:autoSpaceDE w:val="0"/>
      <w:autoSpaceDN w:val="0"/>
      <w:adjustRightInd w:val="0"/>
      <w:spacing w:after="60" w:line="240" w:lineRule="auto"/>
      <w:ind w:firstLineChars="0" w:firstLine="0"/>
      <w:textAlignment w:val="baseline"/>
      <w:outlineLvl w:val="1"/>
    </w:pPr>
    <w:rPr>
      <w:rFonts w:ascii="宋体" w:hAnsi="宋体"/>
      <w:b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2"/>
      </w:numPr>
      <w:tabs>
        <w:tab w:val="left" w:pos="425"/>
      </w:tabs>
      <w:ind w:firstLineChars="0" w:firstLine="0"/>
      <w:outlineLvl w:val="2"/>
    </w:pPr>
    <w:rPr>
      <w:b/>
      <w:szCs w:val="21"/>
      <w:lang w:val="en-US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pPr>
      <w:keepNext/>
      <w:widowControl w:val="0"/>
      <w:numPr>
        <w:ilvl w:val="5"/>
        <w:numId w:val="1"/>
      </w:numPr>
      <w:spacing w:before="40" w:after="40"/>
      <w:outlineLvl w:val="5"/>
    </w:pPr>
    <w:rPr>
      <w:rFonts w:ascii="Imago" w:hAnsi="Imago"/>
      <w:b/>
      <w:sz w:val="18"/>
      <w:szCs w:val="20"/>
      <w:lang w:eastAsia="en-US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unhideWhenUsed/>
    <w:qFormat/>
    <w:pPr>
      <w:widowControl w:val="0"/>
      <w:spacing w:before="0" w:after="0" w:line="240" w:lineRule="auto"/>
      <w:ind w:leftChars="1200" w:left="2520" w:firstLineChars="0" w:firstLine="0"/>
    </w:pPr>
    <w:rPr>
      <w:rFonts w:ascii="Calibri" w:hAnsi="Calibri"/>
      <w:kern w:val="2"/>
      <w:szCs w:val="22"/>
      <w:lang w:val="en-US"/>
    </w:rPr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51">
    <w:name w:val="toc 5"/>
    <w:basedOn w:val="a"/>
    <w:next w:val="a"/>
    <w:uiPriority w:val="39"/>
    <w:unhideWhenUsed/>
    <w:qFormat/>
    <w:pPr>
      <w:widowControl w:val="0"/>
      <w:spacing w:before="0" w:after="0" w:line="240" w:lineRule="auto"/>
      <w:ind w:leftChars="800" w:left="1680" w:firstLineChars="0" w:firstLine="0"/>
    </w:pPr>
    <w:rPr>
      <w:rFonts w:ascii="Calibri" w:hAnsi="Calibri"/>
      <w:kern w:val="2"/>
      <w:szCs w:val="22"/>
      <w:lang w:val="en-US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1">
    <w:name w:val="toc 8"/>
    <w:basedOn w:val="a"/>
    <w:next w:val="a"/>
    <w:uiPriority w:val="39"/>
    <w:unhideWhenUsed/>
    <w:qFormat/>
    <w:pPr>
      <w:widowControl w:val="0"/>
      <w:spacing w:before="0" w:after="0" w:line="240" w:lineRule="auto"/>
      <w:ind w:leftChars="1400" w:left="2940" w:firstLineChars="0" w:firstLine="0"/>
    </w:pPr>
    <w:rPr>
      <w:rFonts w:ascii="Calibri" w:hAnsi="Calibri"/>
      <w:kern w:val="2"/>
      <w:szCs w:val="22"/>
      <w:lang w:val="en-US"/>
    </w:rPr>
  </w:style>
  <w:style w:type="paragraph" w:styleId="a7">
    <w:name w:val="Balloon Text"/>
    <w:basedOn w:val="a"/>
    <w:link w:val="a8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</w:pPr>
  </w:style>
  <w:style w:type="paragraph" w:styleId="ab">
    <w:name w:val="header"/>
    <w:basedOn w:val="a"/>
    <w:link w:val="ac"/>
    <w:qFormat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  <w:qFormat/>
    <w:pPr>
      <w:jc w:val="left"/>
    </w:pPr>
    <w:rPr>
      <w:rFonts w:ascii="Calibri" w:hAnsi="Calibri"/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pPr>
      <w:widowControl w:val="0"/>
      <w:spacing w:before="0" w:after="0" w:line="240" w:lineRule="auto"/>
      <w:ind w:leftChars="600" w:left="1260" w:firstLineChars="0" w:firstLine="0"/>
    </w:pPr>
    <w:rPr>
      <w:rFonts w:ascii="Calibri" w:hAnsi="Calibri"/>
      <w:kern w:val="2"/>
      <w:szCs w:val="22"/>
      <w:lang w:val="en-US"/>
    </w:rPr>
  </w:style>
  <w:style w:type="paragraph" w:styleId="61">
    <w:name w:val="toc 6"/>
    <w:basedOn w:val="a"/>
    <w:next w:val="a"/>
    <w:uiPriority w:val="39"/>
    <w:unhideWhenUsed/>
    <w:qFormat/>
    <w:pPr>
      <w:widowControl w:val="0"/>
      <w:spacing w:before="0" w:after="0" w:line="240" w:lineRule="auto"/>
      <w:ind w:leftChars="1000" w:left="2100" w:firstLineChars="0" w:firstLine="0"/>
    </w:pPr>
    <w:rPr>
      <w:rFonts w:ascii="Calibri" w:hAnsi="Calibri"/>
      <w:kern w:val="2"/>
      <w:szCs w:val="22"/>
      <w:lang w:val="en-US"/>
    </w:rPr>
  </w:style>
  <w:style w:type="paragraph" w:styleId="21">
    <w:name w:val="toc 2"/>
    <w:basedOn w:val="a"/>
    <w:next w:val="a"/>
    <w:uiPriority w:val="39"/>
    <w:qFormat/>
    <w:pPr>
      <w:spacing w:before="0" w:after="0"/>
      <w:ind w:left="210"/>
      <w:jc w:val="left"/>
    </w:pPr>
    <w:rPr>
      <w:rFonts w:ascii="Calibri" w:hAnsi="Calibri"/>
      <w:smallCaps/>
      <w:sz w:val="20"/>
      <w:szCs w:val="20"/>
    </w:rPr>
  </w:style>
  <w:style w:type="paragraph" w:styleId="91">
    <w:name w:val="toc 9"/>
    <w:basedOn w:val="a"/>
    <w:next w:val="a"/>
    <w:uiPriority w:val="39"/>
    <w:unhideWhenUsed/>
    <w:qFormat/>
    <w:pPr>
      <w:widowControl w:val="0"/>
      <w:spacing w:before="0" w:after="0" w:line="240" w:lineRule="auto"/>
      <w:ind w:leftChars="1600" w:left="3360" w:firstLineChars="0" w:firstLine="0"/>
    </w:pPr>
    <w:rPr>
      <w:rFonts w:ascii="Calibri" w:hAnsi="Calibri"/>
      <w:kern w:val="2"/>
      <w:szCs w:val="22"/>
      <w:lang w:val="en-US"/>
    </w:rPr>
  </w:style>
  <w:style w:type="paragraph" w:styleId="ad">
    <w:name w:val="Title"/>
    <w:basedOn w:val="a"/>
    <w:next w:val="a"/>
    <w:link w:val="ae"/>
    <w:qFormat/>
    <w:pPr>
      <w:keepLines/>
      <w:widowControl w:val="0"/>
      <w:jc w:val="center"/>
    </w:pPr>
    <w:rPr>
      <w:rFonts w:ascii="Imago" w:hAnsi="Imago"/>
      <w:b/>
      <w:kern w:val="28"/>
      <w:sz w:val="48"/>
      <w:szCs w:val="20"/>
      <w:lang w:eastAsia="en-US"/>
    </w:rPr>
  </w:style>
  <w:style w:type="paragraph" w:styleId="af">
    <w:name w:val="annotation subject"/>
    <w:basedOn w:val="a5"/>
    <w:next w:val="a5"/>
    <w:link w:val="af0"/>
    <w:uiPriority w:val="99"/>
    <w:unhideWhenUsed/>
    <w:qFormat/>
    <w:rPr>
      <w:b/>
      <w:bCs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qFormat/>
    <w:rPr>
      <w:b/>
      <w:bCs/>
    </w:rPr>
  </w:style>
  <w:style w:type="character" w:styleId="af3">
    <w:name w:val="Hyperlink"/>
    <w:uiPriority w:val="99"/>
    <w:qFormat/>
    <w:rPr>
      <w:color w:val="0000FF"/>
      <w:u w:val="single"/>
    </w:rPr>
  </w:style>
  <w:style w:type="character" w:styleId="af4">
    <w:name w:val="annotation reference"/>
    <w:uiPriority w:val="99"/>
    <w:unhideWhenUsed/>
    <w:qFormat/>
    <w:rPr>
      <w:sz w:val="21"/>
      <w:szCs w:val="21"/>
    </w:rPr>
  </w:style>
  <w:style w:type="character" w:customStyle="1" w:styleId="font591">
    <w:name w:val="font591"/>
    <w:qFormat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80">
    <w:name w:val="标题 8 字符"/>
    <w:link w:val="8"/>
    <w:qFormat/>
    <w:rPr>
      <w:rFonts w:ascii="Arial" w:hAnsi="Arial"/>
      <w:i/>
      <w:iCs/>
      <w:sz w:val="21"/>
      <w:szCs w:val="24"/>
      <w:lang w:val="en-GB"/>
    </w:rPr>
  </w:style>
  <w:style w:type="character" w:customStyle="1" w:styleId="10">
    <w:name w:val="标题 1 字符"/>
    <w:link w:val="1"/>
    <w:qFormat/>
    <w:rPr>
      <w:rFonts w:ascii="宋体" w:hAnsi="宋体" w:cs="Arial"/>
      <w:b/>
      <w:bCs/>
      <w:kern w:val="32"/>
      <w:sz w:val="32"/>
      <w:szCs w:val="32"/>
      <w:lang w:val="en-GB"/>
    </w:rPr>
  </w:style>
  <w:style w:type="character" w:customStyle="1" w:styleId="a8">
    <w:name w:val="批注框文本 字符"/>
    <w:link w:val="a7"/>
    <w:uiPriority w:val="99"/>
    <w:semiHidden/>
    <w:qFormat/>
    <w:rPr>
      <w:rFonts w:ascii="Arial" w:hAnsi="Arial"/>
      <w:sz w:val="18"/>
      <w:szCs w:val="18"/>
      <w:lang w:val="en-GB"/>
    </w:rPr>
  </w:style>
  <w:style w:type="character" w:customStyle="1" w:styleId="30">
    <w:name w:val="标题 3 字符"/>
    <w:link w:val="3"/>
    <w:qFormat/>
    <w:rPr>
      <w:rFonts w:ascii="Arial" w:hAnsi="Arial"/>
      <w:b/>
      <w:sz w:val="21"/>
      <w:szCs w:val="21"/>
    </w:rPr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 w:hAnsi="Arial" w:cs="Times New Roman"/>
      <w:kern w:val="0"/>
      <w:sz w:val="18"/>
      <w:szCs w:val="18"/>
      <w:lang w:val="en-GB"/>
    </w:rPr>
  </w:style>
  <w:style w:type="character" w:customStyle="1" w:styleId="TableTextChar">
    <w:name w:val="Table Text Char"/>
    <w:link w:val="TableText"/>
    <w:qFormat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TableText">
    <w:name w:val="Table Text"/>
    <w:basedOn w:val="a"/>
    <w:link w:val="TableTextChar"/>
    <w:qFormat/>
    <w:pPr>
      <w:keepLines/>
      <w:overflowPunct w:val="0"/>
      <w:autoSpaceDE w:val="0"/>
      <w:autoSpaceDN w:val="0"/>
      <w:adjustRightInd w:val="0"/>
      <w:spacing w:before="0" w:after="0" w:line="240" w:lineRule="auto"/>
      <w:ind w:firstLineChars="0" w:firstLine="0"/>
      <w:jc w:val="left"/>
      <w:textAlignment w:val="baseline"/>
    </w:pPr>
    <w:rPr>
      <w:rFonts w:ascii="Book Antiqua" w:hAnsi="Book Antiqua"/>
      <w:sz w:val="16"/>
      <w:szCs w:val="20"/>
    </w:rPr>
  </w:style>
  <w:style w:type="character" w:customStyle="1" w:styleId="aa">
    <w:name w:val="页脚 字符"/>
    <w:link w:val="a9"/>
    <w:qFormat/>
    <w:rPr>
      <w:rFonts w:ascii="Arial" w:eastAsia="宋体" w:hAnsi="Arial" w:cs="Times New Roman"/>
      <w:kern w:val="0"/>
      <w:szCs w:val="24"/>
      <w:lang w:val="en-GB"/>
    </w:rPr>
  </w:style>
  <w:style w:type="character" w:customStyle="1" w:styleId="70">
    <w:name w:val="标题 7 字符"/>
    <w:link w:val="7"/>
    <w:qFormat/>
    <w:rPr>
      <w:rFonts w:ascii="Arial" w:hAnsi="Arial"/>
      <w:sz w:val="21"/>
      <w:szCs w:val="24"/>
      <w:lang w:val="en-GB"/>
    </w:rPr>
  </w:style>
  <w:style w:type="character" w:customStyle="1" w:styleId="60">
    <w:name w:val="标题 6 字符"/>
    <w:link w:val="6"/>
    <w:qFormat/>
    <w:rPr>
      <w:rFonts w:ascii="Imago" w:hAnsi="Imago"/>
      <w:b/>
      <w:sz w:val="18"/>
      <w:lang w:val="en-GB" w:eastAsia="en-US"/>
    </w:rPr>
  </w:style>
  <w:style w:type="character" w:customStyle="1" w:styleId="ac">
    <w:name w:val="页眉 字符"/>
    <w:link w:val="ab"/>
    <w:qFormat/>
    <w:rPr>
      <w:rFonts w:ascii="Arial" w:eastAsia="宋体" w:hAnsi="Arial" w:cs="Times New Roman"/>
      <w:kern w:val="0"/>
      <w:szCs w:val="24"/>
      <w:lang w:val="en-GB"/>
    </w:rPr>
  </w:style>
  <w:style w:type="character" w:customStyle="1" w:styleId="40">
    <w:name w:val="标题 4 字符"/>
    <w:link w:val="4"/>
    <w:qFormat/>
    <w:rPr>
      <w:rFonts w:ascii="Arial" w:hAnsi="Arial"/>
      <w:b/>
      <w:bCs/>
      <w:sz w:val="28"/>
      <w:szCs w:val="28"/>
      <w:lang w:val="en-GB"/>
    </w:rPr>
  </w:style>
  <w:style w:type="character" w:customStyle="1" w:styleId="font541">
    <w:name w:val="font541"/>
    <w:qFormat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af0">
    <w:name w:val="批注主题 字符"/>
    <w:link w:val="af"/>
    <w:uiPriority w:val="99"/>
    <w:semiHidden/>
    <w:qFormat/>
    <w:rPr>
      <w:rFonts w:ascii="Arial" w:hAnsi="Arial"/>
      <w:b/>
      <w:bCs/>
      <w:sz w:val="21"/>
      <w:szCs w:val="24"/>
      <w:lang w:val="en-GB"/>
    </w:rPr>
  </w:style>
  <w:style w:type="character" w:customStyle="1" w:styleId="50">
    <w:name w:val="标题 5 字符"/>
    <w:link w:val="5"/>
    <w:qFormat/>
    <w:rPr>
      <w:rFonts w:ascii="Arial" w:hAnsi="Arial"/>
      <w:b/>
      <w:bCs/>
      <w:i/>
      <w:iCs/>
      <w:sz w:val="26"/>
      <w:szCs w:val="26"/>
      <w:lang w:val="en-GB"/>
    </w:rPr>
  </w:style>
  <w:style w:type="character" w:customStyle="1" w:styleId="a6">
    <w:name w:val="批注文字 字符"/>
    <w:link w:val="a5"/>
    <w:uiPriority w:val="99"/>
    <w:semiHidden/>
    <w:qFormat/>
    <w:rPr>
      <w:rFonts w:ascii="Arial" w:hAnsi="Arial"/>
      <w:sz w:val="21"/>
      <w:szCs w:val="24"/>
      <w:lang w:val="en-GB"/>
    </w:rPr>
  </w:style>
  <w:style w:type="character" w:customStyle="1" w:styleId="20">
    <w:name w:val="标题 2 字符"/>
    <w:link w:val="2"/>
    <w:qFormat/>
    <w:rPr>
      <w:rFonts w:ascii="宋体" w:hAnsi="宋体"/>
      <w:b/>
      <w:sz w:val="24"/>
    </w:rPr>
  </w:style>
  <w:style w:type="character" w:customStyle="1" w:styleId="90">
    <w:name w:val="标题 9 字符"/>
    <w:link w:val="9"/>
    <w:qFormat/>
    <w:rPr>
      <w:rFonts w:ascii="Arial" w:hAnsi="Arial" w:cs="Arial"/>
      <w:sz w:val="21"/>
      <w:szCs w:val="22"/>
      <w:lang w:val="en-GB"/>
    </w:rPr>
  </w:style>
  <w:style w:type="character" w:customStyle="1" w:styleId="Char">
    <w:name w:val="页眉 Char"/>
    <w:qFormat/>
    <w:rPr>
      <w:rFonts w:ascii="Arial" w:eastAsia="宋体" w:hAnsi="Arial" w:cs="Times New Roman"/>
      <w:kern w:val="0"/>
      <w:szCs w:val="24"/>
      <w:lang w:val="en-GB"/>
    </w:rPr>
  </w:style>
  <w:style w:type="character" w:customStyle="1" w:styleId="12">
    <w:name w:val="未处理的提及1"/>
    <w:uiPriority w:val="99"/>
    <w:unhideWhenUsed/>
    <w:qFormat/>
    <w:rPr>
      <w:color w:val="808080"/>
      <w:shd w:val="clear" w:color="auto" w:fill="E6E6E6"/>
    </w:rPr>
  </w:style>
  <w:style w:type="character" w:customStyle="1" w:styleId="ae">
    <w:name w:val="标题 字符"/>
    <w:link w:val="ad"/>
    <w:qFormat/>
    <w:rPr>
      <w:rFonts w:ascii="Imago" w:eastAsia="宋体" w:hAnsi="Imago" w:cs="Times New Roman"/>
      <w:b/>
      <w:kern w:val="28"/>
      <w:sz w:val="48"/>
      <w:szCs w:val="20"/>
      <w:lang w:val="en-GB" w:eastAsia="en-US"/>
    </w:rPr>
  </w:style>
  <w:style w:type="paragraph" w:customStyle="1" w:styleId="tty80">
    <w:name w:val="tty80"/>
    <w:basedOn w:val="a"/>
    <w:qFormat/>
    <w:pPr>
      <w:overflowPunct w:val="0"/>
      <w:autoSpaceDE w:val="0"/>
      <w:autoSpaceDN w:val="0"/>
      <w:adjustRightInd w:val="0"/>
      <w:spacing w:before="0" w:after="0" w:line="240" w:lineRule="auto"/>
      <w:ind w:firstLineChars="0" w:firstLine="0"/>
      <w:jc w:val="left"/>
      <w:textAlignment w:val="baseline"/>
    </w:pPr>
    <w:rPr>
      <w:rFonts w:ascii="Courier New" w:hAnsi="Courier New"/>
      <w:sz w:val="20"/>
      <w:szCs w:val="20"/>
      <w:lang w:val="en-US"/>
    </w:rPr>
  </w:style>
  <w:style w:type="paragraph" w:customStyle="1" w:styleId="TableHeading">
    <w:name w:val="Table Heading"/>
    <w:basedOn w:val="TableText"/>
    <w:qFormat/>
    <w:pPr>
      <w:spacing w:before="120" w:after="120"/>
    </w:pPr>
    <w:rPr>
      <w:b/>
    </w:rPr>
  </w:style>
  <w:style w:type="paragraph" w:customStyle="1" w:styleId="Body3">
    <w:name w:val="Body 3"/>
    <w:basedOn w:val="a"/>
    <w:qFormat/>
    <w:pPr>
      <w:spacing w:before="0" w:after="60" w:line="240" w:lineRule="auto"/>
      <w:ind w:left="792" w:firstLineChars="0" w:firstLine="0"/>
    </w:pPr>
    <w:rPr>
      <w:rFonts w:ascii="Times New Roman" w:eastAsia="Times New Roman" w:hAnsi="Times New Roman"/>
      <w:sz w:val="22"/>
      <w:szCs w:val="20"/>
      <w:lang w:val="en-US" w:eastAsia="en-US"/>
    </w:rPr>
  </w:style>
  <w:style w:type="paragraph" w:customStyle="1" w:styleId="Contents">
    <w:name w:val="Contents"/>
    <w:basedOn w:val="a"/>
    <w:qFormat/>
    <w:pPr>
      <w:widowControl w:val="0"/>
      <w:jc w:val="center"/>
    </w:pPr>
    <w:rPr>
      <w:rFonts w:ascii="Imago" w:hAnsi="Imago"/>
      <w:szCs w:val="20"/>
      <w:lang w:eastAsia="en-US"/>
    </w:rPr>
  </w:style>
  <w:style w:type="paragraph" w:customStyle="1" w:styleId="Table1">
    <w:name w:val="Table1"/>
    <w:basedOn w:val="a"/>
    <w:qFormat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b/>
      <w:i/>
      <w:color w:val="000000"/>
      <w:sz w:val="20"/>
      <w:szCs w:val="20"/>
      <w:lang w:val="en-US"/>
    </w:rPr>
  </w:style>
  <w:style w:type="paragraph" w:customStyle="1" w:styleId="Table1Input">
    <w:name w:val="Table1 Input"/>
    <w:basedOn w:val="Table1"/>
    <w:qFormat/>
    <w:rPr>
      <w:color w:val="FF0000"/>
    </w:rPr>
  </w:style>
  <w:style w:type="paragraph" w:styleId="af5">
    <w:name w:val="List Paragraph"/>
    <w:basedOn w:val="a"/>
    <w:uiPriority w:val="99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0.20.54.27:10020/ws/codeGeneratorWcf?wsdl" TargetMode="External"/><Relationship Id="rId18" Type="http://schemas.openxmlformats.org/officeDocument/2006/relationships/hyperlink" Target="http://10.20.54.29:10049/ws/calbEquipStatusCollectWcf?wsdl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10.20.54.27:10030/ws/prodProcessParameCollectSortingWcf?wsdl" TargetMode="External"/><Relationship Id="rId17" Type="http://schemas.openxmlformats.org/officeDocument/2006/relationships/hyperlink" Target="http://10.20.54.29:10045/ws/modularCoreVerificationServerWcf?wsdl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10.20.1.122:9080/calb_mes/ws/obtainingCoreDataWs?wsd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0.20.54.27:10027/ws/prodProcessParameCollectWcf?wsdl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10.20.54.27:10033/ws/rawMaterialFirstInjectionWcf?wsdl" TargetMode="External"/><Relationship Id="rId23" Type="http://schemas.openxmlformats.org/officeDocument/2006/relationships/footer" Target="footer2.xml"/><Relationship Id="rId10" Type="http://schemas.openxmlformats.org/officeDocument/2006/relationships/hyperlink" Target="http://10.20.54.27:10009/ws/rawMaterialUnFirstProcessWcf?wsdl" TargetMode="External"/><Relationship Id="rId19" Type="http://schemas.openxmlformats.org/officeDocument/2006/relationships/hyperlink" Target="http://10.20.54.29:10048/ws/halfCoreNgOutboundParaCollectWcf" TargetMode="External"/><Relationship Id="rId4" Type="http://schemas.openxmlformats.org/officeDocument/2006/relationships/styles" Target="styles.xml"/><Relationship Id="rId9" Type="http://schemas.openxmlformats.org/officeDocument/2006/relationships/hyperlink" Target="http://10.20.54.27:10005/ws/rawMaterialBindingWcf?wsdl" TargetMode="External"/><Relationship Id="rId14" Type="http://schemas.openxmlformats.org/officeDocument/2006/relationships/hyperlink" Target="http://10.20.54.27:10032/ws/prodProcessParameCollectModuleWcf?wsdl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9BC41F-4B48-4AF5-BA00-FFAA8E583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13595</Words>
  <Characters>77494</Characters>
  <Application>Microsoft Office Word</Application>
  <DocSecurity>0</DocSecurity>
  <Lines>645</Lines>
  <Paragraphs>181</Paragraphs>
  <ScaleCrop>false</ScaleCrop>
  <Company>Lenovo</Company>
  <LinksUpToDate>false</LinksUpToDate>
  <CharactersWithSpaces>90908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hanyulei</dc:creator>
  <cp:keywords>1.0</cp:keywords>
  <cp:lastModifiedBy>WangYaJing王亚静</cp:lastModifiedBy>
  <cp:revision>36</cp:revision>
  <dcterms:created xsi:type="dcterms:W3CDTF">2019-09-19T02:47:00Z</dcterms:created>
  <dcterms:modified xsi:type="dcterms:W3CDTF">2021-06-21T01:36:00Z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