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【接上节】 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持续时间断言的使用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一：断言的添加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在要断言的请求上右键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  大小断言</w:t>
      </w:r>
    </w:p>
    <w:p>
      <w:r>
        <w:drawing>
          <wp:inline distT="0" distB="0" distL="114300" distR="114300">
            <wp:extent cx="45243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二：参数解释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添加成功后，程序在请求完成后，判断请求返回数据大小是否小于 设置的值，否则认定请求失败。</w:t>
      </w:r>
    </w:p>
    <w:p>
      <w:r>
        <w:drawing>
          <wp:inline distT="0" distB="0" distL="114300" distR="114300">
            <wp:extent cx="5273675" cy="19392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 xml:space="preserve"> 失败结果展示：</w:t>
      </w:r>
    </w:p>
    <w:bookmarkEnd w:id="0"/>
    <w:p>
      <w:r>
        <w:drawing>
          <wp:inline distT="0" distB="0" distL="114300" distR="114300">
            <wp:extent cx="5266055" cy="673735"/>
            <wp:effectExtent l="0" t="0" r="1079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响应字段说明：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1：完整响应：</w:t>
      </w:r>
      <w:r>
        <w:rPr>
          <w:rFonts w:hint="eastAsia"/>
          <w:b/>
          <w:bCs/>
          <w:lang w:val="en-US" w:eastAsia="zh-CN"/>
        </w:rPr>
        <w:t>检查请求的 响应主体和消息头中的全部数据大小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1000" cy="26670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2：响应头：检查返回数据  header 部分内容</w:t>
      </w:r>
    </w:p>
    <w:p>
      <w:pPr>
        <w:ind w:firstLine="420" w:firstLineChars="0"/>
      </w:pPr>
      <w:r>
        <w:drawing>
          <wp:inline distT="0" distB="0" distL="114300" distR="114300">
            <wp:extent cx="3886200" cy="23336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3：响应的消息体 响应主体中的数据大小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7873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4：响应代码：检查请求的 响应代码的字段大小</w:t>
      </w:r>
    </w:p>
    <w:p>
      <w:pPr>
        <w:ind w:firstLine="420" w:firstLineChars="0"/>
      </w:pPr>
      <w:r>
        <w:drawing>
          <wp:inline distT="0" distB="0" distL="114300" distR="114300">
            <wp:extent cx="3886200" cy="39433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5：响应消息</w:t>
      </w:r>
      <w:r>
        <w:rPr>
          <w:rFonts w:hint="eastAsia"/>
          <w:b/>
          <w:bCs/>
          <w:lang w:val="en-US" w:eastAsia="zh-CN"/>
        </w:rPr>
        <w:t>：服务器返回的消息 常见: OK 、not found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30670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75D"/>
    <w:rsid w:val="03620811"/>
    <w:rsid w:val="03B66959"/>
    <w:rsid w:val="0435020F"/>
    <w:rsid w:val="08216E28"/>
    <w:rsid w:val="09846394"/>
    <w:rsid w:val="0ECD1040"/>
    <w:rsid w:val="10E51DA4"/>
    <w:rsid w:val="1A567924"/>
    <w:rsid w:val="1AAE0DB7"/>
    <w:rsid w:val="1C0236D6"/>
    <w:rsid w:val="205952D1"/>
    <w:rsid w:val="226E249B"/>
    <w:rsid w:val="28672C61"/>
    <w:rsid w:val="2EA61440"/>
    <w:rsid w:val="30675243"/>
    <w:rsid w:val="314E1205"/>
    <w:rsid w:val="38535D0A"/>
    <w:rsid w:val="39151047"/>
    <w:rsid w:val="42F42759"/>
    <w:rsid w:val="44584098"/>
    <w:rsid w:val="51BB444A"/>
    <w:rsid w:val="51C41A24"/>
    <w:rsid w:val="53D67B93"/>
    <w:rsid w:val="55E84FC6"/>
    <w:rsid w:val="5776387A"/>
    <w:rsid w:val="5CDA32E2"/>
    <w:rsid w:val="666E2B39"/>
    <w:rsid w:val="6C4950BF"/>
    <w:rsid w:val="72284856"/>
    <w:rsid w:val="72E76E38"/>
    <w:rsid w:val="73EB3039"/>
    <w:rsid w:val="76BB3127"/>
    <w:rsid w:val="78225667"/>
    <w:rsid w:val="786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2019-08-20T02:49:00Z</dcterms:created>
  <dc:creator>Administrator</dc:creator>
  <cp:lastModifiedBy>Administrator</cp:lastModifiedBy>
  <dcterms:modified xsi:type="dcterms:W3CDTF">2019-08-20T04:39:41Z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