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 一： 接口测试开始前的准备工作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测试人员在进行接口测试前，需要准备三件事：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C55A11" w:themeColor="accent2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1：找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开发人员</w:t>
      </w:r>
      <w:r>
        <w:rPr>
          <w:rFonts w:hint="eastAsia" w:ascii="微软雅黑" w:hAnsi="微软雅黑" w:eastAsia="微软雅黑" w:cs="微软雅黑"/>
          <w:lang w:val="en-US" w:eastAsia="zh-CN"/>
        </w:rPr>
        <w:t>提供完整的接口说明文档，这个是测试的依据，</w:t>
      </w:r>
      <w:r>
        <w:rPr>
          <w:rFonts w:hint="eastAsia" w:ascii="微软雅黑" w:hAnsi="微软雅黑" w:eastAsia="微软雅黑" w:cs="微软雅黑"/>
          <w:color w:val="C55A11" w:themeColor="accent2" w:themeShade="BF"/>
          <w:lang w:val="en-US" w:eastAsia="zh-CN"/>
        </w:rPr>
        <w:t>类似 系统测试的 需求规格说明书。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2：检查接口环境是否能够正常访问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3：检查接口测试工具是否安装完成，能够正常启动（如：Jmeter、Postman、SoapUi 等）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二：简述接口文档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可参照在线接口文档：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"https://binaryify.github.io/NeteaseCloudMusicApi/#/?id=网易云音乐-api"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</w:rPr>
        <w:t>https://binaryify.github.io/NeteaseCloudMusicApi/#/?id=网易云音乐-api</w:t>
      </w:r>
      <w:r>
        <w:rPr>
          <w:rStyle w:val="4"/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39160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469074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接口文档中需要包含如下内容：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功能说明：用于描述接口的主要作用 （如：手机号登录接口、邮箱登录接口）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请求方式：用于描述接口的请求方式，方便使用（ 如： Get 、Post）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协议类型：http 或者 https、其他协议（smtp、FTP 等）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接口地址：接口在服务器中的的文件路径和文件名称，方便访问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参数说明：用于描述接口访问接口需要传递的参数，包含 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可选参数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和 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必填参数，参数说明（如：登录功能 必填参数：手机号、验证码，可选参数：无）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返回数据说明：用于描述接口访问后的返回数据，测试人员 用来与请求接口时的返回数据 对比，判断接口是否正确。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注：可参照第一节：什么是接口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三：通过接口文档访问测试接口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BF9000" w:themeColor="accent4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BF9000" w:themeColor="accent4" w:themeShade="BF"/>
          <w:lang w:val="en-US" w:eastAsia="zh-CN"/>
        </w:rPr>
        <w:t>注：上面记录的网易云接口需要部署后才能访问，如果不会部署，可使用下面接口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2562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通过文档描述，还原接口请求地址：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BF9000" w:themeColor="accent4" w:themeShade="BF"/>
        </w:rPr>
        <w:fldChar w:fldCharType="begin"/>
      </w:r>
      <w:r>
        <w:rPr>
          <w:rFonts w:hint="eastAsia" w:ascii="微软雅黑" w:hAnsi="微软雅黑" w:eastAsia="微软雅黑" w:cs="微软雅黑"/>
          <w:color w:val="BF9000" w:themeColor="accent4" w:themeShade="BF"/>
        </w:rPr>
        <w:instrText xml:space="preserve"> HYPERLINK "http://api.nnzhp.cn/api/user/stu_info?stu_name=张三" </w:instrText>
      </w:r>
      <w:r>
        <w:rPr>
          <w:rFonts w:hint="eastAsia" w:ascii="微软雅黑" w:hAnsi="微软雅黑" w:eastAsia="微软雅黑" w:cs="微软雅黑"/>
          <w:color w:val="BF9000" w:themeColor="accent4" w:themeShade="B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BF9000" w:themeColor="accent4" w:themeShade="BF"/>
        </w:rPr>
        <w:t>http://api.nnzhp.cn/api/user/stu_info</w:t>
      </w:r>
      <w:r>
        <w:rPr>
          <w:rStyle w:val="4"/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  <w:t>?stu_name=张三</w:t>
      </w:r>
      <w:r>
        <w:rPr>
          <w:rFonts w:hint="eastAsia" w:ascii="微软雅黑" w:hAnsi="微软雅黑" w:eastAsia="微软雅黑" w:cs="微软雅黑"/>
          <w:color w:val="BF9000" w:themeColor="accent4" w:themeShade="BF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BF9000" w:themeColor="accent4" w:themeShade="B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四：通过Jmeter 测试接口（使用方法，参照上一节）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4150" cy="18649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五：查看请求结果：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572325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2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注：接口返回的是Json 数据，记录系统中所有名称叫张三的用户的信息，其中name为用户的姓名，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但此处出现中文乱码。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中文乱码原因一：接口对传入参数的编码方式有要求，一般常见的：utf-8 、unicode ，但是在请求接口，传递参数的时候，未对参数的编码格式进行定义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中文乱码原因二：接口返回数据的编码格式未定义，与Jmeter 默认的编码方式匹配。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07B0A"/>
    <w:rsid w:val="1C880480"/>
    <w:rsid w:val="20483366"/>
    <w:rsid w:val="23033124"/>
    <w:rsid w:val="29962596"/>
    <w:rsid w:val="2C5265E1"/>
    <w:rsid w:val="2C666A94"/>
    <w:rsid w:val="318918D4"/>
    <w:rsid w:val="319A4649"/>
    <w:rsid w:val="328B59D4"/>
    <w:rsid w:val="34534739"/>
    <w:rsid w:val="3C8A7951"/>
    <w:rsid w:val="3FD538E8"/>
    <w:rsid w:val="45F406AA"/>
    <w:rsid w:val="49261EEE"/>
    <w:rsid w:val="4B411315"/>
    <w:rsid w:val="4C0C35F8"/>
    <w:rsid w:val="52010BA4"/>
    <w:rsid w:val="5A336DC6"/>
    <w:rsid w:val="5F6C6CE9"/>
    <w:rsid w:val="5FFA73FA"/>
    <w:rsid w:val="60870100"/>
    <w:rsid w:val="60D10B98"/>
    <w:rsid w:val="61E61174"/>
    <w:rsid w:val="66407CF9"/>
    <w:rsid w:val="67A5201D"/>
    <w:rsid w:val="68840438"/>
    <w:rsid w:val="68A63638"/>
    <w:rsid w:val="710E6706"/>
    <w:rsid w:val="74E57C66"/>
    <w:rsid w:val="792F7B49"/>
    <w:rsid w:val="7C92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2019-08-18T02:33:37Z</dcterms:created>
  <dc:creator>Administrator</dc:creator>
  <cp:lastModifiedBy>Administrator</cp:lastModifiedBy>
  <dcterms:modified xsi:type="dcterms:W3CDTF">2019-08-18T03:21:04Z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