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[ 接上节]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一：排除模式的作用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通过代理服务器录制的请求中，包含大量的资源文件，如 jpg 请求（图片）、js 请求（脚本），如果想在录制过程中排除此类请求，可通过排除模式实现。</w:t>
      </w:r>
    </w:p>
    <w:p>
      <w:r>
        <w:drawing>
          <wp:inline distT="0" distB="0" distL="114300" distR="114300">
            <wp:extent cx="5266690" cy="4654550"/>
            <wp:effectExtent l="0" t="0" r="1016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二：使用方法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在HTTP 代理服务器中 选择 Requests Filtering</w:t>
      </w:r>
    </w:p>
    <w:p>
      <w:r>
        <w:drawing>
          <wp:inline distT="0" distB="0" distL="114300" distR="114300">
            <wp:extent cx="5267960" cy="3001010"/>
            <wp:effectExtent l="0" t="0" r="8890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包含模式</w:t>
      </w:r>
      <w:r>
        <w:rPr>
          <w:rFonts w:hint="eastAsia"/>
          <w:lang w:val="en-US" w:eastAsia="zh-CN"/>
        </w:rPr>
        <w:t>：只录制某一类请求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排除模式</w:t>
      </w:r>
      <w:r>
        <w:rPr>
          <w:rFonts w:hint="eastAsia"/>
          <w:lang w:val="en-US" w:eastAsia="zh-CN"/>
        </w:rPr>
        <w:t>：不录制某一类请求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.*\.jpg.*</w:t>
      </w:r>
      <w:r>
        <w:rPr>
          <w:rFonts w:hint="eastAsia"/>
          <w:lang w:val="en-US" w:eastAsia="zh-CN"/>
        </w:rPr>
        <w:t xml:space="preserve">    排除 jpg 文件，其他写法类似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.*\.js.*</w:t>
      </w:r>
      <w:r>
        <w:rPr>
          <w:rFonts w:hint="eastAsia"/>
          <w:lang w:val="en-US" w:eastAsia="zh-CN"/>
        </w:rPr>
        <w:t xml:space="preserve">    排除 js 文件</w:t>
      </w:r>
    </w:p>
    <w:p>
      <w:pPr>
        <w:ind w:firstLine="420" w:firstLineChars="0"/>
      </w:pPr>
      <w:r>
        <w:drawing>
          <wp:inline distT="0" distB="0" distL="114300" distR="114300">
            <wp:extent cx="4619625" cy="164782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注：设置完后，需要重启 HTTP代理服务器才能</w:t>
      </w:r>
      <w:bookmarkStart w:id="0" w:name="_GoBack"/>
      <w:bookmarkEnd w:id="0"/>
      <w:r>
        <w:rPr>
          <w:rFonts w:hint="eastAsia"/>
          <w:lang w:val="en-US" w:eastAsia="zh-CN"/>
        </w:rPr>
        <w:t>生效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754B"/>
    <w:rsid w:val="04142A99"/>
    <w:rsid w:val="05D677B0"/>
    <w:rsid w:val="07C711D0"/>
    <w:rsid w:val="11A04C0F"/>
    <w:rsid w:val="12970563"/>
    <w:rsid w:val="12BA156E"/>
    <w:rsid w:val="14831D46"/>
    <w:rsid w:val="1CCE308A"/>
    <w:rsid w:val="24C047F2"/>
    <w:rsid w:val="2B690C8A"/>
    <w:rsid w:val="2DA800F0"/>
    <w:rsid w:val="32C658DD"/>
    <w:rsid w:val="334B4166"/>
    <w:rsid w:val="41124721"/>
    <w:rsid w:val="43976F7A"/>
    <w:rsid w:val="46132E1B"/>
    <w:rsid w:val="4B370CF6"/>
    <w:rsid w:val="4D2C2724"/>
    <w:rsid w:val="4FA14A0D"/>
    <w:rsid w:val="5D2F5487"/>
    <w:rsid w:val="5F8B41E5"/>
    <w:rsid w:val="626E3F57"/>
    <w:rsid w:val="62BF5F87"/>
    <w:rsid w:val="64891D76"/>
    <w:rsid w:val="6EF45CB9"/>
    <w:rsid w:val="6F4362F8"/>
    <w:rsid w:val="7798766A"/>
    <w:rsid w:val="78A21E70"/>
    <w:rsid w:val="79D202B3"/>
    <w:rsid w:val="7CA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2019-08-22T03:18:00Z</dcterms:created>
  <dc:creator>Administrator</dc:creator>
  <cp:lastModifiedBy>Administrator</cp:lastModifiedBy>
  <dcterms:modified xsi:type="dcterms:W3CDTF">2019-08-22T03:50:51Z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