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一：安装 selenium 自动化框架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1：按 Alt + F12  或者 视图--工具窗口--Terminal 开启Python命令窗口</w:t>
      </w:r>
    </w:p>
    <w:p>
      <w:r>
        <w:drawing>
          <wp:inline distT="0" distB="0" distL="114300" distR="114300">
            <wp:extent cx="50482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2：输入 Python -V 检查 Python是否安装成功</w:t>
      </w:r>
    </w:p>
    <w:p>
      <w:r>
        <w:drawing>
          <wp:inline distT="0" distB="0" distL="114300" distR="114300">
            <wp:extent cx="479107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3：输入 pip -V 检查 Pip 工具安装是否成功</w:t>
      </w:r>
    </w:p>
    <w:p>
      <w:r>
        <w:drawing>
          <wp:inline distT="0" distB="0" distL="114300" distR="114300">
            <wp:extent cx="5273040" cy="3200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4：输入 pip list  查看当前系统安装的Python 包有哪些</w:t>
      </w:r>
    </w:p>
    <w:p>
      <w:r>
        <w:drawing>
          <wp:inline distT="0" distB="0" distL="114300" distR="114300">
            <wp:extent cx="428625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当前的两个</w:t>
      </w:r>
      <w:r>
        <w:rPr>
          <w:rFonts w:hint="eastAsia"/>
          <w:lang w:val="en-US" w:eastAsia="zh-CN"/>
        </w:rPr>
        <w:t xml:space="preserve"> 为安装Python过程中 系统自带的工具包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5：输入 命令  pip install selenium   安装 selenium 工具包</w:t>
      </w:r>
    </w:p>
    <w:p>
      <w:r>
        <w:drawing>
          <wp:inline distT="0" distB="0" distL="114300" distR="114300">
            <wp:extent cx="5268595" cy="50990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注意：下载过程中需要保证网络通畅，如果下载失败，可重新执行命令，多试几次，提示 Successfully 表示安装成功 </w:t>
      </w:r>
    </w:p>
    <w:p>
      <w:r>
        <w:drawing>
          <wp:inline distT="0" distB="0" distL="114300" distR="114300">
            <wp:extent cx="5271770" cy="153479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6：重新执行 pip list  查看是否安装成功</w:t>
      </w:r>
    </w:p>
    <w:p>
      <w:r>
        <w:drawing>
          <wp:inline distT="0" distB="0" distL="114300" distR="114300">
            <wp:extent cx="511492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二：下载并安装</w:t>
      </w:r>
      <w:r>
        <w:rPr>
          <w:rFonts w:hint="eastAsia"/>
          <w:lang w:val="en-US" w:eastAsia="zh-CN"/>
        </w:rPr>
        <w:t xml:space="preserve"> 火狐浏览器驱动，将驱动存放到 系统目录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三：新增 Python 文件 如 TestCase1.py</w:t>
      </w:r>
    </w:p>
    <w:p>
      <w:pPr>
        <w:rPr>
          <w:rFonts w:hint="default"/>
          <w:lang w:val="en-US" w:eastAsia="zh-CN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Batang" w:hAnsi="Batang" w:eastAsia="Batang"/>
          <w:i/>
          <w:color w:val="808080"/>
          <w:sz w:val="20"/>
        </w:rPr>
      </w:pPr>
      <w:r>
        <w:rPr>
          <w:rFonts w:hint="eastAsia" w:ascii="Consolas" w:hAnsi="Consolas" w:eastAsia="Consolas"/>
          <w:b/>
          <w:color w:val="000080"/>
          <w:sz w:val="20"/>
        </w:rPr>
        <w:t xml:space="preserve">from </w:t>
      </w:r>
      <w:r>
        <w:rPr>
          <w:rFonts w:hint="eastAsia" w:ascii="Consolas" w:hAnsi="Consolas" w:eastAsia="Consolas"/>
          <w:color w:val="000000"/>
          <w:sz w:val="20"/>
        </w:rPr>
        <w:t xml:space="preserve">selenium </w:t>
      </w:r>
      <w:r>
        <w:rPr>
          <w:rFonts w:hint="eastAsia" w:ascii="Consolas" w:hAnsi="Consolas" w:eastAsia="Consolas"/>
          <w:b/>
          <w:color w:val="000080"/>
          <w:sz w:val="20"/>
        </w:rPr>
        <w:t xml:space="preserve">import </w:t>
      </w:r>
      <w:r>
        <w:rPr>
          <w:rFonts w:hint="eastAsia" w:ascii="Consolas" w:hAnsi="Consolas" w:eastAsia="Consolas"/>
          <w:color w:val="000000"/>
          <w:sz w:val="20"/>
        </w:rPr>
        <w:t xml:space="preserve">webdriver      </w:t>
      </w:r>
      <w:r>
        <w:rPr>
          <w:rFonts w:hint="eastAsia" w:ascii="Consolas" w:hAnsi="Consolas" w:eastAsia="Consolas"/>
          <w:i/>
          <w:color w:val="808080"/>
          <w:sz w:val="20"/>
        </w:rPr>
        <w:t>#</w:t>
      </w:r>
      <w:r>
        <w:rPr>
          <w:rFonts w:hint="eastAsia" w:ascii="Batang" w:hAnsi="Batang" w:eastAsia="Batang"/>
          <w:i/>
          <w:color w:val="808080"/>
          <w:sz w:val="20"/>
        </w:rPr>
        <w:t>引入</w:t>
      </w:r>
      <w:r>
        <w:rPr>
          <w:rFonts w:hint="eastAsia" w:ascii="Consolas" w:hAnsi="Consolas" w:eastAsia="Consolas"/>
          <w:i/>
          <w:color w:val="808080"/>
          <w:sz w:val="20"/>
        </w:rPr>
        <w:t xml:space="preserve"> selenium  </w:t>
      </w:r>
      <w:r>
        <w:rPr>
          <w:rFonts w:hint="eastAsia" w:ascii="Batang" w:hAnsi="Batang" w:eastAsia="Batang"/>
          <w:i/>
          <w:color w:val="808080"/>
          <w:sz w:val="20"/>
        </w:rPr>
        <w:t>中的</w:t>
      </w:r>
      <w:r>
        <w:rPr>
          <w:rFonts w:hint="eastAsia" w:ascii="Consolas" w:hAnsi="Consolas" w:eastAsia="Consolas"/>
          <w:i/>
          <w:color w:val="808080"/>
          <w:sz w:val="20"/>
        </w:rPr>
        <w:t>webdriver</w:t>
      </w:r>
      <w:r>
        <w:rPr>
          <w:rFonts w:hint="eastAsia" w:ascii="Consolas" w:hAnsi="Consolas" w:eastAsia="Consolas"/>
          <w:i/>
          <w:color w:val="808080"/>
          <w:sz w:val="20"/>
        </w:rPr>
        <w:br w:type="textWrapping"/>
      </w:r>
      <w:r>
        <w:rPr>
          <w:rFonts w:hint="eastAsia" w:ascii="Consolas" w:hAnsi="Consolas" w:eastAsia="Consolas"/>
          <w:i/>
          <w:color w:val="808080"/>
          <w:sz w:val="20"/>
        </w:rPr>
        <w:br w:type="textWrapping"/>
      </w:r>
      <w:r>
        <w:rPr>
          <w:rFonts w:hint="eastAsia" w:ascii="Consolas" w:hAnsi="Consolas" w:eastAsia="Consolas"/>
          <w:b/>
          <w:color w:val="000080"/>
          <w:sz w:val="20"/>
        </w:rPr>
        <w:t xml:space="preserve">if </w:t>
      </w:r>
      <w:r>
        <w:rPr>
          <w:rFonts w:hint="eastAsia" w:ascii="Consolas" w:hAnsi="Consolas" w:eastAsia="Consolas"/>
          <w:color w:val="000000"/>
          <w:sz w:val="20"/>
        </w:rPr>
        <w:t xml:space="preserve">__name__ == </w:t>
      </w:r>
      <w:r>
        <w:rPr>
          <w:rFonts w:hint="eastAsia" w:ascii="Consolas" w:hAnsi="Consolas" w:eastAsia="Consolas"/>
          <w:b/>
          <w:color w:val="008080"/>
          <w:sz w:val="20"/>
        </w:rPr>
        <w:t>'__main__'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000000"/>
          <w:sz w:val="20"/>
        </w:rPr>
        <w:br w:type="textWrapping"/>
      </w:r>
      <w:r>
        <w:rPr>
          <w:rFonts w:hint="eastAsia" w:ascii="Consolas" w:hAnsi="Consolas" w:eastAsia="Consolas"/>
          <w:color w:val="000000"/>
          <w:sz w:val="20"/>
        </w:rPr>
        <w:t xml:space="preserve">    wdriver = webdriver.Firefox()     </w:t>
      </w:r>
      <w:r>
        <w:rPr>
          <w:rFonts w:hint="eastAsia" w:ascii="Consolas" w:hAnsi="Consolas" w:eastAsia="Consolas"/>
          <w:i/>
          <w:color w:val="808080"/>
          <w:sz w:val="20"/>
        </w:rPr>
        <w:t>#</w:t>
      </w:r>
      <w:r>
        <w:rPr>
          <w:rFonts w:hint="eastAsia" w:ascii="Arial" w:hAnsi="Arial" w:eastAsia="Consolas"/>
          <w:i/>
          <w:color w:val="808080"/>
          <w:sz w:val="20"/>
        </w:rPr>
        <w:t>创</w:t>
      </w:r>
      <w:r>
        <w:rPr>
          <w:rFonts w:hint="eastAsia" w:ascii="Batang" w:hAnsi="Batang" w:eastAsia="Batang"/>
          <w:i/>
          <w:color w:val="808080"/>
          <w:sz w:val="20"/>
        </w:rPr>
        <w:t>建 用于操作 火狐</w:t>
      </w:r>
      <w:r>
        <w:rPr>
          <w:rFonts w:hint="eastAsia" w:ascii="Arial" w:hAnsi="Arial" w:eastAsia="Batang"/>
          <w:i/>
          <w:color w:val="808080"/>
          <w:sz w:val="20"/>
        </w:rPr>
        <w:t>浏览</w:t>
      </w:r>
      <w:r>
        <w:rPr>
          <w:rFonts w:hint="eastAsia" w:ascii="Batang" w:hAnsi="Batang" w:eastAsia="Batang"/>
          <w:i/>
          <w:color w:val="808080"/>
          <w:sz w:val="20"/>
        </w:rPr>
        <w:t>器的</w:t>
      </w:r>
      <w:r>
        <w:rPr>
          <w:rFonts w:hint="eastAsia" w:ascii="Consolas" w:hAnsi="Consolas" w:eastAsia="Consolas"/>
          <w:i/>
          <w:color w:val="808080"/>
          <w:sz w:val="20"/>
        </w:rPr>
        <w:t xml:space="preserve"> webdriver </w:t>
      </w:r>
      <w:r>
        <w:rPr>
          <w:rFonts w:hint="eastAsia" w:ascii="Arial" w:hAnsi="Arial" w:eastAsia="Consolas"/>
          <w:i/>
          <w:color w:val="808080"/>
          <w:sz w:val="20"/>
        </w:rPr>
        <w:t>对</w:t>
      </w:r>
      <w:r>
        <w:rPr>
          <w:rFonts w:hint="eastAsia" w:ascii="Batang" w:hAnsi="Batang" w:eastAsia="Batang"/>
          <w:i/>
          <w:color w:val="808080"/>
          <w:sz w:val="20"/>
        </w:rPr>
        <w:t>象</w:t>
      </w:r>
      <w:r>
        <w:rPr>
          <w:rFonts w:hint="eastAsia" w:ascii="Batang" w:hAnsi="Batang" w:eastAsia="Batang"/>
          <w:i/>
          <w:color w:val="808080"/>
          <w:sz w:val="20"/>
        </w:rPr>
        <w:br w:type="textWrapping"/>
      </w:r>
      <w:r>
        <w:rPr>
          <w:rFonts w:hint="eastAsia" w:ascii="Batang" w:hAnsi="Batang" w:eastAsia="Batang"/>
          <w:i/>
          <w:color w:val="80808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>wdriver.get(</w:t>
      </w:r>
      <w:r>
        <w:rPr>
          <w:rFonts w:hint="eastAsia" w:ascii="Consolas" w:hAnsi="Consolas" w:eastAsia="Consolas"/>
          <w:b/>
          <w:color w:val="008080"/>
          <w:sz w:val="20"/>
        </w:rPr>
        <w:t>"http://www.baidu.com"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i/>
          <w:color w:val="808080"/>
          <w:sz w:val="20"/>
        </w:rPr>
        <w:t>#</w:t>
      </w:r>
      <w:r>
        <w:rPr>
          <w:rFonts w:hint="eastAsia" w:ascii="Arial" w:hAnsi="Arial" w:eastAsia="Consolas"/>
          <w:i/>
          <w:color w:val="808080"/>
          <w:sz w:val="20"/>
        </w:rPr>
        <w:t>调</w:t>
      </w:r>
      <w:r>
        <w:rPr>
          <w:rFonts w:hint="eastAsia" w:ascii="Batang" w:hAnsi="Batang" w:eastAsia="Batang"/>
          <w:i/>
          <w:color w:val="808080"/>
          <w:sz w:val="20"/>
        </w:rPr>
        <w:t>用</w:t>
      </w:r>
      <w:r>
        <w:rPr>
          <w:rFonts w:hint="eastAsia" w:ascii="Arial" w:hAnsi="Arial" w:eastAsia="Batang"/>
          <w:i/>
          <w:color w:val="808080"/>
          <w:sz w:val="20"/>
        </w:rPr>
        <w:t>对</w:t>
      </w:r>
      <w:r>
        <w:rPr>
          <w:rFonts w:hint="eastAsia" w:ascii="Batang" w:hAnsi="Batang" w:eastAsia="Batang"/>
          <w:i/>
          <w:color w:val="808080"/>
          <w:sz w:val="20"/>
        </w:rPr>
        <w:t>象的</w:t>
      </w:r>
      <w:r>
        <w:rPr>
          <w:rFonts w:hint="eastAsia" w:ascii="Consolas" w:hAnsi="Consolas" w:eastAsia="Consolas"/>
          <w:i/>
          <w:color w:val="808080"/>
          <w:sz w:val="20"/>
        </w:rPr>
        <w:t xml:space="preserve"> get() </w:t>
      </w:r>
      <w:r>
        <w:rPr>
          <w:rFonts w:hint="eastAsia" w:ascii="Batang" w:hAnsi="Batang" w:eastAsia="Batang"/>
          <w:i/>
          <w:color w:val="808080"/>
          <w:sz w:val="20"/>
        </w:rPr>
        <w:t>方法，</w:t>
      </w:r>
      <w:r>
        <w:rPr>
          <w:rFonts w:hint="eastAsia" w:ascii="Arial" w:hAnsi="Arial" w:eastAsia="Batang"/>
          <w:i/>
          <w:color w:val="808080"/>
          <w:sz w:val="20"/>
        </w:rPr>
        <w:t>启动浏览</w:t>
      </w:r>
      <w:r>
        <w:rPr>
          <w:rFonts w:hint="eastAsia" w:ascii="Batang" w:hAnsi="Batang" w:eastAsia="Batang"/>
          <w:i/>
          <w:color w:val="808080"/>
          <w:sz w:val="20"/>
        </w:rPr>
        <w:t>器 打</w:t>
      </w:r>
      <w:r>
        <w:rPr>
          <w:rFonts w:hint="eastAsia" w:ascii="Arial" w:hAnsi="Arial" w:eastAsia="Batang"/>
          <w:i/>
          <w:color w:val="808080"/>
          <w:sz w:val="20"/>
        </w:rPr>
        <w:t>开</w:t>
      </w:r>
      <w:r>
        <w:rPr>
          <w:rFonts w:hint="eastAsia" w:ascii="Batang" w:hAnsi="Batang" w:eastAsia="Batang"/>
          <w:i/>
          <w:color w:val="808080"/>
          <w:sz w:val="20"/>
        </w:rPr>
        <w:t>制定</w:t>
      </w:r>
      <w:r>
        <w:rPr>
          <w:rFonts w:hint="eastAsia" w:ascii="Arial" w:hAnsi="Arial" w:eastAsia="Batang"/>
          <w:i/>
          <w:color w:val="808080"/>
          <w:sz w:val="20"/>
        </w:rPr>
        <w:t>页</w:t>
      </w:r>
      <w:r>
        <w:rPr>
          <w:rFonts w:hint="eastAsia" w:ascii="Batang" w:hAnsi="Batang" w:eastAsia="Batang"/>
          <w:i/>
          <w:color w:val="808080"/>
          <w:sz w:val="20"/>
        </w:rPr>
        <w:t xml:space="preserve">面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四：执行文件，程序自动启动系统中的火狐浏览器，打开百度页面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注意：如果启动失败，检查系统是否安装火狐浏览器，并且浏览器版本是否与 浏览器 驱动版本一致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6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9D63AD"/>
    <w:rsid w:val="1C006167"/>
    <w:rsid w:val="2A441713"/>
    <w:rsid w:val="32063559"/>
    <w:rsid w:val="38DD7928"/>
    <w:rsid w:val="3CEE6990"/>
    <w:rsid w:val="40837875"/>
    <w:rsid w:val="46A774C1"/>
    <w:rsid w:val="475B62EF"/>
    <w:rsid w:val="47A511DA"/>
    <w:rsid w:val="4E027AC0"/>
    <w:rsid w:val="528C7D62"/>
    <w:rsid w:val="68FB5E2A"/>
    <w:rsid w:val="79D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2019-09-24T07:38:44Z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