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D40C" w14:textId="3C96D4CC" w:rsidR="00FC3EC3" w:rsidRDefault="00FC3EC3" w:rsidP="005515F0">
      <w:r>
        <w:rPr>
          <w:rFonts w:hint="eastAsia"/>
        </w:rPr>
        <w:t>实验名称</w:t>
      </w:r>
      <w:r>
        <w:rPr>
          <w:rFonts w:hint="eastAsia"/>
        </w:rPr>
        <w:t>:</w:t>
      </w:r>
    </w:p>
    <w:p w14:paraId="1039403C" w14:textId="59F81483" w:rsidR="005515F0" w:rsidRDefault="005515F0" w:rsidP="005515F0">
      <w:r>
        <w:rPr>
          <w:rFonts w:hint="eastAsia"/>
        </w:rPr>
        <w:t>利用二分法和牛顿公式求解方程的根</w:t>
      </w:r>
    </w:p>
    <w:p w14:paraId="1D37BB3C" w14:textId="1C48BB80" w:rsidR="00FC3EC3" w:rsidRDefault="00FC3EC3" w:rsidP="005515F0">
      <w:r>
        <w:rPr>
          <w:rFonts w:hint="eastAsia"/>
        </w:rPr>
        <w:t>完成人：许健</w:t>
      </w:r>
    </w:p>
    <w:p w14:paraId="65A08415" w14:textId="77777777" w:rsidR="00FC3EC3" w:rsidRDefault="005515F0" w:rsidP="00FC3EC3">
      <w:r>
        <w:rPr>
          <w:rFonts w:hint="eastAsia"/>
        </w:rPr>
        <w:t>实验目的：</w:t>
      </w:r>
    </w:p>
    <w:p w14:paraId="1F2B636A" w14:textId="77777777" w:rsidR="00FC3EC3" w:rsidRDefault="005515F0" w:rsidP="00FC3EC3">
      <w:r>
        <w:t xml:space="preserve">a. </w:t>
      </w:r>
      <w:r>
        <w:rPr>
          <w:rFonts w:hint="eastAsia"/>
        </w:rPr>
        <w:t>验证牛顿公式的局部收敛性；</w:t>
      </w:r>
    </w:p>
    <w:p w14:paraId="139AB189" w14:textId="77777777" w:rsidR="00FC3EC3" w:rsidRDefault="005515F0" w:rsidP="00FC3EC3">
      <w:r>
        <w:t xml:space="preserve">b. </w:t>
      </w:r>
      <w:r>
        <w:rPr>
          <w:rFonts w:hint="eastAsia"/>
        </w:rPr>
        <w:t>比较二分法与牛顿公式的收敛速度；</w:t>
      </w:r>
    </w:p>
    <w:p w14:paraId="7F620A98" w14:textId="28BC88B0" w:rsidR="005515F0" w:rsidRDefault="005515F0" w:rsidP="00FC3EC3">
      <w:r>
        <w:t>c.</w:t>
      </w:r>
      <w:r w:rsidR="00034122">
        <w:t xml:space="preserve"> </w:t>
      </w:r>
      <w:r>
        <w:rPr>
          <w:rFonts w:hint="eastAsia"/>
        </w:rPr>
        <w:t>验证求解结果的正确性。</w:t>
      </w:r>
    </w:p>
    <w:p w14:paraId="63D4872D" w14:textId="298FE8A6" w:rsidR="00034122" w:rsidRDefault="00034122" w:rsidP="00FC3EC3">
      <w:r>
        <w:rPr>
          <w:rFonts w:hint="eastAsia"/>
        </w:rPr>
        <w:t>实验内容：</w:t>
      </w:r>
    </w:p>
    <w:p w14:paraId="780B586E" w14:textId="75E931CA" w:rsidR="005E5640" w:rsidRDefault="00C60FEB">
      <w:r>
        <w:rPr>
          <w:rFonts w:hint="eastAsia"/>
        </w:rPr>
        <w:t>使用函数</w:t>
      </w:r>
    </w:p>
    <w:p w14:paraId="0E281224" w14:textId="334FFB43" w:rsidR="00C60FEB" w:rsidRDefault="00C60FEB">
      <w:r w:rsidRPr="00C60FEB">
        <w:drawing>
          <wp:inline distT="0" distB="0" distL="0" distR="0" wp14:anchorId="46E092DD" wp14:editId="306F02E0">
            <wp:extent cx="2028840" cy="61913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488" w14:textId="0B42D9A2" w:rsidR="00C60FEB" w:rsidRDefault="00C60FEB">
      <w:r>
        <w:rPr>
          <w:rFonts w:hint="eastAsia"/>
        </w:rPr>
        <w:t>进行求解</w:t>
      </w:r>
    </w:p>
    <w:p w14:paraId="1EA3C943" w14:textId="49A0BE54" w:rsidR="00C60FEB" w:rsidRDefault="00C60FEB">
      <w:r>
        <w:rPr>
          <w:rFonts w:hint="eastAsia"/>
        </w:rPr>
        <w:t>其高精度解为：</w:t>
      </w:r>
    </w:p>
    <w:p w14:paraId="07677D69" w14:textId="13AAF220" w:rsidR="00CE31AA" w:rsidRDefault="0099303D">
      <w:r w:rsidRPr="0099303D">
        <w:drawing>
          <wp:inline distT="0" distB="0" distL="0" distR="0" wp14:anchorId="5A77E8D9" wp14:editId="452CA9BE">
            <wp:extent cx="1271597" cy="40481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1597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99F" w14:textId="43B1489B" w:rsidR="00CE31AA" w:rsidRDefault="00CE31AA" w:rsidP="00CE31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牛顿迭代方式的局部收敛性验证</w:t>
      </w:r>
      <w:r>
        <w:rPr>
          <w:rFonts w:hint="eastAsia"/>
        </w:rPr>
        <w:t>:</w:t>
      </w:r>
    </w:p>
    <w:p w14:paraId="033B4751" w14:textId="150519C0" w:rsidR="00CE31AA" w:rsidRDefault="003455F5" w:rsidP="00CE31AA">
      <w:pPr>
        <w:pStyle w:val="a7"/>
        <w:ind w:left="360" w:firstLineChars="0" w:firstLine="0"/>
      </w:pPr>
      <w:r>
        <w:rPr>
          <w:rFonts w:hint="eastAsia"/>
        </w:rPr>
        <w:t>选择初始值为</w:t>
      </w:r>
      <w:r>
        <w:rPr>
          <w:rFonts w:hint="eastAsia"/>
        </w:rPr>
        <w:t>1</w:t>
      </w:r>
      <w:r>
        <w:rPr>
          <w:rFonts w:hint="eastAsia"/>
        </w:rPr>
        <w:t>时迭代结果：</w:t>
      </w:r>
    </w:p>
    <w:p w14:paraId="7763A161" w14:textId="0089DFC9" w:rsidR="003455F5" w:rsidRDefault="003455F5" w:rsidP="00CE31AA">
      <w:pPr>
        <w:pStyle w:val="a7"/>
        <w:ind w:left="360" w:firstLineChars="0" w:firstLine="0"/>
      </w:pPr>
      <w:r w:rsidRPr="003455F5">
        <w:drawing>
          <wp:inline distT="0" distB="0" distL="0" distR="0" wp14:anchorId="151496E5" wp14:editId="7D7765B4">
            <wp:extent cx="4459676" cy="4429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184" cy="4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D426" w14:textId="17718053" w:rsidR="003455F5" w:rsidRDefault="003455F5" w:rsidP="003455F5">
      <w:r>
        <w:rPr>
          <w:rFonts w:hint="eastAsia"/>
        </w:rPr>
        <w:t>b</w:t>
      </w:r>
      <w:r>
        <w:t>.&amp;c.</w:t>
      </w:r>
    </w:p>
    <w:p w14:paraId="7854A3A0" w14:textId="5F905C81" w:rsidR="003455F5" w:rsidRDefault="003455F5" w:rsidP="003455F5">
      <w:pPr>
        <w:rPr>
          <w:rFonts w:hint="eastAsia"/>
        </w:rPr>
      </w:pPr>
      <w:r>
        <w:rPr>
          <w:rFonts w:hint="eastAsia"/>
        </w:rPr>
        <w:t>据下图可知要达到相同的精度牛顿法比二分法</w:t>
      </w:r>
      <w:r w:rsidR="00244810">
        <w:rPr>
          <w:rFonts w:hint="eastAsia"/>
        </w:rPr>
        <w:t>迭代次数更少；两个方法得到的值均正确。</w:t>
      </w:r>
    </w:p>
    <w:p w14:paraId="6834E10E" w14:textId="172922B0" w:rsidR="003455F5" w:rsidRDefault="003455F5" w:rsidP="003455F5">
      <w:r w:rsidRPr="003455F5">
        <w:lastRenderedPageBreak/>
        <w:drawing>
          <wp:inline distT="0" distB="0" distL="0" distR="0" wp14:anchorId="4498EB34" wp14:editId="3983FF9D">
            <wp:extent cx="3352825" cy="15859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1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8458" w14:textId="157BB781" w:rsidR="006040C9" w:rsidRDefault="006040C9" w:rsidP="003455F5">
      <w:r>
        <w:rPr>
          <w:rFonts w:hint="eastAsia"/>
        </w:rPr>
        <w:t>实验总结：</w:t>
      </w:r>
    </w:p>
    <w:p w14:paraId="463B7D0C" w14:textId="45FB6263" w:rsidR="006040C9" w:rsidRDefault="006040C9" w:rsidP="003455F5">
      <w:r>
        <w:rPr>
          <w:rFonts w:hint="eastAsia"/>
        </w:rPr>
        <w:t>对牛顿法的理解更为深刻</w:t>
      </w:r>
    </w:p>
    <w:p w14:paraId="57FA4D8D" w14:textId="72CE1130" w:rsidR="006040C9" w:rsidRDefault="006040C9" w:rsidP="003455F5">
      <w:r>
        <w:rPr>
          <w:rFonts w:hint="eastAsia"/>
        </w:rPr>
        <w:t>实验代码：</w:t>
      </w:r>
      <w:r>
        <w:br/>
      </w:r>
      <w:r w:rsidR="005F70E9" w:rsidRPr="005F70E9">
        <w:drawing>
          <wp:inline distT="0" distB="0" distL="0" distR="0" wp14:anchorId="2939EEAC" wp14:editId="1320F7C6">
            <wp:extent cx="6088582" cy="392906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45" cy="39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495C" w14:textId="5EB0D968" w:rsidR="005F70E9" w:rsidRDefault="005F70E9" w:rsidP="003455F5">
      <w:pPr>
        <w:rPr>
          <w:rFonts w:hint="eastAsia"/>
        </w:rPr>
      </w:pPr>
      <w:r w:rsidRPr="005F70E9">
        <w:lastRenderedPageBreak/>
        <w:drawing>
          <wp:inline distT="0" distB="0" distL="0" distR="0" wp14:anchorId="419140B9" wp14:editId="3B4DBB64">
            <wp:extent cx="6351523" cy="26527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4547" cy="26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55C9" w14:textId="6A816197" w:rsidR="003455F5" w:rsidRDefault="003455F5" w:rsidP="003455F5">
      <w:pPr>
        <w:pStyle w:val="a7"/>
        <w:ind w:left="360" w:firstLineChars="0" w:firstLine="0"/>
        <w:rPr>
          <w:rFonts w:hint="eastAsia"/>
        </w:rPr>
      </w:pPr>
    </w:p>
    <w:p w14:paraId="3B921253" w14:textId="77777777" w:rsidR="003455F5" w:rsidRPr="005515F0" w:rsidRDefault="003455F5" w:rsidP="00CE31AA">
      <w:pPr>
        <w:pStyle w:val="a7"/>
        <w:ind w:left="360" w:firstLineChars="0" w:firstLine="0"/>
        <w:rPr>
          <w:rFonts w:hint="eastAsia"/>
        </w:rPr>
      </w:pPr>
    </w:p>
    <w:sectPr w:rsidR="003455F5" w:rsidRPr="0055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79CD" w14:textId="77777777" w:rsidR="005172AB" w:rsidRDefault="005172AB" w:rsidP="001C0E8A">
      <w:r>
        <w:separator/>
      </w:r>
    </w:p>
  </w:endnote>
  <w:endnote w:type="continuationSeparator" w:id="0">
    <w:p w14:paraId="41B5997A" w14:textId="77777777" w:rsidR="005172AB" w:rsidRDefault="005172AB" w:rsidP="001C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3021" w14:textId="77777777" w:rsidR="005172AB" w:rsidRDefault="005172AB" w:rsidP="001C0E8A">
      <w:r>
        <w:separator/>
      </w:r>
    </w:p>
  </w:footnote>
  <w:footnote w:type="continuationSeparator" w:id="0">
    <w:p w14:paraId="12403989" w14:textId="77777777" w:rsidR="005172AB" w:rsidRDefault="005172AB" w:rsidP="001C0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3DB6"/>
    <w:multiLevelType w:val="hybridMultilevel"/>
    <w:tmpl w:val="95DED962"/>
    <w:lvl w:ilvl="0" w:tplc="7BF850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24485"/>
    <w:multiLevelType w:val="hybridMultilevel"/>
    <w:tmpl w:val="9198F022"/>
    <w:lvl w:ilvl="0" w:tplc="1F94D05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EFFC3182">
      <w:start w:val="1"/>
      <w:numFmt w:val="decimal"/>
      <w:lvlText w:val="（%2）"/>
      <w:lvlJc w:val="left"/>
      <w:pPr>
        <w:tabs>
          <w:tab w:val="num" w:pos="1080"/>
        </w:tabs>
        <w:ind w:left="108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727744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206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0"/>
    <w:rsid w:val="00034122"/>
    <w:rsid w:val="001C0E8A"/>
    <w:rsid w:val="00244810"/>
    <w:rsid w:val="003455F5"/>
    <w:rsid w:val="004B1A20"/>
    <w:rsid w:val="005172AB"/>
    <w:rsid w:val="005515F0"/>
    <w:rsid w:val="005E5640"/>
    <w:rsid w:val="005F70E9"/>
    <w:rsid w:val="006040C9"/>
    <w:rsid w:val="0099303D"/>
    <w:rsid w:val="00C60FEB"/>
    <w:rsid w:val="00CE31AA"/>
    <w:rsid w:val="00F74563"/>
    <w:rsid w:val="00F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1DFE3"/>
  <w15:chartTrackingRefBased/>
  <w15:docId w15:val="{120381C8-693D-440B-9F1A-C8B6EE3C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5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E8A"/>
    <w:rPr>
      <w:sz w:val="18"/>
      <w:szCs w:val="18"/>
    </w:rPr>
  </w:style>
  <w:style w:type="paragraph" w:styleId="a7">
    <w:name w:val="List Paragraph"/>
    <w:basedOn w:val="a"/>
    <w:uiPriority w:val="34"/>
    <w:qFormat/>
    <w:rsid w:val="00CE31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11</cp:revision>
  <dcterms:created xsi:type="dcterms:W3CDTF">2022-11-10T11:27:00Z</dcterms:created>
  <dcterms:modified xsi:type="dcterms:W3CDTF">2022-11-12T10:13:00Z</dcterms:modified>
</cp:coreProperties>
</file>