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6A" w:rsidRPr="0023496A" w:rsidRDefault="0023496A" w:rsidP="002349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96A">
        <w:rPr>
          <w:rFonts w:ascii="宋体" w:eastAsia="宋体" w:hAnsi="宋体" w:cs="宋体"/>
          <w:kern w:val="0"/>
          <w:sz w:val="24"/>
          <w:szCs w:val="24"/>
        </w:rPr>
        <w:t>东雄  14:41:57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" cy="600075"/>
            <wp:effectExtent l="19050" t="0" r="9525" b="0"/>
            <wp:docPr id="1" name="图片 1" descr="C:\Program Files\Tencent\QQ\Users\252288762\Image\Image1\0}W)BDC(FK0{Y){%1QWEU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252288762\Image\Image1\0}W)BDC(FK0{Y){%1QWEUVW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496A">
        <w:rPr>
          <w:rFonts w:ascii="宋体" w:eastAsia="宋体" w:hAnsi="宋体" w:cs="宋体"/>
          <w:kern w:val="0"/>
          <w:sz w:val="24"/>
          <w:szCs w:val="24"/>
        </w:rPr>
        <w:t>右上角，加个透明的X哦。无任何功能的，其实点X，就是点广告了。呵呵。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我看了。这个漫画程序。没问题。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东雄  14:43:16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不过有些地方要改。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http://m.lipinh.cn/letter/A/20120108/110.html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比如，漫画内容页，首页上。分集等。没有。作者等介绍。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http://www.imanhua.com/comic/2467/</w:t>
      </w:r>
      <w:r w:rsidRPr="0023496A">
        <w:rPr>
          <w:rFonts w:ascii="宋体" w:eastAsia="宋体" w:hAnsi="宋体" w:cs="宋体"/>
          <w:kern w:val="0"/>
          <w:sz w:val="24"/>
          <w:szCs w:val="24"/>
        </w:rPr>
        <w:br/>
        <w:t>看看对比</w:t>
      </w:r>
    </w:p>
    <w:p w:rsidR="00BB482C" w:rsidRPr="0023496A" w:rsidRDefault="00BB482C"/>
    <w:sectPr w:rsidR="00BB482C" w:rsidRPr="0023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82C" w:rsidRDefault="00BB482C" w:rsidP="0023496A">
      <w:r>
        <w:separator/>
      </w:r>
    </w:p>
  </w:endnote>
  <w:endnote w:type="continuationSeparator" w:id="1">
    <w:p w:rsidR="00BB482C" w:rsidRDefault="00BB482C" w:rsidP="00234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82C" w:rsidRDefault="00BB482C" w:rsidP="0023496A">
      <w:r>
        <w:separator/>
      </w:r>
    </w:p>
  </w:footnote>
  <w:footnote w:type="continuationSeparator" w:id="1">
    <w:p w:rsidR="00BB482C" w:rsidRDefault="00BB482C" w:rsidP="002349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96A"/>
    <w:rsid w:val="0023496A"/>
    <w:rsid w:val="00BB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9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9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49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49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www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2012-01-09T06:44:00Z</dcterms:created>
  <dcterms:modified xsi:type="dcterms:W3CDTF">2012-01-09T06:44:00Z</dcterms:modified>
</cp:coreProperties>
</file>