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6B28" w14:textId="54B453A3" w:rsidR="00B7259D" w:rsidRDefault="00B42C28" w:rsidP="00B42C28">
      <w:pPr>
        <w:jc w:val="center"/>
      </w:pPr>
      <w:r w:rsidRPr="00B42C28">
        <w:rPr>
          <w:rFonts w:hint="eastAsia"/>
        </w:rPr>
        <w:t>禁忌搜索算法</w:t>
      </w:r>
      <w:r>
        <w:rPr>
          <w:rFonts w:hint="eastAsia"/>
        </w:rPr>
        <w:t>Tabu</w:t>
      </w:r>
      <w:r>
        <w:t xml:space="preserve"> </w:t>
      </w:r>
      <w:r>
        <w:rPr>
          <w:rFonts w:hint="eastAsia"/>
        </w:rPr>
        <w:t>search</w:t>
      </w:r>
    </w:p>
    <w:p w14:paraId="24F974B9" w14:textId="48547109" w:rsidR="00B42C28" w:rsidRDefault="00B42C28" w:rsidP="00B42C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 w14:paraId="6A813E02" w14:textId="0F522834" w:rsidR="00C75AB2" w:rsidRDefault="00724481" w:rsidP="00C75AB2">
      <w:pPr>
        <w:jc w:val="left"/>
      </w:pPr>
      <w:r>
        <w:rPr>
          <w:rFonts w:hint="eastAsia"/>
        </w:rPr>
        <w:t>使用禁忌算法来解决TSP实际问题。</w:t>
      </w:r>
    </w:p>
    <w:p w14:paraId="22653F32" w14:textId="543D0139" w:rsidR="00B42C28" w:rsidRDefault="00B42C28" w:rsidP="00B42C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</w:t>
      </w:r>
    </w:p>
    <w:p w14:paraId="71D3DCF4" w14:textId="77777777" w:rsidR="00724481" w:rsidRDefault="00724481" w:rsidP="00724481">
      <w:pPr>
        <w:jc w:val="left"/>
      </w:pPr>
      <w:r>
        <w:rPr>
          <w:rFonts w:hint="eastAsia"/>
        </w:rPr>
        <w:t>用禁忌搜素算法求解</w:t>
      </w:r>
      <w:r>
        <w:t>31个城市的TSP问题（从第一个城市出发最后再回来）</w:t>
      </w:r>
    </w:p>
    <w:p w14:paraId="4364D69A" w14:textId="67D079FE" w:rsidR="00C75AB2" w:rsidRDefault="00724481" w:rsidP="00724481">
      <w:pPr>
        <w:jc w:val="left"/>
      </w:pPr>
      <w:r>
        <w:rPr>
          <w:rFonts w:hint="eastAsia"/>
        </w:rPr>
        <w:t>全国</w:t>
      </w:r>
      <w:r>
        <w:t>31个省会城市的坐标为[1304 2312; 3639 1315; 4177 2244; 3712 1399; 3488 1535; 3326 1556; 3238 1229; 4196 1004; 4312 790; 4386 570; 3007 1970; 2562 1756; 2788 1491; 2381 1676; 1332 695; 3715 1678; 3918 2179; 4061 2370; 3780 2212; 3676 2578; 4029 2838; 4263 2931; 3429 1908; 3507 2367; 3394 2643; 3439 3201; 2935 3240; 3140 3550; 2545 2357; 2778 2826; 2370 2975]</w:t>
      </w:r>
    </w:p>
    <w:p w14:paraId="66CA8B25" w14:textId="2A513FCB" w:rsidR="00B42C28" w:rsidRDefault="00B42C28" w:rsidP="00B42C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实验环境</w:t>
      </w:r>
    </w:p>
    <w:p w14:paraId="0A09157B" w14:textId="6B01254E" w:rsidR="00C75AB2" w:rsidRDefault="00724481" w:rsidP="00C75AB2">
      <w:pPr>
        <w:jc w:val="left"/>
      </w:pPr>
      <w:r w:rsidRPr="00724481">
        <w:t>Visual Studio 2019</w:t>
      </w:r>
    </w:p>
    <w:p w14:paraId="26010DE9" w14:textId="6AED23B7" w:rsidR="00724481" w:rsidRDefault="00724481" w:rsidP="00C75AB2">
      <w:pPr>
        <w:jc w:val="left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语言进行开发</w:t>
      </w:r>
    </w:p>
    <w:p w14:paraId="2990935E" w14:textId="001D32B3" w:rsidR="00B42C28" w:rsidRDefault="00B42C28" w:rsidP="00B42C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</w:t>
      </w:r>
    </w:p>
    <w:p w14:paraId="7B2EA8DB" w14:textId="5B4B5CEC" w:rsidR="00C75AB2" w:rsidRDefault="00724481" w:rsidP="0072448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首先初始化每个城市的坐标。</w:t>
      </w:r>
      <w:r>
        <w:rPr>
          <w:noProof/>
        </w:rPr>
        <w:drawing>
          <wp:inline distT="0" distB="0" distL="0" distR="0" wp14:anchorId="6026CF0E" wp14:editId="0C318351">
            <wp:extent cx="5274310" cy="40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C1FE" w14:textId="0CA63312" w:rsidR="00DF34D0" w:rsidRDefault="00DF34D0" w:rsidP="0072448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随机初始化一个路径并计算该路径的长度。</w:t>
      </w:r>
      <w:r>
        <w:rPr>
          <w:noProof/>
        </w:rPr>
        <w:drawing>
          <wp:inline distT="0" distB="0" distL="0" distR="0" wp14:anchorId="5F01E30C" wp14:editId="083386F7">
            <wp:extent cx="5274310" cy="3394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22BE" w14:textId="241079C1" w:rsidR="00DF34D0" w:rsidRDefault="00DF34D0" w:rsidP="0072448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创建禁忌表</w:t>
      </w:r>
      <w:r w:rsidR="000018B2">
        <w:rPr>
          <w:rFonts w:hint="eastAsia"/>
        </w:rPr>
        <w:t>并设定一个禁忌长度。</w:t>
      </w:r>
      <w:r w:rsidR="000018B2">
        <w:rPr>
          <w:noProof/>
        </w:rPr>
        <w:lastRenderedPageBreak/>
        <w:drawing>
          <wp:inline distT="0" distB="0" distL="0" distR="0" wp14:anchorId="0AD002FE" wp14:editId="1707DF5C">
            <wp:extent cx="5274310" cy="2496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C432" w14:textId="2411B83E" w:rsidR="000018B2" w:rsidRDefault="00B71907" w:rsidP="0072448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每次随机</w:t>
      </w:r>
      <w:r w:rsidR="000018B2">
        <w:rPr>
          <w:rFonts w:hint="eastAsia"/>
        </w:rPr>
        <w:t>设置特赦</w:t>
      </w:r>
      <w:r>
        <w:rPr>
          <w:rFonts w:hint="eastAsia"/>
        </w:rPr>
        <w:t>哪一个，然后计算2</w:t>
      </w:r>
      <w:r>
        <w:t>-</w:t>
      </w:r>
      <w:r>
        <w:rPr>
          <w:rFonts w:hint="eastAsia"/>
        </w:rPr>
        <w:t>opt领域中的路径长度，并选出一个路径最短的作为当前解。</w:t>
      </w:r>
      <w:r w:rsidR="000018B2">
        <w:rPr>
          <w:noProof/>
        </w:rPr>
        <w:drawing>
          <wp:inline distT="0" distB="0" distL="0" distR="0" wp14:anchorId="2CF48397" wp14:editId="1A7A0D68">
            <wp:extent cx="5274310" cy="2929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8458" w14:textId="668A71C8" w:rsidR="00B71907" w:rsidRDefault="00B71907" w:rsidP="0072448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如果当前路径是最短路径，就进行保存。</w:t>
      </w:r>
      <w:r>
        <w:rPr>
          <w:noProof/>
        </w:rPr>
        <w:drawing>
          <wp:inline distT="0" distB="0" distL="0" distR="0" wp14:anchorId="2EDD04EA" wp14:editId="158F7CCF">
            <wp:extent cx="5274310" cy="1161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CFE" w14:textId="3D0866E6" w:rsidR="00B71907" w:rsidRDefault="00B71907" w:rsidP="0072448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更新禁忌表。</w:t>
      </w:r>
      <w:r>
        <w:rPr>
          <w:noProof/>
        </w:rPr>
        <w:lastRenderedPageBreak/>
        <w:drawing>
          <wp:inline distT="0" distB="0" distL="0" distR="0" wp14:anchorId="06604F97" wp14:editId="30767E8C">
            <wp:extent cx="5274310" cy="1373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B6D5" w14:textId="4F25EC9D" w:rsidR="000018B2" w:rsidRDefault="000018B2" w:rsidP="0072448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设置终止条件。</w:t>
      </w:r>
      <w:r>
        <w:rPr>
          <w:noProof/>
        </w:rPr>
        <w:drawing>
          <wp:inline distT="0" distB="0" distL="0" distR="0" wp14:anchorId="05441615" wp14:editId="48BBED36">
            <wp:extent cx="5274310" cy="666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23EA" w14:textId="4F22726D" w:rsidR="00BE157B" w:rsidRDefault="00BE157B" w:rsidP="0072448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最终输出答案。</w:t>
      </w:r>
      <w:r>
        <w:rPr>
          <w:noProof/>
        </w:rPr>
        <w:drawing>
          <wp:inline distT="0" distB="0" distL="0" distR="0" wp14:anchorId="778C9430" wp14:editId="61DEBF4E">
            <wp:extent cx="5274310" cy="1196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402F" w14:textId="66DD0E82" w:rsidR="00B42C28" w:rsidRDefault="00C75AB2" w:rsidP="00B42C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</w:t>
      </w:r>
    </w:p>
    <w:p w14:paraId="586A7D99" w14:textId="4FAF756C" w:rsidR="00724481" w:rsidRDefault="00D2319A" w:rsidP="00C75AB2">
      <w:pPr>
        <w:jc w:val="left"/>
      </w:pPr>
      <w:r>
        <w:rPr>
          <w:rFonts w:hint="eastAsia"/>
        </w:rPr>
        <w:t>由于该实验受初始值和禁忌表长度影响较大，如下是通过将禁忌长度设置为3</w:t>
      </w:r>
      <w:r>
        <w:t>66</w:t>
      </w:r>
      <w:r>
        <w:rPr>
          <w:rFonts w:hint="eastAsia"/>
        </w:rPr>
        <w:t>的时候，得到的最好的结果。</w:t>
      </w:r>
      <w:r w:rsidR="00724481" w:rsidRPr="00724481">
        <w:rPr>
          <w:noProof/>
        </w:rPr>
        <w:drawing>
          <wp:inline distT="0" distB="0" distL="0" distR="0" wp14:anchorId="0BCFB57D" wp14:editId="360AB719">
            <wp:extent cx="5274310" cy="2757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9C0F" w14:textId="2EDE93E8" w:rsidR="00D2319A" w:rsidRDefault="00D2319A" w:rsidP="00C75AB2">
      <w:pPr>
        <w:jc w:val="left"/>
      </w:pPr>
      <w:r>
        <w:rPr>
          <w:rFonts w:hint="eastAsia"/>
        </w:rPr>
        <w:t>下面是将该路程可视化后得到的结果。</w:t>
      </w:r>
    </w:p>
    <w:p w14:paraId="143AC905" w14:textId="11485B0A" w:rsidR="00724481" w:rsidRDefault="00BE157B" w:rsidP="00C75AB2">
      <w:pPr>
        <w:jc w:val="left"/>
      </w:pPr>
      <w:r>
        <w:rPr>
          <w:noProof/>
        </w:rPr>
        <w:lastRenderedPageBreak/>
        <w:drawing>
          <wp:inline distT="0" distB="0" distL="0" distR="0" wp14:anchorId="7D76EE03" wp14:editId="0060812D">
            <wp:extent cx="5273675" cy="3956050"/>
            <wp:effectExtent l="0" t="0" r="317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AA14" w14:textId="79264D7F" w:rsidR="00724481" w:rsidRDefault="008E5743" w:rsidP="00C75AB2">
      <w:pPr>
        <w:jc w:val="left"/>
      </w:pPr>
      <w:r>
        <w:rPr>
          <w:rFonts w:hint="eastAsia"/>
        </w:rPr>
        <w:t>可以大致看出没有交叉路线。</w:t>
      </w:r>
    </w:p>
    <w:p w14:paraId="5BDBC599" w14:textId="63EF945D" w:rsidR="00C75AB2" w:rsidRDefault="00C75AB2" w:rsidP="00B42C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实验总结</w:t>
      </w:r>
    </w:p>
    <w:p w14:paraId="791B9364" w14:textId="3AC98D96" w:rsidR="00C75AB2" w:rsidRDefault="008E5743" w:rsidP="004B3220">
      <w:pPr>
        <w:jc w:val="left"/>
      </w:pPr>
      <w:r w:rsidRPr="008E5743">
        <w:rPr>
          <w:rFonts w:hint="eastAsia"/>
        </w:rPr>
        <w:t>禁忌</w:t>
      </w:r>
      <w:r w:rsidRPr="008E5743">
        <w:t>算法是一种启发式随机搜索算法，它从一个初始可行解出发，选择一系列的特定搜索方向作为试探，选择让目标函数值</w:t>
      </w:r>
      <w:r w:rsidR="00C72035">
        <w:rPr>
          <w:rFonts w:hint="eastAsia"/>
        </w:rPr>
        <w:t>最优</w:t>
      </w:r>
      <w:r w:rsidRPr="008E5743">
        <w:t>的移动。为了避免陷入局部最优解，TS搜索中采用了一种灵活的“记忆”技术，对已经进行的优化过程进行记录和选择，指导下一步的搜索方向，就是Tabu表的建立。</w:t>
      </w:r>
      <w:r w:rsidR="00C72035">
        <w:rPr>
          <w:rFonts w:hint="eastAsia"/>
        </w:rPr>
        <w:t>Tabu表有</w:t>
      </w:r>
      <w:r w:rsidR="003E62C0">
        <w:rPr>
          <w:rFonts w:hint="eastAsia"/>
        </w:rPr>
        <w:t>几</w:t>
      </w:r>
      <w:r w:rsidR="00C72035">
        <w:rPr>
          <w:rFonts w:hint="eastAsia"/>
        </w:rPr>
        <w:t>个很重要的</w:t>
      </w:r>
      <w:r w:rsidR="003E62C0">
        <w:rPr>
          <w:rFonts w:hint="eastAsia"/>
        </w:rPr>
        <w:t>参数</w:t>
      </w:r>
      <w:r w:rsidR="00C72035">
        <w:rPr>
          <w:rFonts w:hint="eastAsia"/>
        </w:rPr>
        <w:t>，</w:t>
      </w:r>
      <w:r w:rsidR="00E43FED" w:rsidRPr="00E43FED">
        <w:rPr>
          <w:rFonts w:hint="eastAsia"/>
        </w:rPr>
        <w:t>禁忌对象和禁忌长度</w:t>
      </w:r>
      <w:r w:rsidR="004A74DD">
        <w:rPr>
          <w:rFonts w:hint="eastAsia"/>
        </w:rPr>
        <w:t>，在本实验中我选择的禁忌对象是交换的</w:t>
      </w:r>
      <w:r w:rsidR="004C2DF5">
        <w:rPr>
          <w:rFonts w:hint="eastAsia"/>
        </w:rPr>
        <w:t>位置</w:t>
      </w:r>
      <w:r w:rsidR="004B3220">
        <w:rPr>
          <w:rFonts w:hint="eastAsia"/>
        </w:rPr>
        <w:t>，亦“</w:t>
      </w:r>
      <w:r w:rsidR="004B3220" w:rsidRPr="004B3220">
        <w:rPr>
          <w:rFonts w:hint="eastAsia"/>
        </w:rPr>
        <w:t>解向量分量的变化</w:t>
      </w:r>
      <w:r w:rsidR="004B3220">
        <w:rPr>
          <w:rFonts w:hint="eastAsia"/>
        </w:rPr>
        <w:t>”</w:t>
      </w:r>
      <w:r w:rsidR="004C2DF5">
        <w:rPr>
          <w:rFonts w:hint="eastAsia"/>
        </w:rPr>
        <w:t>，禁忌长度选择的3</w:t>
      </w:r>
      <w:r w:rsidR="004C2DF5">
        <w:t>66</w:t>
      </w:r>
      <w:r w:rsidR="004C2DF5">
        <w:rPr>
          <w:rFonts w:hint="eastAsia"/>
        </w:rPr>
        <w:t>，禁忌长度是进过多次实验后的结果，如果设计的长度太短，就难以跳出局部最优解，设计的太长又会难以收敛到</w:t>
      </w:r>
      <w:r w:rsidR="004B3220">
        <w:rPr>
          <w:rFonts w:hint="eastAsia"/>
        </w:rPr>
        <w:t>最优解</w:t>
      </w:r>
      <w:r w:rsidR="00E43FED">
        <w:rPr>
          <w:rFonts w:hint="eastAsia"/>
        </w:rPr>
        <w:t>。</w:t>
      </w:r>
      <w:r w:rsidR="00E43FED" w:rsidRPr="00E43FED">
        <w:rPr>
          <w:rFonts w:hint="eastAsia"/>
        </w:rPr>
        <w:t>标记已经解得的局部最优解或求解过程，并在进一步的迭代中避开这些局部最优解或求解过程。</w:t>
      </w:r>
      <w:r w:rsidR="004B3220" w:rsidRPr="004B3220">
        <w:rPr>
          <w:rFonts w:hint="eastAsia"/>
        </w:rPr>
        <w:t>特赦原则</w:t>
      </w:r>
      <w:r w:rsidR="004B3220">
        <w:rPr>
          <w:rFonts w:hint="eastAsia"/>
        </w:rPr>
        <w:t>我是每次随机选取一个解空间进行特赦。终止规则我是使用的目标控制原则，如果在一个给定步数内，当前最优值没有变化，终止计算。</w:t>
      </w:r>
      <w:r w:rsidR="00383B02">
        <w:rPr>
          <w:rFonts w:hint="eastAsia"/>
        </w:rPr>
        <w:t>在</w:t>
      </w:r>
      <w:r w:rsidR="00383B02">
        <w:rPr>
          <w:rFonts w:hint="eastAsia"/>
        </w:rPr>
        <w:t>该实验</w:t>
      </w:r>
      <w:r w:rsidR="00383B02">
        <w:rPr>
          <w:rFonts w:hint="eastAsia"/>
        </w:rPr>
        <w:t>中</w:t>
      </w:r>
      <w:r w:rsidR="00383B02">
        <w:rPr>
          <w:rFonts w:hint="eastAsia"/>
        </w:rPr>
        <w:t>受初始值和禁忌表长度影响较大</w:t>
      </w:r>
      <w:r w:rsidR="00383B02">
        <w:rPr>
          <w:rFonts w:hint="eastAsia"/>
        </w:rPr>
        <w:t>。不同的初始值和禁忌长度都会造成不同的解，有时结果可能会有很大的差距。</w:t>
      </w:r>
    </w:p>
    <w:sectPr w:rsidR="00C7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625B1"/>
    <w:multiLevelType w:val="hybridMultilevel"/>
    <w:tmpl w:val="70A035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A0ED6"/>
    <w:multiLevelType w:val="hybridMultilevel"/>
    <w:tmpl w:val="A8C2C25C"/>
    <w:lvl w:ilvl="0" w:tplc="6B787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0"/>
    <w:rsid w:val="000018B2"/>
    <w:rsid w:val="00383B02"/>
    <w:rsid w:val="003962D8"/>
    <w:rsid w:val="003E62C0"/>
    <w:rsid w:val="004A74DD"/>
    <w:rsid w:val="004B3220"/>
    <w:rsid w:val="004C2DF5"/>
    <w:rsid w:val="00717C1F"/>
    <w:rsid w:val="00724481"/>
    <w:rsid w:val="008E5743"/>
    <w:rsid w:val="009D5910"/>
    <w:rsid w:val="00B42C28"/>
    <w:rsid w:val="00B71907"/>
    <w:rsid w:val="00B7259D"/>
    <w:rsid w:val="00BE157B"/>
    <w:rsid w:val="00C72035"/>
    <w:rsid w:val="00C75AB2"/>
    <w:rsid w:val="00D2319A"/>
    <w:rsid w:val="00DF34D0"/>
    <w:rsid w:val="00E4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49DD"/>
  <w15:chartTrackingRefBased/>
  <w15:docId w15:val="{2735295F-61B3-4113-9F4F-D8E2B3B1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Purple</dc:creator>
  <cp:keywords/>
  <dc:description/>
  <cp:lastModifiedBy>Dream Purple</cp:lastModifiedBy>
  <cp:revision>4</cp:revision>
  <dcterms:created xsi:type="dcterms:W3CDTF">2021-03-17T01:35:00Z</dcterms:created>
  <dcterms:modified xsi:type="dcterms:W3CDTF">2021-03-17T07:28:00Z</dcterms:modified>
</cp:coreProperties>
</file>