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F53" w:rsidRDefault="00AA428A">
      <w:pPr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D62F53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D62F53" w:rsidRDefault="00AA428A" w:rsidP="00B13918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Subject: </w:t>
            </w:r>
            <w:r w:rsidR="00B13918">
              <w:rPr>
                <w:rFonts w:ascii="標楷體" w:eastAsia="標楷體" w:hAnsi="標楷體" w:cs="標楷體"/>
                <w:b/>
                <w:sz w:val="28"/>
                <w:szCs w:val="28"/>
              </w:rPr>
              <w:t>Sum of big number</w:t>
            </w:r>
          </w:p>
        </w:tc>
      </w:tr>
      <w:tr w:rsidR="00D62F53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D62F53" w:rsidRDefault="00AA428A" w:rsidP="0030129C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Contributor: </w:t>
            </w:r>
            <w:r w:rsidR="00CF391B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鍾賢廣</w:t>
            </w:r>
          </w:p>
        </w:tc>
      </w:tr>
      <w:tr w:rsidR="00D62F53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D62F53" w:rsidRDefault="00AA428A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Main testing concept: </w:t>
            </w:r>
            <w:r w:rsidR="00B13918">
              <w:rPr>
                <w:rFonts w:ascii="標楷體" w:eastAsia="標楷體" w:hAnsi="標楷體" w:cs="標楷體"/>
                <w:b/>
                <w:sz w:val="28"/>
                <w:szCs w:val="28"/>
              </w:rPr>
              <w:t>String</w:t>
            </w:r>
          </w:p>
          <w:p w:rsidR="00D62F53" w:rsidRDefault="00D62F53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D62F53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D62F53" w:rsidRDefault="00AA428A">
                  <w:pPr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>
                    <w:rPr>
                      <w:rFonts w:ascii="標楷體" w:eastAsia="標楷體" w:hAnsi="標楷體" w:cs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D62F53" w:rsidRDefault="00AA428A">
                  <w:pPr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D62F53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C++ BASICS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D62F53" w:rsidRDefault="00CF391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■</w:t>
                  </w:r>
                  <w:r w:rsidR="00AA428A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FUNCTION BASICS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ARRAYS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STRUCTURES AND CLASSES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STRINGS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RECURSION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INHERITANCE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TEMPLATES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D62F53" w:rsidRDefault="00D62F53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62F53">
        <w:trPr>
          <w:trHeight w:val="3280"/>
        </w:trPr>
        <w:tc>
          <w:tcPr>
            <w:tcW w:w="9634" w:type="dxa"/>
          </w:tcPr>
          <w:p w:rsidR="00D62F53" w:rsidRDefault="00AA428A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Description:</w:t>
            </w:r>
          </w:p>
          <w:p w:rsidR="00D62F53" w:rsidRDefault="00B13918" w:rsidP="00E86604">
            <w:pPr>
              <w:rPr>
                <w:rFonts w:ascii="標楷體" w:eastAsia="標楷體" w:hAnsi="標楷體" w:cs="標楷體"/>
              </w:rPr>
            </w:pPr>
            <w:r w:rsidRPr="00B13918">
              <w:rPr>
                <w:rFonts w:ascii="標楷體" w:eastAsia="標楷體" w:hAnsi="標楷體" w:cs="標楷體"/>
              </w:rPr>
              <w:t xml:space="preserve">Given two very large integers A, B, find the result of the </w:t>
            </w:r>
            <w:r w:rsidR="0030129C">
              <w:rPr>
                <w:rFonts w:ascii="標楷體" w:eastAsia="標楷體" w:hAnsi="標楷體" w:cs="標楷體"/>
              </w:rPr>
              <w:t>sum</w:t>
            </w:r>
            <w:r w:rsidRPr="00B13918">
              <w:rPr>
                <w:rFonts w:ascii="標楷體" w:eastAsia="標楷體" w:hAnsi="標楷體" w:cs="標楷體"/>
              </w:rPr>
              <w:t xml:space="preserve"> operator for the two numbers.</w:t>
            </w:r>
          </w:p>
          <w:p w:rsidR="00D62F53" w:rsidRDefault="00D62F53">
            <w:pPr>
              <w:ind w:left="629" w:hanging="629"/>
              <w:rPr>
                <w:rFonts w:ascii="標楷體" w:eastAsia="標楷體" w:hAnsi="標楷體" w:cs="標楷體"/>
              </w:rPr>
            </w:pPr>
          </w:p>
          <w:p w:rsidR="00D62F53" w:rsidRDefault="00AA428A">
            <w:pPr>
              <w:ind w:left="734" w:hanging="73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Input:</w:t>
            </w:r>
          </w:p>
          <w:p w:rsidR="00D62F53" w:rsidRDefault="00CF391B" w:rsidP="0041016A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Each input line has two</w:t>
            </w:r>
            <w:r w:rsidR="00AA428A">
              <w:rPr>
                <w:rFonts w:ascii="標楷體" w:eastAsia="標楷體" w:hAnsi="標楷體" w:cs="標楷體"/>
              </w:rPr>
              <w:t xml:space="preserve"> </w:t>
            </w:r>
            <w:r w:rsidR="00B13918">
              <w:rPr>
                <w:rFonts w:ascii="標楷體" w:eastAsia="標楷體" w:hAnsi="標楷體" w:cs="標楷體"/>
              </w:rPr>
              <w:t xml:space="preserve">integer </w:t>
            </w:r>
            <w:r w:rsidR="00AA428A">
              <w:rPr>
                <w:rFonts w:ascii="標楷體" w:eastAsia="標楷體" w:hAnsi="標楷體" w:cs="標楷體"/>
              </w:rPr>
              <w:t>number</w:t>
            </w:r>
            <w:r w:rsidR="00F736CB">
              <w:rPr>
                <w:rFonts w:ascii="標楷體" w:eastAsia="標楷體" w:hAnsi="標楷體" w:cs="標楷體" w:hint="eastAsia"/>
              </w:rPr>
              <w:t>s</w:t>
            </w:r>
            <w:r w:rsidR="00AA428A">
              <w:rPr>
                <w:rFonts w:ascii="標楷體" w:eastAsia="標楷體" w:hAnsi="標楷體" w:cs="標楷體"/>
              </w:rPr>
              <w:t xml:space="preserve"> A </w:t>
            </w:r>
            <w:r>
              <w:rPr>
                <w:rFonts w:ascii="標楷體" w:eastAsia="標楷體" w:hAnsi="標楷體" w:cs="標楷體"/>
              </w:rPr>
              <w:t>and B (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標楷體"/>
                </w:rPr>
                <m:t>-10^128 &lt;= A,B &lt;= 10^128</m:t>
              </m:r>
            </m:oMath>
            <w:r>
              <w:rPr>
                <w:rFonts w:ascii="標楷體" w:eastAsia="標楷體" w:hAnsi="標楷體" w:cs="標楷體"/>
              </w:rPr>
              <w:t xml:space="preserve">) separated by space </w:t>
            </w:r>
            <w:r w:rsidR="00AA428A">
              <w:rPr>
                <w:rFonts w:ascii="標楷體" w:eastAsia="標楷體" w:hAnsi="標楷體" w:cs="標楷體"/>
              </w:rPr>
              <w:t>with stand</w:t>
            </w:r>
            <w:r w:rsidR="00333CD4">
              <w:rPr>
                <w:rFonts w:ascii="標楷體" w:eastAsia="標楷體" w:hAnsi="標楷體" w:cs="標楷體"/>
              </w:rPr>
              <w:t>ard</w:t>
            </w:r>
            <w:r w:rsidR="00AA428A">
              <w:rPr>
                <w:rFonts w:ascii="標楷體" w:eastAsia="標楷體" w:hAnsi="標楷體" w:cs="標楷體"/>
              </w:rPr>
              <w:t xml:space="preserve"> input.</w:t>
            </w:r>
          </w:p>
          <w:p w:rsidR="00D62F53" w:rsidRDefault="00CF391B" w:rsidP="0041016A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 xml:space="preserve">The Program should take </w:t>
            </w:r>
            <w:r>
              <w:rPr>
                <w:rFonts w:ascii="標楷體" w:eastAsia="標楷體" w:hAnsi="標楷體" w:cs="標楷體"/>
              </w:rPr>
              <w:t>multiple</w:t>
            </w:r>
            <w:r>
              <w:rPr>
                <w:rFonts w:ascii="標楷體" w:eastAsia="標楷體" w:hAnsi="標楷體" w:cs="標楷體" w:hint="eastAsia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>test input, Finish when read EOF.</w:t>
            </w:r>
          </w:p>
          <w:p w:rsidR="00791D33" w:rsidRPr="00CF391B" w:rsidRDefault="00791D33" w:rsidP="0041016A">
            <w:pPr>
              <w:rPr>
                <w:rFonts w:ascii="標楷體" w:eastAsia="標楷體" w:hAnsi="標楷體" w:cs="標楷體"/>
              </w:rPr>
            </w:pPr>
          </w:p>
          <w:p w:rsidR="00D62F53" w:rsidRDefault="00AA428A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Output:</w:t>
            </w:r>
          </w:p>
          <w:p w:rsidR="00D62F53" w:rsidRDefault="00AA428A" w:rsidP="00AA428A">
            <w:pPr>
              <w:ind w:left="480" w:hanging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Output </w:t>
            </w:r>
            <w:r w:rsidR="00CF391B">
              <w:rPr>
                <w:rFonts w:ascii="標楷體" w:eastAsia="標楷體" w:hAnsi="標楷體" w:cs="標楷體"/>
              </w:rPr>
              <w:t xml:space="preserve">the </w:t>
            </w:r>
            <w:r w:rsidR="0030129C">
              <w:rPr>
                <w:rFonts w:ascii="標楷體" w:eastAsia="標楷體" w:hAnsi="標楷體" w:cs="標楷體"/>
              </w:rPr>
              <w:t>sum</w:t>
            </w:r>
            <w:r w:rsidR="00B13918" w:rsidRPr="00B13918">
              <w:rPr>
                <w:rFonts w:ascii="標楷體" w:eastAsia="標楷體" w:hAnsi="標楷體" w:cs="標楷體"/>
              </w:rPr>
              <w:t xml:space="preserve"> </w:t>
            </w:r>
            <w:r w:rsidR="0030129C">
              <w:rPr>
                <w:rFonts w:ascii="標楷體" w:eastAsia="標楷體" w:hAnsi="標楷體" w:cs="標楷體"/>
              </w:rPr>
              <w:t>of</w:t>
            </w:r>
            <w:r w:rsidR="00B13918" w:rsidRPr="00B13918">
              <w:rPr>
                <w:rFonts w:ascii="標楷體" w:eastAsia="標楷體" w:hAnsi="標楷體" w:cs="標楷體"/>
              </w:rPr>
              <w:t xml:space="preserve"> the two</w:t>
            </w:r>
            <w:r w:rsidR="00B13918">
              <w:rPr>
                <w:rFonts w:ascii="標楷體" w:eastAsia="標楷體" w:hAnsi="標楷體" w:cs="標楷體"/>
              </w:rPr>
              <w:t xml:space="preserve"> numbers A and B</w:t>
            </w:r>
            <w:r>
              <w:rPr>
                <w:rFonts w:ascii="標楷體" w:eastAsia="標楷體" w:hAnsi="標楷體" w:cs="標楷體"/>
              </w:rPr>
              <w:t>.</w:t>
            </w:r>
          </w:p>
          <w:p w:rsidR="00D62F53" w:rsidRDefault="00D62F53" w:rsidP="00F34982">
            <w:pPr>
              <w:rPr>
                <w:rFonts w:ascii="標楷體" w:eastAsia="標楷體" w:hAnsi="標楷體" w:cs="標楷體"/>
              </w:rPr>
            </w:pPr>
          </w:p>
          <w:p w:rsidR="00A717CB" w:rsidRDefault="00A717CB" w:rsidP="00F34982">
            <w:pPr>
              <w:rPr>
                <w:rFonts w:ascii="標楷體" w:eastAsia="標楷體" w:hAnsi="標楷體" w:cs="標楷體" w:hint="eastAsia"/>
              </w:rPr>
            </w:pPr>
          </w:p>
          <w:p w:rsidR="00D62F53" w:rsidRDefault="00AA428A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269"/>
              <w:gridCol w:w="3139"/>
            </w:tblGrid>
            <w:tr w:rsidR="00D62F53" w:rsidTr="00B13918">
              <w:tc>
                <w:tcPr>
                  <w:tcW w:w="6269" w:type="dxa"/>
                </w:tcPr>
                <w:p w:rsidR="00D62F53" w:rsidRDefault="00AA428A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Input</w:t>
                  </w:r>
                </w:p>
              </w:tc>
              <w:tc>
                <w:tcPr>
                  <w:tcW w:w="3139" w:type="dxa"/>
                </w:tcPr>
                <w:p w:rsidR="00D62F53" w:rsidRDefault="00AA428A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Output</w:t>
                  </w:r>
                </w:p>
              </w:tc>
            </w:tr>
            <w:tr w:rsidR="00D62F53" w:rsidTr="00B13918">
              <w:tc>
                <w:tcPr>
                  <w:tcW w:w="6269" w:type="dxa"/>
                </w:tcPr>
                <w:p w:rsidR="00B13918" w:rsidRDefault="00B13918" w:rsidP="00B13918">
                  <w:pPr>
                    <w:pStyle w:val="HTML"/>
                    <w:shd w:val="clear" w:color="auto" w:fill="FFFFFF"/>
                    <w:rPr>
                      <w:rFonts w:ascii="Consolas" w:hAnsi="Consolas"/>
                      <w:color w:val="333333"/>
                      <w:sz w:val="20"/>
                      <w:szCs w:val="20"/>
                    </w:rPr>
                  </w:pPr>
                  <w:r w:rsidRPr="00B13918">
                    <w:rPr>
                      <w:rFonts w:ascii="Consolas" w:hAnsi="Consolas"/>
                      <w:color w:val="333333"/>
                      <w:sz w:val="20"/>
                      <w:szCs w:val="20"/>
                    </w:rPr>
                    <w:t xml:space="preserve">2222222222222222222222222 </w:t>
                  </w:r>
                  <w:r>
                    <w:rPr>
                      <w:rFonts w:ascii="Consolas" w:hAnsi="Consolas"/>
                      <w:color w:val="333333"/>
                      <w:sz w:val="20"/>
                      <w:szCs w:val="20"/>
                    </w:rPr>
                    <w:t>1111111111111111111111111</w:t>
                  </w:r>
                </w:p>
                <w:p w:rsidR="00B13918" w:rsidRPr="00B13918" w:rsidRDefault="0030129C" w:rsidP="00B13918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eastAsia="細明體" w:hAnsi="Consolas" w:cs="細明體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細明體" w:hAnsi="Consolas" w:cs="細明體" w:hint="eastAsia"/>
                      <w:color w:val="333333"/>
                      <w:sz w:val="20"/>
                      <w:szCs w:val="20"/>
                    </w:rPr>
                    <w:t>-999999999999999999999999 90000000</w:t>
                  </w:r>
                </w:p>
                <w:p w:rsidR="00AA428A" w:rsidRDefault="00AA428A">
                  <w:pPr>
                    <w:rPr>
                      <w:rFonts w:ascii="標楷體" w:eastAsia="標楷體" w:hAnsi="標楷體" w:cs="標楷體"/>
                    </w:rPr>
                  </w:pPr>
                </w:p>
              </w:tc>
              <w:tc>
                <w:tcPr>
                  <w:tcW w:w="3139" w:type="dxa"/>
                </w:tcPr>
                <w:p w:rsidR="0030129C" w:rsidRDefault="0030129C" w:rsidP="0030129C">
                  <w:pPr>
                    <w:pStyle w:val="HTML"/>
                    <w:shd w:val="clear" w:color="auto" w:fill="FFFFFF"/>
                    <w:rPr>
                      <w:rFonts w:ascii="Consolas" w:hAnsi="Consola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color w:val="333333"/>
                      <w:sz w:val="20"/>
                      <w:szCs w:val="20"/>
                    </w:rPr>
                    <w:t>3333333333333333333333333</w:t>
                  </w:r>
                </w:p>
                <w:p w:rsidR="00AA428A" w:rsidRDefault="0030129C">
                  <w:pPr>
                    <w:rPr>
                      <w:rFonts w:ascii="Consolas" w:eastAsia="細明體" w:hAnsi="Consolas" w:cs="細明體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細明體" w:hAnsi="Consolas" w:cs="細明體"/>
                      <w:color w:val="333333"/>
                      <w:sz w:val="20"/>
                      <w:szCs w:val="20"/>
                    </w:rPr>
                    <w:t>-</w:t>
                  </w:r>
                  <w:r w:rsidR="008466B8">
                    <w:rPr>
                      <w:rFonts w:ascii="Consolas" w:eastAsia="細明體" w:hAnsi="Consolas" w:cs="細明體" w:hint="eastAsia"/>
                      <w:color w:val="333333"/>
                      <w:sz w:val="20"/>
                      <w:szCs w:val="20"/>
                    </w:rPr>
                    <w:t>9999999999999990999999</w:t>
                  </w:r>
                  <w:r>
                    <w:rPr>
                      <w:rFonts w:ascii="Consolas" w:eastAsia="細明體" w:hAnsi="Consolas" w:cs="細明體" w:hint="eastAsia"/>
                      <w:color w:val="333333"/>
                      <w:sz w:val="20"/>
                      <w:szCs w:val="20"/>
                    </w:rPr>
                    <w:t>9</w:t>
                  </w:r>
                </w:p>
                <w:p w:rsidR="0030129C" w:rsidRDefault="0030129C">
                  <w:pPr>
                    <w:rPr>
                      <w:rFonts w:ascii="標楷體" w:eastAsia="標楷體" w:hAnsi="標楷體" w:cs="標楷體"/>
                    </w:rPr>
                  </w:pPr>
                </w:p>
              </w:tc>
            </w:tr>
          </w:tbl>
          <w:p w:rsidR="00D62F53" w:rsidRDefault="00D62F53">
            <w:pP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D62F53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F53" w:rsidRDefault="0030129C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□</w:t>
            </w:r>
            <w:r w:rsidR="00AA428A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r w:rsidR="00AA428A">
              <w:rPr>
                <w:rFonts w:ascii="標楷體" w:eastAsia="標楷體" w:hAnsi="標楷體" w:cs="標楷體"/>
                <w:b/>
              </w:rPr>
              <w:t>Easy,Only basic programming syntax and structure are required.</w:t>
            </w:r>
          </w:p>
          <w:p w:rsidR="00D62F53" w:rsidRDefault="0030129C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■</w:t>
            </w:r>
            <w:r w:rsidR="00AA428A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r w:rsidR="00AA428A"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:rsidR="00D62F53" w:rsidRDefault="00AA428A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Hard,Need to use multiple program structures or complex data types.</w:t>
            </w:r>
          </w:p>
        </w:tc>
      </w:tr>
      <w:tr w:rsidR="00D62F53">
        <w:tc>
          <w:tcPr>
            <w:tcW w:w="9634" w:type="dxa"/>
            <w:vAlign w:val="center"/>
          </w:tcPr>
          <w:p w:rsidR="00D62F53" w:rsidRDefault="00AA428A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Expected solving time:</w:t>
            </w:r>
          </w:p>
          <w:p w:rsidR="00D62F53" w:rsidRDefault="0030129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15</w:t>
            </w:r>
            <w:r w:rsidR="00AA428A">
              <w:rPr>
                <w:rFonts w:ascii="標楷體" w:eastAsia="標楷體" w:hAnsi="標楷體" w:cs="標楷體"/>
              </w:rPr>
              <w:t xml:space="preserve"> minutes</w:t>
            </w:r>
          </w:p>
        </w:tc>
      </w:tr>
      <w:tr w:rsidR="00D62F53">
        <w:trPr>
          <w:trHeight w:val="1080"/>
        </w:trPr>
        <w:tc>
          <w:tcPr>
            <w:tcW w:w="9634" w:type="dxa"/>
          </w:tcPr>
          <w:p w:rsidR="00D62F53" w:rsidRDefault="00AA428A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Other notes:</w:t>
            </w:r>
          </w:p>
          <w:p w:rsidR="00CF391B" w:rsidRPr="00CF391B" w:rsidRDefault="00CF391B" w:rsidP="00CF391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 xml:space="preserve">The </w:t>
            </w:r>
            <w:r w:rsidR="00175D09">
              <w:rPr>
                <w:rFonts w:ascii="標楷體" w:eastAsia="標楷體" w:hAnsi="標楷體" w:cs="標楷體"/>
              </w:rPr>
              <w:t>p</w:t>
            </w:r>
            <w:r>
              <w:rPr>
                <w:rFonts w:ascii="標楷體" w:eastAsia="標楷體" w:hAnsi="標楷體" w:cs="標楷體" w:hint="eastAsia"/>
              </w:rPr>
              <w:t xml:space="preserve">rogram should take </w:t>
            </w:r>
            <w:r>
              <w:rPr>
                <w:rFonts w:ascii="標楷體" w:eastAsia="標楷體" w:hAnsi="標楷體" w:cs="標楷體"/>
              </w:rPr>
              <w:t>multiple</w:t>
            </w:r>
            <w:r>
              <w:rPr>
                <w:rFonts w:ascii="標楷體" w:eastAsia="標楷體" w:hAnsi="標楷體" w:cs="標楷體" w:hint="eastAsia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>test input</w:t>
            </w:r>
            <w:r w:rsidR="008466B8">
              <w:rPr>
                <w:rFonts w:ascii="標楷體" w:eastAsia="標楷體" w:hAnsi="標楷體" w:cs="標楷體"/>
              </w:rPr>
              <w:t>s</w:t>
            </w:r>
            <w:r>
              <w:rPr>
                <w:rFonts w:ascii="標楷體" w:eastAsia="標楷體" w:hAnsi="標楷體" w:cs="標楷體"/>
              </w:rPr>
              <w:t xml:space="preserve">, </w:t>
            </w:r>
            <w:r w:rsidR="00333CD4">
              <w:rPr>
                <w:rFonts w:ascii="標楷體" w:eastAsia="標楷體" w:hAnsi="標楷體" w:cs="標楷體"/>
              </w:rPr>
              <w:t>f</w:t>
            </w:r>
            <w:r>
              <w:rPr>
                <w:rFonts w:ascii="標楷體" w:eastAsia="標楷體" w:hAnsi="標楷體" w:cs="標楷體"/>
              </w:rPr>
              <w:t>inish</w:t>
            </w:r>
            <w:bookmarkStart w:id="0" w:name="_GoBack"/>
            <w:bookmarkEnd w:id="0"/>
            <w:r>
              <w:rPr>
                <w:rFonts w:ascii="標楷體" w:eastAsia="標楷體" w:hAnsi="標楷體" w:cs="標楷體"/>
              </w:rPr>
              <w:t xml:space="preserve"> when read EOF.</w:t>
            </w:r>
          </w:p>
          <w:p w:rsidR="00D62F53" w:rsidRPr="00CF391B" w:rsidRDefault="00D62F53">
            <w:pPr>
              <w:tabs>
                <w:tab w:val="left" w:pos="6135"/>
              </w:tabs>
              <w:rPr>
                <w:rFonts w:ascii="標楷體" w:eastAsia="標楷體" w:hAnsi="標楷體" w:cs="標楷體"/>
              </w:rPr>
            </w:pPr>
          </w:p>
        </w:tc>
      </w:tr>
    </w:tbl>
    <w:p w:rsidR="00D62F53" w:rsidRDefault="00D62F53">
      <w:pPr>
        <w:rPr>
          <w:rFonts w:ascii="標楷體" w:eastAsia="標楷體" w:hAnsi="標楷體" w:cs="標楷體"/>
          <w:b/>
          <w:sz w:val="16"/>
          <w:szCs w:val="16"/>
        </w:rPr>
      </w:pPr>
      <w:bookmarkStart w:id="1" w:name="_gjdgxs" w:colFirst="0" w:colLast="0"/>
      <w:bookmarkEnd w:id="1"/>
    </w:p>
    <w:sectPr w:rsidR="00D62F53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F9E" w:rsidRDefault="00274F9E" w:rsidP="008077E6">
      <w:r>
        <w:separator/>
      </w:r>
    </w:p>
  </w:endnote>
  <w:endnote w:type="continuationSeparator" w:id="0">
    <w:p w:rsidR="00274F9E" w:rsidRDefault="00274F9E" w:rsidP="00807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F9E" w:rsidRDefault="00274F9E" w:rsidP="008077E6">
      <w:r>
        <w:separator/>
      </w:r>
    </w:p>
  </w:footnote>
  <w:footnote w:type="continuationSeparator" w:id="0">
    <w:p w:rsidR="00274F9E" w:rsidRDefault="00274F9E" w:rsidP="008077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62F53"/>
    <w:rsid w:val="00175D09"/>
    <w:rsid w:val="00274F9E"/>
    <w:rsid w:val="0030129C"/>
    <w:rsid w:val="00316581"/>
    <w:rsid w:val="00333CD4"/>
    <w:rsid w:val="003D6362"/>
    <w:rsid w:val="0041016A"/>
    <w:rsid w:val="00616414"/>
    <w:rsid w:val="00791D33"/>
    <w:rsid w:val="008077E6"/>
    <w:rsid w:val="008466B8"/>
    <w:rsid w:val="00A717CB"/>
    <w:rsid w:val="00A904ED"/>
    <w:rsid w:val="00AA428A"/>
    <w:rsid w:val="00B13918"/>
    <w:rsid w:val="00CF391B"/>
    <w:rsid w:val="00D62F53"/>
    <w:rsid w:val="00D817AF"/>
    <w:rsid w:val="00E86604"/>
    <w:rsid w:val="00F34982"/>
    <w:rsid w:val="00F7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E3F8B"/>
  <w15:docId w15:val="{8AE83119-9BFA-455C-8A0C-829F6CFA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B1391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139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B13918"/>
    <w:rPr>
      <w:rFonts w:ascii="細明體" w:eastAsia="細明體" w:hAnsi="細明體" w:cs="細明體"/>
    </w:rPr>
  </w:style>
  <w:style w:type="paragraph" w:styleId="a9">
    <w:name w:val="header"/>
    <w:basedOn w:val="a"/>
    <w:link w:val="aa"/>
    <w:uiPriority w:val="99"/>
    <w:unhideWhenUsed/>
    <w:rsid w:val="008077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077E6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077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077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661</Words>
  <Characters>808</Characters>
  <Application>Microsoft Office Word</Application>
  <DocSecurity>0</DocSecurity>
  <Lines>67</Lines>
  <Paragraphs>63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鍾賢廣</dc:creator>
  <cp:lastModifiedBy>BoAn Jheng</cp:lastModifiedBy>
  <cp:revision>14</cp:revision>
  <dcterms:created xsi:type="dcterms:W3CDTF">2019-04-01T06:56:00Z</dcterms:created>
  <dcterms:modified xsi:type="dcterms:W3CDTF">2019-04-13T11:00:00Z</dcterms:modified>
</cp:coreProperties>
</file>