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364" w:rsidRDefault="00DA198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补充协议</w:t>
      </w:r>
    </w:p>
    <w:p w:rsidR="00864766" w:rsidRPr="00864766" w:rsidRDefault="00DA1981" w:rsidP="00864766">
      <w:pPr>
        <w:spacing w:line="360" w:lineRule="auto"/>
        <w:ind w:firstLineChars="200" w:firstLine="440"/>
        <w:rPr>
          <w:color w:val="000000"/>
          <w:sz w:val="22"/>
        </w:rPr>
      </w:pPr>
      <w:r w:rsidRPr="00090294">
        <w:rPr>
          <w:rFonts w:hint="eastAsia"/>
          <w:color w:val="000000"/>
          <w:sz w:val="22"/>
        </w:rPr>
        <w:t>合同补充协议：补充协议编号</w:t>
      </w:r>
      <w:r w:rsidRPr="00090294">
        <w:rPr>
          <w:rFonts w:hint="eastAsia"/>
          <w:color w:val="000000"/>
          <w:sz w:val="22"/>
        </w:rPr>
        <w:t>HYZT2017122503-1</w:t>
      </w:r>
      <w:r w:rsidRPr="00090294">
        <w:rPr>
          <w:rFonts w:hint="eastAsia"/>
          <w:color w:val="000000"/>
          <w:sz w:val="22"/>
        </w:rPr>
        <w:t>（以下简称“本协议”）为合同编号为</w:t>
      </w:r>
      <w:r w:rsidRPr="00090294">
        <w:rPr>
          <w:rFonts w:hint="eastAsia"/>
          <w:color w:val="000000"/>
          <w:sz w:val="22"/>
        </w:rPr>
        <w:t>HYZT2017122503</w:t>
      </w:r>
      <w:r w:rsidRPr="00090294">
        <w:rPr>
          <w:rFonts w:hint="eastAsia"/>
          <w:color w:val="000000"/>
          <w:sz w:val="22"/>
        </w:rPr>
        <w:t>（主合同）的补充协议，</w:t>
      </w:r>
      <w:r w:rsidR="00864766" w:rsidRPr="00090294">
        <w:rPr>
          <w:rFonts w:hint="eastAsia"/>
          <w:color w:val="000000"/>
          <w:sz w:val="22"/>
        </w:rPr>
        <w:t>本协议与主合同</w:t>
      </w:r>
      <w:r w:rsidR="00864766">
        <w:rPr>
          <w:rFonts w:hint="eastAsia"/>
          <w:color w:val="000000"/>
          <w:sz w:val="22"/>
        </w:rPr>
        <w:t>经双方盖章后</w:t>
      </w:r>
      <w:r w:rsidR="00864766" w:rsidRPr="00090294">
        <w:rPr>
          <w:rFonts w:hint="eastAsia"/>
          <w:color w:val="000000"/>
          <w:sz w:val="22"/>
        </w:rPr>
        <w:t>共同使用有效。</w:t>
      </w:r>
    </w:p>
    <w:p w:rsidR="009A7DCD" w:rsidRPr="00090294" w:rsidRDefault="00DA1981" w:rsidP="00864766">
      <w:pPr>
        <w:spacing w:line="276" w:lineRule="auto"/>
        <w:ind w:firstLineChars="200" w:firstLine="440"/>
        <w:jc w:val="left"/>
        <w:rPr>
          <w:color w:val="000000"/>
          <w:sz w:val="22"/>
        </w:rPr>
      </w:pPr>
      <w:r w:rsidRPr="00090294">
        <w:rPr>
          <w:rFonts w:hint="eastAsia"/>
          <w:color w:val="000000"/>
          <w:sz w:val="22"/>
        </w:rPr>
        <w:t>本补充协议</w:t>
      </w:r>
      <w:r w:rsidR="006E56C6">
        <w:rPr>
          <w:rFonts w:hint="eastAsia"/>
          <w:color w:val="000000"/>
          <w:sz w:val="22"/>
        </w:rPr>
        <w:t>变更</w:t>
      </w:r>
      <w:r w:rsidR="005016B6" w:rsidRPr="00090294">
        <w:rPr>
          <w:rFonts w:hint="eastAsia"/>
          <w:color w:val="000000"/>
          <w:sz w:val="22"/>
        </w:rPr>
        <w:t>内容</w:t>
      </w:r>
      <w:r w:rsidRPr="00090294">
        <w:rPr>
          <w:rFonts w:hint="eastAsia"/>
          <w:color w:val="000000"/>
          <w:sz w:val="22"/>
        </w:rPr>
        <w:t>：</w:t>
      </w:r>
      <w:r w:rsidR="00E57892">
        <w:rPr>
          <w:rFonts w:hint="eastAsia"/>
          <w:color w:val="000000"/>
          <w:sz w:val="22"/>
        </w:rPr>
        <w:t>项目</w:t>
      </w:r>
      <w:proofErr w:type="gramStart"/>
      <w:r w:rsidR="00E57892">
        <w:rPr>
          <w:rFonts w:hint="eastAsia"/>
          <w:color w:val="000000"/>
          <w:sz w:val="22"/>
        </w:rPr>
        <w:t>一</w:t>
      </w:r>
      <w:proofErr w:type="gramEnd"/>
      <w:r w:rsidR="00E57892" w:rsidRPr="00090294">
        <w:rPr>
          <w:rFonts w:hint="eastAsia"/>
          <w:color w:val="000000"/>
          <w:sz w:val="22"/>
        </w:rPr>
        <w:t>商品信息</w:t>
      </w:r>
      <w:r w:rsidR="00E57892">
        <w:rPr>
          <w:rFonts w:hint="eastAsia"/>
          <w:color w:val="000000"/>
          <w:sz w:val="22"/>
        </w:rPr>
        <w:t>由</w:t>
      </w:r>
      <w:r w:rsidR="00E57892">
        <w:rPr>
          <w:rFonts w:hint="eastAsia"/>
          <w:color w:val="000000"/>
          <w:sz w:val="22"/>
        </w:rPr>
        <w:t>1</w:t>
      </w:r>
      <w:r w:rsidR="00E57892">
        <w:rPr>
          <w:rFonts w:hint="eastAsia"/>
          <w:color w:val="000000"/>
          <w:sz w:val="22"/>
        </w:rPr>
        <w:t>、</w:t>
      </w:r>
      <w:r w:rsidR="00E57892">
        <w:rPr>
          <w:rFonts w:hint="eastAsia"/>
          <w:color w:val="000000"/>
          <w:sz w:val="22"/>
        </w:rPr>
        <w:t>2</w:t>
      </w:r>
      <w:r w:rsidR="00E57892">
        <w:rPr>
          <w:rFonts w:hint="eastAsia"/>
          <w:color w:val="000000"/>
          <w:sz w:val="22"/>
        </w:rPr>
        <w:t>、</w:t>
      </w:r>
      <w:r w:rsidR="00E57892">
        <w:rPr>
          <w:rFonts w:hint="eastAsia"/>
          <w:color w:val="000000"/>
          <w:sz w:val="22"/>
        </w:rPr>
        <w:t>3</w:t>
      </w:r>
      <w:r w:rsidR="00E57892">
        <w:rPr>
          <w:rFonts w:hint="eastAsia"/>
          <w:color w:val="000000"/>
          <w:sz w:val="22"/>
        </w:rPr>
        <w:t>、</w:t>
      </w:r>
      <w:r w:rsidR="00E57892">
        <w:rPr>
          <w:rFonts w:hint="eastAsia"/>
          <w:color w:val="000000"/>
          <w:sz w:val="22"/>
        </w:rPr>
        <w:t>4</w:t>
      </w:r>
      <w:proofErr w:type="gramStart"/>
      <w:r w:rsidR="00401444">
        <w:rPr>
          <w:rFonts w:hint="eastAsia"/>
          <w:color w:val="000000"/>
          <w:sz w:val="22"/>
        </w:rPr>
        <w:t>四个</w:t>
      </w:r>
      <w:proofErr w:type="gramEnd"/>
      <w:r w:rsidR="00401444">
        <w:rPr>
          <w:rFonts w:hint="eastAsia"/>
          <w:color w:val="000000"/>
          <w:sz w:val="22"/>
        </w:rPr>
        <w:t>项目合并为一</w:t>
      </w:r>
      <w:r w:rsidR="00E57892">
        <w:rPr>
          <w:rFonts w:hint="eastAsia"/>
          <w:color w:val="000000"/>
          <w:sz w:val="22"/>
        </w:rPr>
        <w:t>项成品灯具</w:t>
      </w:r>
      <w:r w:rsidR="00401444">
        <w:rPr>
          <w:rFonts w:hint="eastAsia"/>
          <w:color w:val="000000"/>
          <w:sz w:val="22"/>
        </w:rPr>
        <w:t>（</w:t>
      </w:r>
      <w:r w:rsidR="00DA0277">
        <w:rPr>
          <w:rFonts w:hint="eastAsia"/>
          <w:color w:val="000000"/>
          <w:sz w:val="22"/>
        </w:rPr>
        <w:t>部件</w:t>
      </w:r>
      <w:r w:rsidR="00401444">
        <w:rPr>
          <w:rFonts w:hint="eastAsia"/>
          <w:color w:val="000000"/>
          <w:sz w:val="22"/>
        </w:rPr>
        <w:t>组装）</w:t>
      </w:r>
      <w:r w:rsidR="005016B6" w:rsidRPr="00090294">
        <w:rPr>
          <w:rFonts w:hint="eastAsia"/>
          <w:color w:val="000000"/>
          <w:sz w:val="22"/>
        </w:rPr>
        <w:t>，总金额不变</w:t>
      </w:r>
      <w:r w:rsidR="009A7DCD" w:rsidRPr="00090294">
        <w:rPr>
          <w:rFonts w:ascii="Arial" w:eastAsia="Simang" w:hAnsi="Arial" w:cs="Arial" w:hint="eastAsia"/>
          <w:sz w:val="22"/>
        </w:rPr>
        <w:t>。</w:t>
      </w:r>
      <w:r w:rsidR="006C55C6" w:rsidRPr="00090294">
        <w:rPr>
          <w:rFonts w:hint="eastAsia"/>
          <w:color w:val="000000"/>
          <w:sz w:val="22"/>
        </w:rPr>
        <w:t>本协议其他条款约定等同主合同条款。</w:t>
      </w:r>
    </w:p>
    <w:p w:rsidR="00E57892" w:rsidRPr="00E57892" w:rsidRDefault="00E57892" w:rsidP="00864766">
      <w:pPr>
        <w:spacing w:line="276" w:lineRule="auto"/>
        <w:jc w:val="left"/>
        <w:rPr>
          <w:color w:val="000000"/>
          <w:sz w:val="22"/>
        </w:rPr>
      </w:pPr>
    </w:p>
    <w:tbl>
      <w:tblPr>
        <w:tblpPr w:leftFromText="180" w:rightFromText="180" w:vertAnchor="text" w:horzAnchor="margin" w:tblpY="534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9"/>
        <w:gridCol w:w="1372"/>
        <w:gridCol w:w="1102"/>
        <w:gridCol w:w="979"/>
        <w:gridCol w:w="1221"/>
        <w:gridCol w:w="1843"/>
        <w:gridCol w:w="1843"/>
      </w:tblGrid>
      <w:tr w:rsidR="00B07364">
        <w:trPr>
          <w:trHeight w:val="372"/>
        </w:trPr>
        <w:tc>
          <w:tcPr>
            <w:tcW w:w="679" w:type="dxa"/>
          </w:tcPr>
          <w:p w:rsidR="00B07364" w:rsidRDefault="002E1228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项目</w:t>
            </w:r>
          </w:p>
        </w:tc>
        <w:tc>
          <w:tcPr>
            <w:tcW w:w="1372" w:type="dxa"/>
          </w:tcPr>
          <w:p w:rsidR="00B07364" w:rsidRDefault="002E1228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货名</w:t>
            </w:r>
          </w:p>
        </w:tc>
        <w:tc>
          <w:tcPr>
            <w:tcW w:w="1102" w:type="dxa"/>
          </w:tcPr>
          <w:p w:rsidR="00B07364" w:rsidRDefault="002E1228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规格</w:t>
            </w:r>
          </w:p>
        </w:tc>
        <w:tc>
          <w:tcPr>
            <w:tcW w:w="979" w:type="dxa"/>
          </w:tcPr>
          <w:p w:rsidR="00B07364" w:rsidRDefault="002E1228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单位</w:t>
            </w:r>
          </w:p>
        </w:tc>
        <w:tc>
          <w:tcPr>
            <w:tcW w:w="1221" w:type="dxa"/>
          </w:tcPr>
          <w:p w:rsidR="00B07364" w:rsidRDefault="002E1228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数量</w:t>
            </w:r>
          </w:p>
        </w:tc>
        <w:tc>
          <w:tcPr>
            <w:tcW w:w="1843" w:type="dxa"/>
          </w:tcPr>
          <w:p w:rsidR="00B07364" w:rsidRDefault="002E1228">
            <w:pPr>
              <w:spacing w:before="120"/>
              <w:ind w:firstLineChars="83" w:firstLine="17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单价</w:t>
            </w:r>
            <w:r>
              <w:rPr>
                <w:rFonts w:ascii="Arial" w:eastAsia="Simang" w:hAnsi="Arial" w:cs="Arial"/>
                <w:b/>
                <w:bCs/>
              </w:rPr>
              <w:t xml:space="preserve"> (RMB/</w:t>
            </w:r>
            <w:r>
              <w:rPr>
                <w:rFonts w:ascii="Arial" w:eastAsia="Simang" w:hAnsi="Arial" w:cs="Arial" w:hint="eastAsia"/>
                <w:b/>
                <w:bCs/>
              </w:rPr>
              <w:t>元</w:t>
            </w:r>
            <w:r>
              <w:rPr>
                <w:rFonts w:ascii="Arial" w:eastAsia="Simang" w:hAnsi="Arial" w:cs="Arial"/>
                <w:b/>
                <w:bCs/>
              </w:rPr>
              <w:t>)</w:t>
            </w:r>
          </w:p>
        </w:tc>
        <w:tc>
          <w:tcPr>
            <w:tcW w:w="1843" w:type="dxa"/>
          </w:tcPr>
          <w:p w:rsidR="00B07364" w:rsidRDefault="002E1228">
            <w:pPr>
              <w:spacing w:before="120"/>
              <w:ind w:firstLineChars="13" w:firstLine="27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总价</w:t>
            </w:r>
            <w:r>
              <w:rPr>
                <w:rFonts w:ascii="Arial" w:eastAsia="Simang" w:hAnsi="Arial" w:cs="Arial"/>
                <w:b/>
                <w:bCs/>
              </w:rPr>
              <w:t>(RMB/</w:t>
            </w:r>
            <w:r>
              <w:rPr>
                <w:rFonts w:ascii="Arial" w:eastAsia="Simang" w:hAnsi="Arial" w:cs="Arial" w:hint="eastAsia"/>
                <w:b/>
                <w:bCs/>
              </w:rPr>
              <w:t>元</w:t>
            </w:r>
            <w:r>
              <w:rPr>
                <w:rFonts w:ascii="Arial" w:eastAsia="Simang" w:hAnsi="Arial" w:cs="Arial"/>
                <w:b/>
                <w:bCs/>
              </w:rPr>
              <w:t>)</w:t>
            </w:r>
          </w:p>
        </w:tc>
      </w:tr>
      <w:tr w:rsidR="00B07364">
        <w:trPr>
          <w:trHeight w:val="367"/>
        </w:trPr>
        <w:tc>
          <w:tcPr>
            <w:tcW w:w="679" w:type="dxa"/>
            <w:vAlign w:val="center"/>
          </w:tcPr>
          <w:p w:rsidR="00B07364" w:rsidRDefault="002E1228" w:rsidP="00702958">
            <w:pPr>
              <w:spacing w:before="12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eastAsia="Simang" w:hAnsi="Arial" w:cs="Arial"/>
                <w:sz w:val="22"/>
              </w:rPr>
              <w:t>1</w:t>
            </w:r>
          </w:p>
        </w:tc>
        <w:tc>
          <w:tcPr>
            <w:tcW w:w="1372" w:type="dxa"/>
            <w:vAlign w:val="center"/>
          </w:tcPr>
          <w:p w:rsidR="00B07364" w:rsidRDefault="002E122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洁净灯壳</w:t>
            </w:r>
          </w:p>
        </w:tc>
        <w:tc>
          <w:tcPr>
            <w:tcW w:w="1102" w:type="dxa"/>
            <w:vAlign w:val="center"/>
          </w:tcPr>
          <w:p w:rsidR="00B07364" w:rsidRDefault="002E122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/>
                <w:sz w:val="22"/>
              </w:rPr>
              <w:t>T8</w:t>
            </w:r>
          </w:p>
        </w:tc>
        <w:tc>
          <w:tcPr>
            <w:tcW w:w="979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套</w:t>
            </w:r>
          </w:p>
        </w:tc>
        <w:tc>
          <w:tcPr>
            <w:tcW w:w="1221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1</w:t>
            </w:r>
            <w:r>
              <w:rPr>
                <w:rFonts w:ascii="Arial" w:eastAsia="Simang" w:hAnsi="Arial" w:cs="Arial"/>
                <w:sz w:val="22"/>
              </w:rPr>
              <w:t>04</w:t>
            </w:r>
          </w:p>
        </w:tc>
        <w:tc>
          <w:tcPr>
            <w:tcW w:w="1843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/>
                <w:sz w:val="22"/>
              </w:rPr>
              <w:t>49</w:t>
            </w:r>
            <w:r>
              <w:rPr>
                <w:rFonts w:ascii="Arial" w:eastAsia="Simang" w:hAnsi="Arial" w:cs="Arial" w:hint="eastAsia"/>
                <w:sz w:val="22"/>
              </w:rPr>
              <w:t>.00</w:t>
            </w:r>
          </w:p>
        </w:tc>
        <w:tc>
          <w:tcPr>
            <w:tcW w:w="1843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/>
                <w:sz w:val="22"/>
              </w:rPr>
              <w:t>5</w:t>
            </w:r>
            <w:r>
              <w:rPr>
                <w:rFonts w:ascii="Arial" w:eastAsia="Simang" w:hAnsi="Arial" w:cs="Arial" w:hint="eastAsia"/>
                <w:sz w:val="22"/>
              </w:rPr>
              <w:t>,</w:t>
            </w:r>
            <w:r>
              <w:rPr>
                <w:rFonts w:ascii="Arial" w:eastAsia="Simang" w:hAnsi="Arial" w:cs="Arial"/>
                <w:sz w:val="22"/>
              </w:rPr>
              <w:t>096</w:t>
            </w:r>
            <w:r>
              <w:rPr>
                <w:rFonts w:ascii="Arial" w:eastAsia="Simang" w:hAnsi="Arial" w:cs="Arial" w:hint="eastAsia"/>
                <w:sz w:val="22"/>
              </w:rPr>
              <w:t>.00</w:t>
            </w:r>
          </w:p>
        </w:tc>
      </w:tr>
      <w:tr w:rsidR="00B07364">
        <w:trPr>
          <w:trHeight w:val="367"/>
        </w:trPr>
        <w:tc>
          <w:tcPr>
            <w:tcW w:w="679" w:type="dxa"/>
            <w:vAlign w:val="center"/>
          </w:tcPr>
          <w:p w:rsidR="00B07364" w:rsidRDefault="002E1228" w:rsidP="0070295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2</w:t>
            </w:r>
          </w:p>
        </w:tc>
        <w:tc>
          <w:tcPr>
            <w:tcW w:w="1372" w:type="dxa"/>
            <w:vAlign w:val="center"/>
          </w:tcPr>
          <w:p w:rsidR="00B07364" w:rsidRDefault="002E122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L</w:t>
            </w:r>
            <w:r>
              <w:rPr>
                <w:rFonts w:ascii="Arial" w:eastAsia="Simang" w:hAnsi="Arial" w:cs="Arial"/>
                <w:sz w:val="22"/>
              </w:rPr>
              <w:t>ED</w:t>
            </w:r>
            <w:r>
              <w:rPr>
                <w:rFonts w:ascii="Arial" w:eastAsia="Simang" w:hAnsi="Arial" w:cs="Arial" w:hint="eastAsia"/>
                <w:sz w:val="22"/>
              </w:rPr>
              <w:t>灯管</w:t>
            </w:r>
          </w:p>
        </w:tc>
        <w:tc>
          <w:tcPr>
            <w:tcW w:w="1102" w:type="dxa"/>
            <w:vAlign w:val="center"/>
          </w:tcPr>
          <w:p w:rsidR="00B07364" w:rsidRDefault="002E122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/>
                <w:sz w:val="22"/>
              </w:rPr>
              <w:t>18W</w:t>
            </w:r>
          </w:p>
        </w:tc>
        <w:tc>
          <w:tcPr>
            <w:tcW w:w="979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套</w:t>
            </w:r>
          </w:p>
        </w:tc>
        <w:tc>
          <w:tcPr>
            <w:tcW w:w="1221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/>
                <w:sz w:val="22"/>
              </w:rPr>
              <w:t>77</w:t>
            </w:r>
          </w:p>
        </w:tc>
        <w:tc>
          <w:tcPr>
            <w:tcW w:w="1843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/>
                <w:sz w:val="22"/>
              </w:rPr>
              <w:t>21</w:t>
            </w:r>
            <w:r>
              <w:rPr>
                <w:rFonts w:ascii="Arial" w:eastAsia="Simang" w:hAnsi="Arial" w:cs="Arial" w:hint="eastAsia"/>
                <w:sz w:val="22"/>
              </w:rPr>
              <w:t>.00</w:t>
            </w:r>
          </w:p>
        </w:tc>
        <w:tc>
          <w:tcPr>
            <w:tcW w:w="1843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/>
                <w:sz w:val="22"/>
              </w:rPr>
              <w:t>1</w:t>
            </w:r>
            <w:r>
              <w:rPr>
                <w:rFonts w:ascii="Arial" w:eastAsia="Simang" w:hAnsi="Arial" w:cs="Arial" w:hint="eastAsia"/>
                <w:sz w:val="22"/>
              </w:rPr>
              <w:t>,</w:t>
            </w:r>
            <w:r>
              <w:rPr>
                <w:rFonts w:ascii="Arial" w:eastAsia="Simang" w:hAnsi="Arial" w:cs="Arial"/>
                <w:sz w:val="22"/>
              </w:rPr>
              <w:t>617</w:t>
            </w:r>
            <w:r>
              <w:rPr>
                <w:rFonts w:ascii="Arial" w:eastAsia="Simang" w:hAnsi="Arial" w:cs="Arial" w:hint="eastAsia"/>
                <w:sz w:val="22"/>
              </w:rPr>
              <w:t>.00</w:t>
            </w:r>
          </w:p>
        </w:tc>
      </w:tr>
      <w:tr w:rsidR="00B07364">
        <w:trPr>
          <w:trHeight w:val="367"/>
        </w:trPr>
        <w:tc>
          <w:tcPr>
            <w:tcW w:w="679" w:type="dxa"/>
            <w:vAlign w:val="center"/>
          </w:tcPr>
          <w:p w:rsidR="00B07364" w:rsidRDefault="002E1228" w:rsidP="0070295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3</w:t>
            </w:r>
          </w:p>
        </w:tc>
        <w:tc>
          <w:tcPr>
            <w:tcW w:w="1372" w:type="dxa"/>
            <w:vAlign w:val="center"/>
          </w:tcPr>
          <w:p w:rsidR="00B07364" w:rsidRDefault="002E122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黄光节能灯</w:t>
            </w:r>
          </w:p>
        </w:tc>
        <w:tc>
          <w:tcPr>
            <w:tcW w:w="1102" w:type="dxa"/>
            <w:vAlign w:val="center"/>
          </w:tcPr>
          <w:p w:rsidR="00B07364" w:rsidRDefault="002E122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3</w:t>
            </w:r>
            <w:r>
              <w:rPr>
                <w:rFonts w:ascii="Arial" w:eastAsia="Simang" w:hAnsi="Arial" w:cs="Arial"/>
                <w:sz w:val="22"/>
              </w:rPr>
              <w:t>6W</w:t>
            </w:r>
          </w:p>
        </w:tc>
        <w:tc>
          <w:tcPr>
            <w:tcW w:w="979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只</w:t>
            </w:r>
          </w:p>
        </w:tc>
        <w:tc>
          <w:tcPr>
            <w:tcW w:w="1221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2</w:t>
            </w:r>
            <w:r>
              <w:rPr>
                <w:rFonts w:ascii="Arial" w:eastAsia="Simang" w:hAnsi="Arial" w:cs="Arial"/>
                <w:sz w:val="22"/>
              </w:rPr>
              <w:t>7</w:t>
            </w:r>
          </w:p>
        </w:tc>
        <w:tc>
          <w:tcPr>
            <w:tcW w:w="1843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1</w:t>
            </w:r>
            <w:r>
              <w:rPr>
                <w:rFonts w:ascii="Arial" w:eastAsia="Simang" w:hAnsi="Arial" w:cs="Arial"/>
                <w:sz w:val="22"/>
              </w:rPr>
              <w:t>5</w:t>
            </w:r>
            <w:r>
              <w:rPr>
                <w:rFonts w:ascii="Arial" w:eastAsia="Simang" w:hAnsi="Arial" w:cs="Arial" w:hint="eastAsia"/>
                <w:sz w:val="22"/>
              </w:rPr>
              <w:t>.00</w:t>
            </w:r>
          </w:p>
        </w:tc>
        <w:tc>
          <w:tcPr>
            <w:tcW w:w="1843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4</w:t>
            </w:r>
            <w:r>
              <w:rPr>
                <w:rFonts w:ascii="Arial" w:eastAsia="Simang" w:hAnsi="Arial" w:cs="Arial"/>
                <w:sz w:val="22"/>
              </w:rPr>
              <w:t>05.00</w:t>
            </w:r>
          </w:p>
        </w:tc>
      </w:tr>
      <w:tr w:rsidR="00B07364">
        <w:trPr>
          <w:trHeight w:val="367"/>
        </w:trPr>
        <w:tc>
          <w:tcPr>
            <w:tcW w:w="679" w:type="dxa"/>
            <w:vAlign w:val="center"/>
          </w:tcPr>
          <w:p w:rsidR="00B07364" w:rsidRDefault="002E1228" w:rsidP="0070295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4</w:t>
            </w:r>
          </w:p>
        </w:tc>
        <w:tc>
          <w:tcPr>
            <w:tcW w:w="1372" w:type="dxa"/>
            <w:vAlign w:val="center"/>
          </w:tcPr>
          <w:p w:rsidR="00B07364" w:rsidRDefault="002E122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镇流器</w:t>
            </w:r>
          </w:p>
        </w:tc>
        <w:tc>
          <w:tcPr>
            <w:tcW w:w="1102" w:type="dxa"/>
            <w:vAlign w:val="center"/>
          </w:tcPr>
          <w:p w:rsidR="00B07364" w:rsidRDefault="002E1228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T</w:t>
            </w:r>
            <w:r>
              <w:rPr>
                <w:rFonts w:ascii="Arial" w:eastAsia="Simang" w:hAnsi="Arial" w:cs="Arial"/>
                <w:sz w:val="22"/>
              </w:rPr>
              <w:t>8</w:t>
            </w:r>
          </w:p>
        </w:tc>
        <w:tc>
          <w:tcPr>
            <w:tcW w:w="979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proofErr w:type="gramStart"/>
            <w:r>
              <w:rPr>
                <w:rFonts w:ascii="Arial" w:eastAsia="Simang" w:hAnsi="Arial" w:cs="Arial" w:hint="eastAsia"/>
                <w:sz w:val="22"/>
              </w:rPr>
              <w:t>个</w:t>
            </w:r>
            <w:proofErr w:type="gramEnd"/>
          </w:p>
        </w:tc>
        <w:tc>
          <w:tcPr>
            <w:tcW w:w="1221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2</w:t>
            </w:r>
            <w:r>
              <w:rPr>
                <w:rFonts w:ascii="Arial" w:eastAsia="Simang" w:hAnsi="Arial" w:cs="Arial"/>
                <w:sz w:val="22"/>
              </w:rPr>
              <w:t>7</w:t>
            </w:r>
          </w:p>
        </w:tc>
        <w:tc>
          <w:tcPr>
            <w:tcW w:w="1843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1</w:t>
            </w:r>
            <w:r>
              <w:rPr>
                <w:rFonts w:ascii="Arial" w:eastAsia="Simang" w:hAnsi="Arial" w:cs="Arial"/>
                <w:sz w:val="22"/>
              </w:rPr>
              <w:t>6</w:t>
            </w:r>
            <w:r>
              <w:rPr>
                <w:rFonts w:ascii="Arial" w:eastAsia="Simang" w:hAnsi="Arial" w:cs="Arial" w:hint="eastAsia"/>
                <w:sz w:val="22"/>
              </w:rPr>
              <w:t>.00</w:t>
            </w:r>
          </w:p>
        </w:tc>
        <w:tc>
          <w:tcPr>
            <w:tcW w:w="1843" w:type="dxa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4</w:t>
            </w:r>
            <w:r>
              <w:rPr>
                <w:rFonts w:ascii="Arial" w:eastAsia="Simang" w:hAnsi="Arial" w:cs="Arial"/>
                <w:sz w:val="22"/>
              </w:rPr>
              <w:t>32.00</w:t>
            </w:r>
          </w:p>
        </w:tc>
      </w:tr>
      <w:tr w:rsidR="00B07364">
        <w:trPr>
          <w:trHeight w:val="367"/>
        </w:trPr>
        <w:tc>
          <w:tcPr>
            <w:tcW w:w="5353" w:type="dxa"/>
            <w:gridSpan w:val="5"/>
            <w:vAlign w:val="center"/>
          </w:tcPr>
          <w:p w:rsidR="00B07364" w:rsidRDefault="002E1228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合计</w:t>
            </w:r>
          </w:p>
        </w:tc>
        <w:tc>
          <w:tcPr>
            <w:tcW w:w="3686" w:type="dxa"/>
            <w:gridSpan w:val="2"/>
            <w:vAlign w:val="center"/>
          </w:tcPr>
          <w:p w:rsidR="00B07364" w:rsidRDefault="002E1228">
            <w:pPr>
              <w:spacing w:before="120"/>
              <w:jc w:val="righ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7</w:t>
            </w:r>
            <w:r w:rsidR="0095295F">
              <w:rPr>
                <w:rFonts w:ascii="Arial" w:eastAsia="Simang" w:hAnsi="Arial" w:cs="Arial" w:hint="eastAsia"/>
                <w:sz w:val="22"/>
              </w:rPr>
              <w:t>,</w:t>
            </w:r>
            <w:r>
              <w:rPr>
                <w:rFonts w:ascii="Arial" w:eastAsia="Simang" w:hAnsi="Arial" w:cs="Arial" w:hint="eastAsia"/>
                <w:sz w:val="22"/>
              </w:rPr>
              <w:t>550.00</w:t>
            </w:r>
          </w:p>
        </w:tc>
      </w:tr>
      <w:tr w:rsidR="00B07364">
        <w:trPr>
          <w:trHeight w:val="584"/>
        </w:trPr>
        <w:tc>
          <w:tcPr>
            <w:tcW w:w="9039" w:type="dxa"/>
            <w:gridSpan w:val="7"/>
          </w:tcPr>
          <w:p w:rsidR="00B07364" w:rsidRDefault="002E1228">
            <w:pPr>
              <w:spacing w:before="120"/>
              <w:rPr>
                <w:rFonts w:ascii="Arial" w:eastAsia="Simang" w:hAnsi="Arial" w:cs="Arial"/>
                <w:b/>
              </w:rPr>
            </w:pPr>
            <w:r>
              <w:rPr>
                <w:rFonts w:ascii="Arial" w:eastAsia="Simang" w:hAnsi="Arial" w:cs="Arial"/>
                <w:b/>
              </w:rPr>
              <w:t xml:space="preserve">Total price: RMB </w:t>
            </w:r>
            <w:r>
              <w:rPr>
                <w:rFonts w:ascii="Arial" w:eastAsia="Simang" w:hAnsi="Arial" w:cs="Arial" w:hint="eastAsia"/>
                <w:b/>
              </w:rPr>
              <w:t>7</w:t>
            </w:r>
            <w:r>
              <w:rPr>
                <w:rFonts w:ascii="Arial" w:eastAsia="Simang" w:hAnsi="Arial" w:cs="Arial"/>
                <w:b/>
              </w:rPr>
              <w:t>,</w:t>
            </w:r>
            <w:r>
              <w:rPr>
                <w:rFonts w:ascii="Arial" w:eastAsia="Simang" w:hAnsi="Arial" w:cs="Arial" w:hint="eastAsia"/>
                <w:b/>
              </w:rPr>
              <w:t>550.00</w:t>
            </w:r>
            <w:r>
              <w:rPr>
                <w:rFonts w:ascii="Arial" w:eastAsia="Simang" w:hAnsi="Arial" w:cs="Arial"/>
                <w:b/>
              </w:rPr>
              <w:t>(</w:t>
            </w:r>
            <w:r>
              <w:rPr>
                <w:rFonts w:ascii="Arial" w:eastAsia="Simang" w:hAnsi="Arial" w:cs="Arial" w:hint="eastAsia"/>
                <w:b/>
              </w:rPr>
              <w:t>含</w:t>
            </w:r>
            <w:r>
              <w:rPr>
                <w:rFonts w:ascii="Arial" w:eastAsia="Simang" w:hAnsi="Arial" w:cs="Arial"/>
                <w:b/>
              </w:rPr>
              <w:t>1</w:t>
            </w:r>
            <w:r>
              <w:rPr>
                <w:rFonts w:ascii="Arial" w:eastAsia="Simang" w:hAnsi="Arial" w:cs="Arial" w:hint="eastAsia"/>
                <w:b/>
              </w:rPr>
              <w:t>7</w:t>
            </w:r>
            <w:r>
              <w:rPr>
                <w:rFonts w:ascii="Arial" w:eastAsia="Simang" w:hAnsi="Arial" w:cs="Arial"/>
                <w:b/>
              </w:rPr>
              <w:t>%</w:t>
            </w:r>
            <w:r>
              <w:rPr>
                <w:rFonts w:ascii="Arial" w:eastAsia="Simang" w:hAnsi="Arial" w:cs="Arial" w:hint="eastAsia"/>
                <w:b/>
              </w:rPr>
              <w:t>增值税发票含运费</w:t>
            </w:r>
            <w:r>
              <w:rPr>
                <w:rFonts w:ascii="Arial" w:eastAsia="Simang" w:hAnsi="Arial" w:cs="Arial"/>
                <w:b/>
              </w:rPr>
              <w:t>)</w:t>
            </w:r>
            <w:r>
              <w:rPr>
                <w:rFonts w:ascii="Arial" w:eastAsia="Simang" w:hAnsi="Arial" w:cs="Arial" w:hint="eastAsia"/>
                <w:b/>
              </w:rPr>
              <w:t>，大写金额：柒仟伍佰伍拾</w:t>
            </w:r>
            <w:r>
              <w:rPr>
                <w:rFonts w:ascii="Arial" w:eastAsia="Simang" w:hAnsi="Arial" w:cs="Arial"/>
                <w:b/>
              </w:rPr>
              <w:t>元整</w:t>
            </w:r>
          </w:p>
          <w:p w:rsidR="00B07364" w:rsidRDefault="002E1228">
            <w:pPr>
              <w:spacing w:before="120"/>
              <w:rPr>
                <w:rFonts w:ascii="Arial" w:eastAsia="Simang" w:hAnsi="Arial" w:cs="Arial"/>
                <w:b/>
              </w:rPr>
            </w:pPr>
            <w:r>
              <w:rPr>
                <w:rFonts w:ascii="Arial" w:eastAsia="Simang" w:hAnsi="Arial" w:cs="Arial"/>
                <w:b/>
              </w:rPr>
              <w:t>DDP(</w:t>
            </w:r>
            <w:bookmarkStart w:id="0" w:name="OLE_LINK5"/>
            <w:bookmarkStart w:id="1" w:name="OLE_LINK4"/>
            <w:r>
              <w:rPr>
                <w:rFonts w:ascii="Arial" w:eastAsia="Simang" w:hAnsi="Arial" w:cs="Arial"/>
                <w:b/>
              </w:rPr>
              <w:t>Delivered Duty Paid</w:t>
            </w:r>
            <w:bookmarkEnd w:id="0"/>
            <w:bookmarkEnd w:id="1"/>
            <w:r>
              <w:rPr>
                <w:rFonts w:ascii="Arial" w:eastAsia="Simang" w:hAnsi="Arial" w:cs="Arial"/>
                <w:b/>
              </w:rPr>
              <w:t>)</w:t>
            </w:r>
            <w:r>
              <w:rPr>
                <w:rFonts w:ascii="Arial" w:eastAsia="Simang" w:hAnsi="PMingLiU" w:cs="Arial" w:hint="eastAsia"/>
                <w:b/>
              </w:rPr>
              <w:t>甲方工厂。</w:t>
            </w:r>
          </w:p>
        </w:tc>
      </w:tr>
    </w:tbl>
    <w:p w:rsidR="00702958" w:rsidRDefault="00401444" w:rsidP="00702958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商品信息（变更</w:t>
      </w:r>
      <w:r w:rsidR="00702958">
        <w:rPr>
          <w:rFonts w:hint="eastAsia"/>
          <w:b/>
          <w:color w:val="000000"/>
        </w:rPr>
        <w:t>前）</w:t>
      </w:r>
    </w:p>
    <w:p w:rsidR="00702958" w:rsidRPr="00702958" w:rsidRDefault="00401444" w:rsidP="00702958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b/>
          <w:color w:val="000000"/>
        </w:rPr>
      </w:pPr>
      <w:r>
        <w:rPr>
          <w:rFonts w:hint="eastAsia"/>
          <w:b/>
          <w:color w:val="000000"/>
        </w:rPr>
        <w:t>商品信息（变更</w:t>
      </w:r>
      <w:r w:rsidR="00702958">
        <w:rPr>
          <w:rFonts w:hint="eastAsia"/>
          <w:b/>
          <w:color w:val="000000"/>
        </w:rPr>
        <w:t>后）</w:t>
      </w:r>
    </w:p>
    <w:tbl>
      <w:tblPr>
        <w:tblpPr w:leftFromText="180" w:rightFromText="180" w:vertAnchor="text" w:horzAnchor="page" w:tblpX="1018" w:tblpY="416"/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1162"/>
        <w:gridCol w:w="1196"/>
        <w:gridCol w:w="881"/>
        <w:gridCol w:w="1042"/>
        <w:gridCol w:w="1417"/>
        <w:gridCol w:w="1134"/>
        <w:gridCol w:w="3119"/>
      </w:tblGrid>
      <w:tr w:rsidR="00401444" w:rsidTr="00401444">
        <w:trPr>
          <w:trHeight w:val="304"/>
        </w:trPr>
        <w:tc>
          <w:tcPr>
            <w:tcW w:w="647" w:type="dxa"/>
          </w:tcPr>
          <w:p w:rsidR="00401444" w:rsidRDefault="00401444" w:rsidP="00401444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项目</w:t>
            </w:r>
          </w:p>
        </w:tc>
        <w:tc>
          <w:tcPr>
            <w:tcW w:w="1162" w:type="dxa"/>
          </w:tcPr>
          <w:p w:rsidR="00401444" w:rsidRDefault="00401444" w:rsidP="00401444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货名</w:t>
            </w:r>
          </w:p>
        </w:tc>
        <w:tc>
          <w:tcPr>
            <w:tcW w:w="1196" w:type="dxa"/>
          </w:tcPr>
          <w:p w:rsidR="00401444" w:rsidRDefault="00401444" w:rsidP="00401444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规格</w:t>
            </w:r>
          </w:p>
        </w:tc>
        <w:tc>
          <w:tcPr>
            <w:tcW w:w="881" w:type="dxa"/>
          </w:tcPr>
          <w:p w:rsidR="00401444" w:rsidRDefault="00401444" w:rsidP="00401444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单位</w:t>
            </w:r>
          </w:p>
        </w:tc>
        <w:tc>
          <w:tcPr>
            <w:tcW w:w="1042" w:type="dxa"/>
          </w:tcPr>
          <w:p w:rsidR="00401444" w:rsidRDefault="00401444" w:rsidP="00401444">
            <w:pPr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数量</w:t>
            </w:r>
          </w:p>
        </w:tc>
        <w:tc>
          <w:tcPr>
            <w:tcW w:w="1417" w:type="dxa"/>
          </w:tcPr>
          <w:p w:rsidR="00401444" w:rsidRDefault="00401444" w:rsidP="00401444">
            <w:pPr>
              <w:spacing w:before="120"/>
              <w:ind w:firstLineChars="83" w:firstLine="175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单价</w:t>
            </w:r>
            <w:r>
              <w:rPr>
                <w:rFonts w:ascii="Arial" w:eastAsia="Simang" w:hAnsi="Arial" w:cs="Arial"/>
                <w:b/>
                <w:bCs/>
              </w:rPr>
              <w:t xml:space="preserve"> (RMB/</w:t>
            </w:r>
            <w:r>
              <w:rPr>
                <w:rFonts w:ascii="Arial" w:eastAsia="Simang" w:hAnsi="Arial" w:cs="Arial" w:hint="eastAsia"/>
                <w:b/>
                <w:bCs/>
              </w:rPr>
              <w:t>元</w:t>
            </w:r>
            <w:r>
              <w:rPr>
                <w:rFonts w:ascii="Arial" w:eastAsia="Simang" w:hAnsi="Arial" w:cs="Arial"/>
                <w:b/>
                <w:bCs/>
              </w:rPr>
              <w:t>)</w:t>
            </w:r>
          </w:p>
        </w:tc>
        <w:tc>
          <w:tcPr>
            <w:tcW w:w="1134" w:type="dxa"/>
          </w:tcPr>
          <w:p w:rsidR="00401444" w:rsidRDefault="00401444" w:rsidP="00401444">
            <w:pPr>
              <w:spacing w:before="120"/>
              <w:ind w:firstLineChars="13" w:firstLine="27"/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总价</w:t>
            </w:r>
            <w:r>
              <w:rPr>
                <w:rFonts w:ascii="Arial" w:eastAsia="Simang" w:hAnsi="Arial" w:cs="Arial"/>
                <w:b/>
                <w:bCs/>
              </w:rPr>
              <w:t>(RMB/</w:t>
            </w:r>
            <w:r>
              <w:rPr>
                <w:rFonts w:ascii="Arial" w:eastAsia="Simang" w:hAnsi="Arial" w:cs="Arial" w:hint="eastAsia"/>
                <w:b/>
                <w:bCs/>
              </w:rPr>
              <w:t>元</w:t>
            </w:r>
            <w:r>
              <w:rPr>
                <w:rFonts w:ascii="Arial" w:eastAsia="Simang" w:hAnsi="Arial" w:cs="Arial"/>
                <w:b/>
                <w:bCs/>
              </w:rPr>
              <w:t>)</w:t>
            </w:r>
          </w:p>
        </w:tc>
        <w:tc>
          <w:tcPr>
            <w:tcW w:w="3119" w:type="dxa"/>
          </w:tcPr>
          <w:p w:rsidR="00401444" w:rsidRDefault="00401444" w:rsidP="00401444">
            <w:pPr>
              <w:spacing w:before="120"/>
              <w:ind w:firstLineChars="13" w:firstLine="27"/>
              <w:jc w:val="center"/>
              <w:rPr>
                <w:rFonts w:ascii="Arial" w:eastAsia="Simang" w:hAnsi="PMingLiU" w:cs="Arial"/>
                <w:b/>
                <w:bCs/>
              </w:rPr>
            </w:pPr>
            <w:r>
              <w:rPr>
                <w:rFonts w:ascii="Arial" w:eastAsia="Simang" w:hAnsi="PMingLiU" w:cs="Arial" w:hint="eastAsia"/>
                <w:b/>
                <w:bCs/>
              </w:rPr>
              <w:t>备注</w:t>
            </w:r>
          </w:p>
        </w:tc>
      </w:tr>
      <w:tr w:rsidR="00401444" w:rsidTr="00401444">
        <w:trPr>
          <w:trHeight w:val="300"/>
        </w:trPr>
        <w:tc>
          <w:tcPr>
            <w:tcW w:w="647" w:type="dxa"/>
            <w:vAlign w:val="center"/>
          </w:tcPr>
          <w:p w:rsidR="00401444" w:rsidRDefault="00401444" w:rsidP="00401444">
            <w:pPr>
              <w:spacing w:before="120"/>
              <w:ind w:firstLineChars="100" w:firstLine="220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eastAsia="Simang" w:hAnsi="Arial" w:cs="Arial"/>
                <w:sz w:val="22"/>
              </w:rPr>
              <w:t>1</w:t>
            </w:r>
          </w:p>
        </w:tc>
        <w:tc>
          <w:tcPr>
            <w:tcW w:w="1162" w:type="dxa"/>
            <w:vAlign w:val="center"/>
          </w:tcPr>
          <w:p w:rsidR="00401444" w:rsidRDefault="00401444" w:rsidP="00401444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泪滴灯</w:t>
            </w:r>
          </w:p>
        </w:tc>
        <w:tc>
          <w:tcPr>
            <w:tcW w:w="1196" w:type="dxa"/>
            <w:vAlign w:val="center"/>
          </w:tcPr>
          <w:p w:rsidR="00401444" w:rsidRDefault="00401444" w:rsidP="00401444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18W/36W</w:t>
            </w:r>
          </w:p>
        </w:tc>
        <w:tc>
          <w:tcPr>
            <w:tcW w:w="881" w:type="dxa"/>
            <w:vAlign w:val="center"/>
          </w:tcPr>
          <w:p w:rsidR="00401444" w:rsidRDefault="00401444" w:rsidP="00401444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根</w:t>
            </w:r>
          </w:p>
        </w:tc>
        <w:tc>
          <w:tcPr>
            <w:tcW w:w="1042" w:type="dxa"/>
            <w:vAlign w:val="center"/>
          </w:tcPr>
          <w:p w:rsidR="00401444" w:rsidRDefault="00401444" w:rsidP="00401444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104</w:t>
            </w:r>
          </w:p>
        </w:tc>
        <w:tc>
          <w:tcPr>
            <w:tcW w:w="1417" w:type="dxa"/>
            <w:vAlign w:val="center"/>
          </w:tcPr>
          <w:p w:rsidR="00401444" w:rsidRDefault="00D4677A" w:rsidP="00401444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72</w:t>
            </w:r>
            <w:r w:rsidR="004D3FD3">
              <w:rPr>
                <w:rFonts w:ascii="Arial" w:eastAsia="Simang" w:hAnsi="Arial" w:cs="Arial" w:hint="eastAsia"/>
                <w:sz w:val="22"/>
              </w:rPr>
              <w:t>.5</w:t>
            </w:r>
            <w:r>
              <w:rPr>
                <w:rFonts w:ascii="Arial" w:eastAsia="Simang" w:hAnsi="Arial" w:cs="Arial" w:hint="eastAsia"/>
                <w:sz w:val="22"/>
              </w:rPr>
              <w:t>96</w:t>
            </w:r>
            <w:bookmarkStart w:id="2" w:name="_GoBack"/>
            <w:bookmarkEnd w:id="2"/>
          </w:p>
        </w:tc>
        <w:tc>
          <w:tcPr>
            <w:tcW w:w="1134" w:type="dxa"/>
            <w:vAlign w:val="center"/>
          </w:tcPr>
          <w:p w:rsidR="00401444" w:rsidRDefault="004D3FD3" w:rsidP="00401444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b/>
              </w:rPr>
              <w:t>7</w:t>
            </w:r>
            <w:r>
              <w:rPr>
                <w:rFonts w:ascii="Arial" w:eastAsia="Simang" w:hAnsi="Arial" w:cs="Arial"/>
                <w:b/>
              </w:rPr>
              <w:t>,</w:t>
            </w:r>
            <w:r>
              <w:rPr>
                <w:rFonts w:ascii="Arial" w:eastAsia="Simang" w:hAnsi="Arial" w:cs="Arial" w:hint="eastAsia"/>
                <w:b/>
              </w:rPr>
              <w:t>550.00</w:t>
            </w:r>
          </w:p>
        </w:tc>
        <w:tc>
          <w:tcPr>
            <w:tcW w:w="3119" w:type="dxa"/>
          </w:tcPr>
          <w:p w:rsidR="00401444" w:rsidRPr="00B51C96" w:rsidRDefault="00401444" w:rsidP="00401444">
            <w:pPr>
              <w:spacing w:before="120"/>
              <w:jc w:val="lef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白光</w:t>
            </w:r>
            <w:r>
              <w:rPr>
                <w:rFonts w:ascii="Arial" w:eastAsia="Simang" w:hAnsi="Arial" w:cs="Arial" w:hint="eastAsia"/>
                <w:sz w:val="22"/>
              </w:rPr>
              <w:t>LED</w:t>
            </w:r>
            <w:r>
              <w:rPr>
                <w:rFonts w:ascii="Arial" w:eastAsia="Simang" w:hAnsi="Arial" w:cs="Arial" w:hint="eastAsia"/>
                <w:sz w:val="22"/>
              </w:rPr>
              <w:t>泪滴灯</w:t>
            </w:r>
            <w:r>
              <w:rPr>
                <w:rFonts w:ascii="Arial" w:eastAsia="Simang" w:hAnsi="Arial" w:cs="Arial" w:hint="eastAsia"/>
                <w:sz w:val="22"/>
              </w:rPr>
              <w:t>18W  77</w:t>
            </w:r>
            <w:r>
              <w:rPr>
                <w:rFonts w:ascii="Arial" w:eastAsia="Simang" w:hAnsi="Arial" w:cs="Arial" w:hint="eastAsia"/>
                <w:sz w:val="22"/>
              </w:rPr>
              <w:t>根，</w:t>
            </w:r>
            <w:r>
              <w:rPr>
                <w:rFonts w:ascii="Arial" w:eastAsia="Simang" w:hAnsi="Arial" w:cs="Arial" w:hint="eastAsia"/>
                <w:sz w:val="22"/>
              </w:rPr>
              <w:t xml:space="preserve">              </w:t>
            </w:r>
            <w:r>
              <w:rPr>
                <w:rFonts w:ascii="Arial" w:eastAsia="Simang" w:hAnsi="Arial" w:cs="Arial" w:hint="eastAsia"/>
                <w:sz w:val="22"/>
              </w:rPr>
              <w:t>黄光节能灯管泪滴灯</w:t>
            </w:r>
            <w:r>
              <w:rPr>
                <w:rFonts w:ascii="Arial" w:eastAsia="Simang" w:hAnsi="Arial" w:cs="Arial" w:hint="eastAsia"/>
                <w:sz w:val="22"/>
              </w:rPr>
              <w:t xml:space="preserve"> 36W  27</w:t>
            </w:r>
            <w:r>
              <w:rPr>
                <w:rFonts w:ascii="Arial" w:eastAsia="Simang" w:hAnsi="Arial" w:cs="Arial" w:hint="eastAsia"/>
                <w:sz w:val="22"/>
              </w:rPr>
              <w:t>根。</w:t>
            </w:r>
          </w:p>
        </w:tc>
      </w:tr>
      <w:tr w:rsidR="00401444" w:rsidTr="00401444">
        <w:trPr>
          <w:trHeight w:val="300"/>
        </w:trPr>
        <w:tc>
          <w:tcPr>
            <w:tcW w:w="3886" w:type="dxa"/>
            <w:gridSpan w:val="4"/>
            <w:vAlign w:val="center"/>
          </w:tcPr>
          <w:p w:rsidR="00401444" w:rsidRDefault="00401444" w:rsidP="00401444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合计</w:t>
            </w:r>
          </w:p>
        </w:tc>
        <w:tc>
          <w:tcPr>
            <w:tcW w:w="1042" w:type="dxa"/>
            <w:vAlign w:val="center"/>
          </w:tcPr>
          <w:p w:rsidR="00401444" w:rsidRDefault="00401444" w:rsidP="00401444">
            <w:pPr>
              <w:spacing w:before="120"/>
              <w:jc w:val="center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sz w:val="22"/>
              </w:rPr>
              <w:t>104</w:t>
            </w:r>
          </w:p>
        </w:tc>
        <w:tc>
          <w:tcPr>
            <w:tcW w:w="2551" w:type="dxa"/>
            <w:gridSpan w:val="2"/>
            <w:vAlign w:val="center"/>
          </w:tcPr>
          <w:p w:rsidR="00401444" w:rsidRDefault="00401444" w:rsidP="00401444">
            <w:pPr>
              <w:spacing w:before="120"/>
              <w:jc w:val="right"/>
              <w:rPr>
                <w:rFonts w:ascii="Arial" w:eastAsia="Simang" w:hAnsi="Arial" w:cs="Arial"/>
                <w:sz w:val="22"/>
              </w:rPr>
            </w:pPr>
            <w:r>
              <w:rPr>
                <w:rFonts w:ascii="Arial" w:eastAsia="Simang" w:hAnsi="Arial" w:cs="Arial" w:hint="eastAsia"/>
                <w:b/>
              </w:rPr>
              <w:t>7</w:t>
            </w:r>
            <w:r>
              <w:rPr>
                <w:rFonts w:ascii="Arial" w:eastAsia="Simang" w:hAnsi="Arial" w:cs="Arial"/>
                <w:b/>
              </w:rPr>
              <w:t>,</w:t>
            </w:r>
            <w:r>
              <w:rPr>
                <w:rFonts w:ascii="Arial" w:eastAsia="Simang" w:hAnsi="Arial" w:cs="Arial" w:hint="eastAsia"/>
                <w:b/>
              </w:rPr>
              <w:t>550.00</w:t>
            </w:r>
          </w:p>
        </w:tc>
        <w:tc>
          <w:tcPr>
            <w:tcW w:w="3119" w:type="dxa"/>
          </w:tcPr>
          <w:p w:rsidR="00401444" w:rsidRDefault="00401444" w:rsidP="00401444">
            <w:pPr>
              <w:spacing w:before="120"/>
              <w:jc w:val="right"/>
              <w:rPr>
                <w:rFonts w:ascii="Arial" w:eastAsia="Simang" w:hAnsi="Arial" w:cs="Arial"/>
                <w:sz w:val="22"/>
              </w:rPr>
            </w:pPr>
          </w:p>
        </w:tc>
      </w:tr>
      <w:tr w:rsidR="00401444" w:rsidTr="00401444">
        <w:trPr>
          <w:trHeight w:val="477"/>
        </w:trPr>
        <w:tc>
          <w:tcPr>
            <w:tcW w:w="7479" w:type="dxa"/>
            <w:gridSpan w:val="7"/>
          </w:tcPr>
          <w:p w:rsidR="00401444" w:rsidRDefault="00401444" w:rsidP="00401444">
            <w:pPr>
              <w:spacing w:before="120"/>
              <w:rPr>
                <w:rFonts w:ascii="Arial" w:eastAsia="Simang" w:hAnsi="Arial" w:cs="Arial"/>
                <w:b/>
              </w:rPr>
            </w:pPr>
            <w:r>
              <w:rPr>
                <w:rFonts w:ascii="Arial" w:eastAsia="Simang" w:hAnsi="Arial" w:cs="Arial"/>
                <w:b/>
              </w:rPr>
              <w:t xml:space="preserve">Total price: RMB </w:t>
            </w:r>
            <w:r>
              <w:rPr>
                <w:rFonts w:ascii="Arial" w:eastAsia="Simang" w:hAnsi="Arial" w:cs="Arial" w:hint="eastAsia"/>
                <w:b/>
              </w:rPr>
              <w:t>7</w:t>
            </w:r>
            <w:r>
              <w:rPr>
                <w:rFonts w:ascii="Arial" w:eastAsia="Simang" w:hAnsi="Arial" w:cs="Arial"/>
                <w:b/>
              </w:rPr>
              <w:t>,</w:t>
            </w:r>
            <w:r>
              <w:rPr>
                <w:rFonts w:ascii="Arial" w:eastAsia="Simang" w:hAnsi="Arial" w:cs="Arial" w:hint="eastAsia"/>
                <w:b/>
              </w:rPr>
              <w:t>550.00</w:t>
            </w:r>
            <w:r>
              <w:rPr>
                <w:rFonts w:ascii="Arial" w:eastAsia="Simang" w:hAnsi="Arial" w:cs="Arial"/>
                <w:b/>
              </w:rPr>
              <w:t>(</w:t>
            </w:r>
            <w:r>
              <w:rPr>
                <w:rFonts w:ascii="Arial" w:eastAsia="Simang" w:hAnsi="Arial" w:cs="Arial" w:hint="eastAsia"/>
                <w:b/>
              </w:rPr>
              <w:t>含</w:t>
            </w:r>
            <w:r>
              <w:rPr>
                <w:rFonts w:ascii="Arial" w:eastAsia="Simang" w:hAnsi="Arial" w:cs="Arial"/>
                <w:b/>
              </w:rPr>
              <w:t>1</w:t>
            </w:r>
            <w:r>
              <w:rPr>
                <w:rFonts w:ascii="Arial" w:eastAsia="Simang" w:hAnsi="Arial" w:cs="Arial" w:hint="eastAsia"/>
                <w:b/>
              </w:rPr>
              <w:t>7</w:t>
            </w:r>
            <w:r>
              <w:rPr>
                <w:rFonts w:ascii="Arial" w:eastAsia="Simang" w:hAnsi="Arial" w:cs="Arial"/>
                <w:b/>
              </w:rPr>
              <w:t>%</w:t>
            </w:r>
            <w:r>
              <w:rPr>
                <w:rFonts w:ascii="Arial" w:eastAsia="Simang" w:hAnsi="Arial" w:cs="Arial" w:hint="eastAsia"/>
                <w:b/>
              </w:rPr>
              <w:t>增值税发票含运费</w:t>
            </w:r>
            <w:r>
              <w:rPr>
                <w:rFonts w:ascii="Arial" w:eastAsia="Simang" w:hAnsi="Arial" w:cs="Arial"/>
                <w:b/>
              </w:rPr>
              <w:t>)</w:t>
            </w:r>
            <w:r>
              <w:rPr>
                <w:rFonts w:ascii="Arial" w:eastAsia="Simang" w:hAnsi="Arial" w:cs="Arial" w:hint="eastAsia"/>
                <w:b/>
              </w:rPr>
              <w:t>，大写金额：柒仟伍佰伍拾</w:t>
            </w:r>
            <w:r>
              <w:rPr>
                <w:rFonts w:ascii="Arial" w:eastAsia="Simang" w:hAnsi="Arial" w:cs="Arial"/>
                <w:b/>
              </w:rPr>
              <w:t>元整</w:t>
            </w:r>
          </w:p>
          <w:p w:rsidR="00401444" w:rsidRDefault="00401444" w:rsidP="00401444">
            <w:pPr>
              <w:spacing w:before="120"/>
              <w:rPr>
                <w:rFonts w:ascii="Arial" w:eastAsia="Simang" w:hAnsi="Arial" w:cs="Arial"/>
                <w:b/>
              </w:rPr>
            </w:pPr>
            <w:r>
              <w:rPr>
                <w:rFonts w:ascii="Arial" w:eastAsia="Simang" w:hAnsi="Arial" w:cs="Arial"/>
                <w:b/>
              </w:rPr>
              <w:t>DDP(Delivered Duty Paid)</w:t>
            </w:r>
            <w:r>
              <w:rPr>
                <w:rFonts w:ascii="Arial" w:eastAsia="Simang" w:hAnsi="PMingLiU" w:cs="Arial" w:hint="eastAsia"/>
                <w:b/>
              </w:rPr>
              <w:t>甲方工厂。</w:t>
            </w:r>
          </w:p>
        </w:tc>
        <w:tc>
          <w:tcPr>
            <w:tcW w:w="3119" w:type="dxa"/>
          </w:tcPr>
          <w:p w:rsidR="00401444" w:rsidRDefault="00401444" w:rsidP="00401444">
            <w:pPr>
              <w:spacing w:before="120"/>
              <w:rPr>
                <w:rFonts w:ascii="Arial" w:eastAsia="Simang" w:hAnsi="Arial" w:cs="Arial"/>
                <w:b/>
              </w:rPr>
            </w:pPr>
          </w:p>
        </w:tc>
      </w:tr>
    </w:tbl>
    <w:p w:rsidR="00864766" w:rsidRDefault="00864766" w:rsidP="00D47DBE">
      <w:pPr>
        <w:spacing w:line="360" w:lineRule="auto"/>
        <w:jc w:val="left"/>
        <w:rPr>
          <w:b/>
          <w:color w:val="000000"/>
        </w:rPr>
      </w:pPr>
    </w:p>
    <w:p w:rsidR="00DA0277" w:rsidRDefault="00DA0277" w:rsidP="00D47DBE">
      <w:pPr>
        <w:spacing w:line="360" w:lineRule="auto"/>
        <w:jc w:val="left"/>
        <w:rPr>
          <w:b/>
          <w:color w:val="000000"/>
        </w:rPr>
      </w:pPr>
    </w:p>
    <w:p w:rsidR="00DA0277" w:rsidRDefault="00DA0277" w:rsidP="00D47DBE">
      <w:pPr>
        <w:spacing w:line="360" w:lineRule="auto"/>
        <w:jc w:val="left"/>
        <w:rPr>
          <w:b/>
          <w:color w:val="000000"/>
        </w:rPr>
      </w:pPr>
    </w:p>
    <w:p w:rsidR="00DA0277" w:rsidRDefault="00DA0277" w:rsidP="00D47DBE">
      <w:pPr>
        <w:spacing w:line="360" w:lineRule="auto"/>
        <w:jc w:val="left"/>
        <w:rPr>
          <w:b/>
          <w:color w:val="000000"/>
        </w:rPr>
      </w:pPr>
    </w:p>
    <w:p w:rsidR="00D47DBE" w:rsidRPr="00DA0277" w:rsidRDefault="00D47DBE" w:rsidP="00DA0277">
      <w:pPr>
        <w:pStyle w:val="a9"/>
        <w:numPr>
          <w:ilvl w:val="0"/>
          <w:numId w:val="1"/>
        </w:numPr>
        <w:spacing w:line="360" w:lineRule="auto"/>
        <w:ind w:firstLineChars="0"/>
        <w:jc w:val="left"/>
        <w:rPr>
          <w:b/>
          <w:color w:val="000000"/>
        </w:rPr>
      </w:pPr>
      <w:r w:rsidRPr="00DA0277">
        <w:rPr>
          <w:rFonts w:hint="eastAsia"/>
          <w:b/>
          <w:color w:val="000000"/>
        </w:rPr>
        <w:lastRenderedPageBreak/>
        <w:t>付款条件和方式</w:t>
      </w:r>
    </w:p>
    <w:p w:rsidR="00DA0277" w:rsidRPr="00DA0277" w:rsidRDefault="00DA0277" w:rsidP="00DA0277">
      <w:pPr>
        <w:spacing w:line="360" w:lineRule="auto"/>
        <w:jc w:val="left"/>
        <w:rPr>
          <w:szCs w:val="21"/>
        </w:rPr>
      </w:pPr>
      <w:r w:rsidRPr="00DA0277">
        <w:rPr>
          <w:rFonts w:hint="eastAsia"/>
          <w:szCs w:val="21"/>
        </w:rPr>
        <w:t>1</w:t>
      </w:r>
      <w:r w:rsidRPr="00DA0277">
        <w:rPr>
          <w:rFonts w:hint="eastAsia"/>
          <w:szCs w:val="21"/>
        </w:rPr>
        <w:t>、乙方收款信息：</w:t>
      </w:r>
    </w:p>
    <w:p w:rsidR="00B07364" w:rsidRDefault="002E1228">
      <w:pPr>
        <w:spacing w:line="360" w:lineRule="auto"/>
        <w:jc w:val="left"/>
        <w:rPr>
          <w:szCs w:val="21"/>
        </w:rPr>
      </w:pPr>
      <w:r>
        <w:rPr>
          <w:szCs w:val="21"/>
        </w:rPr>
        <w:t>单位名称</w:t>
      </w:r>
      <w:r>
        <w:rPr>
          <w:rFonts w:hint="eastAsia"/>
          <w:szCs w:val="21"/>
        </w:rPr>
        <w:t>：台州</w:t>
      </w:r>
      <w:proofErr w:type="gramStart"/>
      <w:r>
        <w:rPr>
          <w:rFonts w:hint="eastAsia"/>
          <w:szCs w:val="21"/>
        </w:rPr>
        <w:t>市季诚电子</w:t>
      </w:r>
      <w:proofErr w:type="gramEnd"/>
      <w:r>
        <w:rPr>
          <w:rFonts w:hint="eastAsia"/>
          <w:szCs w:val="21"/>
        </w:rPr>
        <w:t>科技有限公司</w:t>
      </w:r>
    </w:p>
    <w:p w:rsidR="00B07364" w:rsidRDefault="002E122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开户银行：中国银行台州椒江经中路支行</w:t>
      </w:r>
    </w:p>
    <w:p w:rsidR="00B07364" w:rsidRDefault="002E122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银行</w:t>
      </w:r>
      <w:r>
        <w:rPr>
          <w:szCs w:val="21"/>
        </w:rPr>
        <w:t>帐号：</w:t>
      </w:r>
      <w:r>
        <w:rPr>
          <w:rFonts w:hint="eastAsia"/>
          <w:szCs w:val="21"/>
        </w:rPr>
        <w:t>3740 7377 2146</w:t>
      </w:r>
    </w:p>
    <w:p w:rsidR="00B07364" w:rsidRPr="00864766" w:rsidRDefault="00726C13">
      <w:pPr>
        <w:spacing w:line="360" w:lineRule="auto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、付款方式：银行电汇。款到发货，产品交付时开具全额</w:t>
      </w:r>
      <w:r>
        <w:rPr>
          <w:rFonts w:hint="eastAsia"/>
          <w:szCs w:val="21"/>
        </w:rPr>
        <w:t>17%</w:t>
      </w:r>
      <w:r>
        <w:rPr>
          <w:rFonts w:hint="eastAsia"/>
          <w:szCs w:val="21"/>
        </w:rPr>
        <w:t>增值税专用</w:t>
      </w:r>
      <w:r>
        <w:rPr>
          <w:rFonts w:ascii="Arial" w:hAnsi="宋体" w:cs="Arial" w:hint="eastAsia"/>
        </w:rPr>
        <w:t>发票邮</w:t>
      </w:r>
      <w:r>
        <w:rPr>
          <w:rFonts w:hint="eastAsia"/>
          <w:szCs w:val="21"/>
        </w:rPr>
        <w:t>寄给</w:t>
      </w:r>
      <w:r>
        <w:rPr>
          <w:rFonts w:asciiTheme="minorEastAsia" w:hAnsiTheme="minorEastAsia" w:hint="eastAsia"/>
          <w:szCs w:val="21"/>
        </w:rPr>
        <w:t>甲</w:t>
      </w:r>
      <w:r>
        <w:rPr>
          <w:rFonts w:hint="eastAsia"/>
          <w:szCs w:val="21"/>
        </w:rPr>
        <w:t>方。</w:t>
      </w:r>
    </w:p>
    <w:p w:rsidR="00B07364" w:rsidRDefault="005446FE">
      <w:pPr>
        <w:spacing w:line="360" w:lineRule="auto"/>
        <w:rPr>
          <w:b/>
          <w:color w:val="000000"/>
        </w:rPr>
      </w:pPr>
      <w:r>
        <w:rPr>
          <w:rFonts w:hint="eastAsia"/>
          <w:b/>
          <w:color w:val="000000"/>
        </w:rPr>
        <w:t>四</w:t>
      </w:r>
      <w:r w:rsidR="002E1228">
        <w:rPr>
          <w:rFonts w:hint="eastAsia"/>
          <w:b/>
          <w:color w:val="000000"/>
        </w:rPr>
        <w:t>、其他说明</w:t>
      </w:r>
    </w:p>
    <w:p w:rsidR="00B07364" w:rsidRDefault="002E1228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、本</w:t>
      </w:r>
      <w:r w:rsidR="00864766">
        <w:rPr>
          <w:rFonts w:hint="eastAsia"/>
          <w:szCs w:val="21"/>
        </w:rPr>
        <w:t>协议甲乙双方各执壹份</w:t>
      </w:r>
      <w:r>
        <w:rPr>
          <w:rFonts w:hint="eastAsia"/>
          <w:szCs w:val="21"/>
        </w:rPr>
        <w:t>，传真扫描件有效。</w:t>
      </w:r>
    </w:p>
    <w:p w:rsidR="00B07364" w:rsidRPr="00D47DBE" w:rsidRDefault="00B07364">
      <w:pPr>
        <w:spacing w:line="360" w:lineRule="auto"/>
        <w:rPr>
          <w:rFonts w:ascii="Arial" w:hAnsi="宋体" w:cs="Arial"/>
          <w:color w:val="000000"/>
        </w:rPr>
      </w:pPr>
    </w:p>
    <w:tbl>
      <w:tblPr>
        <w:tblStyle w:val="a8"/>
        <w:tblW w:w="96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0"/>
        <w:gridCol w:w="4810"/>
      </w:tblGrid>
      <w:tr w:rsidR="00B07364">
        <w:trPr>
          <w:trHeight w:val="739"/>
        </w:trPr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需方单位名称（甲方）：</w:t>
            </w:r>
            <w:r>
              <w:rPr>
                <w:rFonts w:ascii="Arial" w:hAnsi="宋体" w:cs="Arial" w:hint="eastAsia"/>
                <w:color w:val="000000"/>
              </w:rPr>
              <w:t>河源</w:t>
            </w:r>
            <w:proofErr w:type="gramStart"/>
            <w:r>
              <w:rPr>
                <w:rFonts w:ascii="Arial" w:hAnsi="宋体" w:cs="Arial"/>
                <w:color w:val="000000"/>
              </w:rPr>
              <w:t>市众拓</w:t>
            </w:r>
            <w:proofErr w:type="gramEnd"/>
            <w:r>
              <w:rPr>
                <w:rFonts w:ascii="Arial" w:hAnsi="宋体" w:cs="Arial"/>
                <w:color w:val="000000"/>
              </w:rPr>
              <w:t>光电科技有限公司</w:t>
            </w:r>
          </w:p>
        </w:tc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供方单位名称（乙方）：台州</w:t>
            </w:r>
            <w:proofErr w:type="gramStart"/>
            <w:r>
              <w:rPr>
                <w:rFonts w:hint="eastAsia"/>
                <w:szCs w:val="21"/>
              </w:rPr>
              <w:t>市季诚电子</w:t>
            </w:r>
            <w:proofErr w:type="gramEnd"/>
            <w:r>
              <w:rPr>
                <w:rFonts w:hint="eastAsia"/>
                <w:szCs w:val="21"/>
              </w:rPr>
              <w:t>科技有限公司</w:t>
            </w:r>
          </w:p>
        </w:tc>
      </w:tr>
      <w:tr w:rsidR="00B07364">
        <w:trPr>
          <w:trHeight w:val="842"/>
        </w:trPr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地址：广东省</w:t>
            </w:r>
            <w:r>
              <w:rPr>
                <w:rFonts w:ascii="Arial" w:hAnsi="宋体" w:cs="Arial" w:hint="eastAsia"/>
                <w:color w:val="000000"/>
                <w:szCs w:val="21"/>
              </w:rPr>
              <w:t>河源市高新技术开发区高新</w:t>
            </w:r>
            <w:proofErr w:type="gramStart"/>
            <w:r>
              <w:rPr>
                <w:rFonts w:ascii="Arial" w:hAnsi="宋体" w:cs="Arial" w:hint="eastAsia"/>
                <w:color w:val="000000"/>
                <w:szCs w:val="21"/>
              </w:rPr>
              <w:t>五路众拓光电</w:t>
            </w:r>
            <w:proofErr w:type="gramEnd"/>
          </w:p>
        </w:tc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地址：浙江省台州市椒江区五丰新村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24</w:t>
            </w:r>
            <w:r>
              <w:rPr>
                <w:rFonts w:hint="eastAsia"/>
                <w:szCs w:val="21"/>
              </w:rPr>
              <w:t>号</w:t>
            </w:r>
          </w:p>
          <w:p w:rsidR="00B07364" w:rsidRDefault="00B07364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</w:p>
        </w:tc>
      </w:tr>
      <w:tr w:rsidR="00B07364">
        <w:trPr>
          <w:trHeight w:val="562"/>
        </w:trPr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法定代表人：</w:t>
            </w:r>
            <w:proofErr w:type="gramStart"/>
            <w:r>
              <w:rPr>
                <w:rFonts w:hint="eastAsia"/>
                <w:szCs w:val="21"/>
              </w:rPr>
              <w:t>贺增林</w:t>
            </w:r>
            <w:proofErr w:type="gramEnd"/>
          </w:p>
        </w:tc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法定代表人：</w:t>
            </w:r>
            <w:proofErr w:type="gramStart"/>
            <w:r w:rsidRPr="00D47DBE">
              <w:rPr>
                <w:rFonts w:hint="eastAsia"/>
                <w:szCs w:val="21"/>
              </w:rPr>
              <w:t>郑攀</w:t>
            </w:r>
            <w:proofErr w:type="gramEnd"/>
          </w:p>
        </w:tc>
      </w:tr>
      <w:tr w:rsidR="00B07364">
        <w:trPr>
          <w:trHeight w:val="455"/>
        </w:trPr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委托代理人：</w:t>
            </w:r>
          </w:p>
        </w:tc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委托代理人：</w:t>
            </w:r>
          </w:p>
        </w:tc>
      </w:tr>
      <w:tr w:rsidR="00B07364">
        <w:trPr>
          <w:trHeight w:val="447"/>
        </w:trPr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电话：</w:t>
            </w:r>
            <w:r>
              <w:rPr>
                <w:rFonts w:ascii="Arial" w:hAnsi="Arial" w:cs="Arial" w:hint="eastAsia"/>
                <w:color w:val="000000"/>
                <w:szCs w:val="21"/>
              </w:rPr>
              <w:t>0762-3601918</w:t>
            </w:r>
          </w:p>
        </w:tc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电话：</w:t>
            </w:r>
            <w:r>
              <w:rPr>
                <w:rFonts w:ascii="Arial" w:hAnsi="Arial" w:cs="Arial" w:hint="eastAsia"/>
                <w:color w:val="000000"/>
                <w:szCs w:val="21"/>
              </w:rPr>
              <w:t>1</w:t>
            </w:r>
            <w:r>
              <w:rPr>
                <w:rFonts w:ascii="Arial" w:hAnsi="Arial" w:cs="Arial"/>
                <w:color w:val="000000"/>
                <w:szCs w:val="21"/>
              </w:rPr>
              <w:t>5858239032</w:t>
            </w:r>
          </w:p>
        </w:tc>
      </w:tr>
      <w:tr w:rsidR="00B07364">
        <w:trPr>
          <w:trHeight w:val="438"/>
        </w:trPr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传真：</w:t>
            </w:r>
            <w:r>
              <w:rPr>
                <w:rFonts w:ascii="Arial" w:hAnsi="Arial" w:cs="Arial" w:hint="eastAsia"/>
                <w:color w:val="000000"/>
                <w:szCs w:val="21"/>
              </w:rPr>
              <w:t>0762-3601918</w:t>
            </w:r>
          </w:p>
        </w:tc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传真：</w:t>
            </w:r>
          </w:p>
        </w:tc>
      </w:tr>
      <w:tr w:rsidR="00B07364">
        <w:trPr>
          <w:trHeight w:val="430"/>
        </w:trPr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电子邮箱：</w:t>
            </w:r>
            <w:r>
              <w:rPr>
                <w:rFonts w:ascii="Arial" w:hAnsi="Arial" w:cs="Arial" w:hint="eastAsia"/>
                <w:color w:val="000000"/>
                <w:szCs w:val="21"/>
              </w:rPr>
              <w:t>fanjl@choicore.com</w:t>
            </w:r>
          </w:p>
        </w:tc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电子邮箱：</w:t>
            </w:r>
            <w:r>
              <w:rPr>
                <w:rFonts w:hint="eastAsia"/>
                <w:szCs w:val="21"/>
              </w:rPr>
              <w:t>434357699@qq.com</w:t>
            </w:r>
          </w:p>
        </w:tc>
      </w:tr>
      <w:tr w:rsidR="00B07364">
        <w:trPr>
          <w:trHeight w:val="436"/>
        </w:trPr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rFonts w:ascii="Arial" w:hAnsi="宋体" w:cs="Arial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>邮编：</w:t>
            </w:r>
            <w:r>
              <w:rPr>
                <w:rFonts w:ascii="Arial" w:hAnsi="宋体" w:cs="Arial" w:hint="eastAsia"/>
                <w:color w:val="000000"/>
                <w:szCs w:val="21"/>
              </w:rPr>
              <w:t>517000</w:t>
            </w:r>
          </w:p>
        </w:tc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邮编：</w:t>
            </w:r>
            <w:r>
              <w:rPr>
                <w:rFonts w:hint="eastAsia"/>
                <w:szCs w:val="21"/>
              </w:rPr>
              <w:t>318001</w:t>
            </w:r>
          </w:p>
        </w:tc>
      </w:tr>
      <w:tr w:rsidR="00B07364">
        <w:trPr>
          <w:trHeight w:val="500"/>
        </w:trPr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rFonts w:ascii="Arial" w:hAnsi="宋体" w:cs="Arial"/>
                <w:color w:val="000000"/>
                <w:szCs w:val="21"/>
              </w:rPr>
            </w:pPr>
            <w:r>
              <w:rPr>
                <w:rFonts w:ascii="Arial" w:hAnsi="宋体" w:cs="Arial" w:hint="eastAsia"/>
                <w:color w:val="000000"/>
                <w:szCs w:val="21"/>
              </w:rPr>
              <w:t>签订时间：</w:t>
            </w:r>
            <w:r w:rsidR="00D47DBE">
              <w:rPr>
                <w:rFonts w:ascii="Arial" w:hAnsi="宋体" w:cs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宋体" w:cs="Arial" w:hint="eastAsia"/>
                <w:color w:val="000000"/>
                <w:szCs w:val="21"/>
              </w:rPr>
              <w:t>年</w:t>
            </w:r>
            <w:r w:rsidR="00D47DBE">
              <w:rPr>
                <w:rFonts w:ascii="Arial" w:hAnsi="宋体" w:cs="Arial" w:hint="eastAsia"/>
                <w:color w:val="000000"/>
                <w:szCs w:val="21"/>
              </w:rPr>
              <w:t xml:space="preserve">  </w:t>
            </w:r>
            <w:r>
              <w:rPr>
                <w:rFonts w:ascii="Arial" w:hAnsi="宋体" w:cs="Arial" w:hint="eastAsia"/>
                <w:color w:val="000000"/>
                <w:szCs w:val="21"/>
              </w:rPr>
              <w:t>月</w:t>
            </w:r>
            <w:r w:rsidR="00D47DBE">
              <w:rPr>
                <w:rFonts w:ascii="Arial" w:hAnsi="宋体" w:cs="Arial" w:hint="eastAsia"/>
                <w:color w:val="000000"/>
                <w:szCs w:val="21"/>
              </w:rPr>
              <w:t xml:space="preserve">   </w:t>
            </w:r>
            <w:r>
              <w:rPr>
                <w:rFonts w:ascii="Arial" w:hAnsi="宋体" w:cs="Arial" w:hint="eastAsia"/>
                <w:color w:val="000000"/>
                <w:szCs w:val="21"/>
              </w:rPr>
              <w:t>日</w:t>
            </w:r>
          </w:p>
        </w:tc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签订时间：</w:t>
            </w:r>
            <w:r w:rsidR="00D47DBE">
              <w:rPr>
                <w:rFonts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年</w:t>
            </w:r>
            <w:r w:rsidR="00D47DBE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月</w:t>
            </w:r>
            <w:r w:rsidR="00D47DBE"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日</w:t>
            </w:r>
          </w:p>
        </w:tc>
      </w:tr>
      <w:tr w:rsidR="00B07364">
        <w:trPr>
          <w:trHeight w:val="370"/>
        </w:trPr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</w:pPr>
            <w:r>
              <w:rPr>
                <w:rFonts w:ascii="Arial" w:hAnsi="宋体" w:cs="Arial" w:hint="eastAsia"/>
                <w:color w:val="000000"/>
                <w:szCs w:val="21"/>
              </w:rPr>
              <w:t>签订地点：广东省河源市</w:t>
            </w:r>
          </w:p>
        </w:tc>
        <w:tc>
          <w:tcPr>
            <w:tcW w:w="4810" w:type="dxa"/>
          </w:tcPr>
          <w:p w:rsidR="00B07364" w:rsidRDefault="002E1228">
            <w:pPr>
              <w:spacing w:line="276" w:lineRule="auto"/>
              <w:ind w:rightChars="103" w:right="216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签订地点：</w:t>
            </w:r>
          </w:p>
        </w:tc>
      </w:tr>
    </w:tbl>
    <w:p w:rsidR="00B07364" w:rsidRDefault="00B07364">
      <w:pPr>
        <w:spacing w:line="360" w:lineRule="auto"/>
        <w:ind w:firstLineChars="200" w:firstLine="420"/>
        <w:jc w:val="left"/>
        <w:rPr>
          <w:szCs w:val="21"/>
        </w:rPr>
      </w:pPr>
    </w:p>
    <w:sectPr w:rsidR="00B07364" w:rsidSect="00D30053">
      <w:headerReference w:type="default" r:id="rId10"/>
      <w:footerReference w:type="default" r:id="rId11"/>
      <w:pgSz w:w="11906" w:h="16838"/>
      <w:pgMar w:top="124" w:right="1800" w:bottom="1440" w:left="1800" w:header="284" w:footer="61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3526" w:rsidRDefault="00693526">
      <w:r>
        <w:separator/>
      </w:r>
    </w:p>
  </w:endnote>
  <w:endnote w:type="continuationSeparator" w:id="0">
    <w:p w:rsidR="00693526" w:rsidRDefault="00693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ang">
    <w:altName w:val="宋体"/>
    <w:charset w:val="86"/>
    <w:family w:val="auto"/>
    <w:pitch w:val="default"/>
    <w:sig w:usb0="00000000" w:usb1="0000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8472"/>
    </w:sdtPr>
    <w:sdtEndPr/>
    <w:sdtContent>
      <w:sdt>
        <w:sdtPr>
          <w:id w:val="98381352"/>
        </w:sdtPr>
        <w:sdtEndPr/>
        <w:sdtContent>
          <w:p w:rsidR="00B07364" w:rsidRDefault="00C67456">
            <w:pPr>
              <w:pStyle w:val="a4"/>
            </w:pPr>
            <w:r>
              <w:rPr>
                <w:b/>
                <w:sz w:val="24"/>
                <w:szCs w:val="24"/>
              </w:rPr>
              <w:fldChar w:fldCharType="begin"/>
            </w:r>
            <w:r w:rsidR="002E1228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4677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 w:rsidR="002E1228">
              <w:rPr>
                <w:lang w:val="zh-CN"/>
              </w:rPr>
              <w:t xml:space="preserve">/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2E1228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D4677A">
              <w:rPr>
                <w:b/>
                <w:noProof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B07364" w:rsidRDefault="00B0736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3526" w:rsidRDefault="00693526">
      <w:r>
        <w:separator/>
      </w:r>
    </w:p>
  </w:footnote>
  <w:footnote w:type="continuationSeparator" w:id="0">
    <w:p w:rsidR="00693526" w:rsidRDefault="00693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7364" w:rsidRDefault="002E1228">
    <w:pPr>
      <w:pStyle w:val="a5"/>
      <w:jc w:val="both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66675</wp:posOffset>
          </wp:positionH>
          <wp:positionV relativeFrom="paragraph">
            <wp:posOffset>10160</wp:posOffset>
          </wp:positionV>
          <wp:extent cx="647700" cy="533400"/>
          <wp:effectExtent l="19050" t="0" r="0" b="0"/>
          <wp:wrapNone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2818" cy="54238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07364" w:rsidRDefault="00B07364">
    <w:pPr>
      <w:pStyle w:val="a5"/>
      <w:jc w:val="both"/>
    </w:pPr>
  </w:p>
  <w:p w:rsidR="00B07364" w:rsidRDefault="00182743">
    <w:pPr>
      <w:pStyle w:val="a5"/>
    </w:pPr>
    <w:r>
      <w:rPr>
        <w:rFonts w:hint="eastAsia"/>
        <w:sz w:val="28"/>
        <w:szCs w:val="28"/>
      </w:rPr>
      <w:t xml:space="preserve">                            </w:t>
    </w:r>
    <w:r w:rsidR="002E1228">
      <w:rPr>
        <w:rFonts w:hint="eastAsia"/>
        <w:sz w:val="28"/>
        <w:szCs w:val="28"/>
      </w:rPr>
      <w:t>合同编号：</w:t>
    </w:r>
    <w:r w:rsidR="002E1228">
      <w:rPr>
        <w:rFonts w:hint="eastAsia"/>
        <w:sz w:val="28"/>
        <w:szCs w:val="28"/>
      </w:rPr>
      <w:t>HYZT2017122503</w:t>
    </w:r>
    <w:r w:rsidR="00DA1981">
      <w:rPr>
        <w:rFonts w:hint="eastAsia"/>
        <w:sz w:val="28"/>
        <w:szCs w:val="28"/>
      </w:rPr>
      <w:t>-1</w:t>
    </w:r>
  </w:p>
  <w:p w:rsidR="00B07364" w:rsidRDefault="00B07364">
    <w:pPr>
      <w:pStyle w:val="a5"/>
    </w:pPr>
  </w:p>
  <w:p w:rsidR="00B07364" w:rsidRDefault="00B07364">
    <w:pPr>
      <w:pStyle w:val="a5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731CA"/>
    <w:multiLevelType w:val="multilevel"/>
    <w:tmpl w:val="24B731CA"/>
    <w:lvl w:ilvl="0">
      <w:start w:val="1"/>
      <w:numFmt w:val="japaneseCounting"/>
      <w:lvlText w:val="%1、"/>
      <w:lvlJc w:val="left"/>
      <w:pPr>
        <w:ind w:left="450" w:hanging="450"/>
      </w:pPr>
      <w:rPr>
        <w:rFonts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2E4B"/>
    <w:rsid w:val="00001AFF"/>
    <w:rsid w:val="00026059"/>
    <w:rsid w:val="00046BE9"/>
    <w:rsid w:val="0004776F"/>
    <w:rsid w:val="00063BA0"/>
    <w:rsid w:val="00066E53"/>
    <w:rsid w:val="00066ED0"/>
    <w:rsid w:val="00067450"/>
    <w:rsid w:val="00084723"/>
    <w:rsid w:val="00086AEA"/>
    <w:rsid w:val="00090294"/>
    <w:rsid w:val="00092C72"/>
    <w:rsid w:val="00093B5F"/>
    <w:rsid w:val="000C5234"/>
    <w:rsid w:val="000C7D1E"/>
    <w:rsid w:val="000E386B"/>
    <w:rsid w:val="001020D0"/>
    <w:rsid w:val="00104D79"/>
    <w:rsid w:val="00107172"/>
    <w:rsid w:val="00112B77"/>
    <w:rsid w:val="00131D83"/>
    <w:rsid w:val="00142C01"/>
    <w:rsid w:val="00143264"/>
    <w:rsid w:val="00151660"/>
    <w:rsid w:val="00153B18"/>
    <w:rsid w:val="00155B0C"/>
    <w:rsid w:val="00163F29"/>
    <w:rsid w:val="001704EA"/>
    <w:rsid w:val="00182743"/>
    <w:rsid w:val="00182ABD"/>
    <w:rsid w:val="00190FE5"/>
    <w:rsid w:val="001A730C"/>
    <w:rsid w:val="001D14C2"/>
    <w:rsid w:val="001F2EFA"/>
    <w:rsid w:val="001F3FE3"/>
    <w:rsid w:val="001F406E"/>
    <w:rsid w:val="00232A11"/>
    <w:rsid w:val="002332BF"/>
    <w:rsid w:val="0023398F"/>
    <w:rsid w:val="0024371E"/>
    <w:rsid w:val="0025102C"/>
    <w:rsid w:val="0025787F"/>
    <w:rsid w:val="002859D9"/>
    <w:rsid w:val="0029313F"/>
    <w:rsid w:val="00296989"/>
    <w:rsid w:val="002A3947"/>
    <w:rsid w:val="002C0C7B"/>
    <w:rsid w:val="002D3C0A"/>
    <w:rsid w:val="002D4002"/>
    <w:rsid w:val="002E1228"/>
    <w:rsid w:val="002E1764"/>
    <w:rsid w:val="002F15B7"/>
    <w:rsid w:val="00300013"/>
    <w:rsid w:val="0030398B"/>
    <w:rsid w:val="003064BB"/>
    <w:rsid w:val="0033177C"/>
    <w:rsid w:val="00332743"/>
    <w:rsid w:val="00333F50"/>
    <w:rsid w:val="003404D0"/>
    <w:rsid w:val="00340974"/>
    <w:rsid w:val="00351E6C"/>
    <w:rsid w:val="003A7D6A"/>
    <w:rsid w:val="003C6DF3"/>
    <w:rsid w:val="003E788C"/>
    <w:rsid w:val="003F1002"/>
    <w:rsid w:val="003F41DC"/>
    <w:rsid w:val="003F6A3F"/>
    <w:rsid w:val="003F709C"/>
    <w:rsid w:val="00401444"/>
    <w:rsid w:val="00401C31"/>
    <w:rsid w:val="0040261F"/>
    <w:rsid w:val="00413334"/>
    <w:rsid w:val="0043429F"/>
    <w:rsid w:val="00443A8F"/>
    <w:rsid w:val="00452366"/>
    <w:rsid w:val="00452A8F"/>
    <w:rsid w:val="00462C0B"/>
    <w:rsid w:val="00472A0F"/>
    <w:rsid w:val="00476A45"/>
    <w:rsid w:val="0048183D"/>
    <w:rsid w:val="004A095E"/>
    <w:rsid w:val="004B225D"/>
    <w:rsid w:val="004C3B1F"/>
    <w:rsid w:val="004C6BD7"/>
    <w:rsid w:val="004D10EE"/>
    <w:rsid w:val="004D2213"/>
    <w:rsid w:val="004D3428"/>
    <w:rsid w:val="004D3FD3"/>
    <w:rsid w:val="004F3902"/>
    <w:rsid w:val="00501261"/>
    <w:rsid w:val="005016B6"/>
    <w:rsid w:val="0050182E"/>
    <w:rsid w:val="005024B4"/>
    <w:rsid w:val="00516939"/>
    <w:rsid w:val="0052271D"/>
    <w:rsid w:val="005271E0"/>
    <w:rsid w:val="00531835"/>
    <w:rsid w:val="00542232"/>
    <w:rsid w:val="005446FE"/>
    <w:rsid w:val="005549F1"/>
    <w:rsid w:val="005572FE"/>
    <w:rsid w:val="0057627D"/>
    <w:rsid w:val="00577A16"/>
    <w:rsid w:val="00594B8C"/>
    <w:rsid w:val="00596C4B"/>
    <w:rsid w:val="005A7B11"/>
    <w:rsid w:val="005D093F"/>
    <w:rsid w:val="005E2E4B"/>
    <w:rsid w:val="005F7322"/>
    <w:rsid w:val="00607F6B"/>
    <w:rsid w:val="0062604B"/>
    <w:rsid w:val="00642727"/>
    <w:rsid w:val="006464BC"/>
    <w:rsid w:val="00653242"/>
    <w:rsid w:val="00654D89"/>
    <w:rsid w:val="0065737E"/>
    <w:rsid w:val="00693526"/>
    <w:rsid w:val="006C112C"/>
    <w:rsid w:val="006C1A1A"/>
    <w:rsid w:val="006C54BF"/>
    <w:rsid w:val="006C55C6"/>
    <w:rsid w:val="006E4C7E"/>
    <w:rsid w:val="006E56C6"/>
    <w:rsid w:val="006F28B7"/>
    <w:rsid w:val="006F3133"/>
    <w:rsid w:val="00702958"/>
    <w:rsid w:val="00710339"/>
    <w:rsid w:val="007141D5"/>
    <w:rsid w:val="007209A3"/>
    <w:rsid w:val="0072615A"/>
    <w:rsid w:val="00726C13"/>
    <w:rsid w:val="00735433"/>
    <w:rsid w:val="00744662"/>
    <w:rsid w:val="00753FED"/>
    <w:rsid w:val="00756619"/>
    <w:rsid w:val="00763B2C"/>
    <w:rsid w:val="00774BAA"/>
    <w:rsid w:val="00777898"/>
    <w:rsid w:val="00790FED"/>
    <w:rsid w:val="00793D9A"/>
    <w:rsid w:val="00794BC9"/>
    <w:rsid w:val="007A15E2"/>
    <w:rsid w:val="007A2F48"/>
    <w:rsid w:val="007A3585"/>
    <w:rsid w:val="007D1A54"/>
    <w:rsid w:val="007D5D2B"/>
    <w:rsid w:val="007E3412"/>
    <w:rsid w:val="007E3843"/>
    <w:rsid w:val="007F082A"/>
    <w:rsid w:val="00803F88"/>
    <w:rsid w:val="00811BE3"/>
    <w:rsid w:val="00811FEA"/>
    <w:rsid w:val="0081459F"/>
    <w:rsid w:val="0083039D"/>
    <w:rsid w:val="00840ABA"/>
    <w:rsid w:val="00864766"/>
    <w:rsid w:val="00872CF5"/>
    <w:rsid w:val="00881A6E"/>
    <w:rsid w:val="008A4DD4"/>
    <w:rsid w:val="008A5D95"/>
    <w:rsid w:val="008C745F"/>
    <w:rsid w:val="008E6035"/>
    <w:rsid w:val="008F1C33"/>
    <w:rsid w:val="008F3C72"/>
    <w:rsid w:val="008F4E77"/>
    <w:rsid w:val="008F56EE"/>
    <w:rsid w:val="008F781E"/>
    <w:rsid w:val="009010F0"/>
    <w:rsid w:val="00915D01"/>
    <w:rsid w:val="00940AE7"/>
    <w:rsid w:val="00943556"/>
    <w:rsid w:val="009478A4"/>
    <w:rsid w:val="00951C07"/>
    <w:rsid w:val="0095295F"/>
    <w:rsid w:val="00961DB3"/>
    <w:rsid w:val="00962314"/>
    <w:rsid w:val="00963FEF"/>
    <w:rsid w:val="00965EAC"/>
    <w:rsid w:val="009975A0"/>
    <w:rsid w:val="009A599D"/>
    <w:rsid w:val="009A7DCD"/>
    <w:rsid w:val="009C7467"/>
    <w:rsid w:val="009F6057"/>
    <w:rsid w:val="00A04041"/>
    <w:rsid w:val="00A04301"/>
    <w:rsid w:val="00A13F8B"/>
    <w:rsid w:val="00A274F2"/>
    <w:rsid w:val="00A30898"/>
    <w:rsid w:val="00A33389"/>
    <w:rsid w:val="00A422B2"/>
    <w:rsid w:val="00A60AA3"/>
    <w:rsid w:val="00A67B6B"/>
    <w:rsid w:val="00A80159"/>
    <w:rsid w:val="00A80228"/>
    <w:rsid w:val="00A803DA"/>
    <w:rsid w:val="00A808D8"/>
    <w:rsid w:val="00A8575B"/>
    <w:rsid w:val="00A87443"/>
    <w:rsid w:val="00AA6FF3"/>
    <w:rsid w:val="00AB1AEA"/>
    <w:rsid w:val="00AB34BA"/>
    <w:rsid w:val="00AB3FAE"/>
    <w:rsid w:val="00B07364"/>
    <w:rsid w:val="00B15E31"/>
    <w:rsid w:val="00B3550A"/>
    <w:rsid w:val="00B42400"/>
    <w:rsid w:val="00B51C96"/>
    <w:rsid w:val="00B7106A"/>
    <w:rsid w:val="00B82B76"/>
    <w:rsid w:val="00B94129"/>
    <w:rsid w:val="00BA4354"/>
    <w:rsid w:val="00BD2936"/>
    <w:rsid w:val="00BF1F46"/>
    <w:rsid w:val="00BF7148"/>
    <w:rsid w:val="00C0052A"/>
    <w:rsid w:val="00C0174D"/>
    <w:rsid w:val="00C0666C"/>
    <w:rsid w:val="00C27D9F"/>
    <w:rsid w:val="00C40604"/>
    <w:rsid w:val="00C50EBA"/>
    <w:rsid w:val="00C519B9"/>
    <w:rsid w:val="00C545AD"/>
    <w:rsid w:val="00C67456"/>
    <w:rsid w:val="00C75864"/>
    <w:rsid w:val="00C97A5A"/>
    <w:rsid w:val="00CB7432"/>
    <w:rsid w:val="00CD10B2"/>
    <w:rsid w:val="00CF3A7A"/>
    <w:rsid w:val="00D07CA9"/>
    <w:rsid w:val="00D13B70"/>
    <w:rsid w:val="00D13E70"/>
    <w:rsid w:val="00D22442"/>
    <w:rsid w:val="00D22E9E"/>
    <w:rsid w:val="00D30053"/>
    <w:rsid w:val="00D4677A"/>
    <w:rsid w:val="00D46D92"/>
    <w:rsid w:val="00D47DBE"/>
    <w:rsid w:val="00D519BC"/>
    <w:rsid w:val="00D51A22"/>
    <w:rsid w:val="00D566F2"/>
    <w:rsid w:val="00D70E9F"/>
    <w:rsid w:val="00D842E5"/>
    <w:rsid w:val="00DA0277"/>
    <w:rsid w:val="00DA1981"/>
    <w:rsid w:val="00DB7BF2"/>
    <w:rsid w:val="00DE4657"/>
    <w:rsid w:val="00E04B51"/>
    <w:rsid w:val="00E213A3"/>
    <w:rsid w:val="00E36CF1"/>
    <w:rsid w:val="00E45B12"/>
    <w:rsid w:val="00E46793"/>
    <w:rsid w:val="00E507AB"/>
    <w:rsid w:val="00E57892"/>
    <w:rsid w:val="00E609A9"/>
    <w:rsid w:val="00E62764"/>
    <w:rsid w:val="00E8405F"/>
    <w:rsid w:val="00E909DC"/>
    <w:rsid w:val="00EA23F1"/>
    <w:rsid w:val="00EA4718"/>
    <w:rsid w:val="00EF047B"/>
    <w:rsid w:val="00EF72FB"/>
    <w:rsid w:val="00EF755A"/>
    <w:rsid w:val="00F0063D"/>
    <w:rsid w:val="00F21CFE"/>
    <w:rsid w:val="00F843E1"/>
    <w:rsid w:val="00F86AD3"/>
    <w:rsid w:val="00FF0E3D"/>
    <w:rsid w:val="00FF3810"/>
    <w:rsid w:val="00FF4681"/>
    <w:rsid w:val="01D75319"/>
    <w:rsid w:val="0C5A6264"/>
    <w:rsid w:val="37C150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05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D3005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0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300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Emphasis"/>
    <w:basedOn w:val="a0"/>
    <w:uiPriority w:val="20"/>
    <w:qFormat/>
    <w:rsid w:val="00D30053"/>
    <w:rPr>
      <w:i/>
      <w:iCs/>
    </w:rPr>
  </w:style>
  <w:style w:type="character" w:styleId="a7">
    <w:name w:val="Hyperlink"/>
    <w:basedOn w:val="a0"/>
    <w:uiPriority w:val="99"/>
    <w:unhideWhenUsed/>
    <w:rsid w:val="00D30053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D3005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rsid w:val="00D3005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0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0053"/>
    <w:rPr>
      <w:sz w:val="18"/>
      <w:szCs w:val="18"/>
    </w:rPr>
  </w:style>
  <w:style w:type="paragraph" w:styleId="a9">
    <w:name w:val="List Paragraph"/>
    <w:basedOn w:val="a"/>
    <w:uiPriority w:val="34"/>
    <w:qFormat/>
    <w:rsid w:val="00D30053"/>
    <w:pPr>
      <w:ind w:firstLineChars="200" w:firstLine="420"/>
    </w:pPr>
  </w:style>
  <w:style w:type="character" w:customStyle="1" w:styleId="fontstyle01">
    <w:name w:val="fontstyle01"/>
    <w:basedOn w:val="a0"/>
    <w:rsid w:val="00D30053"/>
    <w:rPr>
      <w:rFonts w:ascii="宋体" w:eastAsia="宋体" w:hAnsi="宋体" w:hint="eastAsia"/>
      <w:color w:val="000000"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EB2633-08A2-4294-8007-80E59A296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170</Words>
  <Characters>975</Characters>
  <Application>Microsoft Office Word</Application>
  <DocSecurity>0</DocSecurity>
  <Lines>8</Lines>
  <Paragraphs>2</Paragraphs>
  <ScaleCrop>false</ScaleCrop>
  <Company>Sky123.Org</Company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User</cp:lastModifiedBy>
  <cp:revision>74</cp:revision>
  <dcterms:created xsi:type="dcterms:W3CDTF">2017-10-24T01:44:00Z</dcterms:created>
  <dcterms:modified xsi:type="dcterms:W3CDTF">2018-03-29T05:48:00Z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