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541C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考试科目3:系统架构设计论文</w:t>
      </w:r>
    </w:p>
    <w:p w14:paraId="2608806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F148EB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根据给出的与系统架构设计有关的若干个专题，选择其 中一个专题，按照规定的要求撰写论文。</w:t>
      </w:r>
    </w:p>
    <w:p w14:paraId="15D31C8A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系统建模</w:t>
      </w:r>
    </w:p>
    <w:p w14:paraId="3A06C89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定义问题与归结模型</w:t>
      </w:r>
    </w:p>
    <w:p w14:paraId="02C2DF4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结构化系统建模</w:t>
      </w:r>
    </w:p>
    <w:p w14:paraId="515B754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面向对象系统建模</w:t>
      </w:r>
    </w:p>
    <w:p w14:paraId="1259637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数据库建模</w:t>
      </w:r>
    </w:p>
    <w:p w14:paraId="4E984D2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可靠性建模</w:t>
      </w:r>
    </w:p>
    <w:p w14:paraId="19FA6AE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系统评估建模</w:t>
      </w:r>
    </w:p>
    <w:p w14:paraId="39096452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软件架构设计</w:t>
      </w:r>
    </w:p>
    <w:p w14:paraId="138FFBB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●软件架构风格选择</w:t>
      </w:r>
    </w:p>
    <w:p w14:paraId="4554177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软件架构设计</w:t>
      </w:r>
    </w:p>
    <w:p w14:paraId="7084BB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特定领域软件架构</w:t>
      </w:r>
    </w:p>
    <w:p w14:paraId="32592E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基于架构的软件开发方法</w:t>
      </w:r>
    </w:p>
    <w:p w14:paraId="581CAD0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属性驱动的软件设计方法</w:t>
      </w:r>
    </w:p>
    <w:p w14:paraId="64D20DA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实时系统设计方法</w:t>
      </w:r>
    </w:p>
    <w:p w14:paraId="5093D6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●软件架构演化</w:t>
      </w:r>
    </w:p>
    <w:p w14:paraId="11AF4BE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架构质量和评估</w:t>
      </w:r>
    </w:p>
    <w:p w14:paraId="445EEE1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架构脆弱性分析</w:t>
      </w:r>
    </w:p>
    <w:p w14:paraId="6DC3CFAC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系统设计</w:t>
      </w:r>
    </w:p>
    <w:p w14:paraId="753344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信息系统的总体框架设计</w:t>
      </w:r>
    </w:p>
    <w:p w14:paraId="395C3E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大数据处理系统流程设计</w:t>
      </w:r>
    </w:p>
    <w:p w14:paraId="303B30E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·SOA    及分布式系统总体设计</w:t>
      </w:r>
    </w:p>
    <w:p w14:paraId="22FCE4A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系统人-机界面设计</w:t>
      </w:r>
    </w:p>
    <w:p w14:paraId="485CF73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嵌入式系统设计</w:t>
      </w:r>
    </w:p>
    <w:p w14:paraId="43849A7F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5" w:type="default"/>
          <w:pgSz w:w="11880" w:h="16800"/>
          <w:pgMar w:top="918" w:right="1615" w:bottom="1670" w:left="1370" w:header="0" w:footer="1307" w:gutter="0"/>
          <w:cols w:space="720" w:num="1"/>
        </w:sectPr>
      </w:pPr>
    </w:p>
    <w:p w14:paraId="75B073B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数据库系统设计</w:t>
      </w:r>
    </w:p>
    <w:p w14:paraId="5BACCE7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文件设计、存储设计</w:t>
      </w:r>
    </w:p>
    <w:p w14:paraId="1D92FE0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通信和网络应用系统设计</w:t>
      </w:r>
    </w:p>
    <w:p w14:paraId="0F18127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系统运行环境的集成与设计</w:t>
      </w:r>
    </w:p>
    <w:p w14:paraId="6E0E6F4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系统性能设计</w:t>
      </w:r>
    </w:p>
    <w:p w14:paraId="451BFE0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系统安全性和可靠性设计</w:t>
      </w:r>
    </w:p>
    <w:p w14:paraId="2133138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中间件、构件化系统设计</w:t>
      </w:r>
    </w:p>
    <w:p w14:paraId="1F4E7E19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系统的可靠性分析与设计</w:t>
      </w:r>
    </w:p>
    <w:p w14:paraId="75DE33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系统的故障模型和可靠性模型</w:t>
      </w:r>
    </w:p>
    <w:p w14:paraId="3E32A3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提高系统可靠性的措施</w:t>
      </w:r>
    </w:p>
    <w:p w14:paraId="7E788EC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系统的故障对策和系统的备份与恢复</w:t>
      </w:r>
    </w:p>
    <w:p w14:paraId="7FFC811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系统可靠性分析、预计与评估</w:t>
      </w:r>
    </w:p>
    <w:p w14:paraId="56006B7B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 系统的安全性和保密性设计</w:t>
      </w:r>
    </w:p>
    <w:p w14:paraId="223FA57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系统的访问控制技术</w:t>
      </w:r>
    </w:p>
    <w:p w14:paraId="4AB4F15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●数据的完整性</w:t>
      </w:r>
    </w:p>
    <w:p w14:paraId="1392853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数据与文件的加密</w:t>
      </w:r>
    </w:p>
    <w:p w14:paraId="6156077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系统抗攻击设计</w:t>
      </w:r>
    </w:p>
    <w:p w14:paraId="0BF57FD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通信的安全性</w:t>
      </w:r>
    </w:p>
    <w:p w14:paraId="5FE01F1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系统安全性评估与认证</w:t>
      </w:r>
    </w:p>
    <w:p w14:paraId="6F79BB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33A46">
    <w:pPr>
      <w:pStyle w:val="2"/>
      <w:spacing w:before="1" w:line="232" w:lineRule="auto"/>
      <w:ind w:left="7909"/>
      <w:rPr>
        <w:sz w:val="28"/>
        <w:szCs w:val="28"/>
      </w:rPr>
    </w:pPr>
    <w:r>
      <w:rPr>
        <w:color w:val="306060"/>
        <w:spacing w:val="-27"/>
        <w:sz w:val="28"/>
        <w:szCs w:val="28"/>
      </w:rPr>
      <w:t>·61</w:t>
    </w:r>
    <w:r>
      <w:rPr>
        <w:color w:val="306060"/>
        <w:spacing w:val="-33"/>
        <w:sz w:val="28"/>
        <w:szCs w:val="28"/>
      </w:rPr>
      <w:t xml:space="preserve"> </w:t>
    </w:r>
    <w:r>
      <w:rPr>
        <w:color w:val="306060"/>
        <w:spacing w:val="-27"/>
        <w:sz w:val="28"/>
        <w:szCs w:val="28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F0C11"/>
    <w:rsid w:val="62BF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2026-04-11T11:23:00Z</dcterms:created>
  <dc:creator>Aus</dc:creator>
  <cp:lastModifiedBy>Aus</cp:lastModifiedBy>
  <dcterms:modified xsi:type="dcterms:W3CDTF">2026-04-11T11:23:22Z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33CF6305C51FFC75A1BED96982CF7A6F_41</vt:lpwstr>
  </property>
</Properties>
</file>