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A66D2" w14:textId="1D1289A6" w:rsidR="00A423B1" w:rsidRPr="00A423B1" w:rsidRDefault="00E91EB6" w:rsidP="000661EC">
      <w:pPr>
        <w:jc w:val="both"/>
        <w:rPr>
          <w:rFonts w:ascii="Arial" w:hAnsi="Arial" w:cs="Arial"/>
          <w:i/>
          <w:spacing w:val="-1"/>
          <w:sz w:val="24"/>
          <w:szCs w:val="24"/>
          <w:shd w:val="clear" w:color="auto" w:fill="FFFFFF"/>
        </w:rPr>
      </w:pPr>
      <w:r w:rsidRPr="00A423B1">
        <w:rPr>
          <w:rFonts w:ascii="Arial" w:hAnsi="Arial" w:cs="Arial"/>
          <w:i/>
          <w:spacing w:val="-1"/>
          <w:sz w:val="24"/>
          <w:szCs w:val="24"/>
          <w:shd w:val="clear" w:color="auto" w:fill="FFFFFF"/>
        </w:rPr>
        <w:t>Tweetler, sosyal medya mesajları, blog yazıları, forum yazıları ile metin verisi gittikçe artan miktarda üretilmeye devam etmektedir. Verinin içersinden anlamlı ve istenen bilgilerinin bilgisayarın anlayabileceği anlamların çıkarılması icin Doğal Dil işleme tekniği kullanılmaktadır.</w:t>
      </w:r>
    </w:p>
    <w:p w14:paraId="35D09C6B" w14:textId="6B376B10" w:rsidR="00A423B1" w:rsidRPr="00A423B1" w:rsidRDefault="00A12162" w:rsidP="000661EC">
      <w:pPr>
        <w:jc w:val="both"/>
        <w:rPr>
          <w:rFonts w:ascii="Arial" w:eastAsia="Meiryo UI" w:hAnsi="Arial" w:cs="Arial"/>
          <w:i/>
          <w:spacing w:val="-1"/>
          <w:sz w:val="24"/>
          <w:szCs w:val="24"/>
        </w:rPr>
      </w:pPr>
      <w:r w:rsidRPr="00A423B1">
        <w:rPr>
          <w:rFonts w:ascii="Arial" w:eastAsia="Meiryo UI" w:hAnsi="Arial" w:cs="Arial"/>
          <w:i/>
          <w:spacing w:val="-1"/>
          <w:sz w:val="24"/>
          <w:szCs w:val="24"/>
        </w:rPr>
        <w:t>NLP</w:t>
      </w:r>
      <w:r w:rsidR="00030522">
        <w:rPr>
          <w:rFonts w:ascii="Arial" w:eastAsia="Meiryo UI" w:hAnsi="Arial" w:cs="Arial"/>
          <w:i/>
          <w:spacing w:val="-1"/>
          <w:sz w:val="24"/>
          <w:szCs w:val="24"/>
        </w:rPr>
        <w:t xml:space="preserve"> ; sohbet botları, </w:t>
      </w:r>
      <w:r w:rsidRPr="00A423B1">
        <w:rPr>
          <w:rFonts w:ascii="Arial" w:eastAsia="Meiryo UI" w:hAnsi="Arial" w:cs="Arial"/>
          <w:i/>
          <w:spacing w:val="-1"/>
          <w:sz w:val="24"/>
          <w:szCs w:val="24"/>
        </w:rPr>
        <w:t>makale veya yazıların özeti, dil çeviri ve veriden görüş tanımlama gibi birçok akıllı uygulamada kritik bir rol oynamaktadır</w:t>
      </w:r>
      <w:r w:rsidR="005058B7">
        <w:rPr>
          <w:rFonts w:ascii="Arial" w:eastAsia="Meiryo UI" w:hAnsi="Arial" w:cs="Arial"/>
          <w:i/>
          <w:spacing w:val="-1"/>
          <w:sz w:val="24"/>
          <w:szCs w:val="24"/>
        </w:rPr>
        <w:t xml:space="preserve">. NLP ön-işleme, varlık </w:t>
      </w:r>
      <w:r w:rsidRPr="00A423B1">
        <w:rPr>
          <w:rFonts w:ascii="Arial" w:eastAsia="Meiryo UI" w:hAnsi="Arial" w:cs="Arial"/>
          <w:i/>
          <w:spacing w:val="-1"/>
          <w:sz w:val="24"/>
          <w:szCs w:val="24"/>
        </w:rPr>
        <w:t>çıkarımı, kelime frekanslarının ölçümleri gibi aşamaları içerir.</w:t>
      </w:r>
    </w:p>
    <w:p w14:paraId="66006F99" w14:textId="481322C6" w:rsidR="00FF4743" w:rsidRDefault="00A12162" w:rsidP="00FF4743">
      <w:pPr>
        <w:jc w:val="both"/>
        <w:rPr>
          <w:rFonts w:ascii="Arial" w:eastAsia="Meiryo UI" w:hAnsi="Arial" w:cs="Arial"/>
          <w:i/>
          <w:spacing w:val="-1"/>
          <w:sz w:val="24"/>
          <w:szCs w:val="24"/>
        </w:rPr>
      </w:pPr>
      <w:r w:rsidRPr="00A423B1">
        <w:rPr>
          <w:rFonts w:ascii="Arial" w:eastAsia="Meiryo UI" w:hAnsi="Arial" w:cs="Arial"/>
          <w:i/>
          <w:spacing w:val="-1"/>
          <w:sz w:val="24"/>
          <w:szCs w:val="24"/>
        </w:rPr>
        <w:t>Meti</w:t>
      </w:r>
      <w:r w:rsidR="00057F48">
        <w:rPr>
          <w:rFonts w:ascii="Arial" w:eastAsia="Meiryo UI" w:hAnsi="Arial" w:cs="Arial"/>
          <w:i/>
          <w:spacing w:val="-1"/>
          <w:sz w:val="24"/>
          <w:szCs w:val="24"/>
        </w:rPr>
        <w:t xml:space="preserve">n ön-işlemede gürültü giderme, </w:t>
      </w:r>
      <w:r w:rsidR="009A1AFC">
        <w:rPr>
          <w:rFonts w:ascii="Arial" w:eastAsia="Meiryo UI" w:hAnsi="Arial" w:cs="Arial"/>
          <w:i/>
          <w:spacing w:val="-1"/>
          <w:sz w:val="24"/>
          <w:szCs w:val="24"/>
        </w:rPr>
        <w:t xml:space="preserve">sözlük normalize edilmesi, </w:t>
      </w:r>
      <w:r w:rsidRPr="00A423B1">
        <w:rPr>
          <w:rFonts w:ascii="Arial" w:eastAsia="Meiryo UI" w:hAnsi="Arial" w:cs="Arial"/>
          <w:i/>
          <w:spacing w:val="-1"/>
          <w:sz w:val="24"/>
          <w:szCs w:val="24"/>
        </w:rPr>
        <w:t>nesne standar</w:t>
      </w:r>
      <w:r w:rsidR="005D1745">
        <w:rPr>
          <w:rFonts w:ascii="Arial" w:eastAsia="Meiryo UI" w:hAnsi="Arial" w:cs="Arial"/>
          <w:i/>
          <w:spacing w:val="-1"/>
          <w:sz w:val="24"/>
          <w:szCs w:val="24"/>
        </w:rPr>
        <w:t xml:space="preserve">t oluşumu, </w:t>
      </w:r>
      <w:r w:rsidRPr="00A423B1">
        <w:rPr>
          <w:rFonts w:ascii="Arial" w:eastAsia="Meiryo UI" w:hAnsi="Arial" w:cs="Arial"/>
          <w:i/>
          <w:spacing w:val="-1"/>
          <w:sz w:val="24"/>
          <w:szCs w:val="24"/>
        </w:rPr>
        <w:t xml:space="preserve"> teknikleri kullanılır.</w:t>
      </w:r>
    </w:p>
    <w:p w14:paraId="39C62D4E" w14:textId="77777777" w:rsidR="000A2766" w:rsidRPr="000F4831" w:rsidRDefault="007370EA" w:rsidP="0013141F">
      <w:pPr>
        <w:pStyle w:val="ListeParagraf"/>
        <w:numPr>
          <w:ilvl w:val="0"/>
          <w:numId w:val="1"/>
        </w:numPr>
        <w:jc w:val="both"/>
        <w:rPr>
          <w:rFonts w:ascii="Helvetica" w:hAnsi="Helvetica"/>
          <w:i/>
          <w:spacing w:val="-2"/>
          <w:sz w:val="24"/>
          <w:szCs w:val="24"/>
        </w:rPr>
      </w:pPr>
      <w:r w:rsidRPr="000F4831">
        <w:rPr>
          <w:rStyle w:val="Gl"/>
          <w:rFonts w:ascii="Helvetica" w:hAnsi="Helvetica"/>
          <w:i/>
          <w:spacing w:val="-2"/>
          <w:sz w:val="24"/>
          <w:szCs w:val="24"/>
        </w:rPr>
        <w:t>Gürültü G</w:t>
      </w:r>
      <w:r w:rsidR="001E4441" w:rsidRPr="000F4831">
        <w:rPr>
          <w:rStyle w:val="Gl"/>
          <w:rFonts w:ascii="Helvetica" w:hAnsi="Helvetica"/>
          <w:i/>
          <w:spacing w:val="-2"/>
          <w:sz w:val="24"/>
          <w:szCs w:val="24"/>
        </w:rPr>
        <w:t>iderme</w:t>
      </w:r>
      <w:r w:rsidR="001E4441" w:rsidRPr="000F4831">
        <w:rPr>
          <w:rFonts w:ascii="Helvetica" w:hAnsi="Helvetica"/>
          <w:i/>
          <w:spacing w:val="-2"/>
          <w:sz w:val="24"/>
          <w:szCs w:val="24"/>
        </w:rPr>
        <w:t> ile “ve, veya, ama” gibi bağlaçlar üzerinde işlemler yapılır.</w:t>
      </w:r>
    </w:p>
    <w:p w14:paraId="02C4D252" w14:textId="77777777" w:rsidR="000A2766" w:rsidRPr="000F4831" w:rsidRDefault="007370EA" w:rsidP="0013141F">
      <w:pPr>
        <w:pStyle w:val="ListeParagraf"/>
        <w:numPr>
          <w:ilvl w:val="0"/>
          <w:numId w:val="1"/>
        </w:numPr>
        <w:jc w:val="both"/>
        <w:rPr>
          <w:rFonts w:ascii="Helvetica" w:hAnsi="Helvetica"/>
          <w:i/>
          <w:spacing w:val="-2"/>
          <w:sz w:val="24"/>
          <w:szCs w:val="24"/>
        </w:rPr>
      </w:pPr>
      <w:r w:rsidRPr="000F4831">
        <w:rPr>
          <w:rFonts w:ascii="Helvetica" w:hAnsi="Helvetica"/>
          <w:b/>
          <w:i/>
          <w:spacing w:val="-2"/>
          <w:sz w:val="24"/>
          <w:szCs w:val="24"/>
        </w:rPr>
        <w:t>Sözlük N</w:t>
      </w:r>
      <w:r w:rsidR="001E4441" w:rsidRPr="000F4831">
        <w:rPr>
          <w:rFonts w:ascii="Helvetica" w:hAnsi="Helvetica"/>
          <w:b/>
          <w:i/>
          <w:spacing w:val="-2"/>
          <w:sz w:val="24"/>
          <w:szCs w:val="24"/>
        </w:rPr>
        <w:t>ormalize</w:t>
      </w:r>
      <w:r w:rsidRPr="000F4831">
        <w:rPr>
          <w:rFonts w:ascii="Helvetica" w:hAnsi="Helvetica"/>
          <w:i/>
          <w:spacing w:val="-2"/>
          <w:sz w:val="24"/>
          <w:szCs w:val="24"/>
        </w:rPr>
        <w:t>,</w:t>
      </w:r>
      <w:r w:rsidR="001E4441" w:rsidRPr="000F4831">
        <w:rPr>
          <w:rFonts w:ascii="Helvetica" w:hAnsi="Helvetica"/>
          <w:i/>
          <w:spacing w:val="-2"/>
          <w:sz w:val="24"/>
          <w:szCs w:val="24"/>
        </w:rPr>
        <w:t xml:space="preserve"> “yaptım, yapıyorum, yapacağım” gibi aynı kökten gelen kelimelerin normalize oluş</w:t>
      </w:r>
      <w:r w:rsidR="000A2766" w:rsidRPr="000F4831">
        <w:rPr>
          <w:rFonts w:ascii="Helvetica" w:hAnsi="Helvetica"/>
          <w:i/>
          <w:spacing w:val="-2"/>
          <w:sz w:val="24"/>
          <w:szCs w:val="24"/>
        </w:rPr>
        <w:t>umu üzerindeki islemleri içerir</w:t>
      </w:r>
      <w:r w:rsidR="00A7561F" w:rsidRPr="000F4831">
        <w:rPr>
          <w:rFonts w:ascii="Helvetica" w:hAnsi="Helvetica"/>
          <w:i/>
          <w:spacing w:val="-2"/>
          <w:sz w:val="24"/>
          <w:szCs w:val="24"/>
        </w:rPr>
        <w:t>.</w:t>
      </w:r>
    </w:p>
    <w:p w14:paraId="51D312CF" w14:textId="419D84F0" w:rsidR="004D6E87" w:rsidRPr="008C65C7" w:rsidRDefault="001E4441" w:rsidP="004D6E87">
      <w:pPr>
        <w:pStyle w:val="ListeParagraf"/>
        <w:numPr>
          <w:ilvl w:val="0"/>
          <w:numId w:val="1"/>
        </w:numPr>
        <w:jc w:val="both"/>
        <w:rPr>
          <w:rFonts w:ascii="Arial" w:eastAsia="Meiryo UI" w:hAnsi="Arial" w:cs="Arial"/>
          <w:i/>
          <w:spacing w:val="-1"/>
          <w:sz w:val="24"/>
          <w:szCs w:val="24"/>
        </w:rPr>
      </w:pPr>
      <w:r w:rsidRPr="000F4831">
        <w:rPr>
          <w:rFonts w:ascii="Helvetica" w:hAnsi="Helvetica"/>
          <w:b/>
          <w:i/>
          <w:spacing w:val="-2"/>
          <w:sz w:val="24"/>
          <w:szCs w:val="24"/>
        </w:rPr>
        <w:t xml:space="preserve">Nesne </w:t>
      </w:r>
      <w:r w:rsidR="00A7561F" w:rsidRPr="000F4831">
        <w:rPr>
          <w:rFonts w:ascii="Helvetica" w:hAnsi="Helvetica"/>
          <w:b/>
          <w:i/>
          <w:spacing w:val="-2"/>
          <w:sz w:val="24"/>
          <w:szCs w:val="24"/>
        </w:rPr>
        <w:t>Standart O</w:t>
      </w:r>
      <w:r w:rsidRPr="000F4831">
        <w:rPr>
          <w:rFonts w:ascii="Helvetica" w:hAnsi="Helvetica"/>
          <w:b/>
          <w:i/>
          <w:spacing w:val="-2"/>
          <w:sz w:val="24"/>
          <w:szCs w:val="24"/>
        </w:rPr>
        <w:t>luşumu</w:t>
      </w:r>
      <w:r w:rsidRPr="000F4831">
        <w:rPr>
          <w:rFonts w:ascii="Helvetica" w:hAnsi="Helvetica"/>
          <w:i/>
          <w:spacing w:val="-2"/>
          <w:sz w:val="24"/>
          <w:szCs w:val="24"/>
        </w:rPr>
        <w:t xml:space="preserve"> ise “rt → retweet, dm → direct message” gibi kısaltmalar üzerinde yapılabilecek ön işleme teknikleridir</w:t>
      </w:r>
      <w:r w:rsidR="007D00EF">
        <w:rPr>
          <w:rFonts w:ascii="Helvetica" w:hAnsi="Helvetica"/>
          <w:i/>
          <w:spacing w:val="-2"/>
          <w:sz w:val="24"/>
          <w:szCs w:val="24"/>
        </w:rPr>
        <w:t>.</w:t>
      </w:r>
    </w:p>
    <w:p w14:paraId="29856CDC" w14:textId="77777777" w:rsidR="00751CCA" w:rsidRDefault="00751CCA" w:rsidP="00751CCA">
      <w:pPr>
        <w:pStyle w:val="ListeParagraf"/>
        <w:ind w:left="0"/>
        <w:jc w:val="both"/>
        <w:rPr>
          <w:rFonts w:ascii="Arial" w:hAnsi="Arial" w:cs="Arial"/>
          <w:i/>
          <w:color w:val="292929"/>
          <w:spacing w:val="-1"/>
          <w:sz w:val="24"/>
          <w:szCs w:val="24"/>
        </w:rPr>
      </w:pPr>
    </w:p>
    <w:p w14:paraId="769D8025" w14:textId="5301C121" w:rsidR="00751CCA" w:rsidRPr="00B3051D" w:rsidRDefault="004D6E87" w:rsidP="00751CCA">
      <w:pPr>
        <w:pStyle w:val="ListeParagraf"/>
        <w:ind w:left="0"/>
        <w:jc w:val="both"/>
        <w:rPr>
          <w:rFonts w:ascii="Arial" w:hAnsi="Arial" w:cs="Arial"/>
          <w:i/>
          <w:spacing w:val="-1"/>
          <w:sz w:val="24"/>
          <w:szCs w:val="24"/>
        </w:rPr>
      </w:pPr>
      <w:r w:rsidRPr="00B3051D">
        <w:rPr>
          <w:rFonts w:ascii="Arial" w:hAnsi="Arial" w:cs="Arial"/>
          <w:i/>
          <w:spacing w:val="-1"/>
          <w:sz w:val="24"/>
          <w:szCs w:val="24"/>
        </w:rPr>
        <w:t>Ön işlemeden sonra ent</w:t>
      </w:r>
      <w:r w:rsidR="001E7783">
        <w:rPr>
          <w:rFonts w:ascii="Arial" w:hAnsi="Arial" w:cs="Arial"/>
          <w:i/>
          <w:spacing w:val="-1"/>
          <w:sz w:val="24"/>
          <w:szCs w:val="24"/>
        </w:rPr>
        <w:t xml:space="preserve">ity extraction </w:t>
      </w:r>
      <w:r w:rsidRPr="00B3051D">
        <w:rPr>
          <w:rFonts w:ascii="Arial" w:hAnsi="Arial" w:cs="Arial"/>
          <w:i/>
          <w:spacing w:val="-1"/>
          <w:sz w:val="24"/>
          <w:szCs w:val="24"/>
        </w:rPr>
        <w:t>özne yüklem ve nesnelerin belirlenmesi bu aşamada yapılır. Bu aşamada metinden ilgili konunun çıkarılması yapılır. Kullanılan tekniklerden biri Latent Dirichlet Allocation for Topic Modelling (LDA). Bu konu üzerinde bir çalışmayı ilerleyen sayılarda yapalım. NLP üzerindeki genel başlıklardan devam edelim şimdilik</w:t>
      </w:r>
      <w:r w:rsidR="00751CCA" w:rsidRPr="00B3051D">
        <w:rPr>
          <w:rFonts w:ascii="Arial" w:hAnsi="Arial" w:cs="Arial"/>
          <w:i/>
          <w:spacing w:val="-1"/>
          <w:sz w:val="24"/>
          <w:szCs w:val="24"/>
        </w:rPr>
        <w:t>...</w:t>
      </w:r>
    </w:p>
    <w:p w14:paraId="134A1324" w14:textId="77777777" w:rsidR="00751CCA" w:rsidRPr="00B3051D" w:rsidRDefault="00751CCA" w:rsidP="00751CCA">
      <w:pPr>
        <w:pStyle w:val="ListeParagraf"/>
        <w:ind w:left="0"/>
        <w:jc w:val="both"/>
        <w:rPr>
          <w:rFonts w:ascii="Arial" w:hAnsi="Arial" w:cs="Arial"/>
          <w:i/>
          <w:spacing w:val="-1"/>
          <w:sz w:val="24"/>
          <w:szCs w:val="24"/>
        </w:rPr>
      </w:pPr>
    </w:p>
    <w:p w14:paraId="64684231" w14:textId="77777777" w:rsidR="008C65C7" w:rsidRDefault="004D6E87" w:rsidP="008C65C7">
      <w:pPr>
        <w:pStyle w:val="ListeParagraf"/>
        <w:ind w:left="0"/>
        <w:jc w:val="both"/>
        <w:rPr>
          <w:rFonts w:ascii="Arial" w:hAnsi="Arial" w:cs="Arial"/>
          <w:i/>
          <w:spacing w:val="-1"/>
          <w:sz w:val="24"/>
          <w:szCs w:val="24"/>
        </w:rPr>
      </w:pPr>
      <w:r w:rsidRPr="00B3051D">
        <w:rPr>
          <w:rFonts w:ascii="Arial" w:hAnsi="Arial" w:cs="Arial"/>
          <w:i/>
          <w:spacing w:val="-1"/>
          <w:sz w:val="24"/>
          <w:szCs w:val="24"/>
        </w:rPr>
        <w:t>Konu çıkarımının dışında kelime frekansları, sayısı, yoğunluğu gibi özellikler çıkarılabilir. Kelimelerin text içerisinde kullanım istatistikleri deep neural networks ve recurrent neural network ile hesaplanabilmektedir. (</w:t>
      </w:r>
      <w:r w:rsidR="001E7783">
        <w:rPr>
          <w:rFonts w:ascii="Arial" w:hAnsi="Arial" w:cs="Arial"/>
          <w:i/>
          <w:spacing w:val="-1"/>
          <w:sz w:val="24"/>
          <w:szCs w:val="24"/>
        </w:rPr>
        <w:t xml:space="preserve"> </w:t>
      </w:r>
      <w:r w:rsidRPr="00B3051D">
        <w:rPr>
          <w:rFonts w:ascii="Arial" w:hAnsi="Arial" w:cs="Arial"/>
          <w:i/>
          <w:spacing w:val="-1"/>
          <w:sz w:val="24"/>
          <w:szCs w:val="24"/>
        </w:rPr>
        <w:t>Glove, Word2Vec kullanılan kütüphanelerden bazıları</w:t>
      </w:r>
      <w:r w:rsidR="001E7783">
        <w:rPr>
          <w:rFonts w:ascii="Arial" w:hAnsi="Arial" w:cs="Arial"/>
          <w:i/>
          <w:spacing w:val="-1"/>
          <w:sz w:val="24"/>
          <w:szCs w:val="24"/>
        </w:rPr>
        <w:t xml:space="preserve">... </w:t>
      </w:r>
      <w:r w:rsidRPr="00B3051D">
        <w:rPr>
          <w:rFonts w:ascii="Arial" w:hAnsi="Arial" w:cs="Arial"/>
          <w:i/>
          <w:spacing w:val="-1"/>
          <w:sz w:val="24"/>
          <w:szCs w:val="24"/>
        </w:rPr>
        <w:t>)</w:t>
      </w:r>
    </w:p>
    <w:p w14:paraId="7FACE959" w14:textId="77777777" w:rsidR="008C65C7" w:rsidRDefault="008C65C7" w:rsidP="008C65C7">
      <w:pPr>
        <w:pStyle w:val="ListeParagraf"/>
        <w:ind w:left="0"/>
        <w:jc w:val="both"/>
        <w:rPr>
          <w:rFonts w:ascii="Arial" w:hAnsi="Arial" w:cs="Arial"/>
          <w:i/>
          <w:color w:val="292929"/>
          <w:spacing w:val="-1"/>
        </w:rPr>
      </w:pPr>
    </w:p>
    <w:p w14:paraId="1CBE8DB7" w14:textId="0EC03B3A" w:rsidR="00F2489A" w:rsidRPr="008C65C7" w:rsidRDefault="00F2489A" w:rsidP="008C65C7">
      <w:pPr>
        <w:pStyle w:val="ListeParagraf"/>
        <w:ind w:left="0"/>
        <w:jc w:val="both"/>
        <w:rPr>
          <w:rFonts w:ascii="Arial" w:hAnsi="Arial" w:cs="Arial"/>
          <w:i/>
          <w:spacing w:val="-1"/>
          <w:sz w:val="24"/>
          <w:szCs w:val="24"/>
        </w:rPr>
      </w:pPr>
      <w:r w:rsidRPr="00F2489A">
        <w:rPr>
          <w:rFonts w:ascii="Arial" w:hAnsi="Arial" w:cs="Arial"/>
          <w:i/>
          <w:color w:val="292929"/>
          <w:spacing w:val="-1"/>
        </w:rPr>
        <w:t>NLP kullanım alanları şöyle sıralayabiliriz.</w:t>
      </w:r>
    </w:p>
    <w:p w14:paraId="554F5968" w14:textId="77777777"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Gl"/>
          <w:rFonts w:ascii="Arial" w:hAnsi="Arial" w:cs="Arial"/>
          <w:i/>
          <w:iCs/>
          <w:color w:val="292929"/>
          <w:spacing w:val="-1"/>
        </w:rPr>
        <w:t>Makine diline ceviri (</w:t>
      </w:r>
      <w:r w:rsidR="00E63D9E">
        <w:rPr>
          <w:rStyle w:val="Gl"/>
          <w:rFonts w:ascii="Arial" w:hAnsi="Arial" w:cs="Arial"/>
          <w:i/>
          <w:iCs/>
          <w:color w:val="292929"/>
          <w:spacing w:val="-1"/>
        </w:rPr>
        <w:t xml:space="preserve"> Machine T</w:t>
      </w:r>
      <w:r w:rsidRPr="00F2489A">
        <w:rPr>
          <w:rStyle w:val="Gl"/>
          <w:rFonts w:ascii="Arial" w:hAnsi="Arial" w:cs="Arial"/>
          <w:i/>
          <w:iCs/>
          <w:color w:val="292929"/>
          <w:spacing w:val="-1"/>
        </w:rPr>
        <w:t>ranslation</w:t>
      </w:r>
      <w:r w:rsidR="00E63D9E">
        <w:rPr>
          <w:rStyle w:val="Gl"/>
          <w:rFonts w:ascii="Arial" w:hAnsi="Arial" w:cs="Arial"/>
          <w:i/>
          <w:iCs/>
          <w:color w:val="292929"/>
          <w:spacing w:val="-1"/>
        </w:rPr>
        <w:t xml:space="preserve"> </w:t>
      </w:r>
      <w:r w:rsidRPr="00F2489A">
        <w:rPr>
          <w:rStyle w:val="Gl"/>
          <w:rFonts w:ascii="Arial" w:hAnsi="Arial" w:cs="Arial"/>
          <w:i/>
          <w:iCs/>
          <w:color w:val="292929"/>
          <w:spacing w:val="-1"/>
        </w:rPr>
        <w:t>)</w:t>
      </w:r>
      <w:r w:rsidRPr="00F2489A">
        <w:rPr>
          <w:rFonts w:ascii="Arial" w:hAnsi="Arial" w:cs="Arial"/>
          <w:i/>
          <w:iCs/>
          <w:color w:val="292929"/>
          <w:spacing w:val="-1"/>
        </w:rPr>
        <w:t> → NLP merkezine yer alan bu kullanım alanı, sözcük ve kelime dizilerinden anlam çıkarmaya çalışma işlemidir.</w:t>
      </w:r>
    </w:p>
    <w:p w14:paraId="6025BFE6" w14:textId="77777777" w:rsidR="00F2489A" w:rsidRPr="00F2489A" w:rsidRDefault="00E63D9E"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Pr>
          <w:rStyle w:val="Gl"/>
          <w:rFonts w:ascii="Arial" w:hAnsi="Arial" w:cs="Arial"/>
          <w:i/>
          <w:iCs/>
          <w:color w:val="292929"/>
          <w:spacing w:val="-1"/>
        </w:rPr>
        <w:t>Spam ile mücadele ( Fighting S</w:t>
      </w:r>
      <w:r w:rsidR="00F2489A" w:rsidRPr="00F2489A">
        <w:rPr>
          <w:rStyle w:val="Gl"/>
          <w:rFonts w:ascii="Arial" w:hAnsi="Arial" w:cs="Arial"/>
          <w:i/>
          <w:iCs/>
          <w:color w:val="292929"/>
          <w:spacing w:val="-1"/>
        </w:rPr>
        <w:t>pam</w:t>
      </w:r>
      <w:r>
        <w:rPr>
          <w:rStyle w:val="Gl"/>
          <w:rFonts w:ascii="Arial" w:hAnsi="Arial" w:cs="Arial"/>
          <w:i/>
          <w:iCs/>
          <w:color w:val="292929"/>
          <w:spacing w:val="-1"/>
        </w:rPr>
        <w:t xml:space="preserve"> </w:t>
      </w:r>
      <w:r w:rsidR="00F2489A" w:rsidRPr="00F2489A">
        <w:rPr>
          <w:rStyle w:val="Gl"/>
          <w:rFonts w:ascii="Arial" w:hAnsi="Arial" w:cs="Arial"/>
          <w:i/>
          <w:iCs/>
          <w:color w:val="292929"/>
          <w:spacing w:val="-1"/>
        </w:rPr>
        <w:t>)</w:t>
      </w:r>
      <w:r w:rsidR="00F2489A" w:rsidRPr="00F2489A">
        <w:rPr>
          <w:rFonts w:ascii="Arial" w:hAnsi="Arial" w:cs="Arial"/>
          <w:i/>
          <w:iCs/>
          <w:color w:val="292929"/>
          <w:spacing w:val="-1"/>
        </w:rPr>
        <w:t> → Mail verisinden anlamlar çıkararak filtreleme işlemi yapılması NLP kullanım alanlarından biridir.</w:t>
      </w:r>
    </w:p>
    <w:p w14:paraId="233FC195" w14:textId="77777777"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Gl"/>
          <w:rFonts w:ascii="Arial" w:hAnsi="Arial" w:cs="Arial"/>
          <w:i/>
          <w:iCs/>
          <w:color w:val="292929"/>
          <w:spacing w:val="-1"/>
        </w:rPr>
        <w:t>Bilginin çıkarılması</w:t>
      </w:r>
      <w:r w:rsidR="00E63D9E">
        <w:rPr>
          <w:rStyle w:val="Gl"/>
          <w:rFonts w:ascii="Arial" w:hAnsi="Arial" w:cs="Arial"/>
          <w:i/>
          <w:iCs/>
          <w:color w:val="292929"/>
          <w:spacing w:val="-1"/>
        </w:rPr>
        <w:t xml:space="preserve"> </w:t>
      </w:r>
      <w:r w:rsidRPr="00F2489A">
        <w:rPr>
          <w:rStyle w:val="Gl"/>
          <w:rFonts w:ascii="Arial" w:hAnsi="Arial" w:cs="Arial"/>
          <w:i/>
          <w:iCs/>
          <w:color w:val="292929"/>
          <w:spacing w:val="-1"/>
        </w:rPr>
        <w:t>(</w:t>
      </w:r>
      <w:r w:rsidR="00E63D9E">
        <w:rPr>
          <w:rStyle w:val="Gl"/>
          <w:rFonts w:ascii="Arial" w:hAnsi="Arial" w:cs="Arial"/>
          <w:i/>
          <w:iCs/>
          <w:color w:val="292929"/>
          <w:spacing w:val="-1"/>
        </w:rPr>
        <w:t xml:space="preserve"> </w:t>
      </w:r>
      <w:r w:rsidRPr="00F2489A">
        <w:rPr>
          <w:rStyle w:val="Gl"/>
          <w:rFonts w:ascii="Arial" w:hAnsi="Arial" w:cs="Arial"/>
          <w:i/>
          <w:iCs/>
          <w:color w:val="292929"/>
          <w:spacing w:val="-1"/>
        </w:rPr>
        <w:t>Information Extraction</w:t>
      </w:r>
      <w:r w:rsidR="00E63D9E">
        <w:rPr>
          <w:rStyle w:val="Gl"/>
          <w:rFonts w:ascii="Arial" w:hAnsi="Arial" w:cs="Arial"/>
          <w:i/>
          <w:iCs/>
          <w:color w:val="292929"/>
          <w:spacing w:val="-1"/>
        </w:rPr>
        <w:t xml:space="preserve"> </w:t>
      </w:r>
      <w:r w:rsidRPr="00F2489A">
        <w:rPr>
          <w:rStyle w:val="Gl"/>
          <w:rFonts w:ascii="Arial" w:hAnsi="Arial" w:cs="Arial"/>
          <w:i/>
          <w:iCs/>
          <w:color w:val="292929"/>
          <w:spacing w:val="-1"/>
        </w:rPr>
        <w:t>) </w:t>
      </w:r>
      <w:r w:rsidRPr="00F2489A">
        <w:rPr>
          <w:rFonts w:ascii="Arial" w:hAnsi="Arial" w:cs="Arial"/>
          <w:i/>
          <w:iCs/>
          <w:color w:val="292929"/>
          <w:spacing w:val="-1"/>
        </w:rPr>
        <w:t>→ Finans alanında yapılan algoritmik ticaret sırasında haberlerden, forumlardan, sosyal medyalardan bilgi çıkarılması diğer NLP kullanım alanıdır.</w:t>
      </w:r>
    </w:p>
    <w:p w14:paraId="5FF2419A" w14:textId="77777777"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Gl"/>
          <w:rFonts w:ascii="Arial" w:hAnsi="Arial" w:cs="Arial"/>
          <w:i/>
          <w:iCs/>
          <w:color w:val="292929"/>
          <w:spacing w:val="-1"/>
        </w:rPr>
        <w:lastRenderedPageBreak/>
        <w:t>Özetleme</w:t>
      </w:r>
      <w:r w:rsidR="00E63D9E">
        <w:rPr>
          <w:rStyle w:val="Gl"/>
          <w:rFonts w:ascii="Arial" w:hAnsi="Arial" w:cs="Arial"/>
          <w:i/>
          <w:iCs/>
          <w:color w:val="292929"/>
          <w:spacing w:val="-1"/>
        </w:rPr>
        <w:t xml:space="preserve"> </w:t>
      </w:r>
      <w:r w:rsidRPr="00F2489A">
        <w:rPr>
          <w:rStyle w:val="Gl"/>
          <w:rFonts w:ascii="Arial" w:hAnsi="Arial" w:cs="Arial"/>
          <w:i/>
          <w:iCs/>
          <w:color w:val="292929"/>
          <w:spacing w:val="-1"/>
        </w:rPr>
        <w:t>(</w:t>
      </w:r>
      <w:r w:rsidR="00E63D9E">
        <w:rPr>
          <w:rStyle w:val="Gl"/>
          <w:rFonts w:ascii="Arial" w:hAnsi="Arial" w:cs="Arial"/>
          <w:i/>
          <w:iCs/>
          <w:color w:val="292929"/>
          <w:spacing w:val="-1"/>
        </w:rPr>
        <w:t xml:space="preserve"> </w:t>
      </w:r>
      <w:r w:rsidRPr="00F2489A">
        <w:rPr>
          <w:rStyle w:val="Gl"/>
          <w:rFonts w:ascii="Arial" w:hAnsi="Arial" w:cs="Arial"/>
          <w:i/>
          <w:iCs/>
          <w:color w:val="292929"/>
          <w:spacing w:val="-1"/>
        </w:rPr>
        <w:t>Summarization</w:t>
      </w:r>
      <w:r w:rsidR="00E63D9E">
        <w:rPr>
          <w:rStyle w:val="Gl"/>
          <w:rFonts w:ascii="Arial" w:hAnsi="Arial" w:cs="Arial"/>
          <w:i/>
          <w:iCs/>
          <w:color w:val="292929"/>
          <w:spacing w:val="-1"/>
        </w:rPr>
        <w:t xml:space="preserve"> </w:t>
      </w:r>
      <w:r w:rsidRPr="00F2489A">
        <w:rPr>
          <w:rStyle w:val="Gl"/>
          <w:rFonts w:ascii="Arial" w:hAnsi="Arial" w:cs="Arial"/>
          <w:i/>
          <w:iCs/>
          <w:color w:val="292929"/>
          <w:spacing w:val="-1"/>
        </w:rPr>
        <w:t>)</w:t>
      </w:r>
      <w:r w:rsidRPr="00F2489A">
        <w:rPr>
          <w:rFonts w:ascii="Arial" w:hAnsi="Arial" w:cs="Arial"/>
          <w:i/>
          <w:iCs/>
          <w:color w:val="292929"/>
          <w:spacing w:val="-1"/>
        </w:rPr>
        <w:t> → Gittikçe artan veriden özet bilgiler çıkarmaya pazarlama alanında çok rastlanır. Bir markanın müşteri gözünde iyi veya kötü olarak algılanıp algılanmadığı metinlerin yorumlanması ile özetlenebilir.</w:t>
      </w:r>
    </w:p>
    <w:p w14:paraId="4E9F4919" w14:textId="46562D24" w:rsidR="001E4441" w:rsidRPr="008C65C7" w:rsidRDefault="00F2489A" w:rsidP="008C65C7">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Gl"/>
          <w:rFonts w:ascii="Arial" w:hAnsi="Arial" w:cs="Arial"/>
          <w:i/>
          <w:iCs/>
          <w:color w:val="292929"/>
          <w:spacing w:val="-1"/>
        </w:rPr>
        <w:t>Soru Cevaplama (</w:t>
      </w:r>
      <w:r w:rsidR="00BA543B">
        <w:rPr>
          <w:rStyle w:val="Gl"/>
          <w:rFonts w:ascii="Arial" w:hAnsi="Arial" w:cs="Arial"/>
          <w:i/>
          <w:iCs/>
          <w:color w:val="292929"/>
          <w:spacing w:val="-1"/>
        </w:rPr>
        <w:t xml:space="preserve"> </w:t>
      </w:r>
      <w:r w:rsidRPr="00F2489A">
        <w:rPr>
          <w:rStyle w:val="Gl"/>
          <w:rFonts w:ascii="Arial" w:hAnsi="Arial" w:cs="Arial"/>
          <w:i/>
          <w:iCs/>
          <w:color w:val="292929"/>
          <w:spacing w:val="-1"/>
        </w:rPr>
        <w:t>Question Answering</w:t>
      </w:r>
      <w:r w:rsidR="00BA543B">
        <w:rPr>
          <w:rStyle w:val="Gl"/>
          <w:rFonts w:ascii="Arial" w:hAnsi="Arial" w:cs="Arial"/>
          <w:i/>
          <w:iCs/>
          <w:color w:val="292929"/>
          <w:spacing w:val="-1"/>
        </w:rPr>
        <w:t xml:space="preserve"> </w:t>
      </w:r>
      <w:r w:rsidRPr="00F2489A">
        <w:rPr>
          <w:rStyle w:val="Gl"/>
          <w:rFonts w:ascii="Arial" w:hAnsi="Arial" w:cs="Arial"/>
          <w:i/>
          <w:iCs/>
          <w:color w:val="292929"/>
          <w:spacing w:val="-1"/>
        </w:rPr>
        <w:t>) </w:t>
      </w:r>
      <w:r w:rsidRPr="00F2489A">
        <w:rPr>
          <w:rFonts w:ascii="Arial" w:hAnsi="Arial" w:cs="Arial"/>
          <w:i/>
          <w:iCs/>
          <w:color w:val="292929"/>
          <w:spacing w:val="-1"/>
        </w:rPr>
        <w:t>→ Sorulan sorulardan anlamlar çıkarıp uygun cevaplar verebilmek NLP kullanım alanlarındandır.</w:t>
      </w:r>
    </w:p>
    <w:p w14:paraId="4FC4221E" w14:textId="77777777" w:rsidR="001E4441" w:rsidRPr="00A423B1" w:rsidRDefault="001E4441" w:rsidP="000661EC">
      <w:pPr>
        <w:jc w:val="both"/>
        <w:rPr>
          <w:rFonts w:ascii="Arial" w:hAnsi="Arial" w:cs="Arial"/>
          <w:i/>
          <w:spacing w:val="-1"/>
          <w:sz w:val="24"/>
          <w:szCs w:val="24"/>
          <w:shd w:val="clear" w:color="auto" w:fill="FFFFFF"/>
        </w:rPr>
      </w:pPr>
    </w:p>
    <w:p w14:paraId="325DB12A" w14:textId="77777777" w:rsidR="00A12162" w:rsidRPr="0024517C" w:rsidRDefault="00A12162" w:rsidP="000661EC">
      <w:pPr>
        <w:jc w:val="both"/>
        <w:rPr>
          <w:rFonts w:ascii="Arial" w:hAnsi="Arial" w:cs="Arial"/>
          <w:i/>
          <w:sz w:val="24"/>
          <w:szCs w:val="24"/>
        </w:rPr>
      </w:pPr>
    </w:p>
    <w:sectPr w:rsidR="00A12162" w:rsidRPr="00245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82428"/>
    <w:multiLevelType w:val="hybridMultilevel"/>
    <w:tmpl w:val="775431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B6"/>
    <w:rsid w:val="00030522"/>
    <w:rsid w:val="00057F48"/>
    <w:rsid w:val="000661EC"/>
    <w:rsid w:val="000A2766"/>
    <w:rsid w:val="000F4831"/>
    <w:rsid w:val="0013141F"/>
    <w:rsid w:val="001E4441"/>
    <w:rsid w:val="001E7783"/>
    <w:rsid w:val="0024517C"/>
    <w:rsid w:val="002A6395"/>
    <w:rsid w:val="003F548A"/>
    <w:rsid w:val="004D6E87"/>
    <w:rsid w:val="005058B7"/>
    <w:rsid w:val="005D1745"/>
    <w:rsid w:val="007370EA"/>
    <w:rsid w:val="00751CCA"/>
    <w:rsid w:val="007D00EF"/>
    <w:rsid w:val="008C65C7"/>
    <w:rsid w:val="009A1AFC"/>
    <w:rsid w:val="00A12162"/>
    <w:rsid w:val="00A423B1"/>
    <w:rsid w:val="00A7561F"/>
    <w:rsid w:val="00B3051D"/>
    <w:rsid w:val="00BA543B"/>
    <w:rsid w:val="00C52193"/>
    <w:rsid w:val="00E629DA"/>
    <w:rsid w:val="00E63D9E"/>
    <w:rsid w:val="00E91EB6"/>
    <w:rsid w:val="00F2489A"/>
    <w:rsid w:val="00FF47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BC91"/>
  <w15:docId w15:val="{0751BA5C-BC10-448A-87A5-9AE53CD3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c">
    <w:name w:val="hc"/>
    <w:basedOn w:val="Normal"/>
    <w:rsid w:val="00A121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
    <w:name w:val="ip"/>
    <w:basedOn w:val="Normal"/>
    <w:rsid w:val="001E4441"/>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1E4441"/>
    <w:rPr>
      <w:b/>
      <w:bCs/>
    </w:rPr>
  </w:style>
  <w:style w:type="paragraph" w:styleId="ListeParagraf">
    <w:name w:val="List Paragraph"/>
    <w:basedOn w:val="Normal"/>
    <w:uiPriority w:val="34"/>
    <w:qFormat/>
    <w:rsid w:val="0013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35491">
      <w:bodyDiv w:val="1"/>
      <w:marLeft w:val="0"/>
      <w:marRight w:val="0"/>
      <w:marTop w:val="0"/>
      <w:marBottom w:val="0"/>
      <w:divBdr>
        <w:top w:val="none" w:sz="0" w:space="0" w:color="auto"/>
        <w:left w:val="none" w:sz="0" w:space="0" w:color="auto"/>
        <w:bottom w:val="none" w:sz="0" w:space="0" w:color="auto"/>
        <w:right w:val="none" w:sz="0" w:space="0" w:color="auto"/>
      </w:divBdr>
    </w:div>
    <w:div w:id="1666783239">
      <w:bodyDiv w:val="1"/>
      <w:marLeft w:val="0"/>
      <w:marRight w:val="0"/>
      <w:marTop w:val="0"/>
      <w:marBottom w:val="0"/>
      <w:divBdr>
        <w:top w:val="none" w:sz="0" w:space="0" w:color="auto"/>
        <w:left w:val="none" w:sz="0" w:space="0" w:color="auto"/>
        <w:bottom w:val="none" w:sz="0" w:space="0" w:color="auto"/>
        <w:right w:val="none" w:sz="0" w:space="0" w:color="auto"/>
      </w:divBdr>
    </w:div>
    <w:div w:id="1730884016">
      <w:bodyDiv w:val="1"/>
      <w:marLeft w:val="0"/>
      <w:marRight w:val="0"/>
      <w:marTop w:val="0"/>
      <w:marBottom w:val="0"/>
      <w:divBdr>
        <w:top w:val="none" w:sz="0" w:space="0" w:color="auto"/>
        <w:left w:val="none" w:sz="0" w:space="0" w:color="auto"/>
        <w:bottom w:val="none" w:sz="0" w:space="0" w:color="auto"/>
        <w:right w:val="none" w:sz="0" w:space="0" w:color="auto"/>
      </w:divBdr>
    </w:div>
    <w:div w:id="1812861907">
      <w:bodyDiv w:val="1"/>
      <w:marLeft w:val="0"/>
      <w:marRight w:val="0"/>
      <w:marTop w:val="0"/>
      <w:marBottom w:val="0"/>
      <w:divBdr>
        <w:top w:val="none" w:sz="0" w:space="0" w:color="auto"/>
        <w:left w:val="none" w:sz="0" w:space="0" w:color="auto"/>
        <w:bottom w:val="none" w:sz="0" w:space="0" w:color="auto"/>
        <w:right w:val="none" w:sz="0" w:space="0" w:color="auto"/>
      </w:divBdr>
      <w:divsChild>
        <w:div w:id="1829421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372</Words>
  <Characters>2123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emiryarkinyaman@gmail.com</dc:creator>
  <cp:keywords/>
  <dc:description/>
  <cp:lastModifiedBy>Emir Yarkın Yaman</cp:lastModifiedBy>
  <cp:revision>38</cp:revision>
  <dcterms:created xsi:type="dcterms:W3CDTF">2021-06-07T18:59:00Z</dcterms:created>
  <dcterms:modified xsi:type="dcterms:W3CDTF">2021-09-17T00:06:00Z</dcterms:modified>
</cp:coreProperties>
</file>