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B86" w:rsidRPr="00C201D9" w:rsidRDefault="00646D99" w:rsidP="00646D99">
      <w:pPr>
        <w:pStyle w:val="a3"/>
        <w:rPr>
          <w:sz w:val="36"/>
        </w:rPr>
      </w:pPr>
      <w:r w:rsidRPr="00C201D9">
        <w:rPr>
          <w:rFonts w:hint="eastAsia"/>
          <w:sz w:val="36"/>
        </w:rPr>
        <w:t>3</w:t>
      </w:r>
      <w:r w:rsidRPr="00C201D9">
        <w:rPr>
          <w:sz w:val="36"/>
        </w:rPr>
        <w:t>-D R</w:t>
      </w:r>
      <w:r w:rsidRPr="00C201D9">
        <w:rPr>
          <w:rFonts w:hint="eastAsia"/>
          <w:sz w:val="36"/>
        </w:rPr>
        <w:t>econ</w:t>
      </w:r>
      <w:r w:rsidRPr="00C201D9">
        <w:rPr>
          <w:sz w:val="36"/>
        </w:rPr>
        <w:t>struction</w:t>
      </w:r>
    </w:p>
    <w:p w:rsidR="00646D99" w:rsidRDefault="00646D99" w:rsidP="00646D99">
      <w:pPr>
        <w:pStyle w:val="a5"/>
        <w:rPr>
          <w:b w:val="0"/>
          <w:sz w:val="28"/>
        </w:rPr>
      </w:pPr>
      <w:r w:rsidRPr="00C201D9">
        <w:rPr>
          <w:b w:val="0"/>
          <w:sz w:val="28"/>
        </w:rPr>
        <w:t>Computer Vision Challenge</w:t>
      </w:r>
    </w:p>
    <w:p w:rsidR="00C201D9" w:rsidRDefault="00C201D9" w:rsidP="00C201D9"/>
    <w:p w:rsidR="00C201D9" w:rsidRDefault="00C201D9" w:rsidP="00C201D9"/>
    <w:p w:rsidR="00C201D9" w:rsidRDefault="00C201D9" w:rsidP="00C201D9"/>
    <w:p w:rsidR="00C201D9" w:rsidRDefault="00C201D9" w:rsidP="00C201D9"/>
    <w:p w:rsidR="00C201D9" w:rsidRDefault="00C201D9" w:rsidP="00C201D9"/>
    <w:p w:rsidR="00C201D9" w:rsidRPr="00C201D9" w:rsidRDefault="00C201D9" w:rsidP="00C201D9">
      <w:pPr>
        <w:rPr>
          <w:rFonts w:hint="eastAsia"/>
        </w:rPr>
      </w:pPr>
    </w:p>
    <w:p w:rsidR="00C201D9" w:rsidRDefault="00C201D9" w:rsidP="00C201D9">
      <w:pPr>
        <w:spacing w:line="360" w:lineRule="auto"/>
        <w:jc w:val="center"/>
        <w:rPr>
          <w:sz w:val="28"/>
          <w:szCs w:val="25"/>
        </w:rPr>
      </w:pPr>
      <w:r w:rsidRPr="00C201D9">
        <w:rPr>
          <w:sz w:val="28"/>
          <w:szCs w:val="25"/>
        </w:rPr>
        <w:t>Team member:</w:t>
      </w:r>
    </w:p>
    <w:p w:rsidR="00C201D9" w:rsidRPr="00C201D9" w:rsidRDefault="00C201D9" w:rsidP="00C201D9">
      <w:pPr>
        <w:spacing w:line="360" w:lineRule="auto"/>
        <w:jc w:val="center"/>
        <w:rPr>
          <w:rFonts w:hint="eastAsia"/>
          <w:sz w:val="28"/>
          <w:szCs w:val="25"/>
        </w:rPr>
      </w:pPr>
    </w:p>
    <w:p w:rsidR="00C201D9" w:rsidRPr="00C201D9" w:rsidRDefault="00C201D9" w:rsidP="00C201D9">
      <w:pPr>
        <w:spacing w:line="480" w:lineRule="auto"/>
        <w:jc w:val="center"/>
        <w:rPr>
          <w:rFonts w:hint="eastAsia"/>
          <w:sz w:val="28"/>
          <w:szCs w:val="25"/>
        </w:rPr>
      </w:pPr>
      <w:proofErr w:type="spellStart"/>
      <w:r w:rsidRPr="00C201D9">
        <w:rPr>
          <w:sz w:val="28"/>
          <w:szCs w:val="25"/>
        </w:rPr>
        <w:t>Weiqi</w:t>
      </w:r>
      <w:proofErr w:type="spellEnd"/>
      <w:r w:rsidRPr="00C201D9">
        <w:rPr>
          <w:sz w:val="28"/>
          <w:szCs w:val="25"/>
        </w:rPr>
        <w:t xml:space="preserve"> Luo</w:t>
      </w:r>
    </w:p>
    <w:p w:rsidR="00C201D9" w:rsidRPr="00C201D9" w:rsidRDefault="00C201D9" w:rsidP="00C201D9">
      <w:pPr>
        <w:spacing w:line="480" w:lineRule="auto"/>
        <w:jc w:val="center"/>
        <w:rPr>
          <w:sz w:val="28"/>
          <w:szCs w:val="25"/>
        </w:rPr>
      </w:pPr>
      <w:r w:rsidRPr="00C201D9">
        <w:rPr>
          <w:sz w:val="28"/>
          <w:szCs w:val="25"/>
        </w:rPr>
        <w:t>Wanting Huang</w:t>
      </w:r>
    </w:p>
    <w:p w:rsidR="00F5722A" w:rsidRDefault="00C201D9" w:rsidP="00F5722A">
      <w:pPr>
        <w:spacing w:line="480" w:lineRule="auto"/>
        <w:jc w:val="center"/>
        <w:rPr>
          <w:sz w:val="28"/>
          <w:szCs w:val="25"/>
        </w:rPr>
      </w:pPr>
      <w:proofErr w:type="spellStart"/>
      <w:r w:rsidRPr="00C201D9">
        <w:rPr>
          <w:rFonts w:hint="eastAsia"/>
          <w:sz w:val="28"/>
          <w:szCs w:val="25"/>
        </w:rPr>
        <w:t>Y</w:t>
      </w:r>
      <w:r w:rsidRPr="00C201D9">
        <w:rPr>
          <w:sz w:val="28"/>
          <w:szCs w:val="25"/>
        </w:rPr>
        <w:t>uanjing</w:t>
      </w:r>
      <w:proofErr w:type="spellEnd"/>
      <w:r w:rsidRPr="00C201D9">
        <w:rPr>
          <w:sz w:val="28"/>
          <w:szCs w:val="25"/>
        </w:rPr>
        <w:t xml:space="preserve"> Liu</w:t>
      </w:r>
    </w:p>
    <w:p w:rsidR="00F5722A" w:rsidRDefault="00C201D9" w:rsidP="00F5722A">
      <w:pPr>
        <w:spacing w:line="480" w:lineRule="auto"/>
        <w:jc w:val="center"/>
        <w:rPr>
          <w:sz w:val="28"/>
          <w:szCs w:val="25"/>
        </w:rPr>
      </w:pPr>
      <w:r w:rsidRPr="00C201D9">
        <w:rPr>
          <w:rFonts w:hint="eastAsia"/>
          <w:sz w:val="28"/>
          <w:szCs w:val="25"/>
        </w:rPr>
        <w:t>Y</w:t>
      </w:r>
      <w:r w:rsidRPr="00C201D9">
        <w:rPr>
          <w:sz w:val="28"/>
          <w:szCs w:val="25"/>
        </w:rPr>
        <w:t>anglu Zeng</w:t>
      </w:r>
    </w:p>
    <w:p w:rsidR="00F5722A" w:rsidRDefault="00F5722A" w:rsidP="00F5722A">
      <w:r>
        <w:br w:type="page"/>
      </w:r>
    </w:p>
    <w:p w:rsidR="00F5722A" w:rsidRDefault="0007520B" w:rsidP="00F5722A">
      <w:pPr>
        <w:pStyle w:val="a8"/>
        <w:numPr>
          <w:ilvl w:val="0"/>
          <w:numId w:val="1"/>
        </w:numPr>
        <w:spacing w:beforeLines="50" w:before="156" w:afterLines="50" w:after="156" w:line="360" w:lineRule="auto"/>
        <w:ind w:firstLineChars="0"/>
        <w:rPr>
          <w:sz w:val="25"/>
          <w:szCs w:val="25"/>
        </w:rPr>
      </w:pPr>
      <w:r>
        <w:rPr>
          <w:sz w:val="25"/>
          <w:szCs w:val="25"/>
        </w:rPr>
        <w:lastRenderedPageBreak/>
        <w:t>Challenge Introduction</w:t>
      </w:r>
    </w:p>
    <w:p w:rsidR="001E672A" w:rsidRDefault="001E672A" w:rsidP="0007520B">
      <w:pPr>
        <w:pStyle w:val="a8"/>
        <w:spacing w:beforeLines="50" w:before="156" w:afterLines="50" w:after="156" w:line="360" w:lineRule="auto"/>
        <w:ind w:left="420" w:firstLineChars="0" w:firstLine="0"/>
        <w:rPr>
          <w:sz w:val="25"/>
          <w:szCs w:val="25"/>
        </w:rPr>
      </w:pPr>
      <w:r>
        <w:rPr>
          <w:sz w:val="25"/>
          <w:szCs w:val="25"/>
        </w:rPr>
        <w:t xml:space="preserve">Given two stereo images of a desk with groceries, we are supposed to </w:t>
      </w:r>
      <w:r w:rsidR="00C35A72">
        <w:rPr>
          <w:sz w:val="25"/>
          <w:szCs w:val="25"/>
        </w:rPr>
        <w:t>find</w:t>
      </w:r>
      <w:r>
        <w:rPr>
          <w:sz w:val="25"/>
          <w:szCs w:val="25"/>
        </w:rPr>
        <w:t xml:space="preserve"> a</w:t>
      </w:r>
      <w:r w:rsidR="00C35A72">
        <w:rPr>
          <w:sz w:val="25"/>
          <w:szCs w:val="25"/>
        </w:rPr>
        <w:t>n</w:t>
      </w:r>
      <w:r>
        <w:rPr>
          <w:sz w:val="25"/>
          <w:szCs w:val="25"/>
        </w:rPr>
        <w:t xml:space="preserve"> image from any angle between those of the two given ones. </w:t>
      </w:r>
      <w:r w:rsidR="00C35A72">
        <w:rPr>
          <w:sz w:val="25"/>
          <w:szCs w:val="25"/>
        </w:rPr>
        <w:t xml:space="preserve">Using parameter p with values from 0 to 1 to represent angles from left view image to right view image. </w:t>
      </w:r>
    </w:p>
    <w:p w:rsidR="0007520B" w:rsidRDefault="00716439" w:rsidP="0007520B">
      <w:pPr>
        <w:pStyle w:val="a8"/>
        <w:spacing w:beforeLines="50" w:before="156" w:afterLines="50" w:after="156" w:line="360" w:lineRule="auto"/>
        <w:ind w:left="420" w:firstLineChars="0" w:firstLine="0"/>
        <w:rPr>
          <w:sz w:val="25"/>
          <w:szCs w:val="25"/>
        </w:rPr>
      </w:pPr>
      <w:r>
        <w:rPr>
          <w:noProof/>
          <w:sz w:val="25"/>
          <w:szCs w:val="25"/>
          <w:vertAlign w:val="subscript"/>
        </w:rPr>
        <mc:AlternateContent>
          <mc:Choice Requires="wpg">
            <w:drawing>
              <wp:anchor distT="0" distB="0" distL="114300" distR="114300" simplePos="0" relativeHeight="251659264" behindDoc="0" locked="0" layoutInCell="1" allowOverlap="1" wp14:anchorId="238820D0" wp14:editId="385F91C5">
                <wp:simplePos x="0" y="0"/>
                <wp:positionH relativeFrom="margin">
                  <wp:align>center</wp:align>
                </wp:positionH>
                <wp:positionV relativeFrom="paragraph">
                  <wp:posOffset>1603375</wp:posOffset>
                </wp:positionV>
                <wp:extent cx="2124075" cy="3582435"/>
                <wp:effectExtent l="0" t="0" r="9525" b="0"/>
                <wp:wrapTopAndBottom/>
                <wp:docPr id="34" name="组合 34"/>
                <wp:cNvGraphicFramePr/>
                <a:graphic xmlns:a="http://schemas.openxmlformats.org/drawingml/2006/main">
                  <a:graphicData uri="http://schemas.microsoft.com/office/word/2010/wordprocessingGroup">
                    <wpg:wgp>
                      <wpg:cNvGrpSpPr/>
                      <wpg:grpSpPr>
                        <a:xfrm>
                          <a:off x="0" y="0"/>
                          <a:ext cx="2124075" cy="3582435"/>
                          <a:chOff x="0" y="95140"/>
                          <a:chExt cx="1292275" cy="2179876"/>
                        </a:xfrm>
                      </wpg:grpSpPr>
                      <wpg:grpSp>
                        <wpg:cNvPr id="33" name="组合 33"/>
                        <wpg:cNvGrpSpPr/>
                        <wpg:grpSpPr>
                          <a:xfrm>
                            <a:off x="0" y="465966"/>
                            <a:ext cx="1292275" cy="1809050"/>
                            <a:chOff x="0" y="69550"/>
                            <a:chExt cx="1292275" cy="1809050"/>
                          </a:xfrm>
                        </wpg:grpSpPr>
                        <wpg:grpSp>
                          <wpg:cNvPr id="32" name="组合 32"/>
                          <wpg:cNvGrpSpPr/>
                          <wpg:grpSpPr>
                            <a:xfrm>
                              <a:off x="0" y="480534"/>
                              <a:ext cx="1292275" cy="1398066"/>
                              <a:chOff x="0" y="94689"/>
                              <a:chExt cx="1292275" cy="1398066"/>
                            </a:xfrm>
                          </wpg:grpSpPr>
                          <wpg:grpSp>
                            <wpg:cNvPr id="15" name="组合 15"/>
                            <wpg:cNvGrpSpPr/>
                            <wpg:grpSpPr>
                              <a:xfrm>
                                <a:off x="0" y="94689"/>
                                <a:ext cx="1292275" cy="360568"/>
                                <a:chOff x="-31427" y="88412"/>
                                <a:chExt cx="1122221" cy="383387"/>
                              </a:xfrm>
                            </wpg:grpSpPr>
                            <wps:wsp>
                              <wps:cNvPr id="16" name="文本框 16"/>
                              <wps:cNvSpPr txBox="1"/>
                              <wps:spPr>
                                <a:xfrm>
                                  <a:off x="-31427" y="88412"/>
                                  <a:ext cx="1122221" cy="3833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22491F" w:rsidRPr="00716439" w:rsidRDefault="0022491F" w:rsidP="0022491F">
                                    <w:pPr>
                                      <w:ind w:left="420" w:hanging="420"/>
                                      <w:jc w:val="center"/>
                                      <w:rPr>
                                        <w:sz w:val="25"/>
                                        <w:szCs w:val="25"/>
                                      </w:rPr>
                                    </w:pPr>
                                    <w:r w:rsidRPr="00716439">
                                      <w:rPr>
                                        <w:sz w:val="25"/>
                                        <w:szCs w:val="25"/>
                                      </w:rPr>
                                      <w:t>Epipolar rectification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矩形: 圆角 17"/>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组合 31"/>
                            <wpg:cNvGrpSpPr/>
                            <wpg:grpSpPr>
                              <a:xfrm>
                                <a:off x="145746" y="306562"/>
                                <a:ext cx="1067192" cy="1186193"/>
                                <a:chOff x="18893" y="0"/>
                                <a:chExt cx="1067192" cy="1186193"/>
                              </a:xfrm>
                            </wpg:grpSpPr>
                            <wpg:grpSp>
                              <wpg:cNvPr id="30" name="组合 30"/>
                              <wpg:cNvGrpSpPr/>
                              <wpg:grpSpPr>
                                <a:xfrm>
                                  <a:off x="27956" y="527664"/>
                                  <a:ext cx="1058129" cy="658529"/>
                                  <a:chOff x="17385" y="78392"/>
                                  <a:chExt cx="1058129" cy="658529"/>
                                </a:xfrm>
                              </wpg:grpSpPr>
                              <wpg:grpSp>
                                <wpg:cNvPr id="18" name="组合 18"/>
                                <wpg:cNvGrpSpPr/>
                                <wpg:grpSpPr>
                                  <a:xfrm>
                                    <a:off x="39546" y="445334"/>
                                    <a:ext cx="1035968" cy="291587"/>
                                    <a:chOff x="28975" y="75346"/>
                                    <a:chExt cx="1035968" cy="291587"/>
                                  </a:xfrm>
                                </wpg:grpSpPr>
                                <wps:wsp>
                                  <wps:cNvPr id="19" name="文本框 19"/>
                                  <wps:cNvSpPr txBox="1"/>
                                  <wps:spPr>
                                    <a:xfrm>
                                      <a:off x="28975" y="75346"/>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22491F" w:rsidRPr="00716439" w:rsidRDefault="0022491F" w:rsidP="0022491F">
                                        <w:pPr>
                                          <w:ind w:left="420" w:hanging="420"/>
                                          <w:jc w:val="center"/>
                                          <w:rPr>
                                            <w:sz w:val="25"/>
                                            <w:szCs w:val="25"/>
                                          </w:rPr>
                                        </w:pPr>
                                        <w:r w:rsidRPr="00716439">
                                          <w:rPr>
                                            <w:sz w:val="25"/>
                                            <w:szCs w:val="25"/>
                                          </w:rPr>
                                          <w:t>DIBR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矩形: 圆角 20"/>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组合 21"/>
                                <wpg:cNvGrpSpPr/>
                                <wpg:grpSpPr>
                                  <a:xfrm>
                                    <a:off x="17385" y="78392"/>
                                    <a:ext cx="1035968" cy="291587"/>
                                    <a:chOff x="17385" y="78392"/>
                                    <a:chExt cx="1035968" cy="291587"/>
                                  </a:xfrm>
                                </wpg:grpSpPr>
                                <wps:wsp>
                                  <wps:cNvPr id="22" name="文本框 22"/>
                                  <wps:cNvSpPr txBox="1"/>
                                  <wps:spPr>
                                    <a:xfrm>
                                      <a:off x="17385" y="78392"/>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22491F" w:rsidRPr="00716439" w:rsidRDefault="0022491F" w:rsidP="0022491F">
                                        <w:pPr>
                                          <w:ind w:left="420" w:hanging="420"/>
                                          <w:jc w:val="center"/>
                                          <w:rPr>
                                            <w:sz w:val="25"/>
                                            <w:szCs w:val="25"/>
                                          </w:rPr>
                                        </w:pPr>
                                        <w:r w:rsidRPr="00716439">
                                          <w:rPr>
                                            <w:sz w:val="25"/>
                                            <w:szCs w:val="25"/>
                                          </w:rPr>
                                          <w:t>disparity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矩形: 圆角 23"/>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箭头: 下 29"/>
                                <wps:cNvSpPr/>
                                <wps:spPr>
                                  <a:xfrm>
                                    <a:off x="523270" y="295991"/>
                                    <a:ext cx="45719" cy="158566"/>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组合 24"/>
                              <wpg:cNvGrpSpPr/>
                              <wpg:grpSpPr>
                                <a:xfrm>
                                  <a:off x="18893" y="154191"/>
                                  <a:ext cx="1035968" cy="291587"/>
                                  <a:chOff x="18893" y="80193"/>
                                  <a:chExt cx="1035968" cy="291587"/>
                                </a:xfrm>
                              </wpg:grpSpPr>
                              <wps:wsp>
                                <wps:cNvPr id="25" name="文本框 25"/>
                                <wps:cNvSpPr txBox="1"/>
                                <wps:spPr>
                                  <a:xfrm>
                                    <a:off x="18893" y="80193"/>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22491F" w:rsidRPr="00716439" w:rsidRDefault="0022491F" w:rsidP="0022491F">
                                      <w:pPr>
                                        <w:ind w:left="420" w:hanging="420"/>
                                        <w:jc w:val="center"/>
                                        <w:rPr>
                                          <w:sz w:val="25"/>
                                          <w:szCs w:val="25"/>
                                        </w:rPr>
                                      </w:pPr>
                                      <w:r w:rsidRPr="00716439">
                                        <w:rPr>
                                          <w:sz w:val="25"/>
                                          <w:szCs w:val="25"/>
                                        </w:rPr>
                                        <w:t>dense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矩形: 圆角 26"/>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箭头: 下 27"/>
                              <wps:cNvSpPr/>
                              <wps:spPr>
                                <a:xfrm>
                                  <a:off x="512699" y="0"/>
                                  <a:ext cx="45085"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箭头: 下 28"/>
                              <wps:cNvSpPr/>
                              <wps:spPr>
                                <a:xfrm flipH="1">
                                  <a:off x="528555" y="385845"/>
                                  <a:ext cx="45719"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 name="组合 11"/>
                          <wpg:cNvGrpSpPr/>
                          <wpg:grpSpPr>
                            <a:xfrm>
                              <a:off x="126853" y="69550"/>
                              <a:ext cx="1035968" cy="291587"/>
                              <a:chOff x="21142" y="69550"/>
                              <a:chExt cx="1035968" cy="291587"/>
                            </a:xfrm>
                          </wpg:grpSpPr>
                          <wps:wsp>
                            <wps:cNvPr id="12" name="文本框 12"/>
                            <wps:cNvSpPr txBox="1"/>
                            <wps:spPr>
                              <a:xfrm>
                                <a:off x="21142" y="69550"/>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22491F" w:rsidRPr="00716439" w:rsidRDefault="0022491F" w:rsidP="0022491F">
                                  <w:pPr>
                                    <w:ind w:left="420" w:hanging="420"/>
                                    <w:jc w:val="center"/>
                                    <w:rPr>
                                      <w:sz w:val="25"/>
                                      <w:szCs w:val="25"/>
                                    </w:rPr>
                                  </w:pPr>
                                  <w:r w:rsidRPr="00716439">
                                    <w:rPr>
                                      <w:rFonts w:hint="eastAsia"/>
                                      <w:sz w:val="25"/>
                                      <w:szCs w:val="25"/>
                                    </w:rPr>
                                    <w:t>F</w:t>
                                  </w:r>
                                  <w:r w:rsidRPr="00716439">
                                    <w:rPr>
                                      <w:sz w:val="25"/>
                                      <w:szCs w:val="25"/>
                                    </w:rPr>
                                    <w:t xml:space="preserve"> matrix deriving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矩形: 圆角 13"/>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箭头: 下 14"/>
                          <wps:cNvSpPr/>
                          <wps:spPr>
                            <a:xfrm>
                              <a:off x="634266" y="322419"/>
                              <a:ext cx="45719"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组合 6"/>
                        <wpg:cNvGrpSpPr/>
                        <wpg:grpSpPr>
                          <a:xfrm>
                            <a:off x="135409" y="95140"/>
                            <a:ext cx="1035968" cy="291587"/>
                            <a:chOff x="8556" y="95140"/>
                            <a:chExt cx="1035968" cy="291587"/>
                          </a:xfrm>
                        </wpg:grpSpPr>
                        <wps:wsp>
                          <wps:cNvPr id="2" name="文本框 2"/>
                          <wps:cNvSpPr txBox="1"/>
                          <wps:spPr>
                            <a:xfrm>
                              <a:off x="8556" y="95140"/>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22491F" w:rsidRPr="00716439" w:rsidRDefault="0022491F" w:rsidP="0022491F">
                                <w:pPr>
                                  <w:ind w:left="420" w:hanging="420"/>
                                  <w:jc w:val="center"/>
                                  <w:rPr>
                                    <w:sz w:val="24"/>
                                    <w:szCs w:val="25"/>
                                  </w:rPr>
                                </w:pPr>
                                <w:r w:rsidRPr="00716439">
                                  <w:rPr>
                                    <w:rFonts w:hint="eastAsia"/>
                                    <w:sz w:val="24"/>
                                    <w:szCs w:val="25"/>
                                  </w:rPr>
                                  <w:t>F</w:t>
                                </w:r>
                                <w:r w:rsidRPr="00716439">
                                  <w:rPr>
                                    <w:sz w:val="24"/>
                                    <w:szCs w:val="25"/>
                                  </w:rPr>
                                  <w:t>eature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矩形: 圆角 1"/>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箭头: 下 7"/>
                        <wps:cNvSpPr/>
                        <wps:spPr>
                          <a:xfrm>
                            <a:off x="623695" y="327704"/>
                            <a:ext cx="45719" cy="158566"/>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8820D0" id="组合 34" o:spid="_x0000_s1026" style="position:absolute;left:0;text-align:left;margin-left:0;margin-top:126.25pt;width:167.25pt;height:282.1pt;z-index:251659264;mso-position-horizontal:center;mso-position-horizontal-relative:margin;mso-width-relative:margin;mso-height-relative:margin" coordorigin=",951" coordsize="12922,2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">
                <v:group id="组合 33" o:spid="_x0000_s1027" style="position:absolute;top:4659;width:12922;height:18091" coordorigin=",695" coordsize="12922,1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组合 32" o:spid="_x0000_s1028" style="position:absolute;top:4805;width:12922;height:13981" coordorigin=",946" coordsize="12922,1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组合 15" o:spid="_x0000_s1029" style="position:absolute;top:946;width:12922;height:3606" coordorigin="-314,884" coordsize="11222,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文本框 16" o:spid="_x0000_s1030" type="#_x0000_t202" style="position:absolute;left:-314;top:884;width:11221;height:3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" fillcolor="white [3201]" stroked="f" strokeweight="1pt">
                        <v:textbox>
                          <w:txbxContent>
                            <w:p w:rsidR="0022491F" w:rsidRPr="00716439" w:rsidRDefault="0022491F" w:rsidP="0022491F">
                              <w:pPr>
                                <w:ind w:left="420" w:hanging="420"/>
                                <w:jc w:val="center"/>
                                <w:rPr>
                                  <w:sz w:val="25"/>
                                  <w:szCs w:val="25"/>
                                </w:rPr>
                              </w:pPr>
                              <w:r w:rsidRPr="00716439">
                                <w:rPr>
                                  <w:sz w:val="25"/>
                                  <w:szCs w:val="25"/>
                                </w:rPr>
                                <w:t>Epipolar rectification</w:t>
                              </w:r>
                            </w:p>
                          </w:txbxContent>
                        </v:textbox>
                      </v:shape>
                      <v:roundrect id="矩形: 圆角 17" o:spid="_x0000_s1031" style="position:absolute;left:951;top:951;width:8907;height:2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" filled="f" strokecolor="black [3213]" strokeweight="1pt">
                        <v:stroke joinstyle="miter"/>
                      </v:roundrect>
                    </v:group>
                    <v:group id="组合 31" o:spid="_x0000_s1032" style="position:absolute;left:1457;top:3065;width:10672;height:11862" coordorigin="188" coordsize="10671,1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组合 30" o:spid="_x0000_s1033" style="position:absolute;left:279;top:5276;width:10581;height:6585" coordorigin="173,783" coordsize="10581,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组合 18" o:spid="_x0000_s1034" style="position:absolute;left:395;top:4453;width:10360;height:2916" coordorigin="289,753" coordsize="10359,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文本框 19" o:spid="_x0000_s1035" type="#_x0000_t202" style="position:absolute;left:289;top:753;width:10360;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" fillcolor="white [3201]" stroked="f" strokeweight="1pt">
                            <v:textbox>
                              <w:txbxContent>
                                <w:p w:rsidR="0022491F" w:rsidRPr="00716439" w:rsidRDefault="0022491F" w:rsidP="0022491F">
                                  <w:pPr>
                                    <w:ind w:left="420" w:hanging="420"/>
                                    <w:jc w:val="center"/>
                                    <w:rPr>
                                      <w:sz w:val="25"/>
                                      <w:szCs w:val="25"/>
                                    </w:rPr>
                                  </w:pPr>
                                  <w:r w:rsidRPr="00716439">
                                    <w:rPr>
                                      <w:sz w:val="25"/>
                                      <w:szCs w:val="25"/>
                                    </w:rPr>
                                    <w:t>DIBR</w:t>
                                  </w:r>
                                </w:p>
                              </w:txbxContent>
                            </v:textbox>
                          </v:shape>
                          <v:roundrect id="矩形: 圆角 20" o:spid="_x0000_s1036" style="position:absolute;left:951;top:951;width:8907;height:2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" filled="f" strokecolor="black [3213]" strokeweight="1pt">
                            <v:stroke joinstyle="miter"/>
                          </v:roundrect>
                        </v:group>
                        <v:group id="组合 21" o:spid="_x0000_s1037" style="position:absolute;left:173;top:783;width:10360;height:2916" coordorigin="173,783" coordsize="10359,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22" o:spid="_x0000_s1038" type="#_x0000_t202" style="position:absolute;left:173;top:783;width:10360;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" fillcolor="white [3201]" stroked="f" strokeweight="1pt">
                            <v:textbox>
                              <w:txbxContent>
                                <w:p w:rsidR="0022491F" w:rsidRPr="00716439" w:rsidRDefault="0022491F" w:rsidP="0022491F">
                                  <w:pPr>
                                    <w:ind w:left="420" w:hanging="420"/>
                                    <w:jc w:val="center"/>
                                    <w:rPr>
                                      <w:sz w:val="25"/>
                                      <w:szCs w:val="25"/>
                                    </w:rPr>
                                  </w:pPr>
                                  <w:r w:rsidRPr="00716439">
                                    <w:rPr>
                                      <w:sz w:val="25"/>
                                      <w:szCs w:val="25"/>
                                    </w:rPr>
                                    <w:t>disparity map</w:t>
                                  </w:r>
                                </w:p>
                              </w:txbxContent>
                            </v:textbox>
                          </v:shape>
                          <v:roundrect id="矩形: 圆角 23" o:spid="_x0000_s1039" style="position:absolute;left:951;top:951;width:8907;height:2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" filled="f" strokecolor="black [3213]" strokeweight="1pt">
                            <v:stroke joinstyle="miter"/>
                          </v:round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9" o:spid="_x0000_s1040" type="#_x0000_t67" style="position:absolute;left:5232;top:2959;width:457;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" adj="18486" filled="f" strokecolor="black [3213]" strokeweight=".5pt"/>
                      </v:group>
                      <v:group id="组合 24" o:spid="_x0000_s1041" style="position:absolute;left:188;top:1541;width:10360;height:2916" coordorigin="188,801" coordsize="10359,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文本框 25" o:spid="_x0000_s1042" type="#_x0000_t202" style="position:absolute;left:188;top:801;width:10360;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" fillcolor="white [3201]" stroked="f" strokeweight="1pt">
                          <v:textbox>
                            <w:txbxContent>
                              <w:p w:rsidR="0022491F" w:rsidRPr="00716439" w:rsidRDefault="0022491F" w:rsidP="0022491F">
                                <w:pPr>
                                  <w:ind w:left="420" w:hanging="420"/>
                                  <w:jc w:val="center"/>
                                  <w:rPr>
                                    <w:sz w:val="25"/>
                                    <w:szCs w:val="25"/>
                                  </w:rPr>
                                </w:pPr>
                                <w:r w:rsidRPr="00716439">
                                  <w:rPr>
                                    <w:sz w:val="25"/>
                                    <w:szCs w:val="25"/>
                                  </w:rPr>
                                  <w:t>dense matching</w:t>
                                </w:r>
                              </w:p>
                            </w:txbxContent>
                          </v:textbox>
                        </v:shape>
                        <v:roundrect id="矩形: 圆角 26" o:spid="_x0000_s1043" style="position:absolute;left:951;top:951;width:8907;height:2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" filled="f" strokecolor="black [3213]" strokeweight="1pt">
                          <v:stroke joinstyle="miter"/>
                        </v:roundrect>
                      </v:group>
                      <v:shape id="箭头: 下 27" o:spid="_x0000_s1044" type="#_x0000_t67" style="position:absolute;left:5126;width:451;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" adj="18520" filled="f" strokecolor="black [3213]" strokeweight=".5pt"/>
                      <v:shape id="箭头: 下 28" o:spid="_x0000_s1045" type="#_x0000_t67" style="position:absolute;left:5285;top:3858;width:457;height:158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" adj="18477" filled="f" strokecolor="black [3213]" strokeweight=".5pt"/>
                    </v:group>
                  </v:group>
                  <v:group id="组合 11" o:spid="_x0000_s1046" style="position:absolute;left:1268;top:695;width:10360;height:2916" coordorigin="211,695" coordsize="10359,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文本框 12" o:spid="_x0000_s1047" type="#_x0000_t202" style="position:absolute;left:211;top:695;width:10360;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" fillcolor="white [3201]" stroked="f" strokeweight="1pt">
                      <v:textbox>
                        <w:txbxContent>
                          <w:p w:rsidR="0022491F" w:rsidRPr="00716439" w:rsidRDefault="0022491F" w:rsidP="0022491F">
                            <w:pPr>
                              <w:ind w:left="420" w:hanging="420"/>
                              <w:jc w:val="center"/>
                              <w:rPr>
                                <w:sz w:val="25"/>
                                <w:szCs w:val="25"/>
                              </w:rPr>
                            </w:pPr>
                            <w:r w:rsidRPr="00716439">
                              <w:rPr>
                                <w:rFonts w:hint="eastAsia"/>
                                <w:sz w:val="25"/>
                                <w:szCs w:val="25"/>
                              </w:rPr>
                              <w:t>F</w:t>
                            </w:r>
                            <w:r w:rsidRPr="00716439">
                              <w:rPr>
                                <w:sz w:val="25"/>
                                <w:szCs w:val="25"/>
                              </w:rPr>
                              <w:t xml:space="preserve"> matrix deriving</w:t>
                            </w:r>
                          </w:p>
                        </w:txbxContent>
                      </v:textbox>
                    </v:shape>
                    <v:roundrect id="矩形: 圆角 13" o:spid="_x0000_s1048" style="position:absolute;left:951;top:951;width:8907;height:2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" filled="f" strokecolor="black [3213]" strokeweight="1pt">
                      <v:stroke joinstyle="miter"/>
                    </v:roundrect>
                  </v:group>
                  <v:shape id="箭头: 下 14" o:spid="_x0000_s1049" type="#_x0000_t67" style="position:absolute;left:6342;top:3224;width:457;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" adj="18477" filled="f" strokecolor="black [3213]" strokeweight=".5pt"/>
                </v:group>
                <v:group id="组合 6" o:spid="_x0000_s1050" style="position:absolute;left:1354;top:951;width:10359;height:2916" coordorigin="85,951" coordsize="10359,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文本框 2" o:spid="_x0000_s1051" type="#_x0000_t202" style="position:absolute;left:85;top:951;width:10360;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" fillcolor="white [3201]" stroked="f" strokeweight="1pt">
                    <v:textbox>
                      <w:txbxContent>
                        <w:p w:rsidR="0022491F" w:rsidRPr="00716439" w:rsidRDefault="0022491F" w:rsidP="0022491F">
                          <w:pPr>
                            <w:ind w:left="420" w:hanging="420"/>
                            <w:jc w:val="center"/>
                            <w:rPr>
                              <w:sz w:val="24"/>
                              <w:szCs w:val="25"/>
                            </w:rPr>
                          </w:pPr>
                          <w:r w:rsidRPr="00716439">
                            <w:rPr>
                              <w:rFonts w:hint="eastAsia"/>
                              <w:sz w:val="24"/>
                              <w:szCs w:val="25"/>
                            </w:rPr>
                            <w:t>F</w:t>
                          </w:r>
                          <w:r w:rsidRPr="00716439">
                            <w:rPr>
                              <w:sz w:val="24"/>
                              <w:szCs w:val="25"/>
                            </w:rPr>
                            <w:t>eature selection</w:t>
                          </w:r>
                        </w:p>
                      </w:txbxContent>
                    </v:textbox>
                  </v:shape>
                  <v:roundrect id="矩形: 圆角 1" o:spid="_x0000_s1052" style="position:absolute;left:951;top:951;width:8907;height:2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" filled="f" strokecolor="black [3213]" strokeweight="1pt">
                    <v:stroke joinstyle="miter"/>
                  </v:roundrect>
                </v:group>
                <v:shape id="箭头: 下 7" o:spid="_x0000_s1053" type="#_x0000_t67" style="position:absolute;left:6236;top:3277;width:458;height:1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" adj="18486" filled="f" strokecolor="black [3213]" strokeweight=".5pt"/>
                <w10:wrap type="topAndBottom" anchorx="margin"/>
              </v:group>
            </w:pict>
          </mc:Fallback>
        </mc:AlternateContent>
      </w:r>
      <w:r w:rsidR="001E672A">
        <w:rPr>
          <w:sz w:val="25"/>
          <w:szCs w:val="25"/>
        </w:rPr>
        <w:t xml:space="preserve">We handle the task as three parts. First </w:t>
      </w:r>
      <w:r w:rsidR="00C35A72">
        <w:rPr>
          <w:sz w:val="25"/>
          <w:szCs w:val="25"/>
        </w:rPr>
        <w:t>part is pre-processing the raw images, including feature selection and correspondence</w:t>
      </w:r>
      <w:r w:rsidR="001E672A">
        <w:rPr>
          <w:sz w:val="25"/>
          <w:szCs w:val="25"/>
        </w:rPr>
        <w:t>,</w:t>
      </w:r>
      <w:r w:rsidR="00C35A72">
        <w:rPr>
          <w:sz w:val="25"/>
          <w:szCs w:val="25"/>
        </w:rPr>
        <w:t xml:space="preserve"> fundamental matrix </w:t>
      </w:r>
      <w:r w:rsidR="00C35A72">
        <w:rPr>
          <w:sz w:val="25"/>
          <w:szCs w:val="25"/>
        </w:rPr>
        <w:t xml:space="preserve">deriving </w:t>
      </w:r>
      <w:r w:rsidR="00C35A72">
        <w:rPr>
          <w:sz w:val="25"/>
          <w:szCs w:val="25"/>
        </w:rPr>
        <w:t xml:space="preserve">and epipolar rectification. Next part is calculating the disparity map, implementing </w:t>
      </w:r>
      <w:proofErr w:type="spellStart"/>
      <w:r w:rsidR="00C35A72">
        <w:rPr>
          <w:sz w:val="25"/>
          <w:szCs w:val="25"/>
        </w:rPr>
        <w:t>xxxxxxxx</w:t>
      </w:r>
      <w:proofErr w:type="spellEnd"/>
      <w:r w:rsidR="00C35A72">
        <w:rPr>
          <w:sz w:val="25"/>
          <w:szCs w:val="25"/>
        </w:rPr>
        <w:t xml:space="preserve">. The last part is to construct the new image from new angle, </w:t>
      </w:r>
      <w:proofErr w:type="spellStart"/>
      <w:r w:rsidR="00C35A72">
        <w:rPr>
          <w:sz w:val="25"/>
          <w:szCs w:val="25"/>
        </w:rPr>
        <w:t>xxxxxxxxxxx</w:t>
      </w:r>
      <w:proofErr w:type="spellEnd"/>
      <w:r w:rsidR="00C35A72">
        <w:rPr>
          <w:sz w:val="25"/>
          <w:szCs w:val="25"/>
        </w:rPr>
        <w:t xml:space="preserve">. </w:t>
      </w:r>
    </w:p>
    <w:p w:rsidR="009E1C95" w:rsidRPr="00716439" w:rsidRDefault="00716439" w:rsidP="00716439">
      <w:pPr>
        <w:pStyle w:val="a8"/>
        <w:spacing w:beforeLines="50" w:before="156" w:afterLines="50" w:after="156" w:line="360" w:lineRule="auto"/>
        <w:ind w:left="420" w:firstLineChars="0" w:firstLine="0"/>
        <w:jc w:val="center"/>
        <w:rPr>
          <w:rFonts w:hint="eastAsia"/>
          <w:sz w:val="24"/>
        </w:rPr>
      </w:pPr>
      <w:r w:rsidRPr="00716439">
        <w:rPr>
          <w:rFonts w:hint="eastAsia"/>
          <w:sz w:val="24"/>
        </w:rPr>
        <w:t>Fig</w:t>
      </w:r>
      <w:r w:rsidRPr="00716439">
        <w:rPr>
          <w:sz w:val="24"/>
        </w:rPr>
        <w:t>. 1.1 Flow diagram</w:t>
      </w:r>
    </w:p>
    <w:p w:rsidR="0007520B" w:rsidRPr="0007520B" w:rsidRDefault="0007520B" w:rsidP="0007520B">
      <w:pPr>
        <w:pStyle w:val="a8"/>
        <w:numPr>
          <w:ilvl w:val="0"/>
          <w:numId w:val="1"/>
        </w:numPr>
        <w:spacing w:beforeLines="50" w:before="156" w:afterLines="50" w:after="156" w:line="360" w:lineRule="auto"/>
        <w:ind w:firstLineChars="0"/>
        <w:rPr>
          <w:rFonts w:hint="eastAsia"/>
          <w:sz w:val="25"/>
          <w:szCs w:val="25"/>
        </w:rPr>
      </w:pPr>
      <w:r w:rsidRPr="00F5722A">
        <w:rPr>
          <w:rFonts w:hint="eastAsia"/>
          <w:sz w:val="25"/>
          <w:szCs w:val="25"/>
        </w:rPr>
        <w:t>I</w:t>
      </w:r>
      <w:r w:rsidRPr="00F5722A">
        <w:rPr>
          <w:sz w:val="25"/>
          <w:szCs w:val="25"/>
        </w:rPr>
        <w:t>mage Rectification</w:t>
      </w:r>
    </w:p>
    <w:p w:rsidR="00300401" w:rsidRPr="00F5722A" w:rsidRDefault="00300401" w:rsidP="00300401">
      <w:pPr>
        <w:pStyle w:val="a8"/>
        <w:spacing w:beforeLines="50" w:before="156" w:afterLines="50" w:after="156" w:line="360" w:lineRule="auto"/>
        <w:ind w:left="420" w:firstLineChars="0" w:firstLine="0"/>
        <w:rPr>
          <w:rFonts w:hint="eastAsia"/>
          <w:sz w:val="25"/>
          <w:szCs w:val="25"/>
        </w:rPr>
      </w:pPr>
      <w:r>
        <w:rPr>
          <w:sz w:val="25"/>
          <w:szCs w:val="25"/>
        </w:rPr>
        <w:t xml:space="preserve">The file </w:t>
      </w:r>
      <w:proofErr w:type="spellStart"/>
      <w:r>
        <w:rPr>
          <w:sz w:val="25"/>
          <w:szCs w:val="25"/>
        </w:rPr>
        <w:t>free</w:t>
      </w:r>
      <w:r>
        <w:rPr>
          <w:rFonts w:hint="eastAsia"/>
          <w:sz w:val="25"/>
          <w:szCs w:val="25"/>
        </w:rPr>
        <w:t>_</w:t>
      </w:r>
      <w:r>
        <w:rPr>
          <w:sz w:val="25"/>
          <w:szCs w:val="25"/>
        </w:rPr>
        <w:t>viewpoint.m</w:t>
      </w:r>
      <w:proofErr w:type="spellEnd"/>
      <w:r>
        <w:rPr>
          <w:sz w:val="25"/>
          <w:szCs w:val="25"/>
        </w:rPr>
        <w:t xml:space="preserve"> describes the whole process of this part. To begin with, we get two raw pictures as out input, from here we need to load and analyze them and thus deriving the essential matrix as well as the fundamental matrix</w:t>
      </w:r>
      <w:r w:rsidR="006B5DD4">
        <w:rPr>
          <w:sz w:val="25"/>
          <w:szCs w:val="25"/>
        </w:rPr>
        <w:t>.</w:t>
      </w:r>
    </w:p>
    <w:p w:rsidR="00F5722A" w:rsidRPr="00F5722A" w:rsidRDefault="00F5722A" w:rsidP="00F5722A">
      <w:pPr>
        <w:pStyle w:val="a8"/>
        <w:numPr>
          <w:ilvl w:val="1"/>
          <w:numId w:val="1"/>
        </w:numPr>
        <w:spacing w:beforeLines="50" w:before="156" w:afterLines="50" w:after="156" w:line="360" w:lineRule="auto"/>
        <w:ind w:firstLineChars="0"/>
        <w:rPr>
          <w:sz w:val="25"/>
          <w:szCs w:val="25"/>
        </w:rPr>
      </w:pPr>
      <w:r w:rsidRPr="00F5722A">
        <w:rPr>
          <w:sz w:val="25"/>
          <w:szCs w:val="25"/>
        </w:rPr>
        <w:lastRenderedPageBreak/>
        <w:t>Feature Correspondence</w:t>
      </w:r>
    </w:p>
    <w:p w:rsidR="00300401" w:rsidRDefault="00E80F7F" w:rsidP="00300401">
      <w:pPr>
        <w:pStyle w:val="a8"/>
        <w:spacing w:beforeLines="50" w:before="156" w:afterLines="50" w:after="156" w:line="360" w:lineRule="auto"/>
        <w:ind w:left="780" w:firstLineChars="0" w:firstLine="0"/>
        <w:rPr>
          <w:sz w:val="25"/>
          <w:szCs w:val="25"/>
        </w:rPr>
      </w:pPr>
      <w:r>
        <w:rPr>
          <w:sz w:val="25"/>
          <w:szCs w:val="25"/>
        </w:rPr>
        <w:t xml:space="preserve">In this part, we process the two images using </w:t>
      </w:r>
      <w:r w:rsidR="00300401">
        <w:rPr>
          <w:sz w:val="25"/>
          <w:szCs w:val="25"/>
        </w:rPr>
        <w:t xml:space="preserve">several </w:t>
      </w:r>
      <w:r>
        <w:rPr>
          <w:sz w:val="25"/>
          <w:szCs w:val="25"/>
        </w:rPr>
        <w:t>function</w:t>
      </w:r>
      <w:r w:rsidR="00300401">
        <w:rPr>
          <w:sz w:val="25"/>
          <w:szCs w:val="25"/>
        </w:rPr>
        <w:t xml:space="preserve"> files, namely rgb</w:t>
      </w:r>
      <w:r>
        <w:rPr>
          <w:sz w:val="25"/>
          <w:szCs w:val="25"/>
        </w:rPr>
        <w:t>_to_gray, harris_detektor, korresp</w:t>
      </w:r>
      <w:r w:rsidR="008D6BD2">
        <w:rPr>
          <w:sz w:val="25"/>
          <w:szCs w:val="25"/>
        </w:rPr>
        <w:t>o</w:t>
      </w:r>
      <w:r>
        <w:rPr>
          <w:sz w:val="25"/>
          <w:szCs w:val="25"/>
        </w:rPr>
        <w:t xml:space="preserve">ndenzen and RanSaC. </w:t>
      </w:r>
      <w:r w:rsidR="00300401">
        <w:rPr>
          <w:sz w:val="25"/>
          <w:szCs w:val="25"/>
        </w:rPr>
        <w:t>Therefore, we get several pairs of correspondent points, which prepare us to calculate the essential matrix and fundamental matrix. The detailed explanations of functions are as follows.</w:t>
      </w:r>
    </w:p>
    <w:p w:rsidR="006B5DD4" w:rsidRDefault="00300401" w:rsidP="00300401">
      <w:pPr>
        <w:pStyle w:val="a8"/>
        <w:spacing w:beforeLines="50" w:before="156" w:afterLines="50" w:after="156" w:line="360" w:lineRule="auto"/>
        <w:ind w:left="780" w:firstLineChars="0" w:firstLine="0"/>
        <w:rPr>
          <w:sz w:val="25"/>
          <w:szCs w:val="25"/>
        </w:rPr>
      </w:pPr>
      <w:r>
        <w:rPr>
          <w:sz w:val="25"/>
          <w:szCs w:val="25"/>
        </w:rPr>
        <w:t>rgb_to_gray</w:t>
      </w:r>
      <w:r w:rsidR="006B5DD4">
        <w:rPr>
          <w:sz w:val="25"/>
          <w:szCs w:val="25"/>
        </w:rPr>
        <w:t xml:space="preserve"> </w:t>
      </w:r>
      <w:r>
        <w:rPr>
          <w:sz w:val="25"/>
          <w:szCs w:val="25"/>
        </w:rPr>
        <w:t xml:space="preserve">.m: </w:t>
      </w:r>
      <w:r w:rsidR="006B5DD4">
        <w:rPr>
          <w:sz w:val="25"/>
          <w:szCs w:val="25"/>
        </w:rPr>
        <w:t>convert the colorful image to one gray image, using</w:t>
      </w:r>
    </w:p>
    <w:p w:rsidR="00300401" w:rsidRDefault="006B5DD4" w:rsidP="006B5DD4">
      <w:pPr>
        <w:pStyle w:val="a8"/>
        <w:spacing w:beforeLines="50" w:before="156" w:afterLines="50" w:after="156" w:line="360" w:lineRule="auto"/>
        <w:ind w:left="780" w:firstLineChars="0" w:firstLine="0"/>
        <w:jc w:val="center"/>
        <w:rPr>
          <w:sz w:val="25"/>
          <w:szCs w:val="25"/>
        </w:rPr>
      </w:pPr>
      <w:r>
        <w:rPr>
          <w:sz w:val="25"/>
          <w:szCs w:val="25"/>
        </w:rPr>
        <w:t>0.299*R+ 0.587*G+ 0.114*B.</w:t>
      </w:r>
    </w:p>
    <w:p w:rsidR="008D6BD2" w:rsidRDefault="006B5DD4" w:rsidP="008D6BD2">
      <w:pPr>
        <w:pStyle w:val="a8"/>
        <w:spacing w:beforeLines="50" w:before="156" w:afterLines="50" w:after="156" w:line="360" w:lineRule="auto"/>
        <w:ind w:left="780" w:firstLineChars="0" w:firstLine="0"/>
        <w:jc w:val="left"/>
        <w:rPr>
          <w:sz w:val="25"/>
          <w:szCs w:val="25"/>
        </w:rPr>
      </w:pPr>
      <w:r>
        <w:rPr>
          <w:sz w:val="25"/>
          <w:szCs w:val="25"/>
        </w:rPr>
        <w:t xml:space="preserve">harris_detektor .m: </w:t>
      </w:r>
      <w:r w:rsidR="008D6BD2">
        <w:rPr>
          <w:sz w:val="25"/>
          <w:szCs w:val="25"/>
        </w:rPr>
        <w:t>we can get corner points so that the matching complexity can be reduced</w:t>
      </w:r>
      <w:r w:rsidR="008D6BD2">
        <w:rPr>
          <w:sz w:val="25"/>
          <w:szCs w:val="25"/>
        </w:rPr>
        <w:t xml:space="preserve"> by</w:t>
      </w:r>
      <w:r w:rsidR="00F66777">
        <w:rPr>
          <w:sz w:val="25"/>
          <w:szCs w:val="25"/>
        </w:rPr>
        <w:t xml:space="preserve"> calculat</w:t>
      </w:r>
      <w:r w:rsidR="008D6BD2">
        <w:rPr>
          <w:sz w:val="25"/>
          <w:szCs w:val="25"/>
        </w:rPr>
        <w:t>ing</w:t>
      </w:r>
      <w:r w:rsidR="00F66777">
        <w:rPr>
          <w:sz w:val="25"/>
          <w:szCs w:val="25"/>
        </w:rPr>
        <w:t xml:space="preserve"> the </w:t>
      </w:r>
      <w:proofErr w:type="spellStart"/>
      <w:r w:rsidR="00F66777">
        <w:rPr>
          <w:sz w:val="25"/>
          <w:szCs w:val="25"/>
        </w:rPr>
        <w:t>harris</w:t>
      </w:r>
      <w:proofErr w:type="spellEnd"/>
      <w:r w:rsidR="00F66777">
        <w:rPr>
          <w:sz w:val="25"/>
          <w:szCs w:val="25"/>
        </w:rPr>
        <w:t xml:space="preserve"> matrix</w:t>
      </w:r>
      <w:r w:rsidR="008D6BD2" w:rsidRPr="008D6BD2">
        <w:rPr>
          <w:sz w:val="25"/>
          <w:szCs w:val="25"/>
        </w:rPr>
        <w:t xml:space="preserve"> </w:t>
      </w:r>
      <w:r w:rsidR="008D6BD2">
        <w:rPr>
          <w:sz w:val="25"/>
          <w:szCs w:val="25"/>
        </w:rPr>
        <w:t xml:space="preserve">using </w:t>
      </w:r>
    </w:p>
    <w:p w:rsidR="008D6BD2" w:rsidRDefault="008D6BD2" w:rsidP="008D6BD2">
      <w:pPr>
        <w:pStyle w:val="a8"/>
        <w:spacing w:beforeLines="50" w:before="156" w:afterLines="50" w:after="156" w:line="360" w:lineRule="auto"/>
        <w:ind w:left="780" w:firstLineChars="0" w:firstLine="0"/>
        <w:jc w:val="center"/>
        <w:rPr>
          <w:sz w:val="25"/>
          <w:szCs w:val="25"/>
          <w:lang w:val="de-DE"/>
        </w:rPr>
      </w:pPr>
      <w:r w:rsidRPr="008D6BD2">
        <w:rPr>
          <w:sz w:val="25"/>
          <w:szCs w:val="25"/>
          <w:lang w:val="de-DE"/>
        </w:rPr>
        <w:t xml:space="preserve">H= </w:t>
      </w:r>
      <w:proofErr w:type="spellStart"/>
      <w:r w:rsidRPr="008D6BD2">
        <w:rPr>
          <w:sz w:val="25"/>
          <w:szCs w:val="25"/>
          <w:lang w:val="de-DE"/>
        </w:rPr>
        <w:t>det</w:t>
      </w:r>
      <w:proofErr w:type="spellEnd"/>
      <w:r w:rsidRPr="008D6BD2">
        <w:rPr>
          <w:sz w:val="25"/>
          <w:szCs w:val="25"/>
          <w:lang w:val="de-DE"/>
        </w:rPr>
        <w:t>(G) – k*t</w:t>
      </w:r>
      <w:r w:rsidRPr="008D6BD2">
        <w:rPr>
          <w:rFonts w:hint="eastAsia"/>
          <w:sz w:val="25"/>
          <w:szCs w:val="25"/>
          <w:lang w:val="de-DE"/>
        </w:rPr>
        <w:t>r</w:t>
      </w:r>
      <w:r w:rsidRPr="008D6BD2">
        <w:rPr>
          <w:sz w:val="25"/>
          <w:szCs w:val="25"/>
          <w:vertAlign w:val="superscript"/>
          <w:lang w:val="de-DE"/>
        </w:rPr>
        <w:t>2</w:t>
      </w:r>
      <w:r w:rsidRPr="008D6BD2">
        <w:rPr>
          <w:sz w:val="25"/>
          <w:szCs w:val="25"/>
          <w:lang w:val="de-DE"/>
        </w:rPr>
        <w:t>(G)</w:t>
      </w:r>
      <w:r>
        <w:rPr>
          <w:sz w:val="25"/>
          <w:szCs w:val="25"/>
          <w:lang w:val="de-DE"/>
        </w:rPr>
        <w:t>.</w:t>
      </w:r>
    </w:p>
    <w:p w:rsidR="008D6BD2" w:rsidRDefault="008D6BD2" w:rsidP="00300401">
      <w:pPr>
        <w:pStyle w:val="a8"/>
        <w:spacing w:beforeLines="50" w:before="156" w:afterLines="50" w:after="156" w:line="360" w:lineRule="auto"/>
        <w:ind w:left="780" w:firstLineChars="0" w:firstLine="0"/>
        <w:rPr>
          <w:sz w:val="25"/>
          <w:szCs w:val="25"/>
        </w:rPr>
      </w:pPr>
      <w:r>
        <w:rPr>
          <w:sz w:val="25"/>
          <w:szCs w:val="25"/>
        </w:rPr>
        <w:t>korrespondenzen .m: according to NCC criterium to match the found point pairs.</w:t>
      </w:r>
    </w:p>
    <w:p w:rsidR="008D6BD2" w:rsidRPr="00300401" w:rsidRDefault="008D6BD2" w:rsidP="00300401">
      <w:pPr>
        <w:pStyle w:val="a8"/>
        <w:spacing w:beforeLines="50" w:before="156" w:afterLines="50" w:after="156" w:line="360" w:lineRule="auto"/>
        <w:ind w:left="780" w:firstLineChars="0" w:firstLine="0"/>
        <w:rPr>
          <w:rFonts w:hint="eastAsia"/>
          <w:sz w:val="25"/>
          <w:szCs w:val="25"/>
        </w:rPr>
      </w:pPr>
      <w:r>
        <w:rPr>
          <w:sz w:val="25"/>
          <w:szCs w:val="25"/>
        </w:rPr>
        <w:t>RanSaC .m: use RanSaC algorithm to find and avoid incorrect points, as an improvement.</w:t>
      </w:r>
    </w:p>
    <w:p w:rsidR="00F5722A" w:rsidRDefault="00F5722A" w:rsidP="00F5722A">
      <w:pPr>
        <w:pStyle w:val="a8"/>
        <w:numPr>
          <w:ilvl w:val="1"/>
          <w:numId w:val="1"/>
        </w:numPr>
        <w:spacing w:beforeLines="50" w:before="156" w:afterLines="50" w:after="156" w:line="360" w:lineRule="auto"/>
        <w:ind w:firstLineChars="0"/>
        <w:rPr>
          <w:sz w:val="25"/>
          <w:szCs w:val="25"/>
        </w:rPr>
      </w:pPr>
      <w:r w:rsidRPr="00F5722A">
        <w:rPr>
          <w:sz w:val="25"/>
          <w:szCs w:val="25"/>
        </w:rPr>
        <w:t>Estimate Fundamental Matrix</w:t>
      </w:r>
    </w:p>
    <w:p w:rsidR="008D6BD2" w:rsidRDefault="008D6BD2" w:rsidP="008D6BD2">
      <w:pPr>
        <w:pStyle w:val="a8"/>
        <w:spacing w:beforeLines="50" w:before="156" w:afterLines="50" w:after="156" w:line="360" w:lineRule="auto"/>
        <w:ind w:left="780" w:firstLineChars="0" w:firstLine="0"/>
        <w:rPr>
          <w:sz w:val="25"/>
          <w:szCs w:val="25"/>
        </w:rPr>
      </w:pPr>
      <w:r>
        <w:rPr>
          <w:sz w:val="25"/>
          <w:szCs w:val="25"/>
        </w:rPr>
        <w:t xml:space="preserve">Eight points </w:t>
      </w:r>
      <w:proofErr w:type="gramStart"/>
      <w:r>
        <w:rPr>
          <w:sz w:val="25"/>
          <w:szCs w:val="25"/>
        </w:rPr>
        <w:t>algorithm</w:t>
      </w:r>
      <w:proofErr w:type="gramEnd"/>
      <w:r>
        <w:rPr>
          <w:sz w:val="25"/>
          <w:szCs w:val="25"/>
        </w:rPr>
        <w:t xml:space="preserve"> is implemented here to derive the fundamental matrix from the points we have got.</w:t>
      </w:r>
    </w:p>
    <w:p w:rsidR="00BE632C" w:rsidRPr="00BE632C" w:rsidRDefault="00BE632C" w:rsidP="008D6BD2">
      <w:pPr>
        <w:pStyle w:val="a8"/>
        <w:spacing w:beforeLines="50" w:before="156" w:afterLines="50" w:after="156" w:line="360" w:lineRule="auto"/>
        <w:ind w:left="780" w:firstLineChars="0" w:firstLine="0"/>
        <w:rPr>
          <w:sz w:val="25"/>
          <w:szCs w:val="25"/>
        </w:rPr>
      </w:pPr>
      <m:oMathPara>
        <m:oMath>
          <m:r>
            <m:rPr>
              <m:sty m:val="p"/>
            </m:rPr>
            <w:rPr>
              <w:rFonts w:ascii="Cambria Math" w:hAnsi="Cambria Math"/>
              <w:sz w:val="25"/>
              <w:szCs w:val="25"/>
            </w:rPr>
            <m:t>A</m:t>
          </m:r>
          <m:sSup>
            <m:sSupPr>
              <m:ctrlPr>
                <w:rPr>
                  <w:rFonts w:ascii="Cambria Math" w:hAnsi="Cambria Math"/>
                  <w:sz w:val="25"/>
                  <w:szCs w:val="25"/>
                </w:rPr>
              </m:ctrlPr>
            </m:sSupPr>
            <m:e>
              <m:r>
                <w:rPr>
                  <w:rFonts w:ascii="Cambria Math" w:hAnsi="Cambria Math"/>
                  <w:sz w:val="25"/>
                  <w:szCs w:val="25"/>
                </w:rPr>
                <m:t>E</m:t>
              </m:r>
            </m:e>
            <m:sup>
              <m:r>
                <w:rPr>
                  <w:rFonts w:ascii="Cambria Math" w:hAnsi="Cambria Math"/>
                  <w:sz w:val="25"/>
                  <w:szCs w:val="25"/>
                </w:rPr>
                <m:t>S</m:t>
              </m:r>
            </m:sup>
          </m:sSup>
          <m:r>
            <w:rPr>
              <w:rFonts w:ascii="Cambria Math" w:hAnsi="Cambria Math"/>
              <w:sz w:val="25"/>
              <w:szCs w:val="25"/>
            </w:rPr>
            <m:t>=0</m:t>
          </m:r>
        </m:oMath>
      </m:oMathPara>
    </w:p>
    <w:p w:rsidR="00BE632C" w:rsidRDefault="0061228E" w:rsidP="008D6BD2">
      <w:pPr>
        <w:pStyle w:val="a8"/>
        <w:spacing w:beforeLines="50" w:before="156" w:afterLines="50" w:after="156" w:line="360" w:lineRule="auto"/>
        <w:ind w:left="780" w:firstLineChars="0" w:firstLine="0"/>
        <w:rPr>
          <w:sz w:val="25"/>
          <w:szCs w:val="25"/>
        </w:rPr>
      </w:pPr>
      <w:r>
        <w:rPr>
          <w:sz w:val="25"/>
          <w:szCs w:val="25"/>
        </w:rPr>
        <w:t xml:space="preserve">In which E is the essential matrix </w:t>
      </w:r>
      <w:r w:rsidR="00F52EAF">
        <w:rPr>
          <w:sz w:val="25"/>
          <w:szCs w:val="25"/>
        </w:rPr>
        <w:t xml:space="preserve">and </w:t>
      </w:r>
      <w:r>
        <w:rPr>
          <w:sz w:val="25"/>
          <w:szCs w:val="25"/>
        </w:rPr>
        <w:t xml:space="preserve">A </w:t>
      </w:r>
      <w:proofErr w:type="gramStart"/>
      <w:r>
        <w:rPr>
          <w:sz w:val="25"/>
          <w:szCs w:val="25"/>
        </w:rPr>
        <w:t>is</w:t>
      </w:r>
      <w:proofErr w:type="gramEnd"/>
      <w:r>
        <w:rPr>
          <w:sz w:val="25"/>
          <w:szCs w:val="25"/>
        </w:rPr>
        <w:t xml:space="preserve"> the Kronecker product of two corresponding points in a pair, namely:</w:t>
      </w:r>
    </w:p>
    <w:p w:rsidR="00F52EAF" w:rsidRPr="00F52EAF" w:rsidRDefault="0061228E" w:rsidP="00F52EAF">
      <w:pPr>
        <w:pStyle w:val="a8"/>
        <w:spacing w:beforeLines="50" w:before="156" w:afterLines="50" w:after="156" w:line="360" w:lineRule="auto"/>
        <w:ind w:left="780" w:firstLineChars="0" w:firstLine="0"/>
        <w:rPr>
          <w:rFonts w:hint="eastAsia"/>
          <w:sz w:val="25"/>
          <w:szCs w:val="25"/>
        </w:rPr>
      </w:pPr>
      <m:oMathPara>
        <m:oMath>
          <m:r>
            <m:rPr>
              <m:sty m:val="p"/>
            </m:rPr>
            <w:rPr>
              <w:rFonts w:ascii="Cambria Math" w:hAnsi="Cambria Math"/>
              <w:sz w:val="25"/>
              <w:szCs w:val="25"/>
            </w:rPr>
            <m:t>A=</m:t>
          </m:r>
          <m:d>
            <m:dPr>
              <m:begChr m:val="["/>
              <m:endChr m:val="]"/>
              <m:ctrlPr>
                <w:rPr>
                  <w:rFonts w:ascii="Cambria Math" w:hAnsi="Cambria Math"/>
                  <w:sz w:val="25"/>
                  <w:szCs w:val="25"/>
                </w:rPr>
              </m:ctrlPr>
            </m:dPr>
            <m:e>
              <m:m>
                <m:mPr>
                  <m:mcs>
                    <m:mc>
                      <m:mcPr>
                        <m:count m:val="1"/>
                        <m:mcJc m:val="center"/>
                      </m:mcPr>
                    </m:mc>
                  </m:mcs>
                  <m:ctrlPr>
                    <w:rPr>
                      <w:rFonts w:ascii="Cambria Math" w:hAnsi="Cambria Math"/>
                      <w:sz w:val="25"/>
                      <w:szCs w:val="25"/>
                    </w:rPr>
                  </m:ctrlPr>
                </m:mPr>
                <m:mr>
                  <m:e>
                    <m:sSubSup>
                      <m:sSubSupPr>
                        <m:ctrlPr>
                          <w:rPr>
                            <w:rFonts w:ascii="Cambria Math" w:hAnsi="Cambria Math"/>
                            <w:i/>
                            <w:sz w:val="25"/>
                            <w:szCs w:val="25"/>
                          </w:rPr>
                        </m:ctrlPr>
                      </m:sSubSupPr>
                      <m:e>
                        <m:r>
                          <w:rPr>
                            <w:rFonts w:ascii="Cambria Math" w:hAnsi="Cambria Math"/>
                            <w:sz w:val="25"/>
                            <w:szCs w:val="25"/>
                          </w:rPr>
                          <m:t>a</m:t>
                        </m:r>
                      </m:e>
                      <m:sub>
                        <m:r>
                          <w:rPr>
                            <w:rFonts w:ascii="Cambria Math" w:hAnsi="Cambria Math"/>
                            <w:sz w:val="25"/>
                            <w:szCs w:val="25"/>
                          </w:rPr>
                          <m:t>1</m:t>
                        </m:r>
                      </m:sub>
                      <m:sup>
                        <m:r>
                          <w:rPr>
                            <w:rFonts w:ascii="Cambria Math" w:hAnsi="Cambria Math"/>
                            <w:sz w:val="25"/>
                            <w:szCs w:val="25"/>
                          </w:rPr>
                          <m:t>T</m:t>
                        </m:r>
                      </m:sup>
                    </m:sSubSup>
                  </m:e>
                </m:mr>
                <m:mr>
                  <m:e>
                    <m:r>
                      <m:rPr>
                        <m:sty m:val="p"/>
                      </m:rPr>
                      <w:rPr>
                        <w:rFonts w:ascii="Cambria Math" w:hAnsi="Cambria Math"/>
                        <w:sz w:val="25"/>
                        <w:szCs w:val="25"/>
                      </w:rPr>
                      <m:t>⋮</m:t>
                    </m:r>
                  </m:e>
                </m:mr>
                <m:mr>
                  <m:e>
                    <m:sSubSup>
                      <m:sSubSupPr>
                        <m:ctrlPr>
                          <w:rPr>
                            <w:rFonts w:ascii="Cambria Math" w:hAnsi="Cambria Math"/>
                            <w:i/>
                            <w:sz w:val="25"/>
                            <w:szCs w:val="25"/>
                          </w:rPr>
                        </m:ctrlPr>
                      </m:sSubSupPr>
                      <m:e>
                        <m:r>
                          <w:rPr>
                            <w:rFonts w:ascii="Cambria Math" w:hAnsi="Cambria Math"/>
                            <w:sz w:val="25"/>
                            <w:szCs w:val="25"/>
                          </w:rPr>
                          <m:t>a</m:t>
                        </m:r>
                      </m:e>
                      <m:sub>
                        <m:r>
                          <w:rPr>
                            <w:rFonts w:ascii="Cambria Math" w:hAnsi="Cambria Math"/>
                            <w:sz w:val="25"/>
                            <w:szCs w:val="25"/>
                          </w:rPr>
                          <m:t>n</m:t>
                        </m:r>
                      </m:sub>
                      <m:sup>
                        <m:r>
                          <w:rPr>
                            <w:rFonts w:ascii="Cambria Math" w:hAnsi="Cambria Math"/>
                            <w:sz w:val="25"/>
                            <w:szCs w:val="25"/>
                          </w:rPr>
                          <m:t>T</m:t>
                        </m:r>
                      </m:sup>
                    </m:sSubSup>
                  </m:e>
                </m:mr>
              </m:m>
            </m:e>
          </m:d>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R</m:t>
              </m:r>
            </m:e>
            <m:sup>
              <m:r>
                <w:rPr>
                  <w:rFonts w:ascii="Cambria Math" w:hAnsi="Cambria Math"/>
                  <w:sz w:val="25"/>
                  <w:szCs w:val="25"/>
                </w:rPr>
                <m:t>n×9</m:t>
              </m:r>
            </m:sup>
          </m:sSup>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n</m:t>
              </m:r>
            </m:sub>
          </m:sSub>
          <m:r>
            <w:rPr>
              <w:rFonts w:ascii="Cambria Math" w:hAnsi="Cambria Math"/>
              <w:sz w:val="25"/>
              <w:szCs w:val="25"/>
            </w:rPr>
            <m:t>=</m:t>
          </m:r>
          <m:sSubSup>
            <m:sSubSupPr>
              <m:ctrlPr>
                <w:rPr>
                  <w:rFonts w:ascii="Cambria Math" w:hAnsi="Cambria Math"/>
                  <w:sz w:val="25"/>
                  <w:szCs w:val="25"/>
                </w:rPr>
              </m:ctrlPr>
            </m:sSubSupPr>
            <m:e>
              <m:r>
                <w:rPr>
                  <w:rFonts w:ascii="Cambria Math" w:hAnsi="Cambria Math"/>
                  <w:sz w:val="25"/>
                  <w:szCs w:val="25"/>
                </w:rPr>
                <m:t>x</m:t>
              </m:r>
            </m:e>
            <m:sub>
              <m:r>
                <w:rPr>
                  <w:rFonts w:ascii="Cambria Math" w:hAnsi="Cambria Math"/>
                  <w:sz w:val="25"/>
                  <w:szCs w:val="25"/>
                </w:rPr>
                <m:t>1</m:t>
              </m:r>
            </m:sub>
            <m:sup>
              <m:r>
                <w:rPr>
                  <w:rFonts w:ascii="Cambria Math" w:hAnsi="Cambria Math"/>
                  <w:sz w:val="25"/>
                  <w:szCs w:val="25"/>
                </w:rPr>
                <m:t>n</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y</m:t>
              </m:r>
            </m:e>
            <m:sub>
              <m:r>
                <w:rPr>
                  <w:rFonts w:ascii="Cambria Math" w:hAnsi="Cambria Math"/>
                  <w:sz w:val="25"/>
                  <w:szCs w:val="25"/>
                </w:rPr>
                <m:t>1</m:t>
              </m:r>
            </m:sub>
            <m:sup>
              <m:r>
                <w:rPr>
                  <w:rFonts w:ascii="Cambria Math" w:hAnsi="Cambria Math"/>
                  <w:sz w:val="25"/>
                  <w:szCs w:val="25"/>
                </w:rPr>
                <m:t>n</m:t>
              </m:r>
            </m:sup>
          </m:sSubSup>
          <m:r>
            <w:rPr>
              <w:rFonts w:ascii="Cambria Math" w:hAnsi="Cambria Math"/>
              <w:sz w:val="25"/>
              <w:szCs w:val="25"/>
            </w:rPr>
            <w:br/>
          </m:r>
        </m:oMath>
        <m:oMath>
          <m:sSup>
            <m:sSupPr>
              <m:ctrlPr>
                <w:rPr>
                  <w:rFonts w:ascii="Cambria Math" w:hAnsi="Cambria Math"/>
                  <w:sz w:val="25"/>
                  <w:szCs w:val="25"/>
                </w:rPr>
              </m:ctrlPr>
            </m:sSupPr>
            <m:e>
              <m:r>
                <w:rPr>
                  <w:rFonts w:ascii="Cambria Math" w:hAnsi="Cambria Math"/>
                  <w:sz w:val="25"/>
                  <w:szCs w:val="25"/>
                </w:rPr>
                <m:t>E</m:t>
              </m:r>
            </m:e>
            <m:sup>
              <m:r>
                <w:rPr>
                  <w:rFonts w:ascii="Cambria Math" w:hAnsi="Cambria Math"/>
                  <w:sz w:val="25"/>
                  <w:szCs w:val="25"/>
                </w:rPr>
                <m:t>s</m:t>
              </m:r>
            </m:sup>
          </m:sSup>
          <m:r>
            <w:rPr>
              <w:rFonts w:ascii="Cambria Math" w:hAnsi="Cambria Math"/>
              <w:sz w:val="25"/>
              <w:szCs w:val="25"/>
            </w:rPr>
            <m:t>=</m:t>
          </m:r>
          <m:d>
            <m:dPr>
              <m:begChr m:val="["/>
              <m:endChr m:val="]"/>
              <m:ctrlPr>
                <w:rPr>
                  <w:rFonts w:ascii="Cambria Math" w:hAnsi="Cambria Math"/>
                  <w:i/>
                  <w:sz w:val="25"/>
                  <w:szCs w:val="25"/>
                </w:rPr>
              </m:ctrlPr>
            </m:dPr>
            <m:e>
              <m:m>
                <m:mPr>
                  <m:mcs>
                    <m:mc>
                      <m:mcPr>
                        <m:count m:val="3"/>
                        <m:mcJc m:val="center"/>
                      </m:mcPr>
                    </m:mc>
                  </m:mcs>
                  <m:ctrlPr>
                    <w:rPr>
                      <w:rFonts w:ascii="Cambria Math" w:hAnsi="Cambria Math"/>
                      <w:i/>
                      <w:sz w:val="25"/>
                      <w:szCs w:val="25"/>
                    </w:rPr>
                  </m:ctrlPr>
                </m:mPr>
                <m:mr>
                  <m:e>
                    <m:sSub>
                      <m:sSubPr>
                        <m:ctrlPr>
                          <w:rPr>
                            <w:rFonts w:ascii="Cambria Math" w:hAnsi="Cambria Math"/>
                            <w:i/>
                            <w:sz w:val="25"/>
                            <w:szCs w:val="25"/>
                          </w:rPr>
                        </m:ctrlPr>
                      </m:sSubPr>
                      <m:e>
                        <m:r>
                          <w:rPr>
                            <w:rFonts w:ascii="Cambria Math" w:hAnsi="Cambria Math"/>
                            <w:sz w:val="25"/>
                            <w:szCs w:val="25"/>
                          </w:rPr>
                          <m:t>e</m:t>
                        </m:r>
                      </m:e>
                      <m:sub>
                        <m:r>
                          <w:rPr>
                            <w:rFonts w:ascii="Cambria Math" w:hAnsi="Cambria Math"/>
                            <w:sz w:val="25"/>
                            <w:szCs w:val="25"/>
                          </w:rPr>
                          <m:t>11</m:t>
                        </m:r>
                      </m:sub>
                    </m:sSub>
                  </m:e>
                  <m:e>
                    <m:sSub>
                      <m:sSubPr>
                        <m:ctrlPr>
                          <w:rPr>
                            <w:rFonts w:ascii="Cambria Math" w:hAnsi="Cambria Math"/>
                            <w:i/>
                            <w:sz w:val="25"/>
                            <w:szCs w:val="25"/>
                          </w:rPr>
                        </m:ctrlPr>
                      </m:sSubPr>
                      <m:e>
                        <m:r>
                          <w:rPr>
                            <w:rFonts w:ascii="Cambria Math" w:hAnsi="Cambria Math"/>
                            <w:sz w:val="25"/>
                            <w:szCs w:val="25"/>
                          </w:rPr>
                          <m:t>e</m:t>
                        </m:r>
                      </m:e>
                      <m:sub>
                        <m:r>
                          <w:rPr>
                            <w:rFonts w:ascii="Cambria Math" w:hAnsi="Cambria Math"/>
                            <w:sz w:val="25"/>
                            <w:szCs w:val="25"/>
                          </w:rPr>
                          <m:t>12</m:t>
                        </m:r>
                      </m:sub>
                    </m:sSub>
                  </m:e>
                  <m:e>
                    <m:sSub>
                      <m:sSubPr>
                        <m:ctrlPr>
                          <w:rPr>
                            <w:rFonts w:ascii="Cambria Math" w:hAnsi="Cambria Math"/>
                            <w:i/>
                            <w:sz w:val="25"/>
                            <w:szCs w:val="25"/>
                          </w:rPr>
                        </m:ctrlPr>
                      </m:sSubPr>
                      <m:e>
                        <m:r>
                          <w:rPr>
                            <w:rFonts w:ascii="Cambria Math" w:hAnsi="Cambria Math"/>
                            <w:sz w:val="25"/>
                            <w:szCs w:val="25"/>
                          </w:rPr>
                          <m:t>e</m:t>
                        </m:r>
                      </m:e>
                      <m:sub>
                        <m:r>
                          <w:rPr>
                            <w:rFonts w:ascii="Cambria Math" w:hAnsi="Cambria Math"/>
                            <w:sz w:val="25"/>
                            <w:szCs w:val="25"/>
                          </w:rPr>
                          <m:t xml:space="preserve">13 </m:t>
                        </m:r>
                      </m:sub>
                    </m:sSub>
                    <m:r>
                      <w:rPr>
                        <w:rFonts w:ascii="Cambria Math" w:hAnsi="Cambria Math"/>
                        <w:sz w:val="25"/>
                        <w:szCs w:val="25"/>
                      </w:rPr>
                      <m:t>…</m:t>
                    </m:r>
                    <m:r>
                      <w:rPr>
                        <w:rFonts w:ascii="Cambria Math" w:hAnsi="Cambria Math"/>
                        <w:sz w:val="25"/>
                        <w:szCs w:val="25"/>
                      </w:rPr>
                      <m:t xml:space="preserve"> </m:t>
                    </m:r>
                    <m:m>
                      <m:mPr>
                        <m:mcs>
                          <m:mc>
                            <m:mcPr>
                              <m:count m:val="3"/>
                              <m:mcJc m:val="center"/>
                            </m:mcPr>
                          </m:mc>
                        </m:mcs>
                        <m:ctrlPr>
                          <w:rPr>
                            <w:rFonts w:ascii="Cambria Math" w:hAnsi="Cambria Math"/>
                            <w:i/>
                            <w:sz w:val="25"/>
                            <w:szCs w:val="25"/>
                          </w:rPr>
                        </m:ctrlPr>
                      </m:mPr>
                      <m:mr>
                        <m:e>
                          <m:sSub>
                            <m:sSubPr>
                              <m:ctrlPr>
                                <w:rPr>
                                  <w:rFonts w:ascii="Cambria Math" w:hAnsi="Cambria Math"/>
                                  <w:i/>
                                  <w:sz w:val="25"/>
                                  <w:szCs w:val="25"/>
                                </w:rPr>
                              </m:ctrlPr>
                            </m:sSubPr>
                            <m:e>
                              <m:r>
                                <w:rPr>
                                  <w:rFonts w:ascii="Cambria Math" w:hAnsi="Cambria Math"/>
                                  <w:sz w:val="25"/>
                                  <w:szCs w:val="25"/>
                                </w:rPr>
                                <m:t>e</m:t>
                              </m:r>
                            </m:e>
                            <m:sub>
                              <m:r>
                                <w:rPr>
                                  <w:rFonts w:ascii="Cambria Math" w:hAnsi="Cambria Math"/>
                                  <w:sz w:val="25"/>
                                  <w:szCs w:val="25"/>
                                </w:rPr>
                                <m:t>3</m:t>
                              </m:r>
                              <m:r>
                                <w:rPr>
                                  <w:rFonts w:ascii="Cambria Math" w:hAnsi="Cambria Math"/>
                                  <w:sz w:val="25"/>
                                  <w:szCs w:val="25"/>
                                </w:rPr>
                                <m:t>1</m:t>
                              </m:r>
                            </m:sub>
                          </m:sSub>
                        </m:e>
                        <m:e>
                          <m:sSub>
                            <m:sSubPr>
                              <m:ctrlPr>
                                <w:rPr>
                                  <w:rFonts w:ascii="Cambria Math" w:hAnsi="Cambria Math"/>
                                  <w:i/>
                                  <w:sz w:val="25"/>
                                  <w:szCs w:val="25"/>
                                </w:rPr>
                              </m:ctrlPr>
                            </m:sSubPr>
                            <m:e>
                              <m:r>
                                <w:rPr>
                                  <w:rFonts w:ascii="Cambria Math" w:hAnsi="Cambria Math"/>
                                  <w:sz w:val="25"/>
                                  <w:szCs w:val="25"/>
                                </w:rPr>
                                <m:t>e</m:t>
                              </m:r>
                            </m:e>
                            <m:sub>
                              <m:r>
                                <w:rPr>
                                  <w:rFonts w:ascii="Cambria Math" w:hAnsi="Cambria Math"/>
                                  <w:sz w:val="25"/>
                                  <w:szCs w:val="25"/>
                                </w:rPr>
                                <m:t>3</m:t>
                              </m:r>
                              <m:r>
                                <w:rPr>
                                  <w:rFonts w:ascii="Cambria Math" w:hAnsi="Cambria Math"/>
                                  <w:sz w:val="25"/>
                                  <w:szCs w:val="25"/>
                                </w:rPr>
                                <m:t>2</m:t>
                              </m:r>
                            </m:sub>
                          </m:sSub>
                        </m:e>
                        <m:e>
                          <m:sSub>
                            <m:sSubPr>
                              <m:ctrlPr>
                                <w:rPr>
                                  <w:rFonts w:ascii="Cambria Math" w:hAnsi="Cambria Math"/>
                                  <w:i/>
                                  <w:sz w:val="25"/>
                                  <w:szCs w:val="25"/>
                                </w:rPr>
                              </m:ctrlPr>
                            </m:sSubPr>
                            <m:e>
                              <m:r>
                                <w:rPr>
                                  <w:rFonts w:ascii="Cambria Math" w:hAnsi="Cambria Math"/>
                                  <w:sz w:val="25"/>
                                  <w:szCs w:val="25"/>
                                </w:rPr>
                                <m:t>e</m:t>
                              </m:r>
                            </m:e>
                            <m:sub>
                              <m:r>
                                <w:rPr>
                                  <w:rFonts w:ascii="Cambria Math" w:hAnsi="Cambria Math"/>
                                  <w:sz w:val="25"/>
                                  <w:szCs w:val="25"/>
                                </w:rPr>
                                <m:t>33</m:t>
                              </m:r>
                            </m:sub>
                          </m:sSub>
                        </m:e>
                      </m:mr>
                    </m:m>
                    <m:r>
                      <w:rPr>
                        <w:rFonts w:ascii="Cambria Math" w:hAnsi="Cambria Math"/>
                        <w:sz w:val="25"/>
                        <w:szCs w:val="25"/>
                      </w:rPr>
                      <m:t xml:space="preserve">  </m:t>
                    </m:r>
                  </m:e>
                </m:mr>
              </m:m>
            </m:e>
          </m:d>
        </m:oMath>
      </m:oMathPara>
    </w:p>
    <w:p w:rsidR="0061228E" w:rsidRDefault="00F52EAF" w:rsidP="008D6BD2">
      <w:pPr>
        <w:pStyle w:val="a8"/>
        <w:spacing w:beforeLines="50" w:before="156" w:afterLines="50" w:after="156" w:line="360" w:lineRule="auto"/>
        <w:ind w:left="780" w:firstLineChars="0" w:firstLine="0"/>
        <w:rPr>
          <w:sz w:val="25"/>
          <w:szCs w:val="25"/>
        </w:rPr>
      </w:pPr>
      <w:r>
        <w:rPr>
          <w:sz w:val="25"/>
          <w:szCs w:val="25"/>
        </w:rPr>
        <w:t xml:space="preserve">After implementing </w:t>
      </w:r>
      <w:r w:rsidR="009571CA">
        <w:rPr>
          <w:sz w:val="25"/>
          <w:szCs w:val="25"/>
        </w:rPr>
        <w:t>8-point</w:t>
      </w:r>
      <w:r>
        <w:rPr>
          <w:sz w:val="25"/>
          <w:szCs w:val="25"/>
        </w:rPr>
        <w:t xml:space="preserve"> pairs into it, we can get E, therefore also F.</w:t>
      </w:r>
    </w:p>
    <w:p w:rsidR="0022491F" w:rsidRPr="00716439" w:rsidRDefault="00715C58" w:rsidP="00716439">
      <w:pPr>
        <w:pStyle w:val="a8"/>
        <w:spacing w:beforeLines="50" w:before="156" w:afterLines="50" w:after="156" w:line="360" w:lineRule="auto"/>
        <w:ind w:left="780" w:firstLineChars="0" w:firstLine="0"/>
        <w:rPr>
          <w:rFonts w:hint="eastAsia"/>
          <w:sz w:val="25"/>
          <w:szCs w:val="25"/>
        </w:rPr>
      </w:pPr>
      <w:r>
        <w:rPr>
          <w:sz w:val="25"/>
          <w:szCs w:val="25"/>
        </w:rPr>
        <w:lastRenderedPageBreak/>
        <w:t xml:space="preserve">Seeing in </w:t>
      </w:r>
      <w:proofErr w:type="spellStart"/>
      <w:r>
        <w:rPr>
          <w:sz w:val="25"/>
          <w:szCs w:val="25"/>
        </w:rPr>
        <w:t>achtpunktalgorithmus.m</w:t>
      </w:r>
      <w:proofErr w:type="spellEnd"/>
      <w:r>
        <w:rPr>
          <w:sz w:val="25"/>
          <w:szCs w:val="25"/>
        </w:rPr>
        <w:t>.</w:t>
      </w:r>
      <w:bookmarkStart w:id="0" w:name="_GoBack"/>
      <w:bookmarkEnd w:id="0"/>
    </w:p>
    <w:p w:rsidR="00F5722A" w:rsidRDefault="00F5722A" w:rsidP="00F5722A">
      <w:pPr>
        <w:pStyle w:val="a8"/>
        <w:numPr>
          <w:ilvl w:val="1"/>
          <w:numId w:val="1"/>
        </w:numPr>
        <w:spacing w:beforeLines="50" w:before="156" w:afterLines="50" w:after="156" w:line="360" w:lineRule="auto"/>
        <w:ind w:firstLineChars="0"/>
        <w:rPr>
          <w:sz w:val="25"/>
          <w:szCs w:val="25"/>
        </w:rPr>
      </w:pPr>
      <w:r w:rsidRPr="00F5722A">
        <w:rPr>
          <w:rFonts w:hint="eastAsia"/>
          <w:sz w:val="25"/>
          <w:szCs w:val="25"/>
        </w:rPr>
        <w:t>E</w:t>
      </w:r>
      <w:r w:rsidRPr="00F5722A">
        <w:rPr>
          <w:sz w:val="25"/>
          <w:szCs w:val="25"/>
        </w:rPr>
        <w:t>pipolar Rectification</w:t>
      </w:r>
    </w:p>
    <w:p w:rsidR="00715C58" w:rsidRPr="00715C58" w:rsidRDefault="0007520B" w:rsidP="00715C58">
      <w:pPr>
        <w:spacing w:beforeLines="50" w:before="156" w:afterLines="50" w:after="156" w:line="360" w:lineRule="auto"/>
        <w:ind w:left="780"/>
        <w:rPr>
          <w:rFonts w:hint="eastAsia"/>
          <w:sz w:val="25"/>
          <w:szCs w:val="25"/>
        </w:rPr>
      </w:pPr>
      <w:r>
        <w:rPr>
          <w:sz w:val="25"/>
          <w:szCs w:val="25"/>
        </w:rPr>
        <w:t xml:space="preserve">After rectification, the epipolar lines between two pictures will be horizontal, which means the corresponding points will be of the same y value, which apparently makes finding the disparity map easier and more precisely. Seeing the file epipolar_rectification.m and </w:t>
      </w:r>
      <w:proofErr w:type="spellStart"/>
      <w:r>
        <w:rPr>
          <w:sz w:val="25"/>
          <w:szCs w:val="25"/>
        </w:rPr>
        <w:t>image_rectification.m</w:t>
      </w:r>
      <w:proofErr w:type="spellEnd"/>
      <w:r>
        <w:rPr>
          <w:sz w:val="25"/>
          <w:szCs w:val="25"/>
        </w:rPr>
        <w:t>.</w:t>
      </w:r>
    </w:p>
    <w:sectPr w:rsidR="00715C58" w:rsidRPr="00715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7A1"/>
    <w:multiLevelType w:val="multilevel"/>
    <w:tmpl w:val="D2A80132"/>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99"/>
    <w:rsid w:val="0007520B"/>
    <w:rsid w:val="001E672A"/>
    <w:rsid w:val="0022491F"/>
    <w:rsid w:val="00300401"/>
    <w:rsid w:val="00544B86"/>
    <w:rsid w:val="0061228E"/>
    <w:rsid w:val="00646D99"/>
    <w:rsid w:val="006B5DD4"/>
    <w:rsid w:val="00715C58"/>
    <w:rsid w:val="00716439"/>
    <w:rsid w:val="008D6BD2"/>
    <w:rsid w:val="009571CA"/>
    <w:rsid w:val="009E1C95"/>
    <w:rsid w:val="00A6702E"/>
    <w:rsid w:val="00BE632C"/>
    <w:rsid w:val="00C201D9"/>
    <w:rsid w:val="00C35A72"/>
    <w:rsid w:val="00DD3CA0"/>
    <w:rsid w:val="00E80F7F"/>
    <w:rsid w:val="00F20920"/>
    <w:rsid w:val="00F52EAF"/>
    <w:rsid w:val="00F5722A"/>
    <w:rsid w:val="00F6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48E1D"/>
  <w15:chartTrackingRefBased/>
  <w15:docId w15:val="{EAAD4181-1A08-4DCF-A5BB-AF48695E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46D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46D99"/>
    <w:rPr>
      <w:b/>
      <w:bCs/>
      <w:kern w:val="44"/>
      <w:sz w:val="44"/>
      <w:szCs w:val="44"/>
    </w:rPr>
  </w:style>
  <w:style w:type="paragraph" w:styleId="a3">
    <w:name w:val="Title"/>
    <w:basedOn w:val="a"/>
    <w:next w:val="a"/>
    <w:link w:val="a4"/>
    <w:qFormat/>
    <w:rsid w:val="00646D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646D99"/>
    <w:rPr>
      <w:rFonts w:asciiTheme="majorHAnsi" w:eastAsiaTheme="majorEastAsia" w:hAnsiTheme="majorHAnsi" w:cstheme="majorBidi"/>
      <w:b/>
      <w:bCs/>
      <w:kern w:val="2"/>
      <w:sz w:val="32"/>
      <w:szCs w:val="32"/>
    </w:rPr>
  </w:style>
  <w:style w:type="paragraph" w:styleId="a5">
    <w:name w:val="Subtitle"/>
    <w:basedOn w:val="a"/>
    <w:next w:val="a"/>
    <w:link w:val="a6"/>
    <w:qFormat/>
    <w:rsid w:val="00646D9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rsid w:val="00646D99"/>
    <w:rPr>
      <w:rFonts w:asciiTheme="minorHAnsi" w:eastAsiaTheme="minorEastAsia" w:hAnsiTheme="minorHAnsi" w:cstheme="minorBidi"/>
      <w:b/>
      <w:bCs/>
      <w:kern w:val="28"/>
      <w:sz w:val="32"/>
      <w:szCs w:val="32"/>
    </w:rPr>
  </w:style>
  <w:style w:type="character" w:styleId="a7">
    <w:name w:val="Strong"/>
    <w:basedOn w:val="a0"/>
    <w:qFormat/>
    <w:rsid w:val="00F5722A"/>
    <w:rPr>
      <w:b/>
      <w:bCs/>
    </w:rPr>
  </w:style>
  <w:style w:type="paragraph" w:styleId="a8">
    <w:name w:val="List Paragraph"/>
    <w:basedOn w:val="a"/>
    <w:uiPriority w:val="34"/>
    <w:qFormat/>
    <w:rsid w:val="00F5722A"/>
    <w:pPr>
      <w:ind w:firstLineChars="200" w:firstLine="420"/>
    </w:pPr>
  </w:style>
  <w:style w:type="character" w:styleId="a9">
    <w:name w:val="Placeholder Text"/>
    <w:basedOn w:val="a0"/>
    <w:uiPriority w:val="99"/>
    <w:semiHidden/>
    <w:rsid w:val="00BE6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阳露</dc:creator>
  <cp:keywords/>
  <dc:description/>
  <cp:lastModifiedBy>曾 阳露</cp:lastModifiedBy>
  <cp:revision>1</cp:revision>
  <dcterms:created xsi:type="dcterms:W3CDTF">2018-09-06T11:06:00Z</dcterms:created>
  <dcterms:modified xsi:type="dcterms:W3CDTF">2018-09-06T15:31:00Z</dcterms:modified>
</cp:coreProperties>
</file>